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网站建设项目可行性建设方案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07" w:history="1">
        <w:r>
          <w:rPr>
            <w:rFonts w:ascii="仿宋" w:eastAsia="仿宋" w:hAnsi="仿宋" w:cs="仿宋" w:hint="eastAsia"/>
            <w:lang w:eastAsia="zh-CN"/>
          </w:rPr>
          <w:t>前言</w:t>
        </w:r>
        <w:r>
          <w:tab/>
        </w:r>
        <w:r>
          <w:fldChar w:fldCharType="begin"/>
        </w:r>
        <w:r>
          <w:instrText xml:space="preserve"> PAGEREF _Toc8107 \h </w:instrText>
        </w:r>
        <w:r>
          <w:fldChar w:fldCharType="separate"/>
        </w:r>
        <w:r>
          <w:t>3</w:t>
        </w:r>
        <w:r>
          <w:fldChar w:fldCharType="end"/>
        </w:r>
      </w:hyperlink>
    </w:p>
    <w:p>
      <w:pPr>
        <w:pStyle w:val="TOC1"/>
        <w:tabs>
          <w:tab w:val="right" w:leader="dot" w:pos="8306"/>
        </w:tabs>
      </w:pPr>
      <w:hyperlink w:anchor="_Toc25763" w:history="1">
        <w:r>
          <w:rPr>
            <w:rFonts w:ascii="仿宋" w:eastAsia="仿宋" w:hAnsi="仿宋" w:cs="仿宋" w:hint="eastAsia"/>
            <w:lang w:eastAsia="zh-CN"/>
          </w:rPr>
          <w:t>一、背景、必要性分析</w:t>
        </w:r>
        <w:r>
          <w:tab/>
        </w:r>
        <w:r>
          <w:fldChar w:fldCharType="begin"/>
        </w:r>
        <w:r>
          <w:instrText xml:space="preserve"> PAGEREF _Toc25763 \h </w:instrText>
        </w:r>
        <w:r>
          <w:fldChar w:fldCharType="separate"/>
        </w:r>
        <w:r>
          <w:t>3</w:t>
        </w:r>
        <w:r>
          <w:fldChar w:fldCharType="end"/>
        </w:r>
      </w:hyperlink>
    </w:p>
    <w:p>
      <w:pPr>
        <w:pStyle w:val="TOC2"/>
        <w:tabs>
          <w:tab w:val="right" w:leader="dot" w:pos="8306"/>
        </w:tabs>
      </w:pPr>
      <w:hyperlink w:anchor="_Toc18439" w:history="1">
        <w:r>
          <w:rPr>
            <w:rFonts w:ascii="仿宋" w:eastAsia="仿宋" w:hAnsi="仿宋" w:cs="仿宋" w:hint="eastAsia"/>
            <w:lang w:eastAsia="zh-CN"/>
          </w:rPr>
          <w:t>(一)、项目建设背景</w:t>
        </w:r>
        <w:r>
          <w:tab/>
        </w:r>
        <w:r>
          <w:fldChar w:fldCharType="begin"/>
        </w:r>
        <w:r>
          <w:instrText xml:space="preserve"> PAGEREF _Toc18439 \h </w:instrText>
        </w:r>
        <w:r>
          <w:fldChar w:fldCharType="separate"/>
        </w:r>
        <w:r>
          <w:t>3</w:t>
        </w:r>
        <w:r>
          <w:fldChar w:fldCharType="end"/>
        </w:r>
      </w:hyperlink>
    </w:p>
    <w:p>
      <w:pPr>
        <w:pStyle w:val="TOC2"/>
        <w:tabs>
          <w:tab w:val="right" w:leader="dot" w:pos="8306"/>
        </w:tabs>
      </w:pPr>
      <w:hyperlink w:anchor="_Toc10725" w:history="1">
        <w:r>
          <w:rPr>
            <w:rFonts w:ascii="仿宋" w:eastAsia="仿宋" w:hAnsi="仿宋" w:cs="仿宋" w:hint="eastAsia"/>
            <w:lang w:eastAsia="zh-CN"/>
          </w:rPr>
          <w:t>(二)、必要性分析</w:t>
        </w:r>
        <w:r>
          <w:tab/>
        </w:r>
        <w:r>
          <w:fldChar w:fldCharType="begin"/>
        </w:r>
        <w:r>
          <w:instrText xml:space="preserve"> PAGEREF _Toc10725 \h </w:instrText>
        </w:r>
        <w:r>
          <w:fldChar w:fldCharType="separate"/>
        </w:r>
        <w:r>
          <w:t>4</w:t>
        </w:r>
        <w:r>
          <w:fldChar w:fldCharType="end"/>
        </w:r>
      </w:hyperlink>
    </w:p>
    <w:p>
      <w:pPr>
        <w:pStyle w:val="TOC2"/>
        <w:tabs>
          <w:tab w:val="right" w:leader="dot" w:pos="8306"/>
        </w:tabs>
      </w:pPr>
      <w:hyperlink w:anchor="_Toc14167" w:history="1">
        <w:r>
          <w:rPr>
            <w:rFonts w:ascii="仿宋" w:eastAsia="仿宋" w:hAnsi="仿宋" w:cs="仿宋" w:hint="eastAsia"/>
            <w:lang w:eastAsia="zh-CN"/>
          </w:rPr>
          <w:t>(三)、项目建设有利条件</w:t>
        </w:r>
        <w:r>
          <w:tab/>
        </w:r>
        <w:r>
          <w:fldChar w:fldCharType="begin"/>
        </w:r>
        <w:r>
          <w:instrText xml:space="preserve"> PAGEREF _Toc14167 \h </w:instrText>
        </w:r>
        <w:r>
          <w:fldChar w:fldCharType="separate"/>
        </w:r>
        <w:r>
          <w:t>5</w:t>
        </w:r>
        <w:r>
          <w:fldChar w:fldCharType="end"/>
        </w:r>
      </w:hyperlink>
    </w:p>
    <w:p>
      <w:pPr>
        <w:pStyle w:val="TOC1"/>
        <w:tabs>
          <w:tab w:val="right" w:leader="dot" w:pos="8306"/>
        </w:tabs>
      </w:pPr>
      <w:hyperlink w:anchor="_Toc12367" w:history="1">
        <w:r>
          <w:rPr>
            <w:rFonts w:ascii="仿宋" w:eastAsia="仿宋" w:hAnsi="仿宋" w:cs="仿宋" w:hint="eastAsia"/>
            <w:lang w:eastAsia="zh-CN"/>
          </w:rPr>
          <w:t>二、环境和生态影响分析</w:t>
        </w:r>
        <w:r>
          <w:tab/>
        </w:r>
        <w:r>
          <w:fldChar w:fldCharType="begin"/>
        </w:r>
        <w:r>
          <w:instrText xml:space="preserve"> PAGEREF _Toc12367 \h </w:instrText>
        </w:r>
        <w:r>
          <w:fldChar w:fldCharType="separate"/>
        </w:r>
        <w:r>
          <w:t>7</w:t>
        </w:r>
        <w:r>
          <w:fldChar w:fldCharType="end"/>
        </w:r>
      </w:hyperlink>
    </w:p>
    <w:p>
      <w:pPr>
        <w:pStyle w:val="TOC2"/>
        <w:tabs>
          <w:tab w:val="right" w:leader="dot" w:pos="8306"/>
        </w:tabs>
      </w:pPr>
      <w:hyperlink w:anchor="_Toc29232" w:history="1">
        <w:r>
          <w:rPr>
            <w:rFonts w:ascii="仿宋" w:eastAsia="仿宋" w:hAnsi="仿宋" w:cs="仿宋" w:hint="eastAsia"/>
            <w:lang w:eastAsia="zh-CN"/>
          </w:rPr>
          <w:t>(一)、环境和生态现状</w:t>
        </w:r>
        <w:r>
          <w:tab/>
        </w:r>
        <w:r>
          <w:fldChar w:fldCharType="begin"/>
        </w:r>
        <w:r>
          <w:instrText xml:space="preserve"> PAGEREF _Toc29232 \h </w:instrText>
        </w:r>
        <w:r>
          <w:fldChar w:fldCharType="separate"/>
        </w:r>
        <w:r>
          <w:t>7</w:t>
        </w:r>
        <w:r>
          <w:fldChar w:fldCharType="end"/>
        </w:r>
      </w:hyperlink>
    </w:p>
    <w:p>
      <w:pPr>
        <w:pStyle w:val="TOC2"/>
        <w:tabs>
          <w:tab w:val="right" w:leader="dot" w:pos="8306"/>
        </w:tabs>
      </w:pPr>
      <w:hyperlink w:anchor="_Toc13343" w:history="1">
        <w:r>
          <w:rPr>
            <w:rFonts w:ascii="仿宋" w:eastAsia="仿宋" w:hAnsi="仿宋" w:cs="仿宋" w:hint="eastAsia"/>
            <w:lang w:eastAsia="zh-CN"/>
          </w:rPr>
          <w:t>(二)、生态环境影响分析</w:t>
        </w:r>
        <w:r>
          <w:tab/>
        </w:r>
        <w:r>
          <w:fldChar w:fldCharType="begin"/>
        </w:r>
        <w:r>
          <w:instrText xml:space="preserve"> PAGEREF _Toc13343 \h </w:instrText>
        </w:r>
        <w:r>
          <w:fldChar w:fldCharType="separate"/>
        </w:r>
        <w:r>
          <w:t>8</w:t>
        </w:r>
        <w:r>
          <w:fldChar w:fldCharType="end"/>
        </w:r>
      </w:hyperlink>
    </w:p>
    <w:p>
      <w:pPr>
        <w:pStyle w:val="TOC2"/>
        <w:tabs>
          <w:tab w:val="right" w:leader="dot" w:pos="8306"/>
        </w:tabs>
      </w:pPr>
      <w:hyperlink w:anchor="_Toc28114" w:history="1">
        <w:r>
          <w:rPr>
            <w:rFonts w:ascii="仿宋" w:eastAsia="仿宋" w:hAnsi="仿宋" w:cs="仿宋" w:hint="eastAsia"/>
            <w:lang w:eastAsia="zh-CN"/>
          </w:rPr>
          <w:t>(三)、生态环境保护措施</w:t>
        </w:r>
        <w:r>
          <w:tab/>
        </w:r>
        <w:r>
          <w:fldChar w:fldCharType="begin"/>
        </w:r>
        <w:r>
          <w:instrText xml:space="preserve"> PAGEREF _Toc28114 \h </w:instrText>
        </w:r>
        <w:r>
          <w:fldChar w:fldCharType="separate"/>
        </w:r>
        <w:r>
          <w:t>10</w:t>
        </w:r>
        <w:r>
          <w:fldChar w:fldCharType="end"/>
        </w:r>
      </w:hyperlink>
    </w:p>
    <w:p>
      <w:pPr>
        <w:pStyle w:val="TOC2"/>
        <w:tabs>
          <w:tab w:val="right" w:leader="dot" w:pos="8306"/>
        </w:tabs>
      </w:pPr>
      <w:hyperlink w:anchor="_Toc16296" w:history="1">
        <w:r>
          <w:rPr>
            <w:rFonts w:ascii="仿宋" w:eastAsia="仿宋" w:hAnsi="仿宋" w:cs="仿宋" w:hint="eastAsia"/>
            <w:lang w:eastAsia="zh-CN"/>
          </w:rPr>
          <w:t>(四)、地质灾害影响分析</w:t>
        </w:r>
        <w:r>
          <w:tab/>
        </w:r>
        <w:r>
          <w:fldChar w:fldCharType="begin"/>
        </w:r>
        <w:r>
          <w:instrText xml:space="preserve"> PAGEREF _Toc16296 \h </w:instrText>
        </w:r>
        <w:r>
          <w:fldChar w:fldCharType="separate"/>
        </w:r>
        <w:r>
          <w:t>11</w:t>
        </w:r>
        <w:r>
          <w:fldChar w:fldCharType="end"/>
        </w:r>
      </w:hyperlink>
    </w:p>
    <w:p>
      <w:pPr>
        <w:pStyle w:val="TOC2"/>
        <w:tabs>
          <w:tab w:val="right" w:leader="dot" w:pos="8306"/>
        </w:tabs>
      </w:pPr>
      <w:hyperlink w:anchor="_Toc5387" w:history="1">
        <w:r>
          <w:rPr>
            <w:rFonts w:ascii="仿宋" w:eastAsia="仿宋" w:hAnsi="仿宋" w:cs="仿宋" w:hint="eastAsia"/>
            <w:lang w:eastAsia="zh-CN"/>
          </w:rPr>
          <w:t>(五)、特殊环境影响</w:t>
        </w:r>
        <w:r>
          <w:tab/>
        </w:r>
        <w:r>
          <w:fldChar w:fldCharType="begin"/>
        </w:r>
        <w:r>
          <w:instrText xml:space="preserve"> PAGEREF _Toc5387 \h </w:instrText>
        </w:r>
        <w:r>
          <w:fldChar w:fldCharType="separate"/>
        </w:r>
        <w:r>
          <w:t>13</w:t>
        </w:r>
        <w:r>
          <w:fldChar w:fldCharType="end"/>
        </w:r>
      </w:hyperlink>
    </w:p>
    <w:p>
      <w:pPr>
        <w:pStyle w:val="TOC1"/>
        <w:tabs>
          <w:tab w:val="right" w:leader="dot" w:pos="8306"/>
        </w:tabs>
      </w:pPr>
      <w:hyperlink w:anchor="_Toc7457" w:history="1">
        <w:r>
          <w:rPr>
            <w:rFonts w:ascii="仿宋" w:eastAsia="仿宋" w:hAnsi="仿宋" w:cs="仿宋" w:hint="eastAsia"/>
            <w:lang w:eastAsia="zh-CN"/>
          </w:rPr>
          <w:t>三、社会影响分析</w:t>
        </w:r>
        <w:r>
          <w:tab/>
        </w:r>
        <w:r>
          <w:fldChar w:fldCharType="begin"/>
        </w:r>
        <w:r>
          <w:instrText xml:space="preserve"> PAGEREF _Toc7457 \h </w:instrText>
        </w:r>
        <w:r>
          <w:fldChar w:fldCharType="separate"/>
        </w:r>
        <w:r>
          <w:t>14</w:t>
        </w:r>
        <w:r>
          <w:fldChar w:fldCharType="end"/>
        </w:r>
      </w:hyperlink>
    </w:p>
    <w:p>
      <w:pPr>
        <w:pStyle w:val="TOC2"/>
        <w:tabs>
          <w:tab w:val="right" w:leader="dot" w:pos="8306"/>
        </w:tabs>
      </w:pPr>
      <w:hyperlink w:anchor="_Toc29007" w:history="1">
        <w:r>
          <w:rPr>
            <w:rFonts w:ascii="仿宋" w:eastAsia="仿宋" w:hAnsi="仿宋" w:cs="仿宋" w:hint="eastAsia"/>
            <w:lang w:eastAsia="zh-CN"/>
          </w:rPr>
          <w:t>(一)、社会影响效果分析</w:t>
        </w:r>
        <w:r>
          <w:tab/>
        </w:r>
        <w:r>
          <w:fldChar w:fldCharType="begin"/>
        </w:r>
        <w:r>
          <w:instrText xml:space="preserve"> PAGEREF _Toc29007 \h </w:instrText>
        </w:r>
        <w:r>
          <w:fldChar w:fldCharType="separate"/>
        </w:r>
        <w:r>
          <w:t>14</w:t>
        </w:r>
        <w:r>
          <w:fldChar w:fldCharType="end"/>
        </w:r>
      </w:hyperlink>
    </w:p>
    <w:p>
      <w:pPr>
        <w:pStyle w:val="TOC2"/>
        <w:tabs>
          <w:tab w:val="right" w:leader="dot" w:pos="8306"/>
        </w:tabs>
      </w:pPr>
      <w:hyperlink w:anchor="_Toc24544" w:history="1">
        <w:r>
          <w:rPr>
            <w:rFonts w:ascii="仿宋" w:eastAsia="仿宋" w:hAnsi="仿宋" w:cs="仿宋" w:hint="eastAsia"/>
            <w:lang w:eastAsia="zh-CN"/>
          </w:rPr>
          <w:t>(二)、社会适应性分析</w:t>
        </w:r>
        <w:r>
          <w:tab/>
        </w:r>
        <w:r>
          <w:fldChar w:fldCharType="begin"/>
        </w:r>
        <w:r>
          <w:instrText xml:space="preserve"> PAGEREF _Toc24544 \h </w:instrText>
        </w:r>
        <w:r>
          <w:fldChar w:fldCharType="separate"/>
        </w:r>
        <w:r>
          <w:t>16</w:t>
        </w:r>
        <w:r>
          <w:fldChar w:fldCharType="end"/>
        </w:r>
      </w:hyperlink>
    </w:p>
    <w:p>
      <w:pPr>
        <w:pStyle w:val="TOC2"/>
        <w:tabs>
          <w:tab w:val="right" w:leader="dot" w:pos="8306"/>
        </w:tabs>
      </w:pPr>
      <w:hyperlink w:anchor="_Toc394" w:history="1">
        <w:r>
          <w:rPr>
            <w:rFonts w:ascii="仿宋" w:eastAsia="仿宋" w:hAnsi="仿宋" w:cs="仿宋" w:hint="eastAsia"/>
            <w:lang w:eastAsia="zh-CN"/>
          </w:rPr>
          <w:t>(三)、社会风险及对策分析</w:t>
        </w:r>
        <w:r>
          <w:tab/>
        </w:r>
        <w:r>
          <w:fldChar w:fldCharType="begin"/>
        </w:r>
        <w:r>
          <w:instrText xml:space="preserve"> PAGEREF _Toc394 \h </w:instrText>
        </w:r>
        <w:r>
          <w:fldChar w:fldCharType="separate"/>
        </w:r>
        <w:r>
          <w:t>18</w:t>
        </w:r>
        <w:r>
          <w:fldChar w:fldCharType="end"/>
        </w:r>
      </w:hyperlink>
    </w:p>
    <w:p>
      <w:pPr>
        <w:pStyle w:val="TOC1"/>
        <w:tabs>
          <w:tab w:val="right" w:leader="dot" w:pos="8306"/>
        </w:tabs>
      </w:pPr>
      <w:hyperlink w:anchor="_Toc2152" w:history="1">
        <w:r>
          <w:rPr>
            <w:rFonts w:ascii="仿宋" w:eastAsia="仿宋" w:hAnsi="仿宋" w:cs="仿宋" w:hint="eastAsia"/>
            <w:lang w:eastAsia="zh-CN"/>
          </w:rPr>
          <w:t>四、财务管理与成本控制</w:t>
        </w:r>
        <w:r>
          <w:tab/>
        </w:r>
        <w:r>
          <w:fldChar w:fldCharType="begin"/>
        </w:r>
        <w:r>
          <w:instrText xml:space="preserve"> PAGEREF _Toc2152 \h </w:instrText>
        </w:r>
        <w:r>
          <w:fldChar w:fldCharType="separate"/>
        </w:r>
        <w:r>
          <w:t>21</w:t>
        </w:r>
        <w:r>
          <w:fldChar w:fldCharType="end"/>
        </w:r>
      </w:hyperlink>
    </w:p>
    <w:p>
      <w:pPr>
        <w:pStyle w:val="TOC2"/>
        <w:tabs>
          <w:tab w:val="right" w:leader="dot" w:pos="8306"/>
        </w:tabs>
      </w:pPr>
      <w:hyperlink w:anchor="_Toc21612" w:history="1">
        <w:r>
          <w:rPr>
            <w:rFonts w:ascii="仿宋" w:eastAsia="仿宋" w:hAnsi="仿宋" w:cs="仿宋" w:hint="eastAsia"/>
            <w:lang w:eastAsia="zh-CN"/>
          </w:rPr>
          <w:t>(一)、财务管理体系建设</w:t>
        </w:r>
        <w:r>
          <w:tab/>
        </w:r>
        <w:r>
          <w:fldChar w:fldCharType="begin"/>
        </w:r>
        <w:r>
          <w:instrText xml:space="preserve"> PAGEREF _Toc21612 \h </w:instrText>
        </w:r>
        <w:r>
          <w:fldChar w:fldCharType="separate"/>
        </w:r>
        <w:r>
          <w:t>21</w:t>
        </w:r>
        <w:r>
          <w:fldChar w:fldCharType="end"/>
        </w:r>
      </w:hyperlink>
    </w:p>
    <w:p>
      <w:pPr>
        <w:pStyle w:val="TOC2"/>
        <w:tabs>
          <w:tab w:val="right" w:leader="dot" w:pos="8306"/>
        </w:tabs>
      </w:pPr>
      <w:hyperlink w:anchor="_Toc8693" w:history="1">
        <w:r>
          <w:rPr>
            <w:rFonts w:ascii="仿宋" w:eastAsia="仿宋" w:hAnsi="仿宋" w:cs="仿宋" w:hint="eastAsia"/>
            <w:lang w:eastAsia="zh-CN"/>
          </w:rPr>
          <w:t>(二)、成本控制措施</w:t>
        </w:r>
        <w:r>
          <w:tab/>
        </w:r>
        <w:r>
          <w:fldChar w:fldCharType="begin"/>
        </w:r>
        <w:r>
          <w:instrText xml:space="preserve"> PAGEREF _Toc8693 \h </w:instrText>
        </w:r>
        <w:r>
          <w:fldChar w:fldCharType="separate"/>
        </w:r>
        <w:r>
          <w:t>22</w:t>
        </w:r>
        <w:r>
          <w:fldChar w:fldCharType="end"/>
        </w:r>
      </w:hyperlink>
    </w:p>
    <w:p>
      <w:pPr>
        <w:pStyle w:val="TOC1"/>
        <w:tabs>
          <w:tab w:val="right" w:leader="dot" w:pos="8306"/>
        </w:tabs>
      </w:pPr>
      <w:hyperlink w:anchor="_Toc27209" w:history="1">
        <w:r>
          <w:rPr>
            <w:rFonts w:ascii="仿宋" w:eastAsia="仿宋" w:hAnsi="仿宋" w:cs="仿宋" w:hint="eastAsia"/>
            <w:lang w:eastAsia="zh-CN"/>
          </w:rPr>
          <w:t>五、资源开发及综合利用分析</w:t>
        </w:r>
        <w:r>
          <w:tab/>
        </w:r>
        <w:r>
          <w:fldChar w:fldCharType="begin"/>
        </w:r>
        <w:r>
          <w:instrText xml:space="preserve"> PAGEREF _Toc27209 \h </w:instrText>
        </w:r>
        <w:r>
          <w:fldChar w:fldCharType="separate"/>
        </w:r>
        <w:r>
          <w:t>24</w:t>
        </w:r>
        <w:r>
          <w:fldChar w:fldCharType="end"/>
        </w:r>
      </w:hyperlink>
    </w:p>
    <w:p>
      <w:pPr>
        <w:pStyle w:val="TOC2"/>
        <w:tabs>
          <w:tab w:val="right" w:leader="dot" w:pos="8306"/>
        </w:tabs>
      </w:pPr>
      <w:hyperlink w:anchor="_Toc28017" w:history="1">
        <w:r>
          <w:rPr>
            <w:rFonts w:ascii="仿宋" w:eastAsia="仿宋" w:hAnsi="仿宋" w:cs="仿宋" w:hint="eastAsia"/>
            <w:lang w:eastAsia="zh-CN"/>
          </w:rPr>
          <w:t>(一)、资源开发方案</w:t>
        </w:r>
        <w:r>
          <w:tab/>
        </w:r>
        <w:r>
          <w:fldChar w:fldCharType="begin"/>
        </w:r>
        <w:r>
          <w:instrText xml:space="preserve"> PAGEREF _Toc28017 \h </w:instrText>
        </w:r>
        <w:r>
          <w:fldChar w:fldCharType="separate"/>
        </w:r>
        <w:r>
          <w:t>24</w:t>
        </w:r>
        <w:r>
          <w:fldChar w:fldCharType="end"/>
        </w:r>
      </w:hyperlink>
    </w:p>
    <w:p>
      <w:pPr>
        <w:pStyle w:val="TOC2"/>
        <w:tabs>
          <w:tab w:val="right" w:leader="dot" w:pos="8306"/>
        </w:tabs>
      </w:pPr>
      <w:hyperlink w:anchor="_Toc17088" w:history="1">
        <w:r>
          <w:rPr>
            <w:rFonts w:ascii="仿宋" w:eastAsia="仿宋" w:hAnsi="仿宋" w:cs="仿宋" w:hint="eastAsia"/>
            <w:lang w:eastAsia="zh-CN"/>
          </w:rPr>
          <w:t>(二)、资源利用方案</w:t>
        </w:r>
        <w:r>
          <w:tab/>
        </w:r>
        <w:r>
          <w:fldChar w:fldCharType="begin"/>
        </w:r>
        <w:r>
          <w:instrText xml:space="preserve"> PAGEREF _Toc17088 \h </w:instrText>
        </w:r>
        <w:r>
          <w:fldChar w:fldCharType="separate"/>
        </w:r>
        <w:r>
          <w:t>25</w:t>
        </w:r>
        <w:r>
          <w:fldChar w:fldCharType="end"/>
        </w:r>
      </w:hyperlink>
    </w:p>
    <w:p>
      <w:pPr>
        <w:pStyle w:val="TOC2"/>
        <w:tabs>
          <w:tab w:val="right" w:leader="dot" w:pos="8306"/>
        </w:tabs>
      </w:pPr>
      <w:hyperlink w:anchor="_Toc3310" w:history="1">
        <w:r>
          <w:rPr>
            <w:rFonts w:ascii="仿宋" w:eastAsia="仿宋" w:hAnsi="仿宋" w:cs="仿宋" w:hint="eastAsia"/>
            <w:lang w:eastAsia="zh-CN"/>
          </w:rPr>
          <w:t>(三)、资源节约措施</w:t>
        </w:r>
        <w:r>
          <w:tab/>
        </w:r>
        <w:r>
          <w:fldChar w:fldCharType="begin"/>
        </w:r>
        <w:r>
          <w:instrText xml:space="preserve"> PAGEREF _Toc3310 \h </w:instrText>
        </w:r>
        <w:r>
          <w:fldChar w:fldCharType="separate"/>
        </w:r>
        <w:r>
          <w:t>26</w:t>
        </w:r>
        <w:r>
          <w:fldChar w:fldCharType="end"/>
        </w:r>
      </w:hyperlink>
    </w:p>
    <w:p>
      <w:pPr>
        <w:pStyle w:val="TOC1"/>
        <w:tabs>
          <w:tab w:val="right" w:leader="dot" w:pos="8306"/>
        </w:tabs>
      </w:pPr>
      <w:hyperlink w:anchor="_Toc23746" w:history="1">
        <w:r>
          <w:rPr>
            <w:rFonts w:ascii="仿宋" w:eastAsia="仿宋" w:hAnsi="仿宋" w:cs="仿宋" w:hint="eastAsia"/>
            <w:lang w:eastAsia="zh-CN"/>
          </w:rPr>
          <w:t>六、建设风险评估分析</w:t>
        </w:r>
        <w:r>
          <w:tab/>
        </w:r>
        <w:r>
          <w:fldChar w:fldCharType="begin"/>
        </w:r>
        <w:r>
          <w:instrText xml:space="preserve"> PAGEREF _Toc23746 \h </w:instrText>
        </w:r>
        <w:r>
          <w:fldChar w:fldCharType="separate"/>
        </w:r>
        <w:r>
          <w:t>27</w:t>
        </w:r>
        <w:r>
          <w:fldChar w:fldCharType="end"/>
        </w:r>
      </w:hyperlink>
    </w:p>
    <w:p>
      <w:pPr>
        <w:pStyle w:val="TOC2"/>
        <w:tabs>
          <w:tab w:val="right" w:leader="dot" w:pos="8306"/>
        </w:tabs>
      </w:pPr>
      <w:hyperlink w:anchor="_Toc31774" w:history="1">
        <w:r>
          <w:rPr>
            <w:rFonts w:ascii="仿宋" w:eastAsia="仿宋" w:hAnsi="仿宋" w:cs="仿宋" w:hint="eastAsia"/>
            <w:lang w:eastAsia="zh-CN"/>
          </w:rPr>
          <w:t>(一)、政策风险分析</w:t>
        </w:r>
        <w:r>
          <w:tab/>
        </w:r>
        <w:r>
          <w:fldChar w:fldCharType="begin"/>
        </w:r>
        <w:r>
          <w:instrText xml:space="preserve"> PAGEREF _Toc31774 \h </w:instrText>
        </w:r>
        <w:r>
          <w:fldChar w:fldCharType="separate"/>
        </w:r>
        <w:r>
          <w:t>27</w:t>
        </w:r>
        <w:r>
          <w:fldChar w:fldCharType="end"/>
        </w:r>
      </w:hyperlink>
    </w:p>
    <w:p>
      <w:pPr>
        <w:pStyle w:val="TOC2"/>
        <w:tabs>
          <w:tab w:val="right" w:leader="dot" w:pos="8306"/>
        </w:tabs>
      </w:pPr>
      <w:hyperlink w:anchor="_Toc25523" w:history="1">
        <w:r>
          <w:rPr>
            <w:rFonts w:ascii="仿宋" w:eastAsia="仿宋" w:hAnsi="仿宋" w:cs="仿宋" w:hint="eastAsia"/>
            <w:lang w:eastAsia="zh-CN"/>
          </w:rPr>
          <w:t>(二)、社会风险分析</w:t>
        </w:r>
        <w:r>
          <w:tab/>
        </w:r>
        <w:r>
          <w:fldChar w:fldCharType="begin"/>
        </w:r>
        <w:r>
          <w:instrText xml:space="preserve"> PAGEREF _Toc25523 \h </w:instrText>
        </w:r>
        <w:r>
          <w:fldChar w:fldCharType="separate"/>
        </w:r>
        <w:r>
          <w:t>28</w:t>
        </w:r>
        <w:r>
          <w:fldChar w:fldCharType="end"/>
        </w:r>
      </w:hyperlink>
    </w:p>
    <w:p>
      <w:pPr>
        <w:pStyle w:val="TOC2"/>
        <w:tabs>
          <w:tab w:val="right" w:leader="dot" w:pos="8306"/>
        </w:tabs>
      </w:pPr>
      <w:hyperlink w:anchor="_Toc17762" w:history="1">
        <w:r>
          <w:rPr>
            <w:rFonts w:ascii="仿宋" w:eastAsia="仿宋" w:hAnsi="仿宋" w:cs="仿宋" w:hint="eastAsia"/>
            <w:lang w:eastAsia="zh-CN"/>
          </w:rPr>
          <w:t>(三)、市场风险分析</w:t>
        </w:r>
        <w:r>
          <w:tab/>
        </w:r>
        <w:r>
          <w:fldChar w:fldCharType="begin"/>
        </w:r>
        <w:r>
          <w:instrText xml:space="preserve"> PAGEREF _Toc17762 \h </w:instrText>
        </w:r>
        <w:r>
          <w:fldChar w:fldCharType="separate"/>
        </w:r>
        <w:r>
          <w:t>30</w:t>
        </w:r>
        <w:r>
          <w:fldChar w:fldCharType="end"/>
        </w:r>
      </w:hyperlink>
    </w:p>
    <w:p>
      <w:pPr>
        <w:pStyle w:val="TOC2"/>
        <w:tabs>
          <w:tab w:val="right" w:leader="dot" w:pos="8306"/>
        </w:tabs>
      </w:pPr>
      <w:hyperlink w:anchor="_Toc23232" w:history="1">
        <w:r>
          <w:rPr>
            <w:rFonts w:ascii="仿宋" w:eastAsia="仿宋" w:hAnsi="仿宋" w:cs="仿宋" w:hint="eastAsia"/>
            <w:lang w:eastAsia="zh-CN"/>
          </w:rPr>
          <w:t>(四)、资金风险分析</w:t>
        </w:r>
        <w:r>
          <w:tab/>
        </w:r>
        <w:r>
          <w:fldChar w:fldCharType="begin"/>
        </w:r>
        <w:r>
          <w:instrText xml:space="preserve"> PAGEREF _Toc23232 \h </w:instrText>
        </w:r>
        <w:r>
          <w:fldChar w:fldCharType="separate"/>
        </w:r>
        <w:r>
          <w:t>31</w:t>
        </w:r>
        <w:r>
          <w:fldChar w:fldCharType="end"/>
        </w:r>
      </w:hyperlink>
    </w:p>
    <w:p>
      <w:pPr>
        <w:pStyle w:val="TOC2"/>
        <w:tabs>
          <w:tab w:val="right" w:leader="dot" w:pos="8306"/>
        </w:tabs>
      </w:pPr>
      <w:hyperlink w:anchor="_Toc8284" w:history="1">
        <w:r>
          <w:rPr>
            <w:rFonts w:ascii="仿宋" w:eastAsia="仿宋" w:hAnsi="仿宋" w:cs="仿宋" w:hint="eastAsia"/>
            <w:lang w:eastAsia="zh-CN"/>
          </w:rPr>
          <w:t>(五)、技术风险分析</w:t>
        </w:r>
        <w:r>
          <w:tab/>
        </w:r>
        <w:r>
          <w:fldChar w:fldCharType="begin"/>
        </w:r>
        <w:r>
          <w:instrText xml:space="preserve"> PAGEREF _Toc8284 \h </w:instrText>
        </w:r>
        <w:r>
          <w:fldChar w:fldCharType="separate"/>
        </w:r>
        <w:r>
          <w:t>32</w:t>
        </w:r>
        <w:r>
          <w:fldChar w:fldCharType="end"/>
        </w:r>
      </w:hyperlink>
    </w:p>
    <w:p>
      <w:pPr>
        <w:pStyle w:val="TOC2"/>
        <w:tabs>
          <w:tab w:val="right" w:leader="dot" w:pos="8306"/>
        </w:tabs>
      </w:pPr>
      <w:hyperlink w:anchor="_Toc24467" w:history="1">
        <w:r>
          <w:rPr>
            <w:rFonts w:ascii="仿宋" w:eastAsia="仿宋" w:hAnsi="仿宋" w:cs="仿宋" w:hint="eastAsia"/>
            <w:lang w:eastAsia="zh-CN"/>
          </w:rPr>
          <w:t>(六)、财务风险分析</w:t>
        </w:r>
        <w:r>
          <w:tab/>
        </w:r>
        <w:r>
          <w:fldChar w:fldCharType="begin"/>
        </w:r>
        <w:r>
          <w:instrText xml:space="preserve"> PAGEREF _Toc24467 \h </w:instrText>
        </w:r>
        <w:r>
          <w:fldChar w:fldCharType="separate"/>
        </w:r>
        <w:r>
          <w:t>33</w:t>
        </w:r>
        <w:r>
          <w:fldChar w:fldCharType="end"/>
        </w:r>
      </w:hyperlink>
    </w:p>
    <w:p>
      <w:pPr>
        <w:pStyle w:val="TOC2"/>
        <w:tabs>
          <w:tab w:val="right" w:leader="dot" w:pos="8306"/>
        </w:tabs>
      </w:pPr>
      <w:hyperlink w:anchor="_Toc20025" w:history="1">
        <w:r>
          <w:rPr>
            <w:rFonts w:ascii="仿宋" w:eastAsia="仿宋" w:hAnsi="仿宋" w:cs="仿宋" w:hint="eastAsia"/>
            <w:lang w:eastAsia="zh-CN"/>
          </w:rPr>
          <w:t>(七)、管理风险分析</w:t>
        </w:r>
        <w:r>
          <w:tab/>
        </w:r>
        <w:r>
          <w:fldChar w:fldCharType="begin"/>
        </w:r>
        <w:r>
          <w:instrText xml:space="preserve"> PAGEREF _Toc20025 \h </w:instrText>
        </w:r>
        <w:r>
          <w:fldChar w:fldCharType="separate"/>
        </w:r>
        <w:r>
          <w:t>35</w:t>
        </w:r>
        <w:r>
          <w:fldChar w:fldCharType="end"/>
        </w:r>
      </w:hyperlink>
    </w:p>
    <w:p>
      <w:pPr>
        <w:pStyle w:val="TOC2"/>
        <w:tabs>
          <w:tab w:val="right" w:leader="dot" w:pos="8306"/>
        </w:tabs>
      </w:pPr>
      <w:hyperlink w:anchor="_Toc10262" w:history="1">
        <w:r>
          <w:rPr>
            <w:rFonts w:ascii="仿宋" w:eastAsia="仿宋" w:hAnsi="仿宋" w:cs="仿宋" w:hint="eastAsia"/>
            <w:lang w:eastAsia="zh-CN"/>
          </w:rPr>
          <w:t>(八)、其它风险分析</w:t>
        </w:r>
        <w:r>
          <w:tab/>
        </w:r>
        <w:r>
          <w:fldChar w:fldCharType="begin"/>
        </w:r>
        <w:r>
          <w:instrText xml:space="preserve"> PAGEREF _Toc10262 \h </w:instrText>
        </w:r>
        <w:r>
          <w:fldChar w:fldCharType="separate"/>
        </w:r>
        <w:r>
          <w:t>36</w:t>
        </w:r>
        <w:r>
          <w:fldChar w:fldCharType="end"/>
        </w:r>
      </w:hyperlink>
    </w:p>
    <w:p>
      <w:pPr>
        <w:pStyle w:val="TOC2"/>
        <w:tabs>
          <w:tab w:val="right" w:leader="dot" w:pos="8306"/>
        </w:tabs>
      </w:pPr>
      <w:hyperlink w:anchor="_Toc26883" w:history="1">
        <w:r>
          <w:rPr>
            <w:rFonts w:ascii="仿宋" w:eastAsia="仿宋" w:hAnsi="仿宋" w:cs="仿宋" w:hint="eastAsia"/>
            <w:lang w:eastAsia="zh-CN"/>
          </w:rPr>
          <w:t>(九)、社会影响评估</w:t>
        </w:r>
        <w:r>
          <w:tab/>
        </w:r>
        <w:r>
          <w:fldChar w:fldCharType="begin"/>
        </w:r>
        <w:r>
          <w:instrText xml:space="preserve"> PAGEREF _Toc26883 \h </w:instrText>
        </w:r>
        <w:r>
          <w:fldChar w:fldCharType="separate"/>
        </w:r>
        <w:r>
          <w:t>38</w:t>
        </w:r>
        <w:r>
          <w:fldChar w:fldCharType="end"/>
        </w:r>
      </w:hyperlink>
    </w:p>
    <w:p>
      <w:pPr>
        <w:pStyle w:val="TOC1"/>
        <w:tabs>
          <w:tab w:val="right" w:leader="dot" w:pos="8306"/>
        </w:tabs>
      </w:pPr>
      <w:hyperlink w:anchor="_Toc15076" w:history="1">
        <w:r>
          <w:rPr>
            <w:rFonts w:ascii="仿宋" w:eastAsia="仿宋" w:hAnsi="仿宋" w:cs="仿宋" w:hint="eastAsia"/>
            <w:lang w:eastAsia="zh-CN"/>
          </w:rPr>
          <w:t>七、安全与应急管理</w:t>
        </w:r>
        <w:r>
          <w:tab/>
        </w:r>
        <w:r>
          <w:fldChar w:fldCharType="begin"/>
        </w:r>
        <w:r>
          <w:instrText xml:space="preserve"> PAGEREF _Toc15076 \h </w:instrText>
        </w:r>
        <w:r>
          <w:fldChar w:fldCharType="separate"/>
        </w:r>
        <w:r>
          <w:t>40</w:t>
        </w:r>
        <w:r>
          <w:fldChar w:fldCharType="end"/>
        </w:r>
      </w:hyperlink>
    </w:p>
    <w:p>
      <w:pPr>
        <w:pStyle w:val="TOC2"/>
        <w:tabs>
          <w:tab w:val="right" w:leader="dot" w:pos="8306"/>
        </w:tabs>
      </w:pPr>
      <w:hyperlink w:anchor="_Toc18102" w:history="1">
        <w:r>
          <w:rPr>
            <w:rFonts w:ascii="仿宋" w:eastAsia="仿宋" w:hAnsi="仿宋" w:cs="仿宋" w:hint="eastAsia"/>
            <w:lang w:eastAsia="zh-CN"/>
          </w:rPr>
          <w:t>(一)、安全生产管理</w:t>
        </w:r>
        <w:r>
          <w:tab/>
        </w:r>
        <w:r>
          <w:fldChar w:fldCharType="begin"/>
        </w:r>
        <w:r>
          <w:instrText xml:space="preserve"> PAGEREF _Toc18102 \h </w:instrText>
        </w:r>
        <w:r>
          <w:fldChar w:fldCharType="separate"/>
        </w:r>
        <w:r>
          <w:t>40</w:t>
        </w:r>
        <w:r>
          <w:fldChar w:fldCharType="end"/>
        </w:r>
      </w:hyperlink>
    </w:p>
    <w:p>
      <w:pPr>
        <w:pStyle w:val="TOC2"/>
        <w:tabs>
          <w:tab w:val="right" w:leader="dot" w:pos="8306"/>
        </w:tabs>
      </w:pPr>
      <w:hyperlink w:anchor="_Toc8336" w:history="1">
        <w:r>
          <w:rPr>
            <w:rFonts w:ascii="仿宋" w:eastAsia="仿宋" w:hAnsi="仿宋" w:cs="仿宋" w:hint="eastAsia"/>
            <w:lang w:eastAsia="zh-CN"/>
          </w:rPr>
          <w:t>(二)、应急预案与响应</w:t>
        </w:r>
        <w:r>
          <w:tab/>
        </w:r>
        <w:r>
          <w:fldChar w:fldCharType="begin"/>
        </w:r>
        <w:r>
          <w:instrText xml:space="preserve"> PAGEREF _Toc8336 \h </w:instrText>
        </w:r>
        <w:r>
          <w:fldChar w:fldCharType="separate"/>
        </w:r>
        <w:r>
          <w:t>41</w:t>
        </w:r>
        <w:r>
          <w:fldChar w:fldCharType="end"/>
        </w:r>
      </w:hyperlink>
    </w:p>
    <w:p>
      <w:pPr>
        <w:pStyle w:val="TOC1"/>
        <w:tabs>
          <w:tab w:val="right" w:leader="dot" w:pos="8306"/>
        </w:tabs>
      </w:pPr>
      <w:hyperlink w:anchor="_Toc22014" w:history="1">
        <w:r>
          <w:rPr>
            <w:rFonts w:ascii="仿宋" w:eastAsia="仿宋" w:hAnsi="仿宋" w:cs="仿宋" w:hint="eastAsia"/>
            <w:lang w:eastAsia="zh-CN"/>
          </w:rPr>
          <w:t>八、环境保护与治理方案</w:t>
        </w:r>
        <w:r>
          <w:tab/>
        </w:r>
        <w:r>
          <w:fldChar w:fldCharType="begin"/>
        </w:r>
        <w:r>
          <w:instrText xml:space="preserve"> PAGEREF _Toc22014 \h </w:instrText>
        </w:r>
        <w:r>
          <w:fldChar w:fldCharType="separate"/>
        </w:r>
        <w:r>
          <w:t>43</w:t>
        </w:r>
        <w:r>
          <w:fldChar w:fldCharType="end"/>
        </w:r>
      </w:hyperlink>
    </w:p>
    <w:p>
      <w:pPr>
        <w:pStyle w:val="TOC2"/>
        <w:tabs>
          <w:tab w:val="right" w:leader="dot" w:pos="8306"/>
        </w:tabs>
      </w:pPr>
      <w:hyperlink w:anchor="_Toc31735" w:history="1">
        <w:r>
          <w:rPr>
            <w:rFonts w:ascii="仿宋" w:eastAsia="仿宋" w:hAnsi="仿宋" w:cs="仿宋" w:hint="eastAsia"/>
            <w:lang w:eastAsia="zh-CN"/>
          </w:rPr>
          <w:t>(一)、项目环境影响评估</w:t>
        </w:r>
        <w:r>
          <w:tab/>
        </w:r>
        <w:r>
          <w:fldChar w:fldCharType="begin"/>
        </w:r>
        <w:r>
          <w:instrText xml:space="preserve"> PAGEREF _Toc31735 \h </w:instrText>
        </w:r>
        <w:r>
          <w:fldChar w:fldCharType="separate"/>
        </w:r>
        <w:r>
          <w:t>43</w:t>
        </w:r>
        <w:r>
          <w:fldChar w:fldCharType="end"/>
        </w:r>
      </w:hyperlink>
    </w:p>
    <w:p>
      <w:pPr>
        <w:pStyle w:val="TOC2"/>
        <w:tabs>
          <w:tab w:val="right" w:leader="dot" w:pos="8306"/>
        </w:tabs>
      </w:pPr>
      <w:hyperlink w:anchor="_Toc18870" w:history="1">
        <w:r>
          <w:rPr>
            <w:rFonts w:ascii="仿宋" w:eastAsia="仿宋" w:hAnsi="仿宋" w:cs="仿宋" w:hint="eastAsia"/>
            <w:lang w:eastAsia="zh-CN"/>
          </w:rPr>
          <w:t>(二)、环境保护措施与治理方案</w:t>
        </w:r>
        <w:r>
          <w:tab/>
        </w:r>
        <w:r>
          <w:fldChar w:fldCharType="begin"/>
        </w:r>
        <w:r>
          <w:instrText xml:space="preserve"> PAGEREF _Toc18870 \h </w:instrText>
        </w:r>
        <w:r>
          <w:fldChar w:fldCharType="separate"/>
        </w:r>
        <w:r>
          <w:t>43</w:t>
        </w:r>
        <w:r>
          <w:fldChar w:fldCharType="end"/>
        </w:r>
      </w:hyperlink>
    </w:p>
    <w:p>
      <w:pPr>
        <w:pStyle w:val="TOC1"/>
        <w:tabs>
          <w:tab w:val="right" w:leader="dot" w:pos="8306"/>
        </w:tabs>
      </w:pPr>
      <w:hyperlink w:anchor="_Toc10794" w:history="1">
        <w:r>
          <w:rPr>
            <w:rFonts w:ascii="仿宋" w:eastAsia="仿宋" w:hAnsi="仿宋" w:cs="仿宋" w:hint="eastAsia"/>
            <w:lang w:eastAsia="zh-CN"/>
          </w:rPr>
          <w:t>九、经济效益与社会效益优化</w:t>
        </w:r>
        <w:r>
          <w:tab/>
        </w:r>
        <w:r>
          <w:fldChar w:fldCharType="begin"/>
        </w:r>
        <w:r>
          <w:instrText xml:space="preserve"> PAGEREF _Toc10794 \h </w:instrText>
        </w:r>
        <w:r>
          <w:fldChar w:fldCharType="separate"/>
        </w:r>
        <w:r>
          <w:t>44</w:t>
        </w:r>
        <w:r>
          <w:fldChar w:fldCharType="end"/>
        </w:r>
      </w:hyperlink>
    </w:p>
    <w:p>
      <w:pPr>
        <w:pStyle w:val="TOC2"/>
        <w:tabs>
          <w:tab w:val="right" w:leader="dot" w:pos="8306"/>
        </w:tabs>
      </w:pPr>
      <w:hyperlink w:anchor="_Toc20907" w:history="1">
        <w:r>
          <w:rPr>
            <w:rFonts w:ascii="仿宋" w:eastAsia="仿宋" w:hAnsi="仿宋" w:cs="仿宋" w:hint="eastAsia"/>
            <w:lang w:eastAsia="zh-CN"/>
          </w:rPr>
          <w:t>(一)、经济效益提升策略</w:t>
        </w:r>
        <w:r>
          <w:tab/>
        </w:r>
        <w:r>
          <w:fldChar w:fldCharType="begin"/>
        </w:r>
        <w:r>
          <w:instrText xml:space="preserve"> PAGEREF _Toc20907 \h </w:instrText>
        </w:r>
        <w:r>
          <w:fldChar w:fldCharType="separate"/>
        </w:r>
        <w:r>
          <w:t>44</w:t>
        </w:r>
        <w:r>
          <w:fldChar w:fldCharType="end"/>
        </w:r>
      </w:hyperlink>
    </w:p>
    <w:p>
      <w:pPr>
        <w:pStyle w:val="TOC2"/>
        <w:tabs>
          <w:tab w:val="right" w:leader="dot" w:pos="8306"/>
        </w:tabs>
      </w:pPr>
      <w:hyperlink w:anchor="_Toc20158" w:history="1">
        <w:r>
          <w:rPr>
            <w:rFonts w:ascii="仿宋" w:eastAsia="仿宋" w:hAnsi="仿宋" w:cs="仿宋" w:hint="eastAsia"/>
            <w:lang w:eastAsia="zh-CN"/>
          </w:rPr>
          <w:t>(二)、社会效益增强方案</w:t>
        </w:r>
        <w:r>
          <w:tab/>
        </w:r>
        <w:r>
          <w:fldChar w:fldCharType="begin"/>
        </w:r>
        <w:r>
          <w:instrText xml:space="preserve"> PAGEREF _Toc20158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42" w:history="1">
        <w:r>
          <w:rPr>
            <w:rFonts w:ascii="仿宋" w:eastAsia="仿宋" w:hAnsi="仿宋" w:cs="仿宋" w:hint="eastAsia"/>
            <w:lang w:eastAsia="zh-CN"/>
          </w:rPr>
          <w:t>十、土地利用与规划方案</w:t>
        </w:r>
        <w:r>
          <w:tab/>
        </w:r>
        <w:r>
          <w:fldChar w:fldCharType="begin"/>
        </w:r>
        <w:r>
          <w:instrText xml:space="preserve"> PAGEREF _Toc21042 \h </w:instrText>
        </w:r>
        <w:r>
          <w:fldChar w:fldCharType="separate"/>
        </w:r>
        <w:r>
          <w:t>46</w:t>
        </w:r>
        <w:r>
          <w:fldChar w:fldCharType="end"/>
        </w:r>
      </w:hyperlink>
    </w:p>
    <w:p>
      <w:pPr>
        <w:pStyle w:val="TOC2"/>
        <w:tabs>
          <w:tab w:val="right" w:leader="dot" w:pos="8306"/>
        </w:tabs>
      </w:pPr>
      <w:hyperlink w:anchor="_Toc6016" w:history="1">
        <w:r>
          <w:rPr>
            <w:rFonts w:ascii="仿宋" w:eastAsia="仿宋" w:hAnsi="仿宋" w:cs="仿宋" w:hint="eastAsia"/>
            <w:lang w:eastAsia="zh-CN"/>
          </w:rPr>
          <w:t>(一)、项目用地情况分析</w:t>
        </w:r>
        <w:r>
          <w:tab/>
        </w:r>
        <w:r>
          <w:fldChar w:fldCharType="begin"/>
        </w:r>
        <w:r>
          <w:instrText xml:space="preserve"> PAGEREF _Toc6016 \h </w:instrText>
        </w:r>
        <w:r>
          <w:fldChar w:fldCharType="separate"/>
        </w:r>
        <w:r>
          <w:t>46</w:t>
        </w:r>
        <w:r>
          <w:fldChar w:fldCharType="end"/>
        </w:r>
      </w:hyperlink>
    </w:p>
    <w:p>
      <w:pPr>
        <w:pStyle w:val="TOC2"/>
        <w:tabs>
          <w:tab w:val="right" w:leader="dot" w:pos="8306"/>
        </w:tabs>
      </w:pPr>
      <w:hyperlink w:anchor="_Toc22916" w:history="1">
        <w:r>
          <w:rPr>
            <w:rFonts w:ascii="仿宋" w:eastAsia="仿宋" w:hAnsi="仿宋" w:cs="仿宋" w:hint="eastAsia"/>
            <w:lang w:eastAsia="zh-CN"/>
          </w:rPr>
          <w:t>(二)、土地利用规划方案</w:t>
        </w:r>
        <w:r>
          <w:tab/>
        </w:r>
        <w:r>
          <w:fldChar w:fldCharType="begin"/>
        </w:r>
        <w:r>
          <w:instrText xml:space="preserve"> PAGEREF _Toc22916 \h </w:instrText>
        </w:r>
        <w:r>
          <w:fldChar w:fldCharType="separate"/>
        </w:r>
        <w:r>
          <w:t>47</w:t>
        </w:r>
        <w:r>
          <w:fldChar w:fldCharType="end"/>
        </w:r>
      </w:hyperlink>
    </w:p>
    <w:p>
      <w:pPr>
        <w:pStyle w:val="TOC1"/>
        <w:tabs>
          <w:tab w:val="right" w:leader="dot" w:pos="8306"/>
        </w:tabs>
      </w:pPr>
      <w:hyperlink w:anchor="_Toc6878" w:history="1">
        <w:r>
          <w:rPr>
            <w:rFonts w:ascii="仿宋" w:eastAsia="仿宋" w:hAnsi="仿宋" w:cs="仿宋" w:hint="eastAsia"/>
            <w:lang w:eastAsia="zh-CN"/>
          </w:rPr>
          <w:t>十一、项目实施与管理方案</w:t>
        </w:r>
        <w:r>
          <w:tab/>
        </w:r>
        <w:r>
          <w:fldChar w:fldCharType="begin"/>
        </w:r>
        <w:r>
          <w:instrText xml:space="preserve"> PAGEREF _Toc6878 \h </w:instrText>
        </w:r>
        <w:r>
          <w:fldChar w:fldCharType="separate"/>
        </w:r>
        <w:r>
          <w:t>48</w:t>
        </w:r>
        <w:r>
          <w:fldChar w:fldCharType="end"/>
        </w:r>
      </w:hyperlink>
    </w:p>
    <w:p>
      <w:pPr>
        <w:pStyle w:val="TOC2"/>
        <w:tabs>
          <w:tab w:val="right" w:leader="dot" w:pos="8306"/>
        </w:tabs>
      </w:pPr>
      <w:hyperlink w:anchor="_Toc18699" w:history="1">
        <w:r>
          <w:rPr>
            <w:rFonts w:ascii="仿宋" w:eastAsia="仿宋" w:hAnsi="仿宋" w:cs="仿宋" w:hint="eastAsia"/>
            <w:lang w:eastAsia="zh-CN"/>
          </w:rPr>
          <w:t>(一)、项目实施计划</w:t>
        </w:r>
        <w:r>
          <w:tab/>
        </w:r>
        <w:r>
          <w:fldChar w:fldCharType="begin"/>
        </w:r>
        <w:r>
          <w:instrText xml:space="preserve"> PAGEREF _Toc18699 \h </w:instrText>
        </w:r>
        <w:r>
          <w:fldChar w:fldCharType="separate"/>
        </w:r>
        <w:r>
          <w:t>48</w:t>
        </w:r>
        <w:r>
          <w:fldChar w:fldCharType="end"/>
        </w:r>
      </w:hyperlink>
    </w:p>
    <w:p>
      <w:pPr>
        <w:pStyle w:val="TOC2"/>
        <w:tabs>
          <w:tab w:val="right" w:leader="dot" w:pos="8306"/>
        </w:tabs>
      </w:pPr>
      <w:hyperlink w:anchor="_Toc3718" w:history="1">
        <w:r>
          <w:rPr>
            <w:rFonts w:ascii="仿宋" w:eastAsia="仿宋" w:hAnsi="仿宋" w:cs="仿宋" w:hint="eastAsia"/>
            <w:lang w:eastAsia="zh-CN"/>
          </w:rPr>
          <w:t>(二)、项目组织机构与职责</w:t>
        </w:r>
        <w:r>
          <w:tab/>
        </w:r>
        <w:r>
          <w:fldChar w:fldCharType="begin"/>
        </w:r>
        <w:r>
          <w:instrText xml:space="preserve"> PAGEREF _Toc3718 \h </w:instrText>
        </w:r>
        <w:r>
          <w:fldChar w:fldCharType="separate"/>
        </w:r>
        <w:r>
          <w:t>49</w:t>
        </w:r>
        <w:r>
          <w:fldChar w:fldCharType="end"/>
        </w:r>
      </w:hyperlink>
    </w:p>
    <w:p>
      <w:pPr>
        <w:pStyle w:val="TOC2"/>
        <w:tabs>
          <w:tab w:val="right" w:leader="dot" w:pos="8306"/>
        </w:tabs>
      </w:pPr>
      <w:hyperlink w:anchor="_Toc6656" w:history="1">
        <w:r>
          <w:rPr>
            <w:rFonts w:ascii="仿宋" w:eastAsia="仿宋" w:hAnsi="仿宋" w:cs="仿宋" w:hint="eastAsia"/>
            <w:lang w:eastAsia="zh-CN"/>
          </w:rPr>
          <w:t>(三)、项目管理与监控体系</w:t>
        </w:r>
        <w:r>
          <w:tab/>
        </w:r>
        <w:r>
          <w:fldChar w:fldCharType="begin"/>
        </w:r>
        <w:r>
          <w:instrText xml:space="preserve"> PAGEREF _Toc6656 \h </w:instrText>
        </w:r>
        <w:r>
          <w:fldChar w:fldCharType="separate"/>
        </w:r>
        <w:r>
          <w:t>52</w:t>
        </w:r>
        <w:r>
          <w:fldChar w:fldCharType="end"/>
        </w:r>
      </w:hyperlink>
    </w:p>
    <w:p>
      <w:pPr>
        <w:pStyle w:val="TOC1"/>
        <w:tabs>
          <w:tab w:val="right" w:leader="dot" w:pos="8306"/>
        </w:tabs>
      </w:pPr>
      <w:hyperlink w:anchor="_Toc16390" w:history="1">
        <w:r>
          <w:rPr>
            <w:rFonts w:ascii="仿宋" w:eastAsia="仿宋" w:hAnsi="仿宋" w:cs="仿宋" w:hint="eastAsia"/>
            <w:lang w:eastAsia="zh-CN"/>
          </w:rPr>
          <w:t>十二、资金管理与财务规划</w:t>
        </w:r>
        <w:r>
          <w:tab/>
        </w:r>
        <w:r>
          <w:fldChar w:fldCharType="begin"/>
        </w:r>
        <w:r>
          <w:instrText xml:space="preserve"> PAGEREF _Toc16390 \h </w:instrText>
        </w:r>
        <w:r>
          <w:fldChar w:fldCharType="separate"/>
        </w:r>
        <w:r>
          <w:t>54</w:t>
        </w:r>
        <w:r>
          <w:fldChar w:fldCharType="end"/>
        </w:r>
      </w:hyperlink>
    </w:p>
    <w:p>
      <w:pPr>
        <w:pStyle w:val="TOC2"/>
        <w:tabs>
          <w:tab w:val="right" w:leader="dot" w:pos="8306"/>
        </w:tabs>
      </w:pPr>
      <w:hyperlink w:anchor="_Toc8199" w:history="1">
        <w:r>
          <w:rPr>
            <w:rFonts w:ascii="仿宋" w:eastAsia="仿宋" w:hAnsi="仿宋" w:cs="仿宋" w:hint="eastAsia"/>
            <w:lang w:eastAsia="zh-CN"/>
          </w:rPr>
          <w:t>(一)、项目资金来源与筹措</w:t>
        </w:r>
        <w:r>
          <w:tab/>
        </w:r>
        <w:r>
          <w:fldChar w:fldCharType="begin"/>
        </w:r>
        <w:r>
          <w:instrText xml:space="preserve"> PAGEREF _Toc8199 \h </w:instrText>
        </w:r>
        <w:r>
          <w:fldChar w:fldCharType="separate"/>
        </w:r>
        <w:r>
          <w:t>54</w:t>
        </w:r>
        <w:r>
          <w:fldChar w:fldCharType="end"/>
        </w:r>
      </w:hyperlink>
    </w:p>
    <w:p>
      <w:pPr>
        <w:pStyle w:val="TOC2"/>
        <w:tabs>
          <w:tab w:val="right" w:leader="dot" w:pos="8306"/>
        </w:tabs>
      </w:pPr>
      <w:hyperlink w:anchor="_Toc18297" w:history="1">
        <w:r>
          <w:rPr>
            <w:rFonts w:ascii="仿宋" w:eastAsia="仿宋" w:hAnsi="仿宋" w:cs="仿宋" w:hint="eastAsia"/>
            <w:lang w:eastAsia="zh-CN"/>
          </w:rPr>
          <w:t>(二)、资金使用与监管</w:t>
        </w:r>
        <w:r>
          <w:tab/>
        </w:r>
        <w:r>
          <w:fldChar w:fldCharType="begin"/>
        </w:r>
        <w:r>
          <w:instrText xml:space="preserve"> PAGEREF _Toc18297 \h </w:instrText>
        </w:r>
        <w:r>
          <w:fldChar w:fldCharType="separate"/>
        </w:r>
        <w:r>
          <w:t>55</w:t>
        </w:r>
        <w:r>
          <w:fldChar w:fldCharType="end"/>
        </w:r>
      </w:hyperlink>
    </w:p>
    <w:p>
      <w:pPr>
        <w:pStyle w:val="TOC2"/>
        <w:tabs>
          <w:tab w:val="right" w:leader="dot" w:pos="8306"/>
        </w:tabs>
      </w:pPr>
      <w:hyperlink w:anchor="_Toc436" w:history="1">
        <w:r>
          <w:rPr>
            <w:rFonts w:ascii="仿宋" w:eastAsia="仿宋" w:hAnsi="仿宋" w:cs="仿宋" w:hint="eastAsia"/>
            <w:lang w:eastAsia="zh-CN"/>
          </w:rPr>
          <w:t>(三)、财务规划与预测</w:t>
        </w:r>
        <w:r>
          <w:tab/>
        </w:r>
        <w:r>
          <w:fldChar w:fldCharType="begin"/>
        </w:r>
        <w:r>
          <w:instrText xml:space="preserve"> PAGEREF _Toc436 \h </w:instrText>
        </w:r>
        <w:r>
          <w:fldChar w:fldCharType="separate"/>
        </w:r>
        <w:r>
          <w:t>56</w:t>
        </w:r>
        <w:r>
          <w:fldChar w:fldCharType="end"/>
        </w:r>
      </w:hyperlink>
    </w:p>
    <w:p>
      <w:pPr>
        <w:pStyle w:val="TOC1"/>
        <w:tabs>
          <w:tab w:val="right" w:leader="dot" w:pos="8306"/>
        </w:tabs>
      </w:pPr>
      <w:hyperlink w:anchor="_Toc27775" w:history="1">
        <w:r>
          <w:rPr>
            <w:rFonts w:ascii="仿宋" w:eastAsia="仿宋" w:hAnsi="仿宋" w:cs="仿宋" w:hint="eastAsia"/>
            <w:lang w:eastAsia="zh-CN"/>
          </w:rPr>
          <w:t>十三、合作与交流机制建立</w:t>
        </w:r>
        <w:r>
          <w:tab/>
        </w:r>
        <w:r>
          <w:fldChar w:fldCharType="begin"/>
        </w:r>
        <w:r>
          <w:instrText xml:space="preserve"> PAGEREF _Toc27775 \h </w:instrText>
        </w:r>
        <w:r>
          <w:fldChar w:fldCharType="separate"/>
        </w:r>
        <w:r>
          <w:t>57</w:t>
        </w:r>
        <w:r>
          <w:fldChar w:fldCharType="end"/>
        </w:r>
      </w:hyperlink>
    </w:p>
    <w:p>
      <w:pPr>
        <w:pStyle w:val="TOC2"/>
        <w:tabs>
          <w:tab w:val="right" w:leader="dot" w:pos="8306"/>
        </w:tabs>
      </w:pPr>
      <w:hyperlink w:anchor="_Toc7702" w:history="1">
        <w:r>
          <w:rPr>
            <w:rFonts w:ascii="仿宋" w:eastAsia="仿宋" w:hAnsi="仿宋" w:cs="仿宋" w:hint="eastAsia"/>
            <w:lang w:eastAsia="zh-CN"/>
          </w:rPr>
          <w:t>(一)、合作伙伴选择与合作方式</w:t>
        </w:r>
        <w:r>
          <w:tab/>
        </w:r>
        <w:r>
          <w:fldChar w:fldCharType="begin"/>
        </w:r>
        <w:r>
          <w:instrText xml:space="preserve"> PAGEREF _Toc7702 \h </w:instrText>
        </w:r>
        <w:r>
          <w:fldChar w:fldCharType="separate"/>
        </w:r>
        <w:r>
          <w:t>57</w:t>
        </w:r>
        <w:r>
          <w:fldChar w:fldCharType="end"/>
        </w:r>
      </w:hyperlink>
    </w:p>
    <w:p>
      <w:pPr>
        <w:pStyle w:val="TOC2"/>
        <w:tabs>
          <w:tab w:val="right" w:leader="dot" w:pos="8306"/>
        </w:tabs>
      </w:pPr>
      <w:hyperlink w:anchor="_Toc14357" w:history="1">
        <w:r>
          <w:rPr>
            <w:rFonts w:ascii="仿宋" w:eastAsia="仿宋" w:hAnsi="仿宋" w:cs="仿宋" w:hint="eastAsia"/>
            <w:lang w:eastAsia="zh-CN"/>
          </w:rPr>
          <w:t>(二)、交流与合作平台搭建</w:t>
        </w:r>
        <w:r>
          <w:tab/>
        </w:r>
        <w:r>
          <w:fldChar w:fldCharType="begin"/>
        </w:r>
        <w:r>
          <w:instrText xml:space="preserve"> PAGEREF _Toc14357 \h </w:instrText>
        </w:r>
        <w:r>
          <w:fldChar w:fldCharType="separate"/>
        </w:r>
        <w:r>
          <w:t>59</w:t>
        </w:r>
        <w:r>
          <w:fldChar w:fldCharType="end"/>
        </w:r>
      </w:hyperlink>
    </w:p>
    <w:p>
      <w:pPr>
        <w:pStyle w:val="TOC1"/>
        <w:tabs>
          <w:tab w:val="right" w:leader="dot" w:pos="8306"/>
        </w:tabs>
      </w:pPr>
      <w:hyperlink w:anchor="_Toc4030" w:history="1">
        <w:r>
          <w:rPr>
            <w:rFonts w:ascii="仿宋" w:eastAsia="仿宋" w:hAnsi="仿宋" w:cs="仿宋" w:hint="eastAsia"/>
            <w:lang w:eastAsia="zh-CN"/>
          </w:rPr>
          <w:t>十四、产业协同与集群发展</w:t>
        </w:r>
        <w:r>
          <w:tab/>
        </w:r>
        <w:r>
          <w:fldChar w:fldCharType="begin"/>
        </w:r>
        <w:r>
          <w:instrText xml:space="preserve"> PAGEREF _Toc4030 \h </w:instrText>
        </w:r>
        <w:r>
          <w:fldChar w:fldCharType="separate"/>
        </w:r>
        <w:r>
          <w:t>60</w:t>
        </w:r>
        <w:r>
          <w:fldChar w:fldCharType="end"/>
        </w:r>
      </w:hyperlink>
    </w:p>
    <w:p>
      <w:pPr>
        <w:pStyle w:val="TOC2"/>
        <w:tabs>
          <w:tab w:val="right" w:leader="dot" w:pos="8306"/>
        </w:tabs>
      </w:pPr>
      <w:hyperlink w:anchor="_Toc16901" w:history="1">
        <w:r>
          <w:rPr>
            <w:rFonts w:ascii="仿宋" w:eastAsia="仿宋" w:hAnsi="仿宋" w:cs="仿宋" w:hint="eastAsia"/>
            <w:lang w:eastAsia="zh-CN"/>
          </w:rPr>
          <w:t>(一)、产业协同机制建设</w:t>
        </w:r>
        <w:r>
          <w:tab/>
        </w:r>
        <w:r>
          <w:fldChar w:fldCharType="begin"/>
        </w:r>
        <w:r>
          <w:instrText xml:space="preserve"> PAGEREF _Toc16901 \h </w:instrText>
        </w:r>
        <w:r>
          <w:fldChar w:fldCharType="separate"/>
        </w:r>
        <w:r>
          <w:t>60</w:t>
        </w:r>
        <w:r>
          <w:fldChar w:fldCharType="end"/>
        </w:r>
      </w:hyperlink>
    </w:p>
    <w:p>
      <w:pPr>
        <w:pStyle w:val="TOC2"/>
        <w:tabs>
          <w:tab w:val="right" w:leader="dot" w:pos="8306"/>
        </w:tabs>
      </w:pPr>
      <w:hyperlink w:anchor="_Toc16603" w:history="1">
        <w:r>
          <w:rPr>
            <w:rFonts w:ascii="仿宋" w:eastAsia="仿宋" w:hAnsi="仿宋" w:cs="仿宋" w:hint="eastAsia"/>
            <w:lang w:eastAsia="zh-CN"/>
          </w:rPr>
          <w:t>(二)、产业集群培育与发展</w:t>
        </w:r>
        <w:r>
          <w:tab/>
        </w:r>
        <w:r>
          <w:fldChar w:fldCharType="begin"/>
        </w:r>
        <w:r>
          <w:instrText xml:space="preserve"> PAGEREF _Toc16603 \h </w:instrText>
        </w:r>
        <w:r>
          <w:fldChar w:fldCharType="separate"/>
        </w:r>
        <w:r>
          <w:t>62</w:t>
        </w:r>
        <w:r>
          <w:fldChar w:fldCharType="end"/>
        </w:r>
      </w:hyperlink>
    </w:p>
    <w:p>
      <w:pPr>
        <w:pStyle w:val="TOC1"/>
        <w:tabs>
          <w:tab w:val="right" w:leader="dot" w:pos="8306"/>
        </w:tabs>
      </w:pPr>
      <w:hyperlink w:anchor="_Toc32521" w:history="1">
        <w:r>
          <w:rPr>
            <w:rFonts w:ascii="仿宋" w:eastAsia="仿宋" w:hAnsi="仿宋" w:cs="仿宋" w:hint="eastAsia"/>
            <w:lang w:eastAsia="zh-CN"/>
          </w:rPr>
          <w:t>十五、法律法规与政策遵循</w:t>
        </w:r>
        <w:r>
          <w:tab/>
        </w:r>
        <w:r>
          <w:fldChar w:fldCharType="begin"/>
        </w:r>
        <w:r>
          <w:instrText xml:space="preserve"> PAGEREF _Toc32521 \h </w:instrText>
        </w:r>
        <w:r>
          <w:fldChar w:fldCharType="separate"/>
        </w:r>
        <w:r>
          <w:t>62</w:t>
        </w:r>
        <w:r>
          <w:fldChar w:fldCharType="end"/>
        </w:r>
      </w:hyperlink>
    </w:p>
    <w:p>
      <w:pPr>
        <w:pStyle w:val="TOC2"/>
        <w:tabs>
          <w:tab w:val="right" w:leader="dot" w:pos="8306"/>
        </w:tabs>
      </w:pPr>
      <w:hyperlink w:anchor="_Toc24931" w:history="1">
        <w:r>
          <w:rPr>
            <w:rFonts w:ascii="仿宋" w:eastAsia="仿宋" w:hAnsi="仿宋" w:cs="仿宋" w:hint="eastAsia"/>
            <w:lang w:eastAsia="zh-CN"/>
          </w:rPr>
          <w:t>(一)、法律法规遵守</w:t>
        </w:r>
        <w:r>
          <w:tab/>
        </w:r>
        <w:r>
          <w:fldChar w:fldCharType="begin"/>
        </w:r>
        <w:r>
          <w:instrText xml:space="preserve"> PAGEREF _Toc24931 \h </w:instrText>
        </w:r>
        <w:r>
          <w:fldChar w:fldCharType="separate"/>
        </w:r>
        <w:r>
          <w:t>62</w:t>
        </w:r>
        <w:r>
          <w:fldChar w:fldCharType="end"/>
        </w:r>
      </w:hyperlink>
    </w:p>
    <w:p>
      <w:pPr>
        <w:pStyle w:val="TOC2"/>
        <w:tabs>
          <w:tab w:val="right" w:leader="dot" w:pos="8306"/>
        </w:tabs>
      </w:pPr>
      <w:hyperlink w:anchor="_Toc15574" w:history="1">
        <w:r>
          <w:rPr>
            <w:rFonts w:ascii="仿宋" w:eastAsia="仿宋" w:hAnsi="仿宋" w:cs="仿宋" w:hint="eastAsia"/>
            <w:lang w:eastAsia="zh-CN"/>
          </w:rPr>
          <w:t>(二)、政策导向与利用</w:t>
        </w:r>
        <w:r>
          <w:tab/>
        </w:r>
        <w:r>
          <w:fldChar w:fldCharType="begin"/>
        </w:r>
        <w:r>
          <w:instrText xml:space="preserve"> PAGEREF _Toc15574 \h </w:instrText>
        </w:r>
        <w:r>
          <w:fldChar w:fldCharType="separate"/>
        </w:r>
        <w:r>
          <w:t>63</w:t>
        </w:r>
        <w:r>
          <w:fldChar w:fldCharType="end"/>
        </w:r>
      </w:hyperlink>
    </w:p>
    <w:p>
      <w:pPr>
        <w:pStyle w:val="TOC1"/>
        <w:tabs>
          <w:tab w:val="right" w:leader="dot" w:pos="8306"/>
        </w:tabs>
      </w:pPr>
      <w:hyperlink w:anchor="_Toc22375" w:history="1">
        <w:r>
          <w:rPr>
            <w:rFonts w:ascii="仿宋" w:eastAsia="仿宋" w:hAnsi="仿宋" w:cs="仿宋" w:hint="eastAsia"/>
            <w:lang w:eastAsia="zh-CN"/>
          </w:rPr>
          <w:t>十六、质量管理与控制</w:t>
        </w:r>
        <w:r>
          <w:tab/>
        </w:r>
        <w:r>
          <w:fldChar w:fldCharType="begin"/>
        </w:r>
        <w:r>
          <w:instrText xml:space="preserve"> PAGEREF _Toc22375 \h </w:instrText>
        </w:r>
        <w:r>
          <w:fldChar w:fldCharType="separate"/>
        </w:r>
        <w:r>
          <w:t>64</w:t>
        </w:r>
        <w:r>
          <w:fldChar w:fldCharType="end"/>
        </w:r>
      </w:hyperlink>
    </w:p>
    <w:p>
      <w:pPr>
        <w:pStyle w:val="TOC2"/>
        <w:tabs>
          <w:tab w:val="right" w:leader="dot" w:pos="8306"/>
        </w:tabs>
      </w:pPr>
      <w:hyperlink w:anchor="_Toc9128" w:history="1">
        <w:r>
          <w:rPr>
            <w:rFonts w:ascii="仿宋" w:eastAsia="仿宋" w:hAnsi="仿宋" w:cs="仿宋" w:hint="eastAsia"/>
            <w:lang w:eastAsia="zh-CN"/>
          </w:rPr>
          <w:t>(一)、质量管理体系建设</w:t>
        </w:r>
        <w:r>
          <w:tab/>
        </w:r>
        <w:r>
          <w:fldChar w:fldCharType="begin"/>
        </w:r>
        <w:r>
          <w:instrText xml:space="preserve"> PAGEREF _Toc9128 \h </w:instrText>
        </w:r>
        <w:r>
          <w:fldChar w:fldCharType="separate"/>
        </w:r>
        <w:r>
          <w:t>64</w:t>
        </w:r>
        <w:r>
          <w:fldChar w:fldCharType="end"/>
        </w:r>
      </w:hyperlink>
    </w:p>
    <w:p>
      <w:pPr>
        <w:pStyle w:val="TOC2"/>
        <w:tabs>
          <w:tab w:val="right" w:leader="dot" w:pos="8306"/>
        </w:tabs>
      </w:pPr>
      <w:hyperlink w:anchor="_Toc17143" w:history="1">
        <w:r>
          <w:rPr>
            <w:rFonts w:ascii="仿宋" w:eastAsia="仿宋" w:hAnsi="仿宋" w:cs="仿宋" w:hint="eastAsia"/>
            <w:lang w:eastAsia="zh-CN"/>
          </w:rPr>
          <w:t>(二)、质量控制措施</w:t>
        </w:r>
        <w:r>
          <w:tab/>
        </w:r>
        <w:r>
          <w:fldChar w:fldCharType="begin"/>
        </w:r>
        <w:r>
          <w:instrText xml:space="preserve"> PAGEREF _Toc17143 \h </w:instrText>
        </w:r>
        <w:r>
          <w:fldChar w:fldCharType="separate"/>
        </w:r>
        <w:r>
          <w:t>66</w:t>
        </w:r>
        <w:r>
          <w:fldChar w:fldCharType="end"/>
        </w:r>
      </w:hyperlink>
    </w:p>
    <w:p>
      <w:pPr>
        <w:pStyle w:val="TOC1"/>
        <w:tabs>
          <w:tab w:val="right" w:leader="dot" w:pos="8306"/>
        </w:tabs>
      </w:pPr>
      <w:hyperlink w:anchor="_Toc4360" w:history="1">
        <w:r>
          <w:rPr>
            <w:rFonts w:ascii="仿宋" w:eastAsia="仿宋" w:hAnsi="仿宋" w:cs="仿宋" w:hint="eastAsia"/>
            <w:lang w:eastAsia="zh-CN"/>
          </w:rPr>
          <w:t>十七、企业合规与伦理</w:t>
        </w:r>
        <w:r>
          <w:tab/>
        </w:r>
        <w:r>
          <w:fldChar w:fldCharType="begin"/>
        </w:r>
        <w:r>
          <w:instrText xml:space="preserve"> PAGEREF _Toc4360 \h </w:instrText>
        </w:r>
        <w:r>
          <w:fldChar w:fldCharType="separate"/>
        </w:r>
        <w:r>
          <w:t>67</w:t>
        </w:r>
        <w:r>
          <w:fldChar w:fldCharType="end"/>
        </w:r>
      </w:hyperlink>
    </w:p>
    <w:p>
      <w:pPr>
        <w:pStyle w:val="TOC2"/>
        <w:tabs>
          <w:tab w:val="right" w:leader="dot" w:pos="8306"/>
        </w:tabs>
      </w:pPr>
      <w:hyperlink w:anchor="_Toc14920" w:history="1">
        <w:r>
          <w:rPr>
            <w:rFonts w:ascii="仿宋" w:eastAsia="仿宋" w:hAnsi="仿宋" w:cs="仿宋" w:hint="eastAsia"/>
            <w:lang w:eastAsia="zh-CN"/>
          </w:rPr>
          <w:t>(一)、合规政策与程序</w:t>
        </w:r>
        <w:r>
          <w:tab/>
        </w:r>
        <w:r>
          <w:fldChar w:fldCharType="begin"/>
        </w:r>
        <w:r>
          <w:instrText xml:space="preserve"> PAGEREF _Toc14920 \h </w:instrText>
        </w:r>
        <w:r>
          <w:fldChar w:fldCharType="separate"/>
        </w:r>
        <w:r>
          <w:t>67</w:t>
        </w:r>
        <w:r>
          <w:fldChar w:fldCharType="end"/>
        </w:r>
      </w:hyperlink>
    </w:p>
    <w:p>
      <w:pPr>
        <w:pStyle w:val="TOC2"/>
        <w:tabs>
          <w:tab w:val="right" w:leader="dot" w:pos="8306"/>
        </w:tabs>
      </w:pPr>
      <w:hyperlink w:anchor="_Toc32225" w:history="1">
        <w:r>
          <w:rPr>
            <w:rFonts w:ascii="仿宋" w:eastAsia="仿宋" w:hAnsi="仿宋" w:cs="仿宋" w:hint="eastAsia"/>
            <w:lang w:eastAsia="zh-CN"/>
          </w:rPr>
          <w:t>(二)、伦理规范与培训</w:t>
        </w:r>
        <w:r>
          <w:tab/>
        </w:r>
        <w:r>
          <w:fldChar w:fldCharType="begin"/>
        </w:r>
        <w:r>
          <w:instrText xml:space="preserve"> PAGEREF _Toc32225 \h </w:instrText>
        </w:r>
        <w:r>
          <w:fldChar w:fldCharType="separate"/>
        </w:r>
        <w:r>
          <w:t>68</w:t>
        </w:r>
        <w:r>
          <w:fldChar w:fldCharType="end"/>
        </w:r>
      </w:hyperlink>
    </w:p>
    <w:p>
      <w:pPr>
        <w:pStyle w:val="TOC2"/>
        <w:tabs>
          <w:tab w:val="right" w:leader="dot" w:pos="8306"/>
        </w:tabs>
      </w:pPr>
      <w:hyperlink w:anchor="_Toc18429" w:history="1">
        <w:r>
          <w:rPr>
            <w:rFonts w:ascii="仿宋" w:eastAsia="仿宋" w:hAnsi="仿宋" w:cs="仿宋" w:hint="eastAsia"/>
            <w:lang w:eastAsia="zh-CN"/>
          </w:rPr>
          <w:t>(三)、合规风险评估</w:t>
        </w:r>
        <w:r>
          <w:tab/>
        </w:r>
        <w:r>
          <w:fldChar w:fldCharType="begin"/>
        </w:r>
        <w:r>
          <w:instrText xml:space="preserve"> PAGEREF _Toc18429 \h </w:instrText>
        </w:r>
        <w:r>
          <w:fldChar w:fldCharType="separate"/>
        </w:r>
        <w:r>
          <w:t>69</w:t>
        </w:r>
        <w:r>
          <w:fldChar w:fldCharType="end"/>
        </w:r>
      </w:hyperlink>
    </w:p>
    <w:p>
      <w:pPr>
        <w:pStyle w:val="TOC2"/>
        <w:tabs>
          <w:tab w:val="right" w:leader="dot" w:pos="8306"/>
        </w:tabs>
      </w:pPr>
      <w:hyperlink w:anchor="_Toc29215" w:history="1">
        <w:r>
          <w:rPr>
            <w:rFonts w:ascii="仿宋" w:eastAsia="仿宋" w:hAnsi="仿宋" w:cs="仿宋" w:hint="eastAsia"/>
            <w:lang w:eastAsia="zh-CN"/>
          </w:rPr>
          <w:t>(四)、合规监督与执行</w:t>
        </w:r>
        <w:r>
          <w:tab/>
        </w:r>
        <w:r>
          <w:fldChar w:fldCharType="begin"/>
        </w:r>
        <w:r>
          <w:instrText xml:space="preserve"> PAGEREF _Toc29215 \h </w:instrText>
        </w:r>
        <w:r>
          <w:fldChar w:fldCharType="separate"/>
        </w:r>
        <w:r>
          <w:t>70</w:t>
        </w:r>
        <w:r>
          <w:fldChar w:fldCharType="end"/>
        </w:r>
      </w:hyperlink>
    </w:p>
    <w:p>
      <w:pPr>
        <w:pStyle w:val="TOC1"/>
        <w:tabs>
          <w:tab w:val="right" w:leader="dot" w:pos="8306"/>
        </w:tabs>
      </w:pPr>
      <w:hyperlink w:anchor="_Toc17602" w:history="1">
        <w:r>
          <w:rPr>
            <w:rFonts w:ascii="仿宋" w:eastAsia="仿宋" w:hAnsi="仿宋" w:cs="仿宋" w:hint="eastAsia"/>
            <w:lang w:eastAsia="zh-CN"/>
          </w:rPr>
          <w:t>十八、项目施工方案</w:t>
        </w:r>
        <w:r>
          <w:tab/>
        </w:r>
        <w:r>
          <w:fldChar w:fldCharType="begin"/>
        </w:r>
        <w:r>
          <w:instrText xml:space="preserve"> PAGEREF _Toc17602 \h </w:instrText>
        </w:r>
        <w:r>
          <w:fldChar w:fldCharType="separate"/>
        </w:r>
        <w:r>
          <w:t>71</w:t>
        </w:r>
        <w:r>
          <w:fldChar w:fldCharType="end"/>
        </w:r>
      </w:hyperlink>
    </w:p>
    <w:p>
      <w:pPr>
        <w:pStyle w:val="TOC2"/>
        <w:tabs>
          <w:tab w:val="right" w:leader="dot" w:pos="8306"/>
        </w:tabs>
      </w:pPr>
      <w:hyperlink w:anchor="_Toc23153" w:history="1">
        <w:r>
          <w:rPr>
            <w:rFonts w:ascii="仿宋" w:eastAsia="仿宋" w:hAnsi="仿宋" w:cs="仿宋" w:hint="eastAsia"/>
            <w:lang w:eastAsia="zh-CN"/>
          </w:rPr>
          <w:t>(一)、施工组织设计</w:t>
        </w:r>
        <w:r>
          <w:tab/>
        </w:r>
        <w:r>
          <w:fldChar w:fldCharType="begin"/>
        </w:r>
        <w:r>
          <w:instrText xml:space="preserve"> PAGEREF _Toc23153 \h </w:instrText>
        </w:r>
        <w:r>
          <w:fldChar w:fldCharType="separate"/>
        </w:r>
        <w:r>
          <w:t>71</w:t>
        </w:r>
        <w:r>
          <w:fldChar w:fldCharType="end"/>
        </w:r>
      </w:hyperlink>
    </w:p>
    <w:p>
      <w:pPr>
        <w:pStyle w:val="TOC2"/>
        <w:tabs>
          <w:tab w:val="right" w:leader="dot" w:pos="8306"/>
        </w:tabs>
      </w:pPr>
      <w:hyperlink w:anchor="_Toc11920" w:history="1">
        <w:r>
          <w:rPr>
            <w:rFonts w:ascii="仿宋" w:eastAsia="仿宋" w:hAnsi="仿宋" w:cs="仿宋" w:hint="eastAsia"/>
            <w:lang w:eastAsia="zh-CN"/>
          </w:rPr>
          <w:t>(二)、施工工艺与技术路线</w:t>
        </w:r>
        <w:r>
          <w:tab/>
        </w:r>
        <w:r>
          <w:fldChar w:fldCharType="begin"/>
        </w:r>
        <w:r>
          <w:instrText xml:space="preserve"> PAGEREF _Toc11920 \h </w:instrText>
        </w:r>
        <w:r>
          <w:fldChar w:fldCharType="separate"/>
        </w:r>
        <w:r>
          <w:t>73</w:t>
        </w:r>
        <w:r>
          <w:fldChar w:fldCharType="end"/>
        </w:r>
      </w:hyperlink>
    </w:p>
    <w:p>
      <w:pPr>
        <w:pStyle w:val="TOC2"/>
        <w:tabs>
          <w:tab w:val="right" w:leader="dot" w:pos="8306"/>
        </w:tabs>
      </w:pPr>
      <w:hyperlink w:anchor="_Toc30943" w:history="1">
        <w:r>
          <w:rPr>
            <w:rFonts w:ascii="仿宋" w:eastAsia="仿宋" w:hAnsi="仿宋" w:cs="仿宋" w:hint="eastAsia"/>
            <w:lang w:eastAsia="zh-CN"/>
          </w:rPr>
          <w:t>(三)、关键节点施工计划</w:t>
        </w:r>
        <w:r>
          <w:tab/>
        </w:r>
        <w:r>
          <w:fldChar w:fldCharType="begin"/>
        </w:r>
        <w:r>
          <w:instrText xml:space="preserve"> PAGEREF _Toc30943 \h </w:instrText>
        </w:r>
        <w:r>
          <w:fldChar w:fldCharType="separate"/>
        </w:r>
        <w:r>
          <w:t>74</w:t>
        </w:r>
        <w:r>
          <w:fldChar w:fldCharType="end"/>
        </w:r>
      </w:hyperlink>
    </w:p>
    <w:p>
      <w:pPr>
        <w:pStyle w:val="TOC2"/>
        <w:tabs>
          <w:tab w:val="right" w:leader="dot" w:pos="8306"/>
        </w:tabs>
      </w:pPr>
      <w:hyperlink w:anchor="_Toc29532" w:history="1">
        <w:r>
          <w:rPr>
            <w:rFonts w:ascii="仿宋" w:eastAsia="仿宋" w:hAnsi="仿宋" w:cs="仿宋" w:hint="eastAsia"/>
            <w:lang w:eastAsia="zh-CN"/>
          </w:rPr>
          <w:t>(四)、施工现场管理</w:t>
        </w:r>
        <w:r>
          <w:tab/>
        </w:r>
        <w:r>
          <w:fldChar w:fldCharType="begin"/>
        </w:r>
        <w:r>
          <w:instrText xml:space="preserve"> PAGEREF _Toc29532 \h </w:instrText>
        </w:r>
        <w:r>
          <w:fldChar w:fldCharType="separate"/>
        </w:r>
        <w:r>
          <w:t>75</w:t>
        </w:r>
        <w:r>
          <w:fldChar w:fldCharType="end"/>
        </w:r>
      </w:hyperlink>
    </w:p>
    <w:p>
      <w:pPr>
        <w:pStyle w:val="TOC1"/>
        <w:tabs>
          <w:tab w:val="right" w:leader="dot" w:pos="8306"/>
        </w:tabs>
      </w:pPr>
      <w:hyperlink w:anchor="_Toc12119" w:history="1">
        <w:r>
          <w:rPr>
            <w:rFonts w:ascii="仿宋" w:eastAsia="仿宋" w:hAnsi="仿宋" w:cs="仿宋" w:hint="eastAsia"/>
            <w:lang w:eastAsia="zh-CN"/>
          </w:rPr>
          <w:t>十九、成果转化与推广应用</w:t>
        </w:r>
        <w:r>
          <w:tab/>
        </w:r>
        <w:r>
          <w:fldChar w:fldCharType="begin"/>
        </w:r>
        <w:r>
          <w:instrText xml:space="preserve"> PAGEREF _Toc12119 \h </w:instrText>
        </w:r>
        <w:r>
          <w:fldChar w:fldCharType="separate"/>
        </w:r>
        <w:r>
          <w:t>77</w:t>
        </w:r>
        <w:r>
          <w:fldChar w:fldCharType="end"/>
        </w:r>
      </w:hyperlink>
    </w:p>
    <w:p>
      <w:pPr>
        <w:pStyle w:val="TOC2"/>
        <w:tabs>
          <w:tab w:val="right" w:leader="dot" w:pos="8306"/>
        </w:tabs>
      </w:pPr>
      <w:hyperlink w:anchor="_Toc4610" w:history="1">
        <w:r>
          <w:rPr>
            <w:rFonts w:ascii="仿宋" w:eastAsia="仿宋" w:hAnsi="仿宋" w:cs="仿宋" w:hint="eastAsia"/>
            <w:lang w:eastAsia="zh-CN"/>
          </w:rPr>
          <w:t>(一)、成果转化策略制定</w:t>
        </w:r>
        <w:r>
          <w:tab/>
        </w:r>
        <w:r>
          <w:fldChar w:fldCharType="begin"/>
        </w:r>
        <w:r>
          <w:instrText xml:space="preserve"> PAGEREF _Toc4610 \h </w:instrText>
        </w:r>
        <w:r>
          <w:fldChar w:fldCharType="separate"/>
        </w:r>
        <w:r>
          <w:t>77</w:t>
        </w:r>
        <w:r>
          <w:fldChar w:fldCharType="end"/>
        </w:r>
      </w:hyperlink>
    </w:p>
    <w:p>
      <w:pPr>
        <w:pStyle w:val="TOC2"/>
        <w:tabs>
          <w:tab w:val="right" w:leader="dot" w:pos="8306"/>
        </w:tabs>
      </w:pPr>
      <w:hyperlink w:anchor="_Toc7007" w:history="1">
        <w:r>
          <w:rPr>
            <w:rFonts w:ascii="仿宋" w:eastAsia="仿宋" w:hAnsi="仿宋" w:cs="仿宋" w:hint="eastAsia"/>
            <w:lang w:eastAsia="zh-CN"/>
          </w:rPr>
          <w:t>(二)、成果推广应用方案</w:t>
        </w:r>
        <w:r>
          <w:tab/>
        </w:r>
        <w:r>
          <w:fldChar w:fldCharType="begin"/>
        </w:r>
        <w:r>
          <w:instrText xml:space="preserve"> PAGEREF _Toc7007 \h </w:instrText>
        </w:r>
        <w:r>
          <w:fldChar w:fldCharType="separate"/>
        </w:r>
        <w:r>
          <w:t>79</w:t>
        </w:r>
        <w:r>
          <w:fldChar w:fldCharType="end"/>
        </w:r>
      </w:hyperlink>
    </w:p>
    <w:p>
      <w:pPr>
        <w:pStyle w:val="TOC1"/>
        <w:tabs>
          <w:tab w:val="right" w:leader="dot" w:pos="8306"/>
        </w:tabs>
      </w:pPr>
      <w:hyperlink w:anchor="_Toc19359" w:history="1">
        <w:r>
          <w:rPr>
            <w:rFonts w:ascii="仿宋" w:eastAsia="仿宋" w:hAnsi="仿宋" w:cs="仿宋" w:hint="eastAsia"/>
            <w:lang w:eastAsia="zh-CN"/>
          </w:rPr>
          <w:t>二十、人力资源管理与开发</w:t>
        </w:r>
        <w:r>
          <w:tab/>
        </w:r>
        <w:r>
          <w:fldChar w:fldCharType="begin"/>
        </w:r>
        <w:r>
          <w:instrText xml:space="preserve"> PAGEREF _Toc19359 \h </w:instrText>
        </w:r>
        <w:r>
          <w:fldChar w:fldCharType="separate"/>
        </w:r>
        <w:r>
          <w:t>80</w:t>
        </w:r>
        <w:r>
          <w:fldChar w:fldCharType="end"/>
        </w:r>
      </w:hyperlink>
    </w:p>
    <w:p>
      <w:pPr>
        <w:pStyle w:val="TOC2"/>
        <w:tabs>
          <w:tab w:val="right" w:leader="dot" w:pos="8306"/>
        </w:tabs>
      </w:pPr>
      <w:hyperlink w:anchor="_Toc29832" w:history="1">
        <w:r>
          <w:rPr>
            <w:rFonts w:ascii="仿宋" w:eastAsia="仿宋" w:hAnsi="仿宋" w:cs="仿宋" w:hint="eastAsia"/>
            <w:lang w:eastAsia="zh-CN"/>
          </w:rPr>
          <w:t>(一)、人力资源规划</w:t>
        </w:r>
        <w:r>
          <w:tab/>
        </w:r>
        <w:r>
          <w:fldChar w:fldCharType="begin"/>
        </w:r>
        <w:r>
          <w:instrText xml:space="preserve"> PAGEREF _Toc29832 \h </w:instrText>
        </w:r>
        <w:r>
          <w:fldChar w:fldCharType="separate"/>
        </w:r>
        <w:r>
          <w:t>80</w:t>
        </w:r>
        <w:r>
          <w:fldChar w:fldCharType="end"/>
        </w:r>
      </w:hyperlink>
    </w:p>
    <w:p>
      <w:pPr>
        <w:pStyle w:val="TOC2"/>
        <w:tabs>
          <w:tab w:val="right" w:leader="dot" w:pos="8306"/>
        </w:tabs>
      </w:pPr>
      <w:hyperlink w:anchor="_Toc12482" w:history="1">
        <w:r>
          <w:rPr>
            <w:rFonts w:ascii="仿宋" w:eastAsia="仿宋" w:hAnsi="仿宋" w:cs="仿宋" w:hint="eastAsia"/>
            <w:lang w:eastAsia="zh-CN"/>
          </w:rPr>
          <w:t>(二)、人力资源开发与培训</w:t>
        </w:r>
        <w:r>
          <w:tab/>
        </w:r>
        <w:r>
          <w:fldChar w:fldCharType="begin"/>
        </w:r>
        <w:r>
          <w:instrText xml:space="preserve"> PAGEREF _Toc12482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76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843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网站建设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网站建设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072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在全球经济快速发展和科技日新月异的今天，市场对创新技术和环保解决方案的需求日益增长。网站建设项目恰好聚焦于这一趋势，提供涵盖人工智能、大数据分析和可持续能源等领域的高效、先进产品和服务。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网站建设项目在其专注的领域内，特别是在人工智能和数据科学方面，有望推动显著的技术革新。项目的研发活动不仅有望孕育出改变行业运作方式的新技术，还可能在长远中影响整个技术生态系统。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网站建设项目还致力于提升当地居民的技能和就业能力，通过与当地教育机构合作提供培训和教育机会，从而提高社区整体的生活水平和社会福祉。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网站建设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416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网站建设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网站建设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236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9232"/>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站建设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3343"/>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网站建设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网站建设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网站建设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8114"/>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16296"/>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https://d.book118.com/407142100003006052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A29D9"/>
    <w:rsid w:val="7E6A29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7142100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2024-02-21T19:17:00Z</dcterms:created>
  <dcterms:modified xsi:type="dcterms:W3CDTF">2024-02-21T19:17:51Z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8936C43F7CB745BC84773F88F03D92A2_11</vt:lpwstr>
  </property>
  <property fmtid="{D5CDD505-2E9C-101B-9397-08002B2CF9AE}" pid="3" name="KSOProductBuildVer">
    <vt:lpwstr>2052-12.1.0.16250</vt:lpwstr>
  </property>
</Properties>
</file>