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2" w:history="1">
        <w:r>
          <w:rPr>
            <w:rFonts w:ascii="仿宋" w:eastAsia="仿宋" w:hAnsi="仿宋" w:cs="仿宋" w:hint="eastAsia"/>
            <w:lang w:eastAsia="zh-CN"/>
          </w:rPr>
          <w:t>前言</w:t>
        </w:r>
        <w:r>
          <w:tab/>
        </w:r>
        <w:r>
          <w:fldChar w:fldCharType="begin"/>
        </w:r>
        <w:r>
          <w:instrText xml:space="preserve"> PAGEREF _Toc14632 \h </w:instrText>
        </w:r>
        <w:r>
          <w:fldChar w:fldCharType="separate"/>
        </w:r>
        <w:r>
          <w:t>3</w:t>
        </w:r>
        <w:r>
          <w:fldChar w:fldCharType="end"/>
        </w:r>
      </w:hyperlink>
    </w:p>
    <w:p>
      <w:pPr>
        <w:pStyle w:val="TOC1"/>
        <w:tabs>
          <w:tab w:val="right" w:leader="dot" w:pos="8306"/>
        </w:tabs>
      </w:pPr>
      <w:hyperlink w:anchor="_Toc2707" w:history="1">
        <w:r>
          <w:rPr>
            <w:rFonts w:ascii="仿宋" w:eastAsia="仿宋" w:hAnsi="仿宋" w:cs="仿宋" w:hint="eastAsia"/>
            <w:lang w:eastAsia="zh-CN"/>
          </w:rPr>
          <w:t>一、建设风险评估分析</w:t>
        </w:r>
        <w:r>
          <w:tab/>
        </w:r>
        <w:r>
          <w:fldChar w:fldCharType="begin"/>
        </w:r>
        <w:r>
          <w:instrText xml:space="preserve"> PAGEREF _Toc2707 \h </w:instrText>
        </w:r>
        <w:r>
          <w:fldChar w:fldCharType="separate"/>
        </w:r>
        <w:r>
          <w:t>3</w:t>
        </w:r>
        <w:r>
          <w:fldChar w:fldCharType="end"/>
        </w:r>
      </w:hyperlink>
    </w:p>
    <w:p>
      <w:pPr>
        <w:pStyle w:val="TOC2"/>
        <w:tabs>
          <w:tab w:val="right" w:leader="dot" w:pos="8306"/>
        </w:tabs>
      </w:pPr>
      <w:hyperlink w:anchor="_Toc18624" w:history="1">
        <w:r>
          <w:rPr>
            <w:rFonts w:ascii="仿宋" w:eastAsia="仿宋" w:hAnsi="仿宋" w:cs="仿宋" w:hint="eastAsia"/>
            <w:lang w:eastAsia="zh-CN"/>
          </w:rPr>
          <w:t>(一)、政策风险分析</w:t>
        </w:r>
        <w:r>
          <w:tab/>
        </w:r>
        <w:r>
          <w:fldChar w:fldCharType="begin"/>
        </w:r>
        <w:r>
          <w:instrText xml:space="preserve"> PAGEREF _Toc18624 \h </w:instrText>
        </w:r>
        <w:r>
          <w:fldChar w:fldCharType="separate"/>
        </w:r>
        <w:r>
          <w:t>3</w:t>
        </w:r>
        <w:r>
          <w:fldChar w:fldCharType="end"/>
        </w:r>
      </w:hyperlink>
    </w:p>
    <w:p>
      <w:pPr>
        <w:pStyle w:val="TOC2"/>
        <w:tabs>
          <w:tab w:val="right" w:leader="dot" w:pos="8306"/>
        </w:tabs>
      </w:pPr>
      <w:hyperlink w:anchor="_Toc29405" w:history="1">
        <w:r>
          <w:rPr>
            <w:rFonts w:ascii="仿宋" w:eastAsia="仿宋" w:hAnsi="仿宋" w:cs="仿宋" w:hint="eastAsia"/>
            <w:lang w:eastAsia="zh-CN"/>
          </w:rPr>
          <w:t>(二)、社会风险分析</w:t>
        </w:r>
        <w:r>
          <w:tab/>
        </w:r>
        <w:r>
          <w:fldChar w:fldCharType="begin"/>
        </w:r>
        <w:r>
          <w:instrText xml:space="preserve"> PAGEREF _Toc29405 \h </w:instrText>
        </w:r>
        <w:r>
          <w:fldChar w:fldCharType="separate"/>
        </w:r>
        <w:r>
          <w:t>4</w:t>
        </w:r>
        <w:r>
          <w:fldChar w:fldCharType="end"/>
        </w:r>
      </w:hyperlink>
    </w:p>
    <w:p>
      <w:pPr>
        <w:pStyle w:val="TOC2"/>
        <w:tabs>
          <w:tab w:val="right" w:leader="dot" w:pos="8306"/>
        </w:tabs>
      </w:pPr>
      <w:hyperlink w:anchor="_Toc4806" w:history="1">
        <w:r>
          <w:rPr>
            <w:rFonts w:ascii="仿宋" w:eastAsia="仿宋" w:hAnsi="仿宋" w:cs="仿宋" w:hint="eastAsia"/>
            <w:lang w:eastAsia="zh-CN"/>
          </w:rPr>
          <w:t>(三)、市场风险分析</w:t>
        </w:r>
        <w:r>
          <w:tab/>
        </w:r>
        <w:r>
          <w:fldChar w:fldCharType="begin"/>
        </w:r>
        <w:r>
          <w:instrText xml:space="preserve"> PAGEREF _Toc4806 \h </w:instrText>
        </w:r>
        <w:r>
          <w:fldChar w:fldCharType="separate"/>
        </w:r>
        <w:r>
          <w:t>6</w:t>
        </w:r>
        <w:r>
          <w:fldChar w:fldCharType="end"/>
        </w:r>
      </w:hyperlink>
    </w:p>
    <w:p>
      <w:pPr>
        <w:pStyle w:val="TOC2"/>
        <w:tabs>
          <w:tab w:val="right" w:leader="dot" w:pos="8306"/>
        </w:tabs>
      </w:pPr>
      <w:hyperlink w:anchor="_Toc13242" w:history="1">
        <w:r>
          <w:rPr>
            <w:rFonts w:ascii="仿宋" w:eastAsia="仿宋" w:hAnsi="仿宋" w:cs="仿宋" w:hint="eastAsia"/>
            <w:lang w:eastAsia="zh-CN"/>
          </w:rPr>
          <w:t>(四)、资金风险分析</w:t>
        </w:r>
        <w:r>
          <w:tab/>
        </w:r>
        <w:r>
          <w:fldChar w:fldCharType="begin"/>
        </w:r>
        <w:r>
          <w:instrText xml:space="preserve"> PAGEREF _Toc13242 \h </w:instrText>
        </w:r>
        <w:r>
          <w:fldChar w:fldCharType="separate"/>
        </w:r>
        <w:r>
          <w:t>6</w:t>
        </w:r>
        <w:r>
          <w:fldChar w:fldCharType="end"/>
        </w:r>
      </w:hyperlink>
    </w:p>
    <w:p>
      <w:pPr>
        <w:pStyle w:val="TOC2"/>
        <w:tabs>
          <w:tab w:val="right" w:leader="dot" w:pos="8306"/>
        </w:tabs>
      </w:pPr>
      <w:hyperlink w:anchor="_Toc31871" w:history="1">
        <w:r>
          <w:rPr>
            <w:rFonts w:ascii="仿宋" w:eastAsia="仿宋" w:hAnsi="仿宋" w:cs="仿宋" w:hint="eastAsia"/>
            <w:lang w:eastAsia="zh-CN"/>
          </w:rPr>
          <w:t>(五)、技术风险分析</w:t>
        </w:r>
        <w:r>
          <w:tab/>
        </w:r>
        <w:r>
          <w:fldChar w:fldCharType="begin"/>
        </w:r>
        <w:r>
          <w:instrText xml:space="preserve"> PAGEREF _Toc31871 \h </w:instrText>
        </w:r>
        <w:r>
          <w:fldChar w:fldCharType="separate"/>
        </w:r>
        <w:r>
          <w:t>8</w:t>
        </w:r>
        <w:r>
          <w:fldChar w:fldCharType="end"/>
        </w:r>
      </w:hyperlink>
    </w:p>
    <w:p>
      <w:pPr>
        <w:pStyle w:val="TOC2"/>
        <w:tabs>
          <w:tab w:val="right" w:leader="dot" w:pos="8306"/>
        </w:tabs>
      </w:pPr>
      <w:hyperlink w:anchor="_Toc22078" w:history="1">
        <w:r>
          <w:rPr>
            <w:rFonts w:ascii="仿宋" w:eastAsia="仿宋" w:hAnsi="仿宋" w:cs="仿宋" w:hint="eastAsia"/>
            <w:lang w:eastAsia="zh-CN"/>
          </w:rPr>
          <w:t>(六)、财务风险分析</w:t>
        </w:r>
        <w:r>
          <w:tab/>
        </w:r>
        <w:r>
          <w:fldChar w:fldCharType="begin"/>
        </w:r>
        <w:r>
          <w:instrText xml:space="preserve"> PAGEREF _Toc22078 \h </w:instrText>
        </w:r>
        <w:r>
          <w:fldChar w:fldCharType="separate"/>
        </w:r>
        <w:r>
          <w:t>9</w:t>
        </w:r>
        <w:r>
          <w:fldChar w:fldCharType="end"/>
        </w:r>
      </w:hyperlink>
    </w:p>
    <w:p>
      <w:pPr>
        <w:pStyle w:val="TOC2"/>
        <w:tabs>
          <w:tab w:val="right" w:leader="dot" w:pos="8306"/>
        </w:tabs>
      </w:pPr>
      <w:hyperlink w:anchor="_Toc18442" w:history="1">
        <w:r>
          <w:rPr>
            <w:rFonts w:ascii="仿宋" w:eastAsia="仿宋" w:hAnsi="仿宋" w:cs="仿宋" w:hint="eastAsia"/>
            <w:lang w:eastAsia="zh-CN"/>
          </w:rPr>
          <w:t>(七)、管理风险分析</w:t>
        </w:r>
        <w:r>
          <w:tab/>
        </w:r>
        <w:r>
          <w:fldChar w:fldCharType="begin"/>
        </w:r>
        <w:r>
          <w:instrText xml:space="preserve"> PAGEREF _Toc18442 \h </w:instrText>
        </w:r>
        <w:r>
          <w:fldChar w:fldCharType="separate"/>
        </w:r>
        <w:r>
          <w:t>11</w:t>
        </w:r>
        <w:r>
          <w:fldChar w:fldCharType="end"/>
        </w:r>
      </w:hyperlink>
    </w:p>
    <w:p>
      <w:pPr>
        <w:pStyle w:val="TOC2"/>
        <w:tabs>
          <w:tab w:val="right" w:leader="dot" w:pos="8306"/>
        </w:tabs>
      </w:pPr>
      <w:hyperlink w:anchor="_Toc25596" w:history="1">
        <w:r>
          <w:rPr>
            <w:rFonts w:ascii="仿宋" w:eastAsia="仿宋" w:hAnsi="仿宋" w:cs="仿宋" w:hint="eastAsia"/>
            <w:lang w:eastAsia="zh-CN"/>
          </w:rPr>
          <w:t>(八)、其它风险分析</w:t>
        </w:r>
        <w:r>
          <w:tab/>
        </w:r>
        <w:r>
          <w:fldChar w:fldCharType="begin"/>
        </w:r>
        <w:r>
          <w:instrText xml:space="preserve"> PAGEREF _Toc25596 \h </w:instrText>
        </w:r>
        <w:r>
          <w:fldChar w:fldCharType="separate"/>
        </w:r>
        <w:r>
          <w:t>12</w:t>
        </w:r>
        <w:r>
          <w:fldChar w:fldCharType="end"/>
        </w:r>
      </w:hyperlink>
    </w:p>
    <w:p>
      <w:pPr>
        <w:pStyle w:val="TOC2"/>
        <w:tabs>
          <w:tab w:val="right" w:leader="dot" w:pos="8306"/>
        </w:tabs>
      </w:pPr>
      <w:hyperlink w:anchor="_Toc12500" w:history="1">
        <w:r>
          <w:rPr>
            <w:rFonts w:ascii="仿宋" w:eastAsia="仿宋" w:hAnsi="仿宋" w:cs="仿宋" w:hint="eastAsia"/>
            <w:lang w:eastAsia="zh-CN"/>
          </w:rPr>
          <w:t>(九)、社会影响评估</w:t>
        </w:r>
        <w:r>
          <w:tab/>
        </w:r>
        <w:r>
          <w:fldChar w:fldCharType="begin"/>
        </w:r>
        <w:r>
          <w:instrText xml:space="preserve"> PAGEREF _Toc12500 \h </w:instrText>
        </w:r>
        <w:r>
          <w:fldChar w:fldCharType="separate"/>
        </w:r>
        <w:r>
          <w:t>13</w:t>
        </w:r>
        <w:r>
          <w:fldChar w:fldCharType="end"/>
        </w:r>
      </w:hyperlink>
    </w:p>
    <w:p>
      <w:pPr>
        <w:pStyle w:val="TOC1"/>
        <w:tabs>
          <w:tab w:val="right" w:leader="dot" w:pos="8306"/>
        </w:tabs>
      </w:pPr>
      <w:hyperlink w:anchor="_Toc18989" w:history="1">
        <w:r>
          <w:rPr>
            <w:rFonts w:ascii="仿宋" w:eastAsia="仿宋" w:hAnsi="仿宋" w:cs="仿宋" w:hint="eastAsia"/>
            <w:lang w:eastAsia="zh-CN"/>
          </w:rPr>
          <w:t>二、新戊二醇项目概论</w:t>
        </w:r>
        <w:r>
          <w:tab/>
        </w:r>
        <w:r>
          <w:fldChar w:fldCharType="begin"/>
        </w:r>
        <w:r>
          <w:instrText xml:space="preserve"> PAGEREF _Toc18989 \h </w:instrText>
        </w:r>
        <w:r>
          <w:fldChar w:fldCharType="separate"/>
        </w:r>
        <w:r>
          <w:t>15</w:t>
        </w:r>
        <w:r>
          <w:fldChar w:fldCharType="end"/>
        </w:r>
      </w:hyperlink>
    </w:p>
    <w:p>
      <w:pPr>
        <w:pStyle w:val="TOC2"/>
        <w:tabs>
          <w:tab w:val="right" w:leader="dot" w:pos="8306"/>
        </w:tabs>
      </w:pPr>
      <w:hyperlink w:anchor="_Toc6321" w:history="1">
        <w:r>
          <w:rPr>
            <w:rFonts w:ascii="仿宋" w:eastAsia="仿宋" w:hAnsi="仿宋" w:cs="仿宋" w:hint="eastAsia"/>
            <w:lang w:eastAsia="zh-CN"/>
          </w:rPr>
          <w:t>(一)、项目申报单位概况</w:t>
        </w:r>
        <w:r>
          <w:tab/>
        </w:r>
        <w:r>
          <w:fldChar w:fldCharType="begin"/>
        </w:r>
        <w:r>
          <w:instrText xml:space="preserve"> PAGEREF _Toc6321 \h </w:instrText>
        </w:r>
        <w:r>
          <w:fldChar w:fldCharType="separate"/>
        </w:r>
        <w:r>
          <w:t>15</w:t>
        </w:r>
        <w:r>
          <w:fldChar w:fldCharType="end"/>
        </w:r>
      </w:hyperlink>
    </w:p>
    <w:p>
      <w:pPr>
        <w:pStyle w:val="TOC2"/>
        <w:tabs>
          <w:tab w:val="right" w:leader="dot" w:pos="8306"/>
        </w:tabs>
      </w:pPr>
      <w:hyperlink w:anchor="_Toc20205" w:history="1">
        <w:r>
          <w:rPr>
            <w:rFonts w:ascii="仿宋" w:eastAsia="仿宋" w:hAnsi="仿宋" w:cs="仿宋" w:hint="eastAsia"/>
            <w:lang w:eastAsia="zh-CN"/>
          </w:rPr>
          <w:t>(二)、项目概况</w:t>
        </w:r>
        <w:r>
          <w:tab/>
        </w:r>
        <w:r>
          <w:fldChar w:fldCharType="begin"/>
        </w:r>
        <w:r>
          <w:instrText xml:space="preserve"> PAGEREF _Toc20205 \h </w:instrText>
        </w:r>
        <w:r>
          <w:fldChar w:fldCharType="separate"/>
        </w:r>
        <w:r>
          <w:t>16</w:t>
        </w:r>
        <w:r>
          <w:fldChar w:fldCharType="end"/>
        </w:r>
      </w:hyperlink>
    </w:p>
    <w:p>
      <w:pPr>
        <w:pStyle w:val="TOC1"/>
        <w:tabs>
          <w:tab w:val="right" w:leader="dot" w:pos="8306"/>
        </w:tabs>
      </w:pPr>
      <w:hyperlink w:anchor="_Toc12946" w:history="1">
        <w:r>
          <w:rPr>
            <w:rFonts w:ascii="仿宋" w:eastAsia="仿宋" w:hAnsi="仿宋" w:cs="仿宋" w:hint="eastAsia"/>
            <w:lang w:eastAsia="zh-CN"/>
          </w:rPr>
          <w:t>三、发展规划、产业政策和行业准入分析</w:t>
        </w:r>
        <w:r>
          <w:tab/>
        </w:r>
        <w:r>
          <w:fldChar w:fldCharType="begin"/>
        </w:r>
        <w:r>
          <w:instrText xml:space="preserve"> PAGEREF _Toc12946 \h </w:instrText>
        </w:r>
        <w:r>
          <w:fldChar w:fldCharType="separate"/>
        </w:r>
        <w:r>
          <w:t>19</w:t>
        </w:r>
        <w:r>
          <w:fldChar w:fldCharType="end"/>
        </w:r>
      </w:hyperlink>
    </w:p>
    <w:p>
      <w:pPr>
        <w:pStyle w:val="TOC2"/>
        <w:tabs>
          <w:tab w:val="right" w:leader="dot" w:pos="8306"/>
        </w:tabs>
      </w:pPr>
      <w:hyperlink w:anchor="_Toc29060" w:history="1">
        <w:r>
          <w:rPr>
            <w:rFonts w:ascii="仿宋" w:eastAsia="仿宋" w:hAnsi="仿宋" w:cs="仿宋" w:hint="eastAsia"/>
            <w:lang w:eastAsia="zh-CN"/>
          </w:rPr>
          <w:t>(一)、发展规划分析</w:t>
        </w:r>
        <w:r>
          <w:tab/>
        </w:r>
        <w:r>
          <w:fldChar w:fldCharType="begin"/>
        </w:r>
        <w:r>
          <w:instrText xml:space="preserve"> PAGEREF _Toc29060 \h </w:instrText>
        </w:r>
        <w:r>
          <w:fldChar w:fldCharType="separate"/>
        </w:r>
        <w:r>
          <w:t>19</w:t>
        </w:r>
        <w:r>
          <w:fldChar w:fldCharType="end"/>
        </w:r>
      </w:hyperlink>
    </w:p>
    <w:p>
      <w:pPr>
        <w:pStyle w:val="TOC2"/>
        <w:tabs>
          <w:tab w:val="right" w:leader="dot" w:pos="8306"/>
        </w:tabs>
      </w:pPr>
      <w:hyperlink w:anchor="_Toc16446" w:history="1">
        <w:r>
          <w:rPr>
            <w:rFonts w:ascii="仿宋" w:eastAsia="仿宋" w:hAnsi="仿宋" w:cs="仿宋" w:hint="eastAsia"/>
            <w:lang w:eastAsia="zh-CN"/>
          </w:rPr>
          <w:t>(二)、产业政策分析</w:t>
        </w:r>
        <w:r>
          <w:tab/>
        </w:r>
        <w:r>
          <w:fldChar w:fldCharType="begin"/>
        </w:r>
        <w:r>
          <w:instrText xml:space="preserve"> PAGEREF _Toc16446 \h </w:instrText>
        </w:r>
        <w:r>
          <w:fldChar w:fldCharType="separate"/>
        </w:r>
        <w:r>
          <w:t>21</w:t>
        </w:r>
        <w:r>
          <w:fldChar w:fldCharType="end"/>
        </w:r>
      </w:hyperlink>
    </w:p>
    <w:p>
      <w:pPr>
        <w:pStyle w:val="TOC2"/>
        <w:tabs>
          <w:tab w:val="right" w:leader="dot" w:pos="8306"/>
        </w:tabs>
      </w:pPr>
      <w:hyperlink w:anchor="_Toc5589" w:history="1">
        <w:r>
          <w:rPr>
            <w:rFonts w:ascii="仿宋" w:eastAsia="仿宋" w:hAnsi="仿宋" w:cs="仿宋" w:hint="eastAsia"/>
            <w:lang w:eastAsia="zh-CN"/>
          </w:rPr>
          <w:t>(三)、行业准入分析</w:t>
        </w:r>
        <w:r>
          <w:tab/>
        </w:r>
        <w:r>
          <w:fldChar w:fldCharType="begin"/>
        </w:r>
        <w:r>
          <w:instrText xml:space="preserve"> PAGEREF _Toc5589 \h </w:instrText>
        </w:r>
        <w:r>
          <w:fldChar w:fldCharType="separate"/>
        </w:r>
        <w:r>
          <w:t>23</w:t>
        </w:r>
        <w:r>
          <w:fldChar w:fldCharType="end"/>
        </w:r>
      </w:hyperlink>
    </w:p>
    <w:p>
      <w:pPr>
        <w:pStyle w:val="TOC1"/>
        <w:tabs>
          <w:tab w:val="right" w:leader="dot" w:pos="8306"/>
        </w:tabs>
      </w:pPr>
      <w:hyperlink w:anchor="_Toc25201" w:history="1">
        <w:r>
          <w:rPr>
            <w:rFonts w:ascii="仿宋" w:eastAsia="仿宋" w:hAnsi="仿宋" w:cs="仿宋" w:hint="eastAsia"/>
            <w:lang w:eastAsia="zh-CN"/>
          </w:rPr>
          <w:t>四、环境和生态影响分析</w:t>
        </w:r>
        <w:r>
          <w:tab/>
        </w:r>
        <w:r>
          <w:fldChar w:fldCharType="begin"/>
        </w:r>
        <w:r>
          <w:instrText xml:space="preserve"> PAGEREF _Toc25201 \h </w:instrText>
        </w:r>
        <w:r>
          <w:fldChar w:fldCharType="separate"/>
        </w:r>
        <w:r>
          <w:t>24</w:t>
        </w:r>
        <w:r>
          <w:fldChar w:fldCharType="end"/>
        </w:r>
      </w:hyperlink>
    </w:p>
    <w:p>
      <w:pPr>
        <w:pStyle w:val="TOC2"/>
        <w:tabs>
          <w:tab w:val="right" w:leader="dot" w:pos="8306"/>
        </w:tabs>
      </w:pPr>
      <w:hyperlink w:anchor="_Toc7273" w:history="1">
        <w:r>
          <w:rPr>
            <w:rFonts w:ascii="仿宋" w:eastAsia="仿宋" w:hAnsi="仿宋" w:cs="仿宋" w:hint="eastAsia"/>
            <w:lang w:eastAsia="zh-CN"/>
          </w:rPr>
          <w:t>(一)、环境和生态现状</w:t>
        </w:r>
        <w:r>
          <w:tab/>
        </w:r>
        <w:r>
          <w:fldChar w:fldCharType="begin"/>
        </w:r>
        <w:r>
          <w:instrText xml:space="preserve"> PAGEREF _Toc7273 \h </w:instrText>
        </w:r>
        <w:r>
          <w:fldChar w:fldCharType="separate"/>
        </w:r>
        <w:r>
          <w:t>24</w:t>
        </w:r>
        <w:r>
          <w:fldChar w:fldCharType="end"/>
        </w:r>
      </w:hyperlink>
    </w:p>
    <w:p>
      <w:pPr>
        <w:pStyle w:val="TOC2"/>
        <w:tabs>
          <w:tab w:val="right" w:leader="dot" w:pos="8306"/>
        </w:tabs>
      </w:pPr>
      <w:hyperlink w:anchor="_Toc14156" w:history="1">
        <w:r>
          <w:rPr>
            <w:rFonts w:ascii="仿宋" w:eastAsia="仿宋" w:hAnsi="仿宋" w:cs="仿宋" w:hint="eastAsia"/>
            <w:lang w:eastAsia="zh-CN"/>
          </w:rPr>
          <w:t>(二)、生态环境影响分析</w:t>
        </w:r>
        <w:r>
          <w:tab/>
        </w:r>
        <w:r>
          <w:fldChar w:fldCharType="begin"/>
        </w:r>
        <w:r>
          <w:instrText xml:space="preserve"> PAGEREF _Toc14156 \h </w:instrText>
        </w:r>
        <w:r>
          <w:fldChar w:fldCharType="separate"/>
        </w:r>
        <w:r>
          <w:t>25</w:t>
        </w:r>
        <w:r>
          <w:fldChar w:fldCharType="end"/>
        </w:r>
      </w:hyperlink>
    </w:p>
    <w:p>
      <w:pPr>
        <w:pStyle w:val="TOC2"/>
        <w:tabs>
          <w:tab w:val="right" w:leader="dot" w:pos="8306"/>
        </w:tabs>
      </w:pPr>
      <w:hyperlink w:anchor="_Toc21426" w:history="1">
        <w:r>
          <w:rPr>
            <w:rFonts w:ascii="仿宋" w:eastAsia="仿宋" w:hAnsi="仿宋" w:cs="仿宋" w:hint="eastAsia"/>
            <w:lang w:eastAsia="zh-CN"/>
          </w:rPr>
          <w:t>(三)、生态环境保护措施</w:t>
        </w:r>
        <w:r>
          <w:tab/>
        </w:r>
        <w:r>
          <w:fldChar w:fldCharType="begin"/>
        </w:r>
        <w:r>
          <w:instrText xml:space="preserve"> PAGEREF _Toc21426 \h </w:instrText>
        </w:r>
        <w:r>
          <w:fldChar w:fldCharType="separate"/>
        </w:r>
        <w:r>
          <w:t>27</w:t>
        </w:r>
        <w:r>
          <w:fldChar w:fldCharType="end"/>
        </w:r>
      </w:hyperlink>
    </w:p>
    <w:p>
      <w:pPr>
        <w:pStyle w:val="TOC2"/>
        <w:tabs>
          <w:tab w:val="right" w:leader="dot" w:pos="8306"/>
        </w:tabs>
      </w:pPr>
      <w:hyperlink w:anchor="_Toc8451" w:history="1">
        <w:r>
          <w:rPr>
            <w:rFonts w:ascii="仿宋" w:eastAsia="仿宋" w:hAnsi="仿宋" w:cs="仿宋" w:hint="eastAsia"/>
            <w:lang w:eastAsia="zh-CN"/>
          </w:rPr>
          <w:t>(四)、地质灾害影响分析</w:t>
        </w:r>
        <w:r>
          <w:tab/>
        </w:r>
        <w:r>
          <w:fldChar w:fldCharType="begin"/>
        </w:r>
        <w:r>
          <w:instrText xml:space="preserve"> PAGEREF _Toc8451 \h </w:instrText>
        </w:r>
        <w:r>
          <w:fldChar w:fldCharType="separate"/>
        </w:r>
        <w:r>
          <w:t>28</w:t>
        </w:r>
        <w:r>
          <w:fldChar w:fldCharType="end"/>
        </w:r>
      </w:hyperlink>
    </w:p>
    <w:p>
      <w:pPr>
        <w:pStyle w:val="TOC2"/>
        <w:tabs>
          <w:tab w:val="right" w:leader="dot" w:pos="8306"/>
        </w:tabs>
      </w:pPr>
      <w:hyperlink w:anchor="_Toc21621" w:history="1">
        <w:r>
          <w:rPr>
            <w:rFonts w:ascii="仿宋" w:eastAsia="仿宋" w:hAnsi="仿宋" w:cs="仿宋" w:hint="eastAsia"/>
            <w:lang w:eastAsia="zh-CN"/>
          </w:rPr>
          <w:t>(五)、特殊环境影响</w:t>
        </w:r>
        <w:r>
          <w:tab/>
        </w:r>
        <w:r>
          <w:fldChar w:fldCharType="begin"/>
        </w:r>
        <w:r>
          <w:instrText xml:space="preserve"> PAGEREF _Toc21621 \h </w:instrText>
        </w:r>
        <w:r>
          <w:fldChar w:fldCharType="separate"/>
        </w:r>
        <w:r>
          <w:t>30</w:t>
        </w:r>
        <w:r>
          <w:fldChar w:fldCharType="end"/>
        </w:r>
      </w:hyperlink>
    </w:p>
    <w:p>
      <w:pPr>
        <w:pStyle w:val="TOC1"/>
        <w:tabs>
          <w:tab w:val="right" w:leader="dot" w:pos="8306"/>
        </w:tabs>
      </w:pPr>
      <w:hyperlink w:anchor="_Toc7970" w:history="1">
        <w:r>
          <w:rPr>
            <w:rFonts w:ascii="仿宋" w:eastAsia="仿宋" w:hAnsi="仿宋" w:cs="仿宋" w:hint="eastAsia"/>
            <w:lang w:eastAsia="zh-CN"/>
          </w:rPr>
          <w:t>五、项目选址研究</w:t>
        </w:r>
        <w:r>
          <w:tab/>
        </w:r>
        <w:r>
          <w:fldChar w:fldCharType="begin"/>
        </w:r>
        <w:r>
          <w:instrText xml:space="preserve"> PAGEREF _Toc7970 \h </w:instrText>
        </w:r>
        <w:r>
          <w:fldChar w:fldCharType="separate"/>
        </w:r>
        <w:r>
          <w:t>31</w:t>
        </w:r>
        <w:r>
          <w:fldChar w:fldCharType="end"/>
        </w:r>
      </w:hyperlink>
    </w:p>
    <w:p>
      <w:pPr>
        <w:pStyle w:val="TOC2"/>
        <w:tabs>
          <w:tab w:val="right" w:leader="dot" w:pos="8306"/>
        </w:tabs>
      </w:pPr>
      <w:hyperlink w:anchor="_Toc10880" w:history="1">
        <w:r>
          <w:rPr>
            <w:rFonts w:ascii="仿宋" w:eastAsia="仿宋" w:hAnsi="仿宋" w:cs="仿宋" w:hint="eastAsia"/>
            <w:lang w:eastAsia="zh-CN"/>
          </w:rPr>
          <w:t>(一)、项目选址原则</w:t>
        </w:r>
        <w:r>
          <w:tab/>
        </w:r>
        <w:r>
          <w:fldChar w:fldCharType="begin"/>
        </w:r>
        <w:r>
          <w:instrText xml:space="preserve"> PAGEREF _Toc10880 \h </w:instrText>
        </w:r>
        <w:r>
          <w:fldChar w:fldCharType="separate"/>
        </w:r>
        <w:r>
          <w:t>31</w:t>
        </w:r>
        <w:r>
          <w:fldChar w:fldCharType="end"/>
        </w:r>
      </w:hyperlink>
    </w:p>
    <w:p>
      <w:pPr>
        <w:pStyle w:val="TOC2"/>
        <w:tabs>
          <w:tab w:val="right" w:leader="dot" w:pos="8306"/>
        </w:tabs>
      </w:pPr>
      <w:hyperlink w:anchor="_Toc14057" w:history="1">
        <w:r>
          <w:rPr>
            <w:rFonts w:ascii="仿宋" w:eastAsia="仿宋" w:hAnsi="仿宋" w:cs="仿宋" w:hint="eastAsia"/>
            <w:lang w:eastAsia="zh-CN"/>
          </w:rPr>
          <w:t>(二)、项目选址</w:t>
        </w:r>
        <w:r>
          <w:tab/>
        </w:r>
        <w:r>
          <w:fldChar w:fldCharType="begin"/>
        </w:r>
        <w:r>
          <w:instrText xml:space="preserve"> PAGEREF _Toc14057 \h </w:instrText>
        </w:r>
        <w:r>
          <w:fldChar w:fldCharType="separate"/>
        </w:r>
        <w:r>
          <w:t>34</w:t>
        </w:r>
        <w:r>
          <w:fldChar w:fldCharType="end"/>
        </w:r>
      </w:hyperlink>
    </w:p>
    <w:p>
      <w:pPr>
        <w:pStyle w:val="TOC2"/>
        <w:tabs>
          <w:tab w:val="right" w:leader="dot" w:pos="8306"/>
        </w:tabs>
      </w:pPr>
      <w:hyperlink w:anchor="_Toc29718" w:history="1">
        <w:r>
          <w:rPr>
            <w:rFonts w:ascii="仿宋" w:eastAsia="仿宋" w:hAnsi="仿宋" w:cs="仿宋" w:hint="eastAsia"/>
            <w:lang w:eastAsia="zh-CN"/>
          </w:rPr>
          <w:t>(三)、建设条件分析</w:t>
        </w:r>
        <w:r>
          <w:tab/>
        </w:r>
        <w:r>
          <w:fldChar w:fldCharType="begin"/>
        </w:r>
        <w:r>
          <w:instrText xml:space="preserve"> PAGEREF _Toc29718 \h </w:instrText>
        </w:r>
        <w:r>
          <w:fldChar w:fldCharType="separate"/>
        </w:r>
        <w:r>
          <w:t>36</w:t>
        </w:r>
        <w:r>
          <w:fldChar w:fldCharType="end"/>
        </w:r>
      </w:hyperlink>
    </w:p>
    <w:p>
      <w:pPr>
        <w:pStyle w:val="TOC2"/>
        <w:tabs>
          <w:tab w:val="right" w:leader="dot" w:pos="8306"/>
        </w:tabs>
      </w:pPr>
      <w:hyperlink w:anchor="_Toc2952" w:history="1">
        <w:r>
          <w:rPr>
            <w:rFonts w:ascii="仿宋" w:eastAsia="仿宋" w:hAnsi="仿宋" w:cs="仿宋" w:hint="eastAsia"/>
            <w:lang w:eastAsia="zh-CN"/>
          </w:rPr>
          <w:t>(四)、用地控制指标</w:t>
        </w:r>
        <w:r>
          <w:tab/>
        </w:r>
        <w:r>
          <w:fldChar w:fldCharType="begin"/>
        </w:r>
        <w:r>
          <w:instrText xml:space="preserve"> PAGEREF _Toc2952 \h </w:instrText>
        </w:r>
        <w:r>
          <w:fldChar w:fldCharType="separate"/>
        </w:r>
        <w:r>
          <w:t>38</w:t>
        </w:r>
        <w:r>
          <w:fldChar w:fldCharType="end"/>
        </w:r>
      </w:hyperlink>
    </w:p>
    <w:p>
      <w:pPr>
        <w:pStyle w:val="TOC2"/>
        <w:tabs>
          <w:tab w:val="right" w:leader="dot" w:pos="8306"/>
        </w:tabs>
      </w:pPr>
      <w:hyperlink w:anchor="_Toc13751" w:history="1">
        <w:r>
          <w:rPr>
            <w:rFonts w:ascii="仿宋" w:eastAsia="仿宋" w:hAnsi="仿宋" w:cs="仿宋" w:hint="eastAsia"/>
            <w:lang w:eastAsia="zh-CN"/>
          </w:rPr>
          <w:t>(五)、地总体要求</w:t>
        </w:r>
        <w:r>
          <w:tab/>
        </w:r>
        <w:r>
          <w:fldChar w:fldCharType="begin"/>
        </w:r>
        <w:r>
          <w:instrText xml:space="preserve"> PAGEREF _Toc13751 \h </w:instrText>
        </w:r>
        <w:r>
          <w:fldChar w:fldCharType="separate"/>
        </w:r>
        <w:r>
          <w:t>39</w:t>
        </w:r>
        <w:r>
          <w:fldChar w:fldCharType="end"/>
        </w:r>
      </w:hyperlink>
    </w:p>
    <w:p>
      <w:pPr>
        <w:pStyle w:val="TOC2"/>
        <w:tabs>
          <w:tab w:val="right" w:leader="dot" w:pos="8306"/>
        </w:tabs>
      </w:pPr>
      <w:hyperlink w:anchor="_Toc3398" w:history="1">
        <w:r>
          <w:rPr>
            <w:rFonts w:ascii="仿宋" w:eastAsia="仿宋" w:hAnsi="仿宋" w:cs="仿宋" w:hint="eastAsia"/>
            <w:lang w:eastAsia="zh-CN"/>
          </w:rPr>
          <w:t>(六)、节约用地措施</w:t>
        </w:r>
        <w:r>
          <w:tab/>
        </w:r>
        <w:r>
          <w:fldChar w:fldCharType="begin"/>
        </w:r>
        <w:r>
          <w:instrText xml:space="preserve"> PAGEREF _Toc3398 \h </w:instrText>
        </w:r>
        <w:r>
          <w:fldChar w:fldCharType="separate"/>
        </w:r>
        <w:r>
          <w:t>40</w:t>
        </w:r>
        <w:r>
          <w:fldChar w:fldCharType="end"/>
        </w:r>
      </w:hyperlink>
    </w:p>
    <w:p>
      <w:pPr>
        <w:pStyle w:val="TOC2"/>
        <w:tabs>
          <w:tab w:val="right" w:leader="dot" w:pos="8306"/>
        </w:tabs>
      </w:pPr>
      <w:hyperlink w:anchor="_Toc19761" w:history="1">
        <w:r>
          <w:rPr>
            <w:rFonts w:ascii="仿宋" w:eastAsia="仿宋" w:hAnsi="仿宋" w:cs="仿宋" w:hint="eastAsia"/>
            <w:lang w:eastAsia="zh-CN"/>
          </w:rPr>
          <w:t>(七)、选址综合评价</w:t>
        </w:r>
        <w:r>
          <w:tab/>
        </w:r>
        <w:r>
          <w:fldChar w:fldCharType="begin"/>
        </w:r>
        <w:r>
          <w:instrText xml:space="preserve"> PAGEREF _Toc19761 \h </w:instrText>
        </w:r>
        <w:r>
          <w:fldChar w:fldCharType="separate"/>
        </w:r>
        <w:r>
          <w:t>42</w:t>
        </w:r>
        <w:r>
          <w:fldChar w:fldCharType="end"/>
        </w:r>
      </w:hyperlink>
    </w:p>
    <w:p>
      <w:pPr>
        <w:pStyle w:val="TOC1"/>
        <w:tabs>
          <w:tab w:val="right" w:leader="dot" w:pos="8306"/>
        </w:tabs>
      </w:pPr>
      <w:hyperlink w:anchor="_Toc7897" w:history="1">
        <w:r>
          <w:rPr>
            <w:rFonts w:ascii="仿宋" w:eastAsia="仿宋" w:hAnsi="仿宋" w:cs="仿宋" w:hint="eastAsia"/>
            <w:lang w:eastAsia="zh-CN"/>
          </w:rPr>
          <w:t>六、项目监理与质量保证</w:t>
        </w:r>
        <w:r>
          <w:tab/>
        </w:r>
        <w:r>
          <w:fldChar w:fldCharType="begin"/>
        </w:r>
        <w:r>
          <w:instrText xml:space="preserve"> PAGEREF _Toc7897 \h </w:instrText>
        </w:r>
        <w:r>
          <w:fldChar w:fldCharType="separate"/>
        </w:r>
        <w:r>
          <w:t>43</w:t>
        </w:r>
        <w:r>
          <w:fldChar w:fldCharType="end"/>
        </w:r>
      </w:hyperlink>
    </w:p>
    <w:p>
      <w:pPr>
        <w:pStyle w:val="TOC2"/>
        <w:tabs>
          <w:tab w:val="right" w:leader="dot" w:pos="8306"/>
        </w:tabs>
      </w:pPr>
      <w:hyperlink w:anchor="_Toc1558" w:history="1">
        <w:r>
          <w:rPr>
            <w:rFonts w:ascii="仿宋" w:eastAsia="仿宋" w:hAnsi="仿宋" w:cs="仿宋" w:hint="eastAsia"/>
            <w:lang w:eastAsia="zh-CN"/>
          </w:rPr>
          <w:t>(一)、监理体系构建</w:t>
        </w:r>
        <w:r>
          <w:tab/>
        </w:r>
        <w:r>
          <w:fldChar w:fldCharType="begin"/>
        </w:r>
        <w:r>
          <w:instrText xml:space="preserve"> PAGEREF _Toc1558 \h </w:instrText>
        </w:r>
        <w:r>
          <w:fldChar w:fldCharType="separate"/>
        </w:r>
        <w:r>
          <w:t>43</w:t>
        </w:r>
        <w:r>
          <w:fldChar w:fldCharType="end"/>
        </w:r>
      </w:hyperlink>
    </w:p>
    <w:p>
      <w:pPr>
        <w:pStyle w:val="TOC2"/>
        <w:tabs>
          <w:tab w:val="right" w:leader="dot" w:pos="8306"/>
        </w:tabs>
      </w:pPr>
      <w:hyperlink w:anchor="_Toc19060" w:history="1">
        <w:r>
          <w:rPr>
            <w:rFonts w:ascii="仿宋" w:eastAsia="仿宋" w:hAnsi="仿宋" w:cs="仿宋" w:hint="eastAsia"/>
            <w:lang w:eastAsia="zh-CN"/>
          </w:rPr>
          <w:t>(二)、质量保证体系实施</w:t>
        </w:r>
        <w:r>
          <w:tab/>
        </w:r>
        <w:r>
          <w:fldChar w:fldCharType="begin"/>
        </w:r>
        <w:r>
          <w:instrText xml:space="preserve"> PAGEREF _Toc19060 \h </w:instrText>
        </w:r>
        <w:r>
          <w:fldChar w:fldCharType="separate"/>
        </w:r>
        <w:r>
          <w:t>43</w:t>
        </w:r>
        <w:r>
          <w:fldChar w:fldCharType="end"/>
        </w:r>
      </w:hyperlink>
    </w:p>
    <w:p>
      <w:pPr>
        <w:pStyle w:val="TOC2"/>
        <w:tabs>
          <w:tab w:val="right" w:leader="dot" w:pos="8306"/>
        </w:tabs>
      </w:pPr>
      <w:hyperlink w:anchor="_Toc8972" w:history="1">
        <w:r>
          <w:rPr>
            <w:rFonts w:ascii="仿宋" w:eastAsia="仿宋" w:hAnsi="仿宋" w:cs="仿宋" w:hint="eastAsia"/>
            <w:lang w:eastAsia="zh-CN"/>
          </w:rPr>
          <w:t>(三)、监理与质量控制流程</w:t>
        </w:r>
        <w:r>
          <w:tab/>
        </w:r>
        <w:r>
          <w:fldChar w:fldCharType="begin"/>
        </w:r>
        <w:r>
          <w:instrText xml:space="preserve"> PAGEREF _Toc8972 \h </w:instrText>
        </w:r>
        <w:r>
          <w:fldChar w:fldCharType="separate"/>
        </w:r>
        <w:r>
          <w:t>44</w:t>
        </w:r>
        <w:r>
          <w:fldChar w:fldCharType="end"/>
        </w:r>
      </w:hyperlink>
    </w:p>
    <w:p>
      <w:pPr>
        <w:pStyle w:val="TOC1"/>
        <w:tabs>
          <w:tab w:val="right" w:leader="dot" w:pos="8306"/>
        </w:tabs>
      </w:pPr>
      <w:hyperlink w:anchor="_Toc11354" w:history="1">
        <w:r>
          <w:rPr>
            <w:rFonts w:ascii="仿宋" w:eastAsia="仿宋" w:hAnsi="仿宋" w:cs="仿宋" w:hint="eastAsia"/>
            <w:lang w:eastAsia="zh-CN"/>
          </w:rPr>
          <w:t>七、项目实施与管理方案</w:t>
        </w:r>
        <w:r>
          <w:tab/>
        </w:r>
        <w:r>
          <w:fldChar w:fldCharType="begin"/>
        </w:r>
        <w:r>
          <w:instrText xml:space="preserve"> PAGEREF _Toc11354 \h </w:instrText>
        </w:r>
        <w:r>
          <w:fldChar w:fldCharType="separate"/>
        </w:r>
        <w:r>
          <w:t>45</w:t>
        </w:r>
        <w:r>
          <w:fldChar w:fldCharType="end"/>
        </w:r>
      </w:hyperlink>
    </w:p>
    <w:p>
      <w:pPr>
        <w:pStyle w:val="TOC2"/>
        <w:tabs>
          <w:tab w:val="right" w:leader="dot" w:pos="8306"/>
        </w:tabs>
      </w:pPr>
      <w:hyperlink w:anchor="_Toc2719" w:history="1">
        <w:r>
          <w:rPr>
            <w:rFonts w:ascii="仿宋" w:eastAsia="仿宋" w:hAnsi="仿宋" w:cs="仿宋" w:hint="eastAsia"/>
            <w:lang w:eastAsia="zh-CN"/>
          </w:rPr>
          <w:t>(一)、项目实施计划</w:t>
        </w:r>
        <w:r>
          <w:tab/>
        </w:r>
        <w:r>
          <w:fldChar w:fldCharType="begin"/>
        </w:r>
        <w:r>
          <w:instrText xml:space="preserve"> PAGEREF _Toc2719 \h </w:instrText>
        </w:r>
        <w:r>
          <w:fldChar w:fldCharType="separate"/>
        </w:r>
        <w:r>
          <w:t>45</w:t>
        </w:r>
        <w:r>
          <w:fldChar w:fldCharType="end"/>
        </w:r>
      </w:hyperlink>
    </w:p>
    <w:p>
      <w:pPr>
        <w:pStyle w:val="TOC2"/>
        <w:tabs>
          <w:tab w:val="right" w:leader="dot" w:pos="8306"/>
        </w:tabs>
      </w:pPr>
      <w:hyperlink w:anchor="_Toc9974" w:history="1">
        <w:r>
          <w:rPr>
            <w:rFonts w:ascii="仿宋" w:eastAsia="仿宋" w:hAnsi="仿宋" w:cs="仿宋" w:hint="eastAsia"/>
            <w:lang w:eastAsia="zh-CN"/>
          </w:rPr>
          <w:t>(二)、项目组织机构与职责</w:t>
        </w:r>
        <w:r>
          <w:tab/>
        </w:r>
        <w:r>
          <w:fldChar w:fldCharType="begin"/>
        </w:r>
        <w:r>
          <w:instrText xml:space="preserve"> PAGEREF _Toc9974 \h </w:instrText>
        </w:r>
        <w:r>
          <w:fldChar w:fldCharType="separate"/>
        </w:r>
        <w:r>
          <w:t>46</w:t>
        </w:r>
        <w:r>
          <w:fldChar w:fldCharType="end"/>
        </w:r>
      </w:hyperlink>
    </w:p>
    <w:p>
      <w:pPr>
        <w:pStyle w:val="TOC2"/>
        <w:tabs>
          <w:tab w:val="right" w:leader="dot" w:pos="8306"/>
        </w:tabs>
      </w:pPr>
      <w:hyperlink w:anchor="_Toc31596" w:history="1">
        <w:r>
          <w:rPr>
            <w:rFonts w:ascii="仿宋" w:eastAsia="仿宋" w:hAnsi="仿宋" w:cs="仿宋" w:hint="eastAsia"/>
            <w:lang w:eastAsia="zh-CN"/>
          </w:rPr>
          <w:t>(三)、项目管理与监控体系</w:t>
        </w:r>
        <w:r>
          <w:tab/>
        </w:r>
        <w:r>
          <w:fldChar w:fldCharType="begin"/>
        </w:r>
        <w:r>
          <w:instrText xml:space="preserve"> PAGEREF _Toc31596 \h </w:instrText>
        </w:r>
        <w:r>
          <w:fldChar w:fldCharType="separate"/>
        </w:r>
        <w:r>
          <w:t>49</w:t>
        </w:r>
        <w:r>
          <w:fldChar w:fldCharType="end"/>
        </w:r>
      </w:hyperlink>
    </w:p>
    <w:p>
      <w:pPr>
        <w:pStyle w:val="TOC1"/>
        <w:tabs>
          <w:tab w:val="right" w:leader="dot" w:pos="8306"/>
        </w:tabs>
      </w:pPr>
      <w:hyperlink w:anchor="_Toc21706" w:history="1">
        <w:r>
          <w:rPr>
            <w:rFonts w:ascii="仿宋" w:eastAsia="仿宋" w:hAnsi="仿宋" w:cs="仿宋" w:hint="eastAsia"/>
            <w:lang w:eastAsia="zh-CN"/>
          </w:rPr>
          <w:t>八、项目变更管理</w:t>
        </w:r>
        <w:r>
          <w:tab/>
        </w:r>
        <w:r>
          <w:fldChar w:fldCharType="begin"/>
        </w:r>
        <w:r>
          <w:instrText xml:space="preserve"> PAGEREF _Toc21706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7" w:history="1">
        <w:r>
          <w:rPr>
            <w:rFonts w:ascii="仿宋" w:eastAsia="仿宋" w:hAnsi="仿宋" w:cs="仿宋" w:hint="eastAsia"/>
            <w:lang w:eastAsia="zh-CN"/>
          </w:rPr>
          <w:t>(一)、变更控制流程</w:t>
        </w:r>
        <w:r>
          <w:tab/>
        </w:r>
        <w:r>
          <w:fldChar w:fldCharType="begin"/>
        </w:r>
        <w:r>
          <w:instrText xml:space="preserve"> PAGEREF _Toc2787 \h </w:instrText>
        </w:r>
        <w:r>
          <w:fldChar w:fldCharType="separate"/>
        </w:r>
        <w:r>
          <w:t>50</w:t>
        </w:r>
        <w:r>
          <w:fldChar w:fldCharType="end"/>
        </w:r>
      </w:hyperlink>
    </w:p>
    <w:p>
      <w:pPr>
        <w:pStyle w:val="TOC2"/>
        <w:tabs>
          <w:tab w:val="right" w:leader="dot" w:pos="8306"/>
        </w:tabs>
      </w:pPr>
      <w:hyperlink w:anchor="_Toc3758" w:history="1">
        <w:r>
          <w:rPr>
            <w:rFonts w:ascii="仿宋" w:eastAsia="仿宋" w:hAnsi="仿宋" w:cs="仿宋" w:hint="eastAsia"/>
            <w:lang w:eastAsia="zh-CN"/>
          </w:rPr>
          <w:t>(二)、影响评估与处理</w:t>
        </w:r>
        <w:r>
          <w:tab/>
        </w:r>
        <w:r>
          <w:fldChar w:fldCharType="begin"/>
        </w:r>
        <w:r>
          <w:instrText xml:space="preserve"> PAGEREF _Toc3758 \h </w:instrText>
        </w:r>
        <w:r>
          <w:fldChar w:fldCharType="separate"/>
        </w:r>
        <w:r>
          <w:t>51</w:t>
        </w:r>
        <w:r>
          <w:fldChar w:fldCharType="end"/>
        </w:r>
      </w:hyperlink>
    </w:p>
    <w:p>
      <w:pPr>
        <w:pStyle w:val="TOC2"/>
        <w:tabs>
          <w:tab w:val="right" w:leader="dot" w:pos="8306"/>
        </w:tabs>
      </w:pPr>
      <w:hyperlink w:anchor="_Toc2810" w:history="1">
        <w:r>
          <w:rPr>
            <w:rFonts w:ascii="仿宋" w:eastAsia="仿宋" w:hAnsi="仿宋" w:cs="仿宋" w:hint="eastAsia"/>
            <w:lang w:eastAsia="zh-CN"/>
          </w:rPr>
          <w:t>(三)、变更记录与追踪</w:t>
        </w:r>
        <w:r>
          <w:tab/>
        </w:r>
        <w:r>
          <w:fldChar w:fldCharType="begin"/>
        </w:r>
        <w:r>
          <w:instrText xml:space="preserve"> PAGEREF _Toc2810 \h </w:instrText>
        </w:r>
        <w:r>
          <w:fldChar w:fldCharType="separate"/>
        </w:r>
        <w:r>
          <w:t>53</w:t>
        </w:r>
        <w:r>
          <w:fldChar w:fldCharType="end"/>
        </w:r>
      </w:hyperlink>
    </w:p>
    <w:p>
      <w:pPr>
        <w:pStyle w:val="TOC2"/>
        <w:tabs>
          <w:tab w:val="right" w:leader="dot" w:pos="8306"/>
        </w:tabs>
      </w:pPr>
      <w:hyperlink w:anchor="_Toc20794" w:history="1">
        <w:r>
          <w:rPr>
            <w:rFonts w:ascii="仿宋" w:eastAsia="仿宋" w:hAnsi="仿宋" w:cs="仿宋" w:hint="eastAsia"/>
            <w:lang w:eastAsia="zh-CN"/>
          </w:rPr>
          <w:t>(四)、变更管理策略</w:t>
        </w:r>
        <w:r>
          <w:tab/>
        </w:r>
        <w:r>
          <w:fldChar w:fldCharType="begin"/>
        </w:r>
        <w:r>
          <w:instrText xml:space="preserve"> PAGEREF _Toc20794 \h </w:instrText>
        </w:r>
        <w:r>
          <w:fldChar w:fldCharType="separate"/>
        </w:r>
        <w:r>
          <w:t>54</w:t>
        </w:r>
        <w:r>
          <w:fldChar w:fldCharType="end"/>
        </w:r>
      </w:hyperlink>
    </w:p>
    <w:p>
      <w:pPr>
        <w:pStyle w:val="TOC1"/>
        <w:tabs>
          <w:tab w:val="right" w:leader="dot" w:pos="8306"/>
        </w:tabs>
      </w:pPr>
      <w:hyperlink w:anchor="_Toc5759" w:history="1">
        <w:r>
          <w:rPr>
            <w:rFonts w:ascii="仿宋" w:eastAsia="仿宋" w:hAnsi="仿宋" w:cs="仿宋" w:hint="eastAsia"/>
            <w:lang w:eastAsia="zh-CN"/>
          </w:rPr>
          <w:t>九、技术创新与产业升级</w:t>
        </w:r>
        <w:r>
          <w:tab/>
        </w:r>
        <w:r>
          <w:fldChar w:fldCharType="begin"/>
        </w:r>
        <w:r>
          <w:instrText xml:space="preserve"> PAGEREF _Toc5759 \h </w:instrText>
        </w:r>
        <w:r>
          <w:fldChar w:fldCharType="separate"/>
        </w:r>
        <w:r>
          <w:t>56</w:t>
        </w:r>
        <w:r>
          <w:fldChar w:fldCharType="end"/>
        </w:r>
      </w:hyperlink>
    </w:p>
    <w:p>
      <w:pPr>
        <w:pStyle w:val="TOC2"/>
        <w:tabs>
          <w:tab w:val="right" w:leader="dot" w:pos="8306"/>
        </w:tabs>
      </w:pPr>
      <w:hyperlink w:anchor="_Toc25168" w:history="1">
        <w:r>
          <w:rPr>
            <w:rFonts w:ascii="仿宋" w:eastAsia="仿宋" w:hAnsi="仿宋" w:cs="仿宋" w:hint="eastAsia"/>
            <w:lang w:eastAsia="zh-CN"/>
          </w:rPr>
          <w:t>(一)、技术创新方向与目标</w:t>
        </w:r>
        <w:r>
          <w:tab/>
        </w:r>
        <w:r>
          <w:fldChar w:fldCharType="begin"/>
        </w:r>
        <w:r>
          <w:instrText xml:space="preserve"> PAGEREF _Toc25168 \h </w:instrText>
        </w:r>
        <w:r>
          <w:fldChar w:fldCharType="separate"/>
        </w:r>
        <w:r>
          <w:t>56</w:t>
        </w:r>
        <w:r>
          <w:fldChar w:fldCharType="end"/>
        </w:r>
      </w:hyperlink>
    </w:p>
    <w:p>
      <w:pPr>
        <w:pStyle w:val="TOC2"/>
        <w:tabs>
          <w:tab w:val="right" w:leader="dot" w:pos="8306"/>
        </w:tabs>
      </w:pPr>
      <w:hyperlink w:anchor="_Toc16619" w:history="1">
        <w:r>
          <w:rPr>
            <w:rFonts w:ascii="仿宋" w:eastAsia="仿宋" w:hAnsi="仿宋" w:cs="仿宋" w:hint="eastAsia"/>
            <w:lang w:eastAsia="zh-CN"/>
          </w:rPr>
          <w:t>(二)、产业升级路径与措施</w:t>
        </w:r>
        <w:r>
          <w:tab/>
        </w:r>
        <w:r>
          <w:fldChar w:fldCharType="begin"/>
        </w:r>
        <w:r>
          <w:instrText xml:space="preserve"> PAGEREF _Toc16619 \h </w:instrText>
        </w:r>
        <w:r>
          <w:fldChar w:fldCharType="separate"/>
        </w:r>
        <w:r>
          <w:t>57</w:t>
        </w:r>
        <w:r>
          <w:fldChar w:fldCharType="end"/>
        </w:r>
      </w:hyperlink>
    </w:p>
    <w:p>
      <w:pPr>
        <w:pStyle w:val="TOC1"/>
        <w:tabs>
          <w:tab w:val="right" w:leader="dot" w:pos="8306"/>
        </w:tabs>
      </w:pPr>
      <w:hyperlink w:anchor="_Toc24607" w:history="1">
        <w:r>
          <w:rPr>
            <w:rFonts w:ascii="仿宋" w:eastAsia="仿宋" w:hAnsi="仿宋" w:cs="仿宋" w:hint="eastAsia"/>
            <w:lang w:eastAsia="zh-CN"/>
          </w:rPr>
          <w:t>十、客户关系管理与市场拓展</w:t>
        </w:r>
        <w:r>
          <w:tab/>
        </w:r>
        <w:r>
          <w:fldChar w:fldCharType="begin"/>
        </w:r>
        <w:r>
          <w:instrText xml:space="preserve"> PAGEREF _Toc24607 \h </w:instrText>
        </w:r>
        <w:r>
          <w:fldChar w:fldCharType="separate"/>
        </w:r>
        <w:r>
          <w:t>59</w:t>
        </w:r>
        <w:r>
          <w:fldChar w:fldCharType="end"/>
        </w:r>
      </w:hyperlink>
    </w:p>
    <w:p>
      <w:pPr>
        <w:pStyle w:val="TOC2"/>
        <w:tabs>
          <w:tab w:val="right" w:leader="dot" w:pos="8306"/>
        </w:tabs>
      </w:pPr>
      <w:hyperlink w:anchor="_Toc3559" w:history="1">
        <w:r>
          <w:rPr>
            <w:rFonts w:ascii="仿宋" w:eastAsia="仿宋" w:hAnsi="仿宋" w:cs="仿宋" w:hint="eastAsia"/>
            <w:lang w:eastAsia="zh-CN"/>
          </w:rPr>
          <w:t>(一)、客户关系管理策略</w:t>
        </w:r>
        <w:r>
          <w:tab/>
        </w:r>
        <w:r>
          <w:fldChar w:fldCharType="begin"/>
        </w:r>
        <w:r>
          <w:instrText xml:space="preserve"> PAGEREF _Toc3559 \h </w:instrText>
        </w:r>
        <w:r>
          <w:fldChar w:fldCharType="separate"/>
        </w:r>
        <w:r>
          <w:t>59</w:t>
        </w:r>
        <w:r>
          <w:fldChar w:fldCharType="end"/>
        </w:r>
      </w:hyperlink>
    </w:p>
    <w:p>
      <w:pPr>
        <w:pStyle w:val="TOC2"/>
        <w:tabs>
          <w:tab w:val="right" w:leader="dot" w:pos="8306"/>
        </w:tabs>
      </w:pPr>
      <w:hyperlink w:anchor="_Toc27927" w:history="1">
        <w:r>
          <w:rPr>
            <w:rFonts w:ascii="仿宋" w:eastAsia="仿宋" w:hAnsi="仿宋" w:cs="仿宋" w:hint="eastAsia"/>
            <w:lang w:eastAsia="zh-CN"/>
          </w:rPr>
          <w:t>(二)、市场拓展方案</w:t>
        </w:r>
        <w:r>
          <w:tab/>
        </w:r>
        <w:r>
          <w:fldChar w:fldCharType="begin"/>
        </w:r>
        <w:r>
          <w:instrText xml:space="preserve"> PAGEREF _Toc27927 \h </w:instrText>
        </w:r>
        <w:r>
          <w:fldChar w:fldCharType="separate"/>
        </w:r>
        <w:r>
          <w:t>60</w:t>
        </w:r>
        <w:r>
          <w:fldChar w:fldCharType="end"/>
        </w:r>
      </w:hyperlink>
    </w:p>
    <w:p>
      <w:pPr>
        <w:pStyle w:val="TOC1"/>
        <w:tabs>
          <w:tab w:val="right" w:leader="dot" w:pos="8306"/>
        </w:tabs>
      </w:pPr>
      <w:hyperlink w:anchor="_Toc13792" w:history="1">
        <w:r>
          <w:rPr>
            <w:rFonts w:ascii="仿宋" w:eastAsia="仿宋" w:hAnsi="仿宋" w:cs="仿宋" w:hint="eastAsia"/>
            <w:lang w:eastAsia="zh-CN"/>
          </w:rPr>
          <w:t>十一、项目进度计划</w:t>
        </w:r>
        <w:r>
          <w:tab/>
        </w:r>
        <w:r>
          <w:fldChar w:fldCharType="begin"/>
        </w:r>
        <w:r>
          <w:instrText xml:space="preserve"> PAGEREF _Toc13792 \h </w:instrText>
        </w:r>
        <w:r>
          <w:fldChar w:fldCharType="separate"/>
        </w:r>
        <w:r>
          <w:t>61</w:t>
        </w:r>
        <w:r>
          <w:fldChar w:fldCharType="end"/>
        </w:r>
      </w:hyperlink>
    </w:p>
    <w:p>
      <w:pPr>
        <w:pStyle w:val="TOC2"/>
        <w:tabs>
          <w:tab w:val="right" w:leader="dot" w:pos="8306"/>
        </w:tabs>
      </w:pPr>
      <w:hyperlink w:anchor="_Toc2214" w:history="1">
        <w:r>
          <w:rPr>
            <w:rFonts w:ascii="仿宋" w:eastAsia="仿宋" w:hAnsi="仿宋" w:cs="仿宋" w:hint="eastAsia"/>
            <w:lang w:eastAsia="zh-CN"/>
          </w:rPr>
          <w:t>(一)、建设周期</w:t>
        </w:r>
        <w:r>
          <w:tab/>
        </w:r>
        <w:r>
          <w:fldChar w:fldCharType="begin"/>
        </w:r>
        <w:r>
          <w:instrText xml:space="preserve"> PAGEREF _Toc2214 \h </w:instrText>
        </w:r>
        <w:r>
          <w:fldChar w:fldCharType="separate"/>
        </w:r>
        <w:r>
          <w:t>61</w:t>
        </w:r>
        <w:r>
          <w:fldChar w:fldCharType="end"/>
        </w:r>
      </w:hyperlink>
    </w:p>
    <w:p>
      <w:pPr>
        <w:pStyle w:val="TOC2"/>
        <w:tabs>
          <w:tab w:val="right" w:leader="dot" w:pos="8306"/>
        </w:tabs>
      </w:pPr>
      <w:hyperlink w:anchor="_Toc10338" w:history="1">
        <w:r>
          <w:rPr>
            <w:rFonts w:ascii="仿宋" w:eastAsia="仿宋" w:hAnsi="仿宋" w:cs="仿宋" w:hint="eastAsia"/>
            <w:lang w:eastAsia="zh-CN"/>
          </w:rPr>
          <w:t>(二)、建设进度</w:t>
        </w:r>
        <w:r>
          <w:tab/>
        </w:r>
        <w:r>
          <w:fldChar w:fldCharType="begin"/>
        </w:r>
        <w:r>
          <w:instrText xml:space="preserve"> PAGEREF _Toc10338 \h </w:instrText>
        </w:r>
        <w:r>
          <w:fldChar w:fldCharType="separate"/>
        </w:r>
        <w:r>
          <w:t>61</w:t>
        </w:r>
        <w:r>
          <w:fldChar w:fldCharType="end"/>
        </w:r>
      </w:hyperlink>
    </w:p>
    <w:p>
      <w:pPr>
        <w:pStyle w:val="TOC2"/>
        <w:tabs>
          <w:tab w:val="right" w:leader="dot" w:pos="8306"/>
        </w:tabs>
      </w:pPr>
      <w:hyperlink w:anchor="_Toc25271" w:history="1">
        <w:r>
          <w:rPr>
            <w:rFonts w:ascii="仿宋" w:eastAsia="仿宋" w:hAnsi="仿宋" w:cs="仿宋" w:hint="eastAsia"/>
            <w:lang w:eastAsia="zh-CN"/>
          </w:rPr>
          <w:t>(三)、进度安排注意事项</w:t>
        </w:r>
        <w:r>
          <w:tab/>
        </w:r>
        <w:r>
          <w:fldChar w:fldCharType="begin"/>
        </w:r>
        <w:r>
          <w:instrText xml:space="preserve"> PAGEREF _Toc25271 \h </w:instrText>
        </w:r>
        <w:r>
          <w:fldChar w:fldCharType="separate"/>
        </w:r>
        <w:r>
          <w:t>63</w:t>
        </w:r>
        <w:r>
          <w:fldChar w:fldCharType="end"/>
        </w:r>
      </w:hyperlink>
    </w:p>
    <w:p>
      <w:pPr>
        <w:pStyle w:val="TOC2"/>
        <w:tabs>
          <w:tab w:val="right" w:leader="dot" w:pos="8306"/>
        </w:tabs>
      </w:pPr>
      <w:hyperlink w:anchor="_Toc523" w:history="1">
        <w:r>
          <w:rPr>
            <w:rFonts w:ascii="仿宋" w:eastAsia="仿宋" w:hAnsi="仿宋" w:cs="仿宋" w:hint="eastAsia"/>
            <w:lang w:eastAsia="zh-CN"/>
          </w:rPr>
          <w:t>(四)、人力资源配置</w:t>
        </w:r>
        <w:r>
          <w:tab/>
        </w:r>
        <w:r>
          <w:fldChar w:fldCharType="begin"/>
        </w:r>
        <w:r>
          <w:instrText xml:space="preserve"> PAGEREF _Toc523 \h </w:instrText>
        </w:r>
        <w:r>
          <w:fldChar w:fldCharType="separate"/>
        </w:r>
        <w:r>
          <w:t>63</w:t>
        </w:r>
        <w:r>
          <w:fldChar w:fldCharType="end"/>
        </w:r>
      </w:hyperlink>
    </w:p>
    <w:p>
      <w:pPr>
        <w:pStyle w:val="TOC2"/>
        <w:tabs>
          <w:tab w:val="right" w:leader="dot" w:pos="8306"/>
        </w:tabs>
      </w:pPr>
      <w:hyperlink w:anchor="_Toc10311" w:history="1">
        <w:r>
          <w:rPr>
            <w:rFonts w:ascii="仿宋" w:eastAsia="仿宋" w:hAnsi="仿宋" w:cs="仿宋" w:hint="eastAsia"/>
            <w:lang w:eastAsia="zh-CN"/>
          </w:rPr>
          <w:t>(五)、员工培训</w:t>
        </w:r>
        <w:r>
          <w:tab/>
        </w:r>
        <w:r>
          <w:fldChar w:fldCharType="begin"/>
        </w:r>
        <w:r>
          <w:instrText xml:space="preserve"> PAGEREF _Toc10311 \h </w:instrText>
        </w:r>
        <w:r>
          <w:fldChar w:fldCharType="separate"/>
        </w:r>
        <w:r>
          <w:t>65</w:t>
        </w:r>
        <w:r>
          <w:fldChar w:fldCharType="end"/>
        </w:r>
      </w:hyperlink>
    </w:p>
    <w:p>
      <w:pPr>
        <w:pStyle w:val="TOC2"/>
        <w:tabs>
          <w:tab w:val="right" w:leader="dot" w:pos="8306"/>
        </w:tabs>
      </w:pPr>
      <w:hyperlink w:anchor="_Toc6998" w:history="1">
        <w:r>
          <w:rPr>
            <w:rFonts w:ascii="仿宋" w:eastAsia="仿宋" w:hAnsi="仿宋" w:cs="仿宋" w:hint="eastAsia"/>
            <w:lang w:eastAsia="zh-CN"/>
          </w:rPr>
          <w:t>(六)、项目实施保障</w:t>
        </w:r>
        <w:r>
          <w:tab/>
        </w:r>
        <w:r>
          <w:fldChar w:fldCharType="begin"/>
        </w:r>
        <w:r>
          <w:instrText xml:space="preserve"> PAGEREF _Toc6998 \h </w:instrText>
        </w:r>
        <w:r>
          <w:fldChar w:fldCharType="separate"/>
        </w:r>
        <w:r>
          <w:t>66</w:t>
        </w:r>
        <w:r>
          <w:fldChar w:fldCharType="end"/>
        </w:r>
      </w:hyperlink>
    </w:p>
    <w:p>
      <w:pPr>
        <w:pStyle w:val="TOC2"/>
        <w:tabs>
          <w:tab w:val="right" w:leader="dot" w:pos="8306"/>
        </w:tabs>
      </w:pPr>
      <w:hyperlink w:anchor="_Toc31122" w:history="1">
        <w:r>
          <w:rPr>
            <w:rFonts w:ascii="仿宋" w:eastAsia="仿宋" w:hAnsi="仿宋" w:cs="仿宋" w:hint="eastAsia"/>
            <w:lang w:eastAsia="zh-CN"/>
          </w:rPr>
          <w:t>(七)、安全规范管理</w:t>
        </w:r>
        <w:r>
          <w:tab/>
        </w:r>
        <w:r>
          <w:fldChar w:fldCharType="begin"/>
        </w:r>
        <w:r>
          <w:instrText xml:space="preserve"> PAGEREF _Toc31122 \h </w:instrText>
        </w:r>
        <w:r>
          <w:fldChar w:fldCharType="separate"/>
        </w:r>
        <w:r>
          <w:t>67</w:t>
        </w:r>
        <w:r>
          <w:fldChar w:fldCharType="end"/>
        </w:r>
      </w:hyperlink>
    </w:p>
    <w:p>
      <w:pPr>
        <w:pStyle w:val="TOC1"/>
        <w:tabs>
          <w:tab w:val="right" w:leader="dot" w:pos="8306"/>
        </w:tabs>
      </w:pPr>
      <w:hyperlink w:anchor="_Toc16020" w:history="1">
        <w:r>
          <w:rPr>
            <w:rFonts w:ascii="仿宋" w:eastAsia="仿宋" w:hAnsi="仿宋" w:cs="仿宋" w:hint="eastAsia"/>
            <w:lang w:eastAsia="zh-CN"/>
          </w:rPr>
          <w:t>十二、土地利用与规划方案</w:t>
        </w:r>
        <w:r>
          <w:tab/>
        </w:r>
        <w:r>
          <w:fldChar w:fldCharType="begin"/>
        </w:r>
        <w:r>
          <w:instrText xml:space="preserve"> PAGEREF _Toc16020 \h </w:instrText>
        </w:r>
        <w:r>
          <w:fldChar w:fldCharType="separate"/>
        </w:r>
        <w:r>
          <w:t>69</w:t>
        </w:r>
        <w:r>
          <w:fldChar w:fldCharType="end"/>
        </w:r>
      </w:hyperlink>
    </w:p>
    <w:p>
      <w:pPr>
        <w:pStyle w:val="TOC2"/>
        <w:tabs>
          <w:tab w:val="right" w:leader="dot" w:pos="8306"/>
        </w:tabs>
      </w:pPr>
      <w:hyperlink w:anchor="_Toc32413" w:history="1">
        <w:r>
          <w:rPr>
            <w:rFonts w:ascii="仿宋" w:eastAsia="仿宋" w:hAnsi="仿宋" w:cs="仿宋" w:hint="eastAsia"/>
            <w:lang w:eastAsia="zh-CN"/>
          </w:rPr>
          <w:t>(一)、项目用地情况分析</w:t>
        </w:r>
        <w:r>
          <w:tab/>
        </w:r>
        <w:r>
          <w:fldChar w:fldCharType="begin"/>
        </w:r>
        <w:r>
          <w:instrText xml:space="preserve"> PAGEREF _Toc32413 \h </w:instrText>
        </w:r>
        <w:r>
          <w:fldChar w:fldCharType="separate"/>
        </w:r>
        <w:r>
          <w:t>69</w:t>
        </w:r>
        <w:r>
          <w:fldChar w:fldCharType="end"/>
        </w:r>
      </w:hyperlink>
    </w:p>
    <w:p>
      <w:pPr>
        <w:pStyle w:val="TOC2"/>
        <w:tabs>
          <w:tab w:val="right" w:leader="dot" w:pos="8306"/>
        </w:tabs>
      </w:pPr>
      <w:hyperlink w:anchor="_Toc18118" w:history="1">
        <w:r>
          <w:rPr>
            <w:rFonts w:ascii="仿宋" w:eastAsia="仿宋" w:hAnsi="仿宋" w:cs="仿宋" w:hint="eastAsia"/>
            <w:lang w:eastAsia="zh-CN"/>
          </w:rPr>
          <w:t>(二)、土地利用规划方案</w:t>
        </w:r>
        <w:r>
          <w:tab/>
        </w:r>
        <w:r>
          <w:fldChar w:fldCharType="begin"/>
        </w:r>
        <w:r>
          <w:instrText xml:space="preserve"> PAGEREF _Toc18118 \h </w:instrText>
        </w:r>
        <w:r>
          <w:fldChar w:fldCharType="separate"/>
        </w:r>
        <w:r>
          <w:t>70</w:t>
        </w:r>
        <w:r>
          <w:fldChar w:fldCharType="end"/>
        </w:r>
      </w:hyperlink>
    </w:p>
    <w:p>
      <w:pPr>
        <w:pStyle w:val="TOC1"/>
        <w:tabs>
          <w:tab w:val="right" w:leader="dot" w:pos="8306"/>
        </w:tabs>
      </w:pPr>
      <w:hyperlink w:anchor="_Toc29998" w:history="1">
        <w:r>
          <w:rPr>
            <w:rFonts w:ascii="仿宋" w:eastAsia="仿宋" w:hAnsi="仿宋" w:cs="仿宋" w:hint="eastAsia"/>
            <w:lang w:eastAsia="zh-CN"/>
          </w:rPr>
          <w:t>十三、项目施工方案</w:t>
        </w:r>
        <w:r>
          <w:tab/>
        </w:r>
        <w:r>
          <w:fldChar w:fldCharType="begin"/>
        </w:r>
        <w:r>
          <w:instrText xml:space="preserve"> PAGEREF _Toc29998 \h </w:instrText>
        </w:r>
        <w:r>
          <w:fldChar w:fldCharType="separate"/>
        </w:r>
        <w:r>
          <w:t>71</w:t>
        </w:r>
        <w:r>
          <w:fldChar w:fldCharType="end"/>
        </w:r>
      </w:hyperlink>
    </w:p>
    <w:p>
      <w:pPr>
        <w:pStyle w:val="TOC2"/>
        <w:tabs>
          <w:tab w:val="right" w:leader="dot" w:pos="8306"/>
        </w:tabs>
      </w:pPr>
      <w:hyperlink w:anchor="_Toc13883" w:history="1">
        <w:r>
          <w:rPr>
            <w:rFonts w:ascii="仿宋" w:eastAsia="仿宋" w:hAnsi="仿宋" w:cs="仿宋" w:hint="eastAsia"/>
            <w:lang w:eastAsia="zh-CN"/>
          </w:rPr>
          <w:t>(一)、施工组织设计</w:t>
        </w:r>
        <w:r>
          <w:tab/>
        </w:r>
        <w:r>
          <w:fldChar w:fldCharType="begin"/>
        </w:r>
        <w:r>
          <w:instrText xml:space="preserve"> PAGEREF _Toc13883 \h </w:instrText>
        </w:r>
        <w:r>
          <w:fldChar w:fldCharType="separate"/>
        </w:r>
        <w:r>
          <w:t>71</w:t>
        </w:r>
        <w:r>
          <w:fldChar w:fldCharType="end"/>
        </w:r>
      </w:hyperlink>
    </w:p>
    <w:p>
      <w:pPr>
        <w:pStyle w:val="TOC2"/>
        <w:tabs>
          <w:tab w:val="right" w:leader="dot" w:pos="8306"/>
        </w:tabs>
      </w:pPr>
      <w:hyperlink w:anchor="_Toc11125" w:history="1">
        <w:r>
          <w:rPr>
            <w:rFonts w:ascii="仿宋" w:eastAsia="仿宋" w:hAnsi="仿宋" w:cs="仿宋" w:hint="eastAsia"/>
            <w:lang w:eastAsia="zh-CN"/>
          </w:rPr>
          <w:t>(二)、施工工艺与技术路线</w:t>
        </w:r>
        <w:r>
          <w:tab/>
        </w:r>
        <w:r>
          <w:fldChar w:fldCharType="begin"/>
        </w:r>
        <w:r>
          <w:instrText xml:space="preserve"> PAGEREF _Toc11125 \h </w:instrText>
        </w:r>
        <w:r>
          <w:fldChar w:fldCharType="separate"/>
        </w:r>
        <w:r>
          <w:t>72</w:t>
        </w:r>
        <w:r>
          <w:fldChar w:fldCharType="end"/>
        </w:r>
      </w:hyperlink>
    </w:p>
    <w:p>
      <w:pPr>
        <w:pStyle w:val="TOC2"/>
        <w:tabs>
          <w:tab w:val="right" w:leader="dot" w:pos="8306"/>
        </w:tabs>
      </w:pPr>
      <w:hyperlink w:anchor="_Toc2841" w:history="1">
        <w:r>
          <w:rPr>
            <w:rFonts w:ascii="仿宋" w:eastAsia="仿宋" w:hAnsi="仿宋" w:cs="仿宋" w:hint="eastAsia"/>
            <w:lang w:eastAsia="zh-CN"/>
          </w:rPr>
          <w:t>(三)、关键节点施工计划</w:t>
        </w:r>
        <w:r>
          <w:tab/>
        </w:r>
        <w:r>
          <w:fldChar w:fldCharType="begin"/>
        </w:r>
        <w:r>
          <w:instrText xml:space="preserve"> PAGEREF _Toc2841 \h </w:instrText>
        </w:r>
        <w:r>
          <w:fldChar w:fldCharType="separate"/>
        </w:r>
        <w:r>
          <w:t>74</w:t>
        </w:r>
        <w:r>
          <w:fldChar w:fldCharType="end"/>
        </w:r>
      </w:hyperlink>
    </w:p>
    <w:p>
      <w:pPr>
        <w:pStyle w:val="TOC2"/>
        <w:tabs>
          <w:tab w:val="right" w:leader="dot" w:pos="8306"/>
        </w:tabs>
      </w:pPr>
      <w:hyperlink w:anchor="_Toc13543" w:history="1">
        <w:r>
          <w:rPr>
            <w:rFonts w:ascii="仿宋" w:eastAsia="仿宋" w:hAnsi="仿宋" w:cs="仿宋" w:hint="eastAsia"/>
            <w:lang w:eastAsia="zh-CN"/>
          </w:rPr>
          <w:t>(四)、施工现场管理</w:t>
        </w:r>
        <w:r>
          <w:tab/>
        </w:r>
        <w:r>
          <w:fldChar w:fldCharType="begin"/>
        </w:r>
        <w:r>
          <w:instrText xml:space="preserve"> PAGEREF _Toc13543 \h </w:instrText>
        </w:r>
        <w:r>
          <w:fldChar w:fldCharType="separate"/>
        </w:r>
        <w:r>
          <w:t>75</w:t>
        </w:r>
        <w:r>
          <w:fldChar w:fldCharType="end"/>
        </w:r>
      </w:hyperlink>
    </w:p>
    <w:p>
      <w:pPr>
        <w:pStyle w:val="TOC1"/>
        <w:tabs>
          <w:tab w:val="right" w:leader="dot" w:pos="8306"/>
        </w:tabs>
      </w:pPr>
      <w:hyperlink w:anchor="_Toc2366" w:history="1">
        <w:r>
          <w:rPr>
            <w:rFonts w:ascii="仿宋" w:eastAsia="仿宋" w:hAnsi="仿宋" w:cs="仿宋" w:hint="eastAsia"/>
            <w:lang w:eastAsia="zh-CN"/>
          </w:rPr>
          <w:t>十四、质量管理与控制</w:t>
        </w:r>
        <w:r>
          <w:tab/>
        </w:r>
        <w:r>
          <w:fldChar w:fldCharType="begin"/>
        </w:r>
        <w:r>
          <w:instrText xml:space="preserve"> PAGEREF _Toc2366 \h </w:instrText>
        </w:r>
        <w:r>
          <w:fldChar w:fldCharType="separate"/>
        </w:r>
        <w:r>
          <w:t>77</w:t>
        </w:r>
        <w:r>
          <w:fldChar w:fldCharType="end"/>
        </w:r>
      </w:hyperlink>
    </w:p>
    <w:p>
      <w:pPr>
        <w:pStyle w:val="TOC2"/>
        <w:tabs>
          <w:tab w:val="right" w:leader="dot" w:pos="8306"/>
        </w:tabs>
      </w:pPr>
      <w:hyperlink w:anchor="_Toc21285" w:history="1">
        <w:r>
          <w:rPr>
            <w:rFonts w:ascii="仿宋" w:eastAsia="仿宋" w:hAnsi="仿宋" w:cs="仿宋" w:hint="eastAsia"/>
            <w:lang w:eastAsia="zh-CN"/>
          </w:rPr>
          <w:t>(一)、质量管理体系建设</w:t>
        </w:r>
        <w:r>
          <w:tab/>
        </w:r>
        <w:r>
          <w:fldChar w:fldCharType="begin"/>
        </w:r>
        <w:r>
          <w:instrText xml:space="preserve"> PAGEREF _Toc21285 \h </w:instrText>
        </w:r>
        <w:r>
          <w:fldChar w:fldCharType="separate"/>
        </w:r>
        <w:r>
          <w:t>77</w:t>
        </w:r>
        <w:r>
          <w:fldChar w:fldCharType="end"/>
        </w:r>
      </w:hyperlink>
    </w:p>
    <w:p>
      <w:pPr>
        <w:pStyle w:val="TOC2"/>
        <w:tabs>
          <w:tab w:val="right" w:leader="dot" w:pos="8306"/>
        </w:tabs>
      </w:pPr>
      <w:hyperlink w:anchor="_Toc11293" w:history="1">
        <w:r>
          <w:rPr>
            <w:rFonts w:ascii="仿宋" w:eastAsia="仿宋" w:hAnsi="仿宋" w:cs="仿宋" w:hint="eastAsia"/>
            <w:lang w:eastAsia="zh-CN"/>
          </w:rPr>
          <w:t>(二)、质量控制措施</w:t>
        </w:r>
        <w:r>
          <w:tab/>
        </w:r>
        <w:r>
          <w:fldChar w:fldCharType="begin"/>
        </w:r>
        <w:r>
          <w:instrText xml:space="preserve"> PAGEREF _Toc11293 \h </w:instrText>
        </w:r>
        <w:r>
          <w:fldChar w:fldCharType="separate"/>
        </w:r>
        <w:r>
          <w:t>79</w:t>
        </w:r>
        <w:r>
          <w:fldChar w:fldCharType="end"/>
        </w:r>
      </w:hyperlink>
    </w:p>
    <w:p>
      <w:pPr>
        <w:pStyle w:val="TOC1"/>
        <w:tabs>
          <w:tab w:val="right" w:leader="dot" w:pos="8306"/>
        </w:tabs>
      </w:pPr>
      <w:hyperlink w:anchor="_Toc6881" w:history="1">
        <w:r>
          <w:rPr>
            <w:rFonts w:ascii="仿宋" w:eastAsia="仿宋" w:hAnsi="仿宋" w:cs="仿宋" w:hint="eastAsia"/>
            <w:lang w:eastAsia="zh-CN"/>
          </w:rPr>
          <w:t>十五、法律法规与政策遵循</w:t>
        </w:r>
        <w:r>
          <w:tab/>
        </w:r>
        <w:r>
          <w:fldChar w:fldCharType="begin"/>
        </w:r>
        <w:r>
          <w:instrText xml:space="preserve"> PAGEREF _Toc6881 \h </w:instrText>
        </w:r>
        <w:r>
          <w:fldChar w:fldCharType="separate"/>
        </w:r>
        <w:r>
          <w:t>80</w:t>
        </w:r>
        <w:r>
          <w:fldChar w:fldCharType="end"/>
        </w:r>
      </w:hyperlink>
    </w:p>
    <w:p>
      <w:pPr>
        <w:pStyle w:val="TOC2"/>
        <w:tabs>
          <w:tab w:val="right" w:leader="dot" w:pos="8306"/>
        </w:tabs>
      </w:pPr>
      <w:hyperlink w:anchor="_Toc18557" w:history="1">
        <w:r>
          <w:rPr>
            <w:rFonts w:ascii="仿宋" w:eastAsia="仿宋" w:hAnsi="仿宋" w:cs="仿宋" w:hint="eastAsia"/>
            <w:lang w:eastAsia="zh-CN"/>
          </w:rPr>
          <w:t>(一)、法律法规遵守</w:t>
        </w:r>
        <w:r>
          <w:tab/>
        </w:r>
        <w:r>
          <w:fldChar w:fldCharType="begin"/>
        </w:r>
        <w:r>
          <w:instrText xml:space="preserve"> PAGEREF _Toc18557 \h </w:instrText>
        </w:r>
        <w:r>
          <w:fldChar w:fldCharType="separate"/>
        </w:r>
        <w:r>
          <w:t>80</w:t>
        </w:r>
        <w:r>
          <w:fldChar w:fldCharType="end"/>
        </w:r>
      </w:hyperlink>
    </w:p>
    <w:p>
      <w:pPr>
        <w:pStyle w:val="TOC2"/>
        <w:tabs>
          <w:tab w:val="right" w:leader="dot" w:pos="8306"/>
        </w:tabs>
      </w:pPr>
      <w:hyperlink w:anchor="_Toc23839" w:history="1">
        <w:r>
          <w:rPr>
            <w:rFonts w:ascii="仿宋" w:eastAsia="仿宋" w:hAnsi="仿宋" w:cs="仿宋" w:hint="eastAsia"/>
            <w:lang w:eastAsia="zh-CN"/>
          </w:rPr>
          <w:t>(二)、政策导向与利用</w:t>
        </w:r>
        <w:r>
          <w:tab/>
        </w:r>
        <w:r>
          <w:fldChar w:fldCharType="begin"/>
        </w:r>
        <w:r>
          <w:instrText xml:space="preserve"> PAGEREF _Toc23839 \h </w:instrText>
        </w:r>
        <w:r>
          <w:fldChar w:fldCharType="separate"/>
        </w:r>
        <w:r>
          <w:t>81</w:t>
        </w:r>
        <w:r>
          <w:fldChar w:fldCharType="end"/>
        </w:r>
      </w:hyperlink>
    </w:p>
    <w:p>
      <w:pPr>
        <w:pStyle w:val="TOC1"/>
        <w:tabs>
          <w:tab w:val="right" w:leader="dot" w:pos="8306"/>
        </w:tabs>
      </w:pPr>
      <w:hyperlink w:anchor="_Toc25931" w:history="1">
        <w:r>
          <w:rPr>
            <w:rFonts w:ascii="仿宋" w:eastAsia="仿宋" w:hAnsi="仿宋" w:cs="仿宋" w:hint="eastAsia"/>
            <w:lang w:eastAsia="zh-CN"/>
          </w:rPr>
          <w:t>十六、产业协同与集群发展</w:t>
        </w:r>
        <w:r>
          <w:tab/>
        </w:r>
        <w:r>
          <w:fldChar w:fldCharType="begin"/>
        </w:r>
        <w:r>
          <w:instrText xml:space="preserve"> PAGEREF _Toc25931 \h </w:instrText>
        </w:r>
        <w:r>
          <w:fldChar w:fldCharType="separate"/>
        </w:r>
        <w:r>
          <w:t>82</w:t>
        </w:r>
        <w:r>
          <w:fldChar w:fldCharType="end"/>
        </w:r>
      </w:hyperlink>
    </w:p>
    <w:p>
      <w:pPr>
        <w:pStyle w:val="TOC2"/>
        <w:tabs>
          <w:tab w:val="right" w:leader="dot" w:pos="8306"/>
        </w:tabs>
      </w:pPr>
      <w:hyperlink w:anchor="_Toc24385" w:history="1">
        <w:r>
          <w:rPr>
            <w:rFonts w:ascii="仿宋" w:eastAsia="仿宋" w:hAnsi="仿宋" w:cs="仿宋" w:hint="eastAsia"/>
            <w:lang w:eastAsia="zh-CN"/>
          </w:rPr>
          <w:t>(一)、产业协同机制建设</w:t>
        </w:r>
        <w:r>
          <w:tab/>
        </w:r>
        <w:r>
          <w:fldChar w:fldCharType="begin"/>
        </w:r>
        <w:r>
          <w:instrText xml:space="preserve"> PAGEREF _Toc24385 \h </w:instrText>
        </w:r>
        <w:r>
          <w:fldChar w:fldCharType="separate"/>
        </w:r>
        <w:r>
          <w:t>82</w:t>
        </w:r>
        <w:r>
          <w:fldChar w:fldCharType="end"/>
        </w:r>
      </w:hyperlink>
    </w:p>
    <w:p>
      <w:pPr>
        <w:pStyle w:val="TOC2"/>
        <w:tabs>
          <w:tab w:val="right" w:leader="dot" w:pos="8306"/>
        </w:tabs>
      </w:pPr>
      <w:hyperlink w:anchor="_Toc19420" w:history="1">
        <w:r>
          <w:rPr>
            <w:rFonts w:ascii="仿宋" w:eastAsia="仿宋" w:hAnsi="仿宋" w:cs="仿宋" w:hint="eastAsia"/>
            <w:lang w:eastAsia="zh-CN"/>
          </w:rPr>
          <w:t>(二)、产业集群培育与发展</w:t>
        </w:r>
        <w:r>
          <w:tab/>
        </w:r>
        <w:r>
          <w:fldChar w:fldCharType="begin"/>
        </w:r>
        <w:r>
          <w:instrText xml:space="preserve"> PAGEREF _Toc19420 \h </w:instrText>
        </w:r>
        <w:r>
          <w:fldChar w:fldCharType="separate"/>
        </w:r>
        <w:r>
          <w:t>83</w:t>
        </w:r>
        <w:r>
          <w:fldChar w:fldCharType="end"/>
        </w:r>
      </w:hyperlink>
    </w:p>
    <w:p>
      <w:pPr>
        <w:pStyle w:val="TOC1"/>
        <w:tabs>
          <w:tab w:val="right" w:leader="dot" w:pos="8306"/>
        </w:tabs>
      </w:pPr>
      <w:hyperlink w:anchor="_Toc197" w:history="1">
        <w:r>
          <w:rPr>
            <w:rFonts w:ascii="仿宋" w:eastAsia="仿宋" w:hAnsi="仿宋" w:cs="仿宋" w:hint="eastAsia"/>
            <w:lang w:eastAsia="zh-CN"/>
          </w:rPr>
          <w:t>十七、合作与交流机制建立</w:t>
        </w:r>
        <w:r>
          <w:tab/>
        </w:r>
        <w:r>
          <w:fldChar w:fldCharType="begin"/>
        </w:r>
        <w:r>
          <w:instrText xml:space="preserve"> PAGEREF _Toc197 \h </w:instrText>
        </w:r>
        <w:r>
          <w:fldChar w:fldCharType="separate"/>
        </w:r>
        <w:r>
          <w:t>84</w:t>
        </w:r>
        <w:r>
          <w:fldChar w:fldCharType="end"/>
        </w:r>
      </w:hyperlink>
    </w:p>
    <w:p>
      <w:pPr>
        <w:pStyle w:val="TOC2"/>
        <w:tabs>
          <w:tab w:val="right" w:leader="dot" w:pos="8306"/>
        </w:tabs>
      </w:pPr>
      <w:hyperlink w:anchor="_Toc4941" w:history="1">
        <w:r>
          <w:rPr>
            <w:rFonts w:ascii="仿宋" w:eastAsia="仿宋" w:hAnsi="仿宋" w:cs="仿宋" w:hint="eastAsia"/>
            <w:lang w:eastAsia="zh-CN"/>
          </w:rPr>
          <w:t>(一)、合作伙伴选择与合作方式</w:t>
        </w:r>
        <w:r>
          <w:tab/>
        </w:r>
        <w:r>
          <w:fldChar w:fldCharType="begin"/>
        </w:r>
        <w:r>
          <w:instrText xml:space="preserve"> PAGEREF _Toc4941 \h </w:instrText>
        </w:r>
        <w:r>
          <w:fldChar w:fldCharType="separate"/>
        </w:r>
        <w:r>
          <w:t>84</w:t>
        </w:r>
        <w:r>
          <w:fldChar w:fldCharType="end"/>
        </w:r>
      </w:hyperlink>
    </w:p>
    <w:p>
      <w:pPr>
        <w:pStyle w:val="TOC2"/>
        <w:tabs>
          <w:tab w:val="right" w:leader="dot" w:pos="8306"/>
        </w:tabs>
      </w:pPr>
      <w:hyperlink w:anchor="_Toc9117" w:history="1">
        <w:r>
          <w:rPr>
            <w:rFonts w:ascii="仿宋" w:eastAsia="仿宋" w:hAnsi="仿宋" w:cs="仿宋" w:hint="eastAsia"/>
            <w:lang w:eastAsia="zh-CN"/>
          </w:rPr>
          <w:t>(二)、交流与合作平台搭建</w:t>
        </w:r>
        <w:r>
          <w:tab/>
        </w:r>
        <w:r>
          <w:fldChar w:fldCharType="begin"/>
        </w:r>
        <w:r>
          <w:instrText xml:space="preserve"> PAGEREF _Toc9117 \h </w:instrText>
        </w:r>
        <w:r>
          <w:fldChar w:fldCharType="separate"/>
        </w:r>
        <w:r>
          <w:t>85</w:t>
        </w:r>
        <w:r>
          <w:fldChar w:fldCharType="end"/>
        </w:r>
      </w:hyperlink>
    </w:p>
    <w:p>
      <w:pPr>
        <w:pStyle w:val="TOC1"/>
        <w:tabs>
          <w:tab w:val="right" w:leader="dot" w:pos="8306"/>
        </w:tabs>
      </w:pPr>
      <w:hyperlink w:anchor="_Toc18409" w:history="1">
        <w:r>
          <w:rPr>
            <w:rFonts w:ascii="仿宋" w:eastAsia="仿宋" w:hAnsi="仿宋" w:cs="仿宋" w:hint="eastAsia"/>
            <w:lang w:eastAsia="zh-CN"/>
          </w:rPr>
          <w:t>十八、创新驱动与持续发展</w:t>
        </w:r>
        <w:r>
          <w:tab/>
        </w:r>
        <w:r>
          <w:fldChar w:fldCharType="begin"/>
        </w:r>
        <w:r>
          <w:instrText xml:space="preserve"> PAGEREF _Toc18409 \h </w:instrText>
        </w:r>
        <w:r>
          <w:fldChar w:fldCharType="separate"/>
        </w:r>
        <w:r>
          <w:t>87</w:t>
        </w:r>
        <w:r>
          <w:fldChar w:fldCharType="end"/>
        </w:r>
      </w:hyperlink>
    </w:p>
    <w:p>
      <w:pPr>
        <w:pStyle w:val="TOC2"/>
        <w:tabs>
          <w:tab w:val="right" w:leader="dot" w:pos="8306"/>
        </w:tabs>
      </w:pPr>
      <w:hyperlink w:anchor="_Toc5247" w:history="1">
        <w:r>
          <w:rPr>
            <w:rFonts w:ascii="仿宋" w:eastAsia="仿宋" w:hAnsi="仿宋" w:cs="仿宋" w:hint="eastAsia"/>
            <w:lang w:eastAsia="zh-CN"/>
          </w:rPr>
          <w:t>(一)、创新驱动战略实施</w:t>
        </w:r>
        <w:r>
          <w:tab/>
        </w:r>
        <w:r>
          <w:fldChar w:fldCharType="begin"/>
        </w:r>
        <w:r>
          <w:instrText xml:space="preserve"> PAGEREF _Toc5247 \h </w:instrText>
        </w:r>
        <w:r>
          <w:fldChar w:fldCharType="separate"/>
        </w:r>
        <w:r>
          <w:t>87</w:t>
        </w:r>
        <w:r>
          <w:fldChar w:fldCharType="end"/>
        </w:r>
      </w:hyperlink>
    </w:p>
    <w:p>
      <w:pPr>
        <w:pStyle w:val="TOC2"/>
        <w:tabs>
          <w:tab w:val="right" w:leader="dot" w:pos="8306"/>
        </w:tabs>
      </w:pPr>
      <w:hyperlink w:anchor="_Toc5821" w:history="1">
        <w:r>
          <w:rPr>
            <w:rFonts w:ascii="仿宋" w:eastAsia="仿宋" w:hAnsi="仿宋" w:cs="仿宋" w:hint="eastAsia"/>
            <w:lang w:eastAsia="zh-CN"/>
          </w:rPr>
          <w:t>(二)、持续发展路径探索</w:t>
        </w:r>
        <w:r>
          <w:tab/>
        </w:r>
        <w:r>
          <w:fldChar w:fldCharType="begin"/>
        </w:r>
        <w:r>
          <w:instrText xml:space="preserve"> PAGEREF _Toc5821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6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4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8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8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0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4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https://d.book118.com/407152061132006030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96514"/>
    <w:rsid w:val="2B4965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5206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2024-01-07T01:38:00Z</dcterms:created>
  <dcterms:modified xsi:type="dcterms:W3CDTF">2024-01-07T01:38:52Z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3C3B4E4ABA264790B05FA24D3E5A64C8_11</vt:lpwstr>
  </property>
  <property fmtid="{D5CDD505-2E9C-101B-9397-08002B2CF9AE}" pid="3" name="KSOProductBuildVer">
    <vt:lpwstr>2052-12.1.0.16120</vt:lpwstr>
  </property>
</Properties>
</file>