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现代农业产业园项目可行性建设方案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79" w:history="1">
        <w:r>
          <w:rPr>
            <w:rFonts w:ascii="仿宋" w:eastAsia="仿宋" w:hAnsi="仿宋" w:cs="仿宋" w:hint="eastAsia"/>
            <w:lang w:eastAsia="zh-CN"/>
          </w:rPr>
          <w:t>前言</w:t>
        </w:r>
        <w:r>
          <w:tab/>
        </w:r>
        <w:r>
          <w:fldChar w:fldCharType="begin"/>
        </w:r>
        <w:r>
          <w:instrText xml:space="preserve"> PAGEREF _Toc28279 \h </w:instrText>
        </w:r>
        <w:r>
          <w:fldChar w:fldCharType="separate"/>
        </w:r>
        <w:r>
          <w:t>3</w:t>
        </w:r>
        <w:r>
          <w:fldChar w:fldCharType="end"/>
        </w:r>
      </w:hyperlink>
    </w:p>
    <w:p>
      <w:pPr>
        <w:pStyle w:val="TOC1"/>
        <w:tabs>
          <w:tab w:val="right" w:leader="dot" w:pos="8306"/>
        </w:tabs>
      </w:pPr>
      <w:hyperlink w:anchor="_Toc6607" w:history="1">
        <w:r>
          <w:rPr>
            <w:rFonts w:ascii="仿宋" w:eastAsia="仿宋" w:hAnsi="仿宋" w:cs="仿宋" w:hint="eastAsia"/>
            <w:lang w:eastAsia="zh-CN"/>
          </w:rPr>
          <w:t>一、经济影响分析</w:t>
        </w:r>
        <w:r>
          <w:tab/>
        </w:r>
        <w:r>
          <w:fldChar w:fldCharType="begin"/>
        </w:r>
        <w:r>
          <w:instrText xml:space="preserve"> PAGEREF _Toc6607 \h </w:instrText>
        </w:r>
        <w:r>
          <w:fldChar w:fldCharType="separate"/>
        </w:r>
        <w:r>
          <w:t>3</w:t>
        </w:r>
        <w:r>
          <w:fldChar w:fldCharType="end"/>
        </w:r>
      </w:hyperlink>
    </w:p>
    <w:p>
      <w:pPr>
        <w:pStyle w:val="TOC2"/>
        <w:tabs>
          <w:tab w:val="right" w:leader="dot" w:pos="8306"/>
        </w:tabs>
      </w:pPr>
      <w:hyperlink w:anchor="_Toc7665" w:history="1">
        <w:r>
          <w:rPr>
            <w:rFonts w:ascii="仿宋" w:eastAsia="仿宋" w:hAnsi="仿宋" w:cs="仿宋" w:hint="eastAsia"/>
            <w:lang w:eastAsia="zh-CN"/>
          </w:rPr>
          <w:t>(一)、经济费用效益或费用效果分析</w:t>
        </w:r>
        <w:r>
          <w:tab/>
        </w:r>
        <w:r>
          <w:fldChar w:fldCharType="begin"/>
        </w:r>
        <w:r>
          <w:instrText xml:space="preserve"> PAGEREF _Toc7665 \h </w:instrText>
        </w:r>
        <w:r>
          <w:fldChar w:fldCharType="separate"/>
        </w:r>
        <w:r>
          <w:t>3</w:t>
        </w:r>
        <w:r>
          <w:fldChar w:fldCharType="end"/>
        </w:r>
      </w:hyperlink>
    </w:p>
    <w:p>
      <w:pPr>
        <w:pStyle w:val="TOC2"/>
        <w:tabs>
          <w:tab w:val="right" w:leader="dot" w:pos="8306"/>
        </w:tabs>
      </w:pPr>
      <w:hyperlink w:anchor="_Toc14711" w:history="1">
        <w:r>
          <w:rPr>
            <w:rFonts w:ascii="仿宋" w:eastAsia="仿宋" w:hAnsi="仿宋" w:cs="仿宋" w:hint="eastAsia"/>
            <w:lang w:eastAsia="zh-CN"/>
          </w:rPr>
          <w:t>(二)、行业影响分析</w:t>
        </w:r>
        <w:r>
          <w:tab/>
        </w:r>
        <w:r>
          <w:fldChar w:fldCharType="begin"/>
        </w:r>
        <w:r>
          <w:instrText xml:space="preserve"> PAGEREF _Toc14711 \h </w:instrText>
        </w:r>
        <w:r>
          <w:fldChar w:fldCharType="separate"/>
        </w:r>
        <w:r>
          <w:t>5</w:t>
        </w:r>
        <w:r>
          <w:fldChar w:fldCharType="end"/>
        </w:r>
      </w:hyperlink>
    </w:p>
    <w:p>
      <w:pPr>
        <w:pStyle w:val="TOC2"/>
        <w:tabs>
          <w:tab w:val="right" w:leader="dot" w:pos="8306"/>
        </w:tabs>
      </w:pPr>
      <w:hyperlink w:anchor="_Toc32721" w:history="1">
        <w:r>
          <w:rPr>
            <w:rFonts w:ascii="仿宋" w:eastAsia="仿宋" w:hAnsi="仿宋" w:cs="仿宋" w:hint="eastAsia"/>
            <w:lang w:eastAsia="zh-CN"/>
          </w:rPr>
          <w:t>(三)、区域经济影响分析</w:t>
        </w:r>
        <w:r>
          <w:tab/>
        </w:r>
        <w:r>
          <w:fldChar w:fldCharType="begin"/>
        </w:r>
        <w:r>
          <w:instrText xml:space="preserve"> PAGEREF _Toc32721 \h </w:instrText>
        </w:r>
        <w:r>
          <w:fldChar w:fldCharType="separate"/>
        </w:r>
        <w:r>
          <w:t>7</w:t>
        </w:r>
        <w:r>
          <w:fldChar w:fldCharType="end"/>
        </w:r>
      </w:hyperlink>
    </w:p>
    <w:p>
      <w:pPr>
        <w:pStyle w:val="TOC2"/>
        <w:tabs>
          <w:tab w:val="right" w:leader="dot" w:pos="8306"/>
        </w:tabs>
      </w:pPr>
      <w:hyperlink w:anchor="_Toc28657" w:history="1">
        <w:r>
          <w:rPr>
            <w:rFonts w:ascii="仿宋" w:eastAsia="仿宋" w:hAnsi="仿宋" w:cs="仿宋" w:hint="eastAsia"/>
            <w:lang w:eastAsia="zh-CN"/>
          </w:rPr>
          <w:t>(四)、宏观经济影响分析</w:t>
        </w:r>
        <w:r>
          <w:tab/>
        </w:r>
        <w:r>
          <w:fldChar w:fldCharType="begin"/>
        </w:r>
        <w:r>
          <w:instrText xml:space="preserve"> PAGEREF _Toc28657 \h </w:instrText>
        </w:r>
        <w:r>
          <w:fldChar w:fldCharType="separate"/>
        </w:r>
        <w:r>
          <w:t>8</w:t>
        </w:r>
        <w:r>
          <w:fldChar w:fldCharType="end"/>
        </w:r>
      </w:hyperlink>
    </w:p>
    <w:p>
      <w:pPr>
        <w:pStyle w:val="TOC1"/>
        <w:tabs>
          <w:tab w:val="right" w:leader="dot" w:pos="8306"/>
        </w:tabs>
      </w:pPr>
      <w:hyperlink w:anchor="_Toc27698" w:history="1">
        <w:r>
          <w:rPr>
            <w:rFonts w:ascii="仿宋" w:eastAsia="仿宋" w:hAnsi="仿宋" w:cs="仿宋" w:hint="eastAsia"/>
            <w:lang w:eastAsia="zh-CN"/>
          </w:rPr>
          <w:t>二、项目监理与质量保证</w:t>
        </w:r>
        <w:r>
          <w:tab/>
        </w:r>
        <w:r>
          <w:fldChar w:fldCharType="begin"/>
        </w:r>
        <w:r>
          <w:instrText xml:space="preserve"> PAGEREF _Toc27698 \h </w:instrText>
        </w:r>
        <w:r>
          <w:fldChar w:fldCharType="separate"/>
        </w:r>
        <w:r>
          <w:t>9</w:t>
        </w:r>
        <w:r>
          <w:fldChar w:fldCharType="end"/>
        </w:r>
      </w:hyperlink>
    </w:p>
    <w:p>
      <w:pPr>
        <w:pStyle w:val="TOC2"/>
        <w:tabs>
          <w:tab w:val="right" w:leader="dot" w:pos="8306"/>
        </w:tabs>
      </w:pPr>
      <w:hyperlink w:anchor="_Toc3839" w:history="1">
        <w:r>
          <w:rPr>
            <w:rFonts w:ascii="仿宋" w:eastAsia="仿宋" w:hAnsi="仿宋" w:cs="仿宋" w:hint="eastAsia"/>
            <w:lang w:eastAsia="zh-CN"/>
          </w:rPr>
          <w:t>(一)、监理体系构建</w:t>
        </w:r>
        <w:r>
          <w:tab/>
        </w:r>
        <w:r>
          <w:fldChar w:fldCharType="begin"/>
        </w:r>
        <w:r>
          <w:instrText xml:space="preserve"> PAGEREF _Toc3839 \h </w:instrText>
        </w:r>
        <w:r>
          <w:fldChar w:fldCharType="separate"/>
        </w:r>
        <w:r>
          <w:t>9</w:t>
        </w:r>
        <w:r>
          <w:fldChar w:fldCharType="end"/>
        </w:r>
      </w:hyperlink>
    </w:p>
    <w:p>
      <w:pPr>
        <w:pStyle w:val="TOC2"/>
        <w:tabs>
          <w:tab w:val="right" w:leader="dot" w:pos="8306"/>
        </w:tabs>
      </w:pPr>
      <w:hyperlink w:anchor="_Toc10141" w:history="1">
        <w:r>
          <w:rPr>
            <w:rFonts w:ascii="仿宋" w:eastAsia="仿宋" w:hAnsi="仿宋" w:cs="仿宋" w:hint="eastAsia"/>
            <w:lang w:eastAsia="zh-CN"/>
          </w:rPr>
          <w:t>(二)、质量保证体系实施</w:t>
        </w:r>
        <w:r>
          <w:tab/>
        </w:r>
        <w:r>
          <w:fldChar w:fldCharType="begin"/>
        </w:r>
        <w:r>
          <w:instrText xml:space="preserve"> PAGEREF _Toc10141 \h </w:instrText>
        </w:r>
        <w:r>
          <w:fldChar w:fldCharType="separate"/>
        </w:r>
        <w:r>
          <w:t>10</w:t>
        </w:r>
        <w:r>
          <w:fldChar w:fldCharType="end"/>
        </w:r>
      </w:hyperlink>
    </w:p>
    <w:p>
      <w:pPr>
        <w:pStyle w:val="TOC2"/>
        <w:tabs>
          <w:tab w:val="right" w:leader="dot" w:pos="8306"/>
        </w:tabs>
      </w:pPr>
      <w:hyperlink w:anchor="_Toc17315" w:history="1">
        <w:r>
          <w:rPr>
            <w:rFonts w:ascii="仿宋" w:eastAsia="仿宋" w:hAnsi="仿宋" w:cs="仿宋" w:hint="eastAsia"/>
            <w:lang w:eastAsia="zh-CN"/>
          </w:rPr>
          <w:t>(三)、监理与质量控制流程</w:t>
        </w:r>
        <w:r>
          <w:tab/>
        </w:r>
        <w:r>
          <w:fldChar w:fldCharType="begin"/>
        </w:r>
        <w:r>
          <w:instrText xml:space="preserve"> PAGEREF _Toc17315 \h </w:instrText>
        </w:r>
        <w:r>
          <w:fldChar w:fldCharType="separate"/>
        </w:r>
        <w:r>
          <w:t>11</w:t>
        </w:r>
        <w:r>
          <w:fldChar w:fldCharType="end"/>
        </w:r>
      </w:hyperlink>
    </w:p>
    <w:p>
      <w:pPr>
        <w:pStyle w:val="TOC1"/>
        <w:tabs>
          <w:tab w:val="right" w:leader="dot" w:pos="8306"/>
        </w:tabs>
      </w:pPr>
      <w:hyperlink w:anchor="_Toc17187" w:history="1">
        <w:r>
          <w:rPr>
            <w:rFonts w:ascii="仿宋" w:eastAsia="仿宋" w:hAnsi="仿宋" w:cs="仿宋" w:hint="eastAsia"/>
            <w:lang w:eastAsia="zh-CN"/>
          </w:rPr>
          <w:t>三、环境和生态影响分析</w:t>
        </w:r>
        <w:r>
          <w:tab/>
        </w:r>
        <w:r>
          <w:fldChar w:fldCharType="begin"/>
        </w:r>
        <w:r>
          <w:instrText xml:space="preserve"> PAGEREF _Toc17187 \h </w:instrText>
        </w:r>
        <w:r>
          <w:fldChar w:fldCharType="separate"/>
        </w:r>
        <w:r>
          <w:t>11</w:t>
        </w:r>
        <w:r>
          <w:fldChar w:fldCharType="end"/>
        </w:r>
      </w:hyperlink>
    </w:p>
    <w:p>
      <w:pPr>
        <w:pStyle w:val="TOC2"/>
        <w:tabs>
          <w:tab w:val="right" w:leader="dot" w:pos="8306"/>
        </w:tabs>
      </w:pPr>
      <w:hyperlink w:anchor="_Toc31325" w:history="1">
        <w:r>
          <w:rPr>
            <w:rFonts w:ascii="仿宋" w:eastAsia="仿宋" w:hAnsi="仿宋" w:cs="仿宋" w:hint="eastAsia"/>
            <w:lang w:eastAsia="zh-CN"/>
          </w:rPr>
          <w:t>(一)、环境和生态现状</w:t>
        </w:r>
        <w:r>
          <w:tab/>
        </w:r>
        <w:r>
          <w:fldChar w:fldCharType="begin"/>
        </w:r>
        <w:r>
          <w:instrText xml:space="preserve"> PAGEREF _Toc31325 \h </w:instrText>
        </w:r>
        <w:r>
          <w:fldChar w:fldCharType="separate"/>
        </w:r>
        <w:r>
          <w:t>11</w:t>
        </w:r>
        <w:r>
          <w:fldChar w:fldCharType="end"/>
        </w:r>
      </w:hyperlink>
    </w:p>
    <w:p>
      <w:pPr>
        <w:pStyle w:val="TOC2"/>
        <w:tabs>
          <w:tab w:val="right" w:leader="dot" w:pos="8306"/>
        </w:tabs>
      </w:pPr>
      <w:hyperlink w:anchor="_Toc25131" w:history="1">
        <w:r>
          <w:rPr>
            <w:rFonts w:ascii="仿宋" w:eastAsia="仿宋" w:hAnsi="仿宋" w:cs="仿宋" w:hint="eastAsia"/>
            <w:lang w:eastAsia="zh-CN"/>
          </w:rPr>
          <w:t>(二)、生态环境影响分析</w:t>
        </w:r>
        <w:r>
          <w:tab/>
        </w:r>
        <w:r>
          <w:fldChar w:fldCharType="begin"/>
        </w:r>
        <w:r>
          <w:instrText xml:space="preserve"> PAGEREF _Toc25131 \h </w:instrText>
        </w:r>
        <w:r>
          <w:fldChar w:fldCharType="separate"/>
        </w:r>
        <w:r>
          <w:t>13</w:t>
        </w:r>
        <w:r>
          <w:fldChar w:fldCharType="end"/>
        </w:r>
      </w:hyperlink>
    </w:p>
    <w:p>
      <w:pPr>
        <w:pStyle w:val="TOC2"/>
        <w:tabs>
          <w:tab w:val="right" w:leader="dot" w:pos="8306"/>
        </w:tabs>
      </w:pPr>
      <w:hyperlink w:anchor="_Toc13886" w:history="1">
        <w:r>
          <w:rPr>
            <w:rFonts w:ascii="仿宋" w:eastAsia="仿宋" w:hAnsi="仿宋" w:cs="仿宋" w:hint="eastAsia"/>
            <w:lang w:eastAsia="zh-CN"/>
          </w:rPr>
          <w:t>(三)、生态环境保护措施</w:t>
        </w:r>
        <w:r>
          <w:tab/>
        </w:r>
        <w:r>
          <w:fldChar w:fldCharType="begin"/>
        </w:r>
        <w:r>
          <w:instrText xml:space="preserve"> PAGEREF _Toc13886 \h </w:instrText>
        </w:r>
        <w:r>
          <w:fldChar w:fldCharType="separate"/>
        </w:r>
        <w:r>
          <w:t>14</w:t>
        </w:r>
        <w:r>
          <w:fldChar w:fldCharType="end"/>
        </w:r>
      </w:hyperlink>
    </w:p>
    <w:p>
      <w:pPr>
        <w:pStyle w:val="TOC2"/>
        <w:tabs>
          <w:tab w:val="right" w:leader="dot" w:pos="8306"/>
        </w:tabs>
      </w:pPr>
      <w:hyperlink w:anchor="_Toc15297" w:history="1">
        <w:r>
          <w:rPr>
            <w:rFonts w:ascii="仿宋" w:eastAsia="仿宋" w:hAnsi="仿宋" w:cs="仿宋" w:hint="eastAsia"/>
            <w:lang w:eastAsia="zh-CN"/>
          </w:rPr>
          <w:t>(四)、地质灾害影响分析</w:t>
        </w:r>
        <w:r>
          <w:tab/>
        </w:r>
        <w:r>
          <w:fldChar w:fldCharType="begin"/>
        </w:r>
        <w:r>
          <w:instrText xml:space="preserve"> PAGEREF _Toc15297 \h </w:instrText>
        </w:r>
        <w:r>
          <w:fldChar w:fldCharType="separate"/>
        </w:r>
        <w:r>
          <w:t>16</w:t>
        </w:r>
        <w:r>
          <w:fldChar w:fldCharType="end"/>
        </w:r>
      </w:hyperlink>
    </w:p>
    <w:p>
      <w:pPr>
        <w:pStyle w:val="TOC2"/>
        <w:tabs>
          <w:tab w:val="right" w:leader="dot" w:pos="8306"/>
        </w:tabs>
      </w:pPr>
      <w:hyperlink w:anchor="_Toc31086" w:history="1">
        <w:r>
          <w:rPr>
            <w:rFonts w:ascii="仿宋" w:eastAsia="仿宋" w:hAnsi="仿宋" w:cs="仿宋" w:hint="eastAsia"/>
            <w:lang w:eastAsia="zh-CN"/>
          </w:rPr>
          <w:t>(五)、特殊环境影响</w:t>
        </w:r>
        <w:r>
          <w:tab/>
        </w:r>
        <w:r>
          <w:fldChar w:fldCharType="begin"/>
        </w:r>
        <w:r>
          <w:instrText xml:space="preserve"> PAGEREF _Toc31086 \h </w:instrText>
        </w:r>
        <w:r>
          <w:fldChar w:fldCharType="separate"/>
        </w:r>
        <w:r>
          <w:t>17</w:t>
        </w:r>
        <w:r>
          <w:fldChar w:fldCharType="end"/>
        </w:r>
      </w:hyperlink>
    </w:p>
    <w:p>
      <w:pPr>
        <w:pStyle w:val="TOC1"/>
        <w:tabs>
          <w:tab w:val="right" w:leader="dot" w:pos="8306"/>
        </w:tabs>
      </w:pPr>
      <w:hyperlink w:anchor="_Toc7030" w:history="1">
        <w:r>
          <w:rPr>
            <w:rFonts w:ascii="仿宋" w:eastAsia="仿宋" w:hAnsi="仿宋" w:cs="仿宋" w:hint="eastAsia"/>
            <w:lang w:eastAsia="zh-CN"/>
          </w:rPr>
          <w:t>四、现代农业产业园项目概论</w:t>
        </w:r>
        <w:r>
          <w:tab/>
        </w:r>
        <w:r>
          <w:fldChar w:fldCharType="begin"/>
        </w:r>
        <w:r>
          <w:instrText xml:space="preserve"> PAGEREF _Toc7030 \h </w:instrText>
        </w:r>
        <w:r>
          <w:fldChar w:fldCharType="separate"/>
        </w:r>
        <w:r>
          <w:t>18</w:t>
        </w:r>
        <w:r>
          <w:fldChar w:fldCharType="end"/>
        </w:r>
      </w:hyperlink>
    </w:p>
    <w:p>
      <w:pPr>
        <w:pStyle w:val="TOC2"/>
        <w:tabs>
          <w:tab w:val="right" w:leader="dot" w:pos="8306"/>
        </w:tabs>
      </w:pPr>
      <w:hyperlink w:anchor="_Toc4898" w:history="1">
        <w:r>
          <w:rPr>
            <w:rFonts w:ascii="仿宋" w:eastAsia="仿宋" w:hAnsi="仿宋" w:cs="仿宋" w:hint="eastAsia"/>
            <w:lang w:eastAsia="zh-CN"/>
          </w:rPr>
          <w:t>(一)、项目申报单位概况</w:t>
        </w:r>
        <w:r>
          <w:tab/>
        </w:r>
        <w:r>
          <w:fldChar w:fldCharType="begin"/>
        </w:r>
        <w:r>
          <w:instrText xml:space="preserve"> PAGEREF _Toc4898 \h </w:instrText>
        </w:r>
        <w:r>
          <w:fldChar w:fldCharType="separate"/>
        </w:r>
        <w:r>
          <w:t>18</w:t>
        </w:r>
        <w:r>
          <w:fldChar w:fldCharType="end"/>
        </w:r>
      </w:hyperlink>
    </w:p>
    <w:p>
      <w:pPr>
        <w:pStyle w:val="TOC2"/>
        <w:tabs>
          <w:tab w:val="right" w:leader="dot" w:pos="8306"/>
        </w:tabs>
      </w:pPr>
      <w:hyperlink w:anchor="_Toc1540" w:history="1">
        <w:r>
          <w:rPr>
            <w:rFonts w:ascii="仿宋" w:eastAsia="仿宋" w:hAnsi="仿宋" w:cs="仿宋" w:hint="eastAsia"/>
            <w:lang w:eastAsia="zh-CN"/>
          </w:rPr>
          <w:t>(二)、项目概况</w:t>
        </w:r>
        <w:r>
          <w:tab/>
        </w:r>
        <w:r>
          <w:fldChar w:fldCharType="begin"/>
        </w:r>
        <w:r>
          <w:instrText xml:space="preserve"> PAGEREF _Toc1540 \h </w:instrText>
        </w:r>
        <w:r>
          <w:fldChar w:fldCharType="separate"/>
        </w:r>
        <w:r>
          <w:t>20</w:t>
        </w:r>
        <w:r>
          <w:fldChar w:fldCharType="end"/>
        </w:r>
      </w:hyperlink>
    </w:p>
    <w:p>
      <w:pPr>
        <w:pStyle w:val="TOC1"/>
        <w:tabs>
          <w:tab w:val="right" w:leader="dot" w:pos="8306"/>
        </w:tabs>
      </w:pPr>
      <w:hyperlink w:anchor="_Toc1561" w:history="1">
        <w:r>
          <w:rPr>
            <w:rFonts w:ascii="仿宋" w:eastAsia="仿宋" w:hAnsi="仿宋" w:cs="仿宋" w:hint="eastAsia"/>
            <w:lang w:eastAsia="zh-CN"/>
          </w:rPr>
          <w:t>五、背景、必要性分析</w:t>
        </w:r>
        <w:r>
          <w:tab/>
        </w:r>
        <w:r>
          <w:fldChar w:fldCharType="begin"/>
        </w:r>
        <w:r>
          <w:instrText xml:space="preserve"> PAGEREF _Toc1561 \h </w:instrText>
        </w:r>
        <w:r>
          <w:fldChar w:fldCharType="separate"/>
        </w:r>
        <w:r>
          <w:t>23</w:t>
        </w:r>
        <w:r>
          <w:fldChar w:fldCharType="end"/>
        </w:r>
      </w:hyperlink>
    </w:p>
    <w:p>
      <w:pPr>
        <w:pStyle w:val="TOC2"/>
        <w:tabs>
          <w:tab w:val="right" w:leader="dot" w:pos="8306"/>
        </w:tabs>
      </w:pPr>
      <w:hyperlink w:anchor="_Toc2137" w:history="1">
        <w:r>
          <w:rPr>
            <w:rFonts w:ascii="仿宋" w:eastAsia="仿宋" w:hAnsi="仿宋" w:cs="仿宋" w:hint="eastAsia"/>
            <w:lang w:eastAsia="zh-CN"/>
          </w:rPr>
          <w:t>(一)、项目建设背景</w:t>
        </w:r>
        <w:r>
          <w:tab/>
        </w:r>
        <w:r>
          <w:fldChar w:fldCharType="begin"/>
        </w:r>
        <w:r>
          <w:instrText xml:space="preserve"> PAGEREF _Toc2137 \h </w:instrText>
        </w:r>
        <w:r>
          <w:fldChar w:fldCharType="separate"/>
        </w:r>
        <w:r>
          <w:t>23</w:t>
        </w:r>
        <w:r>
          <w:fldChar w:fldCharType="end"/>
        </w:r>
      </w:hyperlink>
    </w:p>
    <w:p>
      <w:pPr>
        <w:pStyle w:val="TOC2"/>
        <w:tabs>
          <w:tab w:val="right" w:leader="dot" w:pos="8306"/>
        </w:tabs>
      </w:pPr>
      <w:hyperlink w:anchor="_Toc5136" w:history="1">
        <w:r>
          <w:rPr>
            <w:rFonts w:ascii="仿宋" w:eastAsia="仿宋" w:hAnsi="仿宋" w:cs="仿宋" w:hint="eastAsia"/>
            <w:lang w:eastAsia="zh-CN"/>
          </w:rPr>
          <w:t>(二)、必要性分析</w:t>
        </w:r>
        <w:r>
          <w:tab/>
        </w:r>
        <w:r>
          <w:fldChar w:fldCharType="begin"/>
        </w:r>
        <w:r>
          <w:instrText xml:space="preserve"> PAGEREF _Toc5136 \h </w:instrText>
        </w:r>
        <w:r>
          <w:fldChar w:fldCharType="separate"/>
        </w:r>
        <w:r>
          <w:t>24</w:t>
        </w:r>
        <w:r>
          <w:fldChar w:fldCharType="end"/>
        </w:r>
      </w:hyperlink>
    </w:p>
    <w:p>
      <w:pPr>
        <w:pStyle w:val="TOC2"/>
        <w:tabs>
          <w:tab w:val="right" w:leader="dot" w:pos="8306"/>
        </w:tabs>
      </w:pPr>
      <w:hyperlink w:anchor="_Toc11189" w:history="1">
        <w:r>
          <w:rPr>
            <w:rFonts w:ascii="仿宋" w:eastAsia="仿宋" w:hAnsi="仿宋" w:cs="仿宋" w:hint="eastAsia"/>
            <w:lang w:eastAsia="zh-CN"/>
          </w:rPr>
          <w:t>(三)、项目建设有利条件</w:t>
        </w:r>
        <w:r>
          <w:tab/>
        </w:r>
        <w:r>
          <w:fldChar w:fldCharType="begin"/>
        </w:r>
        <w:r>
          <w:instrText xml:space="preserve"> PAGEREF _Toc11189 \h </w:instrText>
        </w:r>
        <w:r>
          <w:fldChar w:fldCharType="separate"/>
        </w:r>
        <w:r>
          <w:t>25</w:t>
        </w:r>
        <w:r>
          <w:fldChar w:fldCharType="end"/>
        </w:r>
      </w:hyperlink>
    </w:p>
    <w:p>
      <w:pPr>
        <w:pStyle w:val="TOC1"/>
        <w:tabs>
          <w:tab w:val="right" w:leader="dot" w:pos="8306"/>
        </w:tabs>
      </w:pPr>
      <w:hyperlink w:anchor="_Toc7636" w:history="1">
        <w:r>
          <w:rPr>
            <w:rFonts w:ascii="仿宋" w:eastAsia="仿宋" w:hAnsi="仿宋" w:cs="仿宋" w:hint="eastAsia"/>
            <w:lang w:eastAsia="zh-CN"/>
          </w:rPr>
          <w:t>六、建设风险评估分析</w:t>
        </w:r>
        <w:r>
          <w:tab/>
        </w:r>
        <w:r>
          <w:fldChar w:fldCharType="begin"/>
        </w:r>
        <w:r>
          <w:instrText xml:space="preserve"> PAGEREF _Toc7636 \h </w:instrText>
        </w:r>
        <w:r>
          <w:fldChar w:fldCharType="separate"/>
        </w:r>
        <w:r>
          <w:t>27</w:t>
        </w:r>
        <w:r>
          <w:fldChar w:fldCharType="end"/>
        </w:r>
      </w:hyperlink>
    </w:p>
    <w:p>
      <w:pPr>
        <w:pStyle w:val="TOC2"/>
        <w:tabs>
          <w:tab w:val="right" w:leader="dot" w:pos="8306"/>
        </w:tabs>
      </w:pPr>
      <w:hyperlink w:anchor="_Toc8191" w:history="1">
        <w:r>
          <w:rPr>
            <w:rFonts w:ascii="仿宋" w:eastAsia="仿宋" w:hAnsi="仿宋" w:cs="仿宋" w:hint="eastAsia"/>
            <w:lang w:eastAsia="zh-CN"/>
          </w:rPr>
          <w:t>(一)、政策风险分析</w:t>
        </w:r>
        <w:r>
          <w:tab/>
        </w:r>
        <w:r>
          <w:fldChar w:fldCharType="begin"/>
        </w:r>
        <w:r>
          <w:instrText xml:space="preserve"> PAGEREF _Toc8191 \h </w:instrText>
        </w:r>
        <w:r>
          <w:fldChar w:fldCharType="separate"/>
        </w:r>
        <w:r>
          <w:t>27</w:t>
        </w:r>
        <w:r>
          <w:fldChar w:fldCharType="end"/>
        </w:r>
      </w:hyperlink>
    </w:p>
    <w:p>
      <w:pPr>
        <w:pStyle w:val="TOC2"/>
        <w:tabs>
          <w:tab w:val="right" w:leader="dot" w:pos="8306"/>
        </w:tabs>
      </w:pPr>
      <w:hyperlink w:anchor="_Toc17621" w:history="1">
        <w:r>
          <w:rPr>
            <w:rFonts w:ascii="仿宋" w:eastAsia="仿宋" w:hAnsi="仿宋" w:cs="仿宋" w:hint="eastAsia"/>
            <w:lang w:eastAsia="zh-CN"/>
          </w:rPr>
          <w:t>(二)、社会风险分析</w:t>
        </w:r>
        <w:r>
          <w:tab/>
        </w:r>
        <w:r>
          <w:fldChar w:fldCharType="begin"/>
        </w:r>
        <w:r>
          <w:instrText xml:space="preserve"> PAGEREF _Toc17621 \h </w:instrText>
        </w:r>
        <w:r>
          <w:fldChar w:fldCharType="separate"/>
        </w:r>
        <w:r>
          <w:t>28</w:t>
        </w:r>
        <w:r>
          <w:fldChar w:fldCharType="end"/>
        </w:r>
      </w:hyperlink>
    </w:p>
    <w:p>
      <w:pPr>
        <w:pStyle w:val="TOC2"/>
        <w:tabs>
          <w:tab w:val="right" w:leader="dot" w:pos="8306"/>
        </w:tabs>
      </w:pPr>
      <w:hyperlink w:anchor="_Toc30080" w:history="1">
        <w:r>
          <w:rPr>
            <w:rFonts w:ascii="仿宋" w:eastAsia="仿宋" w:hAnsi="仿宋" w:cs="仿宋" w:hint="eastAsia"/>
            <w:lang w:eastAsia="zh-CN"/>
          </w:rPr>
          <w:t>(三)、市场风险分析</w:t>
        </w:r>
        <w:r>
          <w:tab/>
        </w:r>
        <w:r>
          <w:fldChar w:fldCharType="begin"/>
        </w:r>
        <w:r>
          <w:instrText xml:space="preserve"> PAGEREF _Toc30080 \h </w:instrText>
        </w:r>
        <w:r>
          <w:fldChar w:fldCharType="separate"/>
        </w:r>
        <w:r>
          <w:t>29</w:t>
        </w:r>
        <w:r>
          <w:fldChar w:fldCharType="end"/>
        </w:r>
      </w:hyperlink>
    </w:p>
    <w:p>
      <w:pPr>
        <w:pStyle w:val="TOC2"/>
        <w:tabs>
          <w:tab w:val="right" w:leader="dot" w:pos="8306"/>
        </w:tabs>
      </w:pPr>
      <w:hyperlink w:anchor="_Toc25194" w:history="1">
        <w:r>
          <w:rPr>
            <w:rFonts w:ascii="仿宋" w:eastAsia="仿宋" w:hAnsi="仿宋" w:cs="仿宋" w:hint="eastAsia"/>
            <w:lang w:eastAsia="zh-CN"/>
          </w:rPr>
          <w:t>(四)、资金风险分析</w:t>
        </w:r>
        <w:r>
          <w:tab/>
        </w:r>
        <w:r>
          <w:fldChar w:fldCharType="begin"/>
        </w:r>
        <w:r>
          <w:instrText xml:space="preserve"> PAGEREF _Toc25194 \h </w:instrText>
        </w:r>
        <w:r>
          <w:fldChar w:fldCharType="separate"/>
        </w:r>
        <w:r>
          <w:t>30</w:t>
        </w:r>
        <w:r>
          <w:fldChar w:fldCharType="end"/>
        </w:r>
      </w:hyperlink>
    </w:p>
    <w:p>
      <w:pPr>
        <w:pStyle w:val="TOC2"/>
        <w:tabs>
          <w:tab w:val="right" w:leader="dot" w:pos="8306"/>
        </w:tabs>
      </w:pPr>
      <w:hyperlink w:anchor="_Toc18844" w:history="1">
        <w:r>
          <w:rPr>
            <w:rFonts w:ascii="仿宋" w:eastAsia="仿宋" w:hAnsi="仿宋" w:cs="仿宋" w:hint="eastAsia"/>
            <w:lang w:eastAsia="zh-CN"/>
          </w:rPr>
          <w:t>(五)、技术风险分析</w:t>
        </w:r>
        <w:r>
          <w:tab/>
        </w:r>
        <w:r>
          <w:fldChar w:fldCharType="begin"/>
        </w:r>
        <w:r>
          <w:instrText xml:space="preserve"> PAGEREF _Toc18844 \h </w:instrText>
        </w:r>
        <w:r>
          <w:fldChar w:fldCharType="separate"/>
        </w:r>
        <w:r>
          <w:t>31</w:t>
        </w:r>
        <w:r>
          <w:fldChar w:fldCharType="end"/>
        </w:r>
      </w:hyperlink>
    </w:p>
    <w:p>
      <w:pPr>
        <w:pStyle w:val="TOC2"/>
        <w:tabs>
          <w:tab w:val="right" w:leader="dot" w:pos="8306"/>
        </w:tabs>
      </w:pPr>
      <w:hyperlink w:anchor="_Toc18985" w:history="1">
        <w:r>
          <w:rPr>
            <w:rFonts w:ascii="仿宋" w:eastAsia="仿宋" w:hAnsi="仿宋" w:cs="仿宋" w:hint="eastAsia"/>
            <w:lang w:eastAsia="zh-CN"/>
          </w:rPr>
          <w:t>(六)、财务风险分析</w:t>
        </w:r>
        <w:r>
          <w:tab/>
        </w:r>
        <w:r>
          <w:fldChar w:fldCharType="begin"/>
        </w:r>
        <w:r>
          <w:instrText xml:space="preserve"> PAGEREF _Toc18985 \h </w:instrText>
        </w:r>
        <w:r>
          <w:fldChar w:fldCharType="separate"/>
        </w:r>
        <w:r>
          <w:t>33</w:t>
        </w:r>
        <w:r>
          <w:fldChar w:fldCharType="end"/>
        </w:r>
      </w:hyperlink>
    </w:p>
    <w:p>
      <w:pPr>
        <w:pStyle w:val="TOC2"/>
        <w:tabs>
          <w:tab w:val="right" w:leader="dot" w:pos="8306"/>
        </w:tabs>
      </w:pPr>
      <w:hyperlink w:anchor="_Toc9802" w:history="1">
        <w:r>
          <w:rPr>
            <w:rFonts w:ascii="仿宋" w:eastAsia="仿宋" w:hAnsi="仿宋" w:cs="仿宋" w:hint="eastAsia"/>
            <w:lang w:eastAsia="zh-CN"/>
          </w:rPr>
          <w:t>(七)、管理风险分析</w:t>
        </w:r>
        <w:r>
          <w:tab/>
        </w:r>
        <w:r>
          <w:fldChar w:fldCharType="begin"/>
        </w:r>
        <w:r>
          <w:instrText xml:space="preserve"> PAGEREF _Toc9802 \h </w:instrText>
        </w:r>
        <w:r>
          <w:fldChar w:fldCharType="separate"/>
        </w:r>
        <w:r>
          <w:t>34</w:t>
        </w:r>
        <w:r>
          <w:fldChar w:fldCharType="end"/>
        </w:r>
      </w:hyperlink>
    </w:p>
    <w:p>
      <w:pPr>
        <w:pStyle w:val="TOC2"/>
        <w:tabs>
          <w:tab w:val="right" w:leader="dot" w:pos="8306"/>
        </w:tabs>
      </w:pPr>
      <w:hyperlink w:anchor="_Toc14331" w:history="1">
        <w:r>
          <w:rPr>
            <w:rFonts w:ascii="仿宋" w:eastAsia="仿宋" w:hAnsi="仿宋" w:cs="仿宋" w:hint="eastAsia"/>
            <w:lang w:eastAsia="zh-CN"/>
          </w:rPr>
          <w:t>(八)、其它风险分析</w:t>
        </w:r>
        <w:r>
          <w:tab/>
        </w:r>
        <w:r>
          <w:fldChar w:fldCharType="begin"/>
        </w:r>
        <w:r>
          <w:instrText xml:space="preserve"> PAGEREF _Toc14331 \h </w:instrText>
        </w:r>
        <w:r>
          <w:fldChar w:fldCharType="separate"/>
        </w:r>
        <w:r>
          <w:t>36</w:t>
        </w:r>
        <w:r>
          <w:fldChar w:fldCharType="end"/>
        </w:r>
      </w:hyperlink>
    </w:p>
    <w:p>
      <w:pPr>
        <w:pStyle w:val="TOC2"/>
        <w:tabs>
          <w:tab w:val="right" w:leader="dot" w:pos="8306"/>
        </w:tabs>
      </w:pPr>
      <w:hyperlink w:anchor="_Toc4698" w:history="1">
        <w:r>
          <w:rPr>
            <w:rFonts w:ascii="仿宋" w:eastAsia="仿宋" w:hAnsi="仿宋" w:cs="仿宋" w:hint="eastAsia"/>
            <w:lang w:eastAsia="zh-CN"/>
          </w:rPr>
          <w:t>(九)、社会影响评估</w:t>
        </w:r>
        <w:r>
          <w:tab/>
        </w:r>
        <w:r>
          <w:fldChar w:fldCharType="begin"/>
        </w:r>
        <w:r>
          <w:instrText xml:space="preserve"> PAGEREF _Toc4698 \h </w:instrText>
        </w:r>
        <w:r>
          <w:fldChar w:fldCharType="separate"/>
        </w:r>
        <w:r>
          <w:t>37</w:t>
        </w:r>
        <w:r>
          <w:fldChar w:fldCharType="end"/>
        </w:r>
      </w:hyperlink>
    </w:p>
    <w:p>
      <w:pPr>
        <w:pStyle w:val="TOC1"/>
        <w:tabs>
          <w:tab w:val="right" w:leader="dot" w:pos="8306"/>
        </w:tabs>
      </w:pPr>
      <w:hyperlink w:anchor="_Toc4054" w:history="1">
        <w:r>
          <w:rPr>
            <w:rFonts w:ascii="仿宋" w:eastAsia="仿宋" w:hAnsi="仿宋" w:cs="仿宋" w:hint="eastAsia"/>
            <w:lang w:eastAsia="zh-CN"/>
          </w:rPr>
          <w:t>七、土地利用与规划方案</w:t>
        </w:r>
        <w:r>
          <w:tab/>
        </w:r>
        <w:r>
          <w:fldChar w:fldCharType="begin"/>
        </w:r>
        <w:r>
          <w:instrText xml:space="preserve"> PAGEREF _Toc4054 \h </w:instrText>
        </w:r>
        <w:r>
          <w:fldChar w:fldCharType="separate"/>
        </w:r>
        <w:r>
          <w:t>39</w:t>
        </w:r>
        <w:r>
          <w:fldChar w:fldCharType="end"/>
        </w:r>
      </w:hyperlink>
    </w:p>
    <w:p>
      <w:pPr>
        <w:pStyle w:val="TOC2"/>
        <w:tabs>
          <w:tab w:val="right" w:leader="dot" w:pos="8306"/>
        </w:tabs>
      </w:pPr>
      <w:hyperlink w:anchor="_Toc197" w:history="1">
        <w:r>
          <w:rPr>
            <w:rFonts w:ascii="仿宋" w:eastAsia="仿宋" w:hAnsi="仿宋" w:cs="仿宋" w:hint="eastAsia"/>
            <w:lang w:eastAsia="zh-CN"/>
          </w:rPr>
          <w:t>(一)、项目用地情况分析</w:t>
        </w:r>
        <w:r>
          <w:tab/>
        </w:r>
        <w:r>
          <w:fldChar w:fldCharType="begin"/>
        </w:r>
        <w:r>
          <w:instrText xml:space="preserve"> PAGEREF _Toc197 \h </w:instrText>
        </w:r>
        <w:r>
          <w:fldChar w:fldCharType="separate"/>
        </w:r>
        <w:r>
          <w:t>39</w:t>
        </w:r>
        <w:r>
          <w:fldChar w:fldCharType="end"/>
        </w:r>
      </w:hyperlink>
    </w:p>
    <w:p>
      <w:pPr>
        <w:pStyle w:val="TOC2"/>
        <w:tabs>
          <w:tab w:val="right" w:leader="dot" w:pos="8306"/>
        </w:tabs>
      </w:pPr>
      <w:hyperlink w:anchor="_Toc1092" w:history="1">
        <w:r>
          <w:rPr>
            <w:rFonts w:ascii="仿宋" w:eastAsia="仿宋" w:hAnsi="仿宋" w:cs="仿宋" w:hint="eastAsia"/>
            <w:lang w:eastAsia="zh-CN"/>
          </w:rPr>
          <w:t>(二)、土地利用规划方案</w:t>
        </w:r>
        <w:r>
          <w:tab/>
        </w:r>
        <w:r>
          <w:fldChar w:fldCharType="begin"/>
        </w:r>
        <w:r>
          <w:instrText xml:space="preserve"> PAGEREF _Toc1092 \h </w:instrText>
        </w:r>
        <w:r>
          <w:fldChar w:fldCharType="separate"/>
        </w:r>
        <w:r>
          <w:t>40</w:t>
        </w:r>
        <w:r>
          <w:fldChar w:fldCharType="end"/>
        </w:r>
      </w:hyperlink>
    </w:p>
    <w:p>
      <w:pPr>
        <w:pStyle w:val="TOC1"/>
        <w:tabs>
          <w:tab w:val="right" w:leader="dot" w:pos="8306"/>
        </w:tabs>
      </w:pPr>
      <w:hyperlink w:anchor="_Toc32663" w:history="1">
        <w:r>
          <w:rPr>
            <w:rFonts w:ascii="仿宋" w:eastAsia="仿宋" w:hAnsi="仿宋" w:cs="仿宋" w:hint="eastAsia"/>
            <w:lang w:eastAsia="zh-CN"/>
          </w:rPr>
          <w:t>八、项目变更管理</w:t>
        </w:r>
        <w:r>
          <w:tab/>
        </w:r>
        <w:r>
          <w:fldChar w:fldCharType="begin"/>
        </w:r>
        <w:r>
          <w:instrText xml:space="preserve"> PAGEREF _Toc32663 \h </w:instrText>
        </w:r>
        <w:r>
          <w:fldChar w:fldCharType="separate"/>
        </w:r>
        <w:r>
          <w:t>41</w:t>
        </w:r>
        <w:r>
          <w:fldChar w:fldCharType="end"/>
        </w:r>
      </w:hyperlink>
    </w:p>
    <w:p>
      <w:pPr>
        <w:pStyle w:val="TOC2"/>
        <w:tabs>
          <w:tab w:val="right" w:leader="dot" w:pos="8306"/>
        </w:tabs>
      </w:pPr>
      <w:hyperlink w:anchor="_Toc8733" w:history="1">
        <w:r>
          <w:rPr>
            <w:rFonts w:ascii="仿宋" w:eastAsia="仿宋" w:hAnsi="仿宋" w:cs="仿宋" w:hint="eastAsia"/>
            <w:lang w:eastAsia="zh-CN"/>
          </w:rPr>
          <w:t>(一)、变更控制流程</w:t>
        </w:r>
        <w:r>
          <w:tab/>
        </w:r>
        <w:r>
          <w:fldChar w:fldCharType="begin"/>
        </w:r>
        <w:r>
          <w:instrText xml:space="preserve"> PAGEREF _Toc8733 \h </w:instrText>
        </w:r>
        <w:r>
          <w:fldChar w:fldCharType="separate"/>
        </w:r>
        <w:r>
          <w:t>41</w:t>
        </w:r>
        <w:r>
          <w:fldChar w:fldCharType="end"/>
        </w:r>
      </w:hyperlink>
    </w:p>
    <w:p>
      <w:pPr>
        <w:pStyle w:val="TOC2"/>
        <w:tabs>
          <w:tab w:val="right" w:leader="dot" w:pos="8306"/>
        </w:tabs>
      </w:pPr>
      <w:hyperlink w:anchor="_Toc19265" w:history="1">
        <w:r>
          <w:rPr>
            <w:rFonts w:ascii="仿宋" w:eastAsia="仿宋" w:hAnsi="仿宋" w:cs="仿宋" w:hint="eastAsia"/>
            <w:lang w:eastAsia="zh-CN"/>
          </w:rPr>
          <w:t>(二)、影响评估与处理</w:t>
        </w:r>
        <w:r>
          <w:tab/>
        </w:r>
        <w:r>
          <w:fldChar w:fldCharType="begin"/>
        </w:r>
        <w:r>
          <w:instrText xml:space="preserve"> PAGEREF _Toc19265 \h </w:instrText>
        </w:r>
        <w:r>
          <w:fldChar w:fldCharType="separate"/>
        </w:r>
        <w:r>
          <w:t>42</w:t>
        </w:r>
        <w:r>
          <w:fldChar w:fldCharType="end"/>
        </w:r>
      </w:hyperlink>
    </w:p>
    <w:p>
      <w:pPr>
        <w:pStyle w:val="TOC2"/>
        <w:tabs>
          <w:tab w:val="right" w:leader="dot" w:pos="8306"/>
        </w:tabs>
      </w:pPr>
      <w:hyperlink w:anchor="_Toc29472" w:history="1">
        <w:r>
          <w:rPr>
            <w:rFonts w:ascii="仿宋" w:eastAsia="仿宋" w:hAnsi="仿宋" w:cs="仿宋" w:hint="eastAsia"/>
            <w:lang w:eastAsia="zh-CN"/>
          </w:rPr>
          <w:t>(三)、变更记录与追踪</w:t>
        </w:r>
        <w:r>
          <w:tab/>
        </w:r>
        <w:r>
          <w:fldChar w:fldCharType="begin"/>
        </w:r>
        <w:r>
          <w:instrText xml:space="preserve"> PAGEREF _Toc29472 \h </w:instrText>
        </w:r>
        <w:r>
          <w:fldChar w:fldCharType="separate"/>
        </w:r>
        <w:r>
          <w:t>44</w:t>
        </w:r>
        <w:r>
          <w:fldChar w:fldCharType="end"/>
        </w:r>
      </w:hyperlink>
    </w:p>
    <w:p>
      <w:pPr>
        <w:pStyle w:val="TOC2"/>
        <w:tabs>
          <w:tab w:val="right" w:leader="dot" w:pos="8306"/>
        </w:tabs>
      </w:pPr>
      <w:hyperlink w:anchor="_Toc20813" w:history="1">
        <w:r>
          <w:rPr>
            <w:rFonts w:ascii="仿宋" w:eastAsia="仿宋" w:hAnsi="仿宋" w:cs="仿宋" w:hint="eastAsia"/>
            <w:lang w:eastAsia="zh-CN"/>
          </w:rPr>
          <w:t>(四)、变更管理策略</w:t>
        </w:r>
        <w:r>
          <w:tab/>
        </w:r>
        <w:r>
          <w:fldChar w:fldCharType="begin"/>
        </w:r>
        <w:r>
          <w:instrText xml:space="preserve"> PAGEREF _Toc20813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09" w:history="1">
        <w:r>
          <w:rPr>
            <w:rFonts w:ascii="仿宋" w:eastAsia="仿宋" w:hAnsi="仿宋" w:cs="仿宋" w:hint="eastAsia"/>
            <w:lang w:eastAsia="zh-CN"/>
          </w:rPr>
          <w:t>九、项目进度计划</w:t>
        </w:r>
        <w:r>
          <w:tab/>
        </w:r>
        <w:r>
          <w:fldChar w:fldCharType="begin"/>
        </w:r>
        <w:r>
          <w:instrText xml:space="preserve"> PAGEREF _Toc13909 \h </w:instrText>
        </w:r>
        <w:r>
          <w:fldChar w:fldCharType="separate"/>
        </w:r>
        <w:r>
          <w:t>47</w:t>
        </w:r>
        <w:r>
          <w:fldChar w:fldCharType="end"/>
        </w:r>
      </w:hyperlink>
    </w:p>
    <w:p>
      <w:pPr>
        <w:pStyle w:val="TOC2"/>
        <w:tabs>
          <w:tab w:val="right" w:leader="dot" w:pos="8306"/>
        </w:tabs>
      </w:pPr>
      <w:hyperlink w:anchor="_Toc17861" w:history="1">
        <w:r>
          <w:rPr>
            <w:rFonts w:ascii="仿宋" w:eastAsia="仿宋" w:hAnsi="仿宋" w:cs="仿宋" w:hint="eastAsia"/>
            <w:lang w:eastAsia="zh-CN"/>
          </w:rPr>
          <w:t>(一)、建设周期</w:t>
        </w:r>
        <w:r>
          <w:tab/>
        </w:r>
        <w:r>
          <w:fldChar w:fldCharType="begin"/>
        </w:r>
        <w:r>
          <w:instrText xml:space="preserve"> PAGEREF _Toc17861 \h </w:instrText>
        </w:r>
        <w:r>
          <w:fldChar w:fldCharType="separate"/>
        </w:r>
        <w:r>
          <w:t>47</w:t>
        </w:r>
        <w:r>
          <w:fldChar w:fldCharType="end"/>
        </w:r>
      </w:hyperlink>
    </w:p>
    <w:p>
      <w:pPr>
        <w:pStyle w:val="TOC2"/>
        <w:tabs>
          <w:tab w:val="right" w:leader="dot" w:pos="8306"/>
        </w:tabs>
      </w:pPr>
      <w:hyperlink w:anchor="_Toc25679" w:history="1">
        <w:r>
          <w:rPr>
            <w:rFonts w:ascii="仿宋" w:eastAsia="仿宋" w:hAnsi="仿宋" w:cs="仿宋" w:hint="eastAsia"/>
            <w:lang w:eastAsia="zh-CN"/>
          </w:rPr>
          <w:t>(二)、建设进度</w:t>
        </w:r>
        <w:r>
          <w:tab/>
        </w:r>
        <w:r>
          <w:fldChar w:fldCharType="begin"/>
        </w:r>
        <w:r>
          <w:instrText xml:space="preserve"> PAGEREF _Toc25679 \h </w:instrText>
        </w:r>
        <w:r>
          <w:fldChar w:fldCharType="separate"/>
        </w:r>
        <w:r>
          <w:t>47</w:t>
        </w:r>
        <w:r>
          <w:fldChar w:fldCharType="end"/>
        </w:r>
      </w:hyperlink>
    </w:p>
    <w:p>
      <w:pPr>
        <w:pStyle w:val="TOC2"/>
        <w:tabs>
          <w:tab w:val="right" w:leader="dot" w:pos="8306"/>
        </w:tabs>
      </w:pPr>
      <w:hyperlink w:anchor="_Toc18641" w:history="1">
        <w:r>
          <w:rPr>
            <w:rFonts w:ascii="仿宋" w:eastAsia="仿宋" w:hAnsi="仿宋" w:cs="仿宋" w:hint="eastAsia"/>
            <w:lang w:eastAsia="zh-CN"/>
          </w:rPr>
          <w:t>(三)、进度安排注意事项</w:t>
        </w:r>
        <w:r>
          <w:tab/>
        </w:r>
        <w:r>
          <w:fldChar w:fldCharType="begin"/>
        </w:r>
        <w:r>
          <w:instrText xml:space="preserve"> PAGEREF _Toc18641 \h </w:instrText>
        </w:r>
        <w:r>
          <w:fldChar w:fldCharType="separate"/>
        </w:r>
        <w:r>
          <w:t>49</w:t>
        </w:r>
        <w:r>
          <w:fldChar w:fldCharType="end"/>
        </w:r>
      </w:hyperlink>
    </w:p>
    <w:p>
      <w:pPr>
        <w:pStyle w:val="TOC2"/>
        <w:tabs>
          <w:tab w:val="right" w:leader="dot" w:pos="8306"/>
        </w:tabs>
      </w:pPr>
      <w:hyperlink w:anchor="_Toc9941" w:history="1">
        <w:r>
          <w:rPr>
            <w:rFonts w:ascii="仿宋" w:eastAsia="仿宋" w:hAnsi="仿宋" w:cs="仿宋" w:hint="eastAsia"/>
            <w:lang w:eastAsia="zh-CN"/>
          </w:rPr>
          <w:t>(四)、人力资源配置</w:t>
        </w:r>
        <w:r>
          <w:tab/>
        </w:r>
        <w:r>
          <w:fldChar w:fldCharType="begin"/>
        </w:r>
        <w:r>
          <w:instrText xml:space="preserve"> PAGEREF _Toc9941 \h </w:instrText>
        </w:r>
        <w:r>
          <w:fldChar w:fldCharType="separate"/>
        </w:r>
        <w:r>
          <w:t>49</w:t>
        </w:r>
        <w:r>
          <w:fldChar w:fldCharType="end"/>
        </w:r>
      </w:hyperlink>
    </w:p>
    <w:p>
      <w:pPr>
        <w:pStyle w:val="TOC2"/>
        <w:tabs>
          <w:tab w:val="right" w:leader="dot" w:pos="8306"/>
        </w:tabs>
      </w:pPr>
      <w:hyperlink w:anchor="_Toc18014" w:history="1">
        <w:r>
          <w:rPr>
            <w:rFonts w:ascii="仿宋" w:eastAsia="仿宋" w:hAnsi="仿宋" w:cs="仿宋" w:hint="eastAsia"/>
            <w:lang w:eastAsia="zh-CN"/>
          </w:rPr>
          <w:t>(五)、员工培训</w:t>
        </w:r>
        <w:r>
          <w:tab/>
        </w:r>
        <w:r>
          <w:fldChar w:fldCharType="begin"/>
        </w:r>
        <w:r>
          <w:instrText xml:space="preserve"> PAGEREF _Toc18014 \h </w:instrText>
        </w:r>
        <w:r>
          <w:fldChar w:fldCharType="separate"/>
        </w:r>
        <w:r>
          <w:t>51</w:t>
        </w:r>
        <w:r>
          <w:fldChar w:fldCharType="end"/>
        </w:r>
      </w:hyperlink>
    </w:p>
    <w:p>
      <w:pPr>
        <w:pStyle w:val="TOC2"/>
        <w:tabs>
          <w:tab w:val="right" w:leader="dot" w:pos="8306"/>
        </w:tabs>
      </w:pPr>
      <w:hyperlink w:anchor="_Toc26231" w:history="1">
        <w:r>
          <w:rPr>
            <w:rFonts w:ascii="仿宋" w:eastAsia="仿宋" w:hAnsi="仿宋" w:cs="仿宋" w:hint="eastAsia"/>
            <w:lang w:eastAsia="zh-CN"/>
          </w:rPr>
          <w:t>(六)、项目实施保障</w:t>
        </w:r>
        <w:r>
          <w:tab/>
        </w:r>
        <w:r>
          <w:fldChar w:fldCharType="begin"/>
        </w:r>
        <w:r>
          <w:instrText xml:space="preserve"> PAGEREF _Toc26231 \h </w:instrText>
        </w:r>
        <w:r>
          <w:fldChar w:fldCharType="separate"/>
        </w:r>
        <w:r>
          <w:t>52</w:t>
        </w:r>
        <w:r>
          <w:fldChar w:fldCharType="end"/>
        </w:r>
      </w:hyperlink>
    </w:p>
    <w:p>
      <w:pPr>
        <w:pStyle w:val="TOC2"/>
        <w:tabs>
          <w:tab w:val="right" w:leader="dot" w:pos="8306"/>
        </w:tabs>
      </w:pPr>
      <w:hyperlink w:anchor="_Toc18369" w:history="1">
        <w:r>
          <w:rPr>
            <w:rFonts w:ascii="仿宋" w:eastAsia="仿宋" w:hAnsi="仿宋" w:cs="仿宋" w:hint="eastAsia"/>
            <w:lang w:eastAsia="zh-CN"/>
          </w:rPr>
          <w:t>(七)、安全规范管理</w:t>
        </w:r>
        <w:r>
          <w:tab/>
        </w:r>
        <w:r>
          <w:fldChar w:fldCharType="begin"/>
        </w:r>
        <w:r>
          <w:instrText xml:space="preserve"> PAGEREF _Toc18369 \h </w:instrText>
        </w:r>
        <w:r>
          <w:fldChar w:fldCharType="separate"/>
        </w:r>
        <w:r>
          <w:t>53</w:t>
        </w:r>
        <w:r>
          <w:fldChar w:fldCharType="end"/>
        </w:r>
      </w:hyperlink>
    </w:p>
    <w:p>
      <w:pPr>
        <w:pStyle w:val="TOC1"/>
        <w:tabs>
          <w:tab w:val="right" w:leader="dot" w:pos="8306"/>
        </w:tabs>
      </w:pPr>
      <w:hyperlink w:anchor="_Toc26132" w:history="1">
        <w:r>
          <w:rPr>
            <w:rFonts w:ascii="仿宋" w:eastAsia="仿宋" w:hAnsi="仿宋" w:cs="仿宋" w:hint="eastAsia"/>
            <w:lang w:eastAsia="zh-CN"/>
          </w:rPr>
          <w:t>十、安全与应急管理</w:t>
        </w:r>
        <w:r>
          <w:tab/>
        </w:r>
        <w:r>
          <w:fldChar w:fldCharType="begin"/>
        </w:r>
        <w:r>
          <w:instrText xml:space="preserve"> PAGEREF _Toc26132 \h </w:instrText>
        </w:r>
        <w:r>
          <w:fldChar w:fldCharType="separate"/>
        </w:r>
        <w:r>
          <w:t>55</w:t>
        </w:r>
        <w:r>
          <w:fldChar w:fldCharType="end"/>
        </w:r>
      </w:hyperlink>
    </w:p>
    <w:p>
      <w:pPr>
        <w:pStyle w:val="TOC2"/>
        <w:tabs>
          <w:tab w:val="right" w:leader="dot" w:pos="8306"/>
        </w:tabs>
      </w:pPr>
      <w:hyperlink w:anchor="_Toc28599" w:history="1">
        <w:r>
          <w:rPr>
            <w:rFonts w:ascii="仿宋" w:eastAsia="仿宋" w:hAnsi="仿宋" w:cs="仿宋" w:hint="eastAsia"/>
            <w:lang w:eastAsia="zh-CN"/>
          </w:rPr>
          <w:t>(一)、安全生产管理</w:t>
        </w:r>
        <w:r>
          <w:tab/>
        </w:r>
        <w:r>
          <w:fldChar w:fldCharType="begin"/>
        </w:r>
        <w:r>
          <w:instrText xml:space="preserve"> PAGEREF _Toc28599 \h </w:instrText>
        </w:r>
        <w:r>
          <w:fldChar w:fldCharType="separate"/>
        </w:r>
        <w:r>
          <w:t>55</w:t>
        </w:r>
        <w:r>
          <w:fldChar w:fldCharType="end"/>
        </w:r>
      </w:hyperlink>
    </w:p>
    <w:p>
      <w:pPr>
        <w:pStyle w:val="TOC2"/>
        <w:tabs>
          <w:tab w:val="right" w:leader="dot" w:pos="8306"/>
        </w:tabs>
      </w:pPr>
      <w:hyperlink w:anchor="_Toc25448" w:history="1">
        <w:r>
          <w:rPr>
            <w:rFonts w:ascii="仿宋" w:eastAsia="仿宋" w:hAnsi="仿宋" w:cs="仿宋" w:hint="eastAsia"/>
            <w:lang w:eastAsia="zh-CN"/>
          </w:rPr>
          <w:t>(二)、应急预案与响应</w:t>
        </w:r>
        <w:r>
          <w:tab/>
        </w:r>
        <w:r>
          <w:fldChar w:fldCharType="begin"/>
        </w:r>
        <w:r>
          <w:instrText xml:space="preserve"> PAGEREF _Toc25448 \h </w:instrText>
        </w:r>
        <w:r>
          <w:fldChar w:fldCharType="separate"/>
        </w:r>
        <w:r>
          <w:t>56</w:t>
        </w:r>
        <w:r>
          <w:fldChar w:fldCharType="end"/>
        </w:r>
      </w:hyperlink>
    </w:p>
    <w:p>
      <w:pPr>
        <w:pStyle w:val="TOC1"/>
        <w:tabs>
          <w:tab w:val="right" w:leader="dot" w:pos="8306"/>
        </w:tabs>
      </w:pPr>
      <w:hyperlink w:anchor="_Toc23351" w:history="1">
        <w:r>
          <w:rPr>
            <w:rFonts w:ascii="仿宋" w:eastAsia="仿宋" w:hAnsi="仿宋" w:cs="仿宋" w:hint="eastAsia"/>
            <w:lang w:eastAsia="zh-CN"/>
          </w:rPr>
          <w:t>十一、环境保护与治理方案</w:t>
        </w:r>
        <w:r>
          <w:tab/>
        </w:r>
        <w:r>
          <w:fldChar w:fldCharType="begin"/>
        </w:r>
        <w:r>
          <w:instrText xml:space="preserve"> PAGEREF _Toc23351 \h </w:instrText>
        </w:r>
        <w:r>
          <w:fldChar w:fldCharType="separate"/>
        </w:r>
        <w:r>
          <w:t>58</w:t>
        </w:r>
        <w:r>
          <w:fldChar w:fldCharType="end"/>
        </w:r>
      </w:hyperlink>
    </w:p>
    <w:p>
      <w:pPr>
        <w:pStyle w:val="TOC2"/>
        <w:tabs>
          <w:tab w:val="right" w:leader="dot" w:pos="8306"/>
        </w:tabs>
      </w:pPr>
      <w:hyperlink w:anchor="_Toc11535" w:history="1">
        <w:r>
          <w:rPr>
            <w:rFonts w:ascii="仿宋" w:eastAsia="仿宋" w:hAnsi="仿宋" w:cs="仿宋" w:hint="eastAsia"/>
            <w:lang w:eastAsia="zh-CN"/>
          </w:rPr>
          <w:t>(一)、项目环境影响评估</w:t>
        </w:r>
        <w:r>
          <w:tab/>
        </w:r>
        <w:r>
          <w:fldChar w:fldCharType="begin"/>
        </w:r>
        <w:r>
          <w:instrText xml:space="preserve"> PAGEREF _Toc11535 \h </w:instrText>
        </w:r>
        <w:r>
          <w:fldChar w:fldCharType="separate"/>
        </w:r>
        <w:r>
          <w:t>58</w:t>
        </w:r>
        <w:r>
          <w:fldChar w:fldCharType="end"/>
        </w:r>
      </w:hyperlink>
    </w:p>
    <w:p>
      <w:pPr>
        <w:pStyle w:val="TOC2"/>
        <w:tabs>
          <w:tab w:val="right" w:leader="dot" w:pos="8306"/>
        </w:tabs>
      </w:pPr>
      <w:hyperlink w:anchor="_Toc13802" w:history="1">
        <w:r>
          <w:rPr>
            <w:rFonts w:ascii="仿宋" w:eastAsia="仿宋" w:hAnsi="仿宋" w:cs="仿宋" w:hint="eastAsia"/>
            <w:lang w:eastAsia="zh-CN"/>
          </w:rPr>
          <w:t>(二)、环境保护措施与治理方案</w:t>
        </w:r>
        <w:r>
          <w:tab/>
        </w:r>
        <w:r>
          <w:fldChar w:fldCharType="begin"/>
        </w:r>
        <w:r>
          <w:instrText xml:space="preserve"> PAGEREF _Toc13802 \h </w:instrText>
        </w:r>
        <w:r>
          <w:fldChar w:fldCharType="separate"/>
        </w:r>
        <w:r>
          <w:t>58</w:t>
        </w:r>
        <w:r>
          <w:fldChar w:fldCharType="end"/>
        </w:r>
      </w:hyperlink>
    </w:p>
    <w:p>
      <w:pPr>
        <w:pStyle w:val="TOC1"/>
        <w:tabs>
          <w:tab w:val="right" w:leader="dot" w:pos="8306"/>
        </w:tabs>
      </w:pPr>
      <w:hyperlink w:anchor="_Toc24996" w:history="1">
        <w:r>
          <w:rPr>
            <w:rFonts w:ascii="仿宋" w:eastAsia="仿宋" w:hAnsi="仿宋" w:cs="仿宋" w:hint="eastAsia"/>
            <w:lang w:eastAsia="zh-CN"/>
          </w:rPr>
          <w:t>十二、项目质量与标准</w:t>
        </w:r>
        <w:r>
          <w:tab/>
        </w:r>
        <w:r>
          <w:fldChar w:fldCharType="begin"/>
        </w:r>
        <w:r>
          <w:instrText xml:space="preserve"> PAGEREF _Toc24996 \h </w:instrText>
        </w:r>
        <w:r>
          <w:fldChar w:fldCharType="separate"/>
        </w:r>
        <w:r>
          <w:t>59</w:t>
        </w:r>
        <w:r>
          <w:fldChar w:fldCharType="end"/>
        </w:r>
      </w:hyperlink>
    </w:p>
    <w:p>
      <w:pPr>
        <w:pStyle w:val="TOC2"/>
        <w:tabs>
          <w:tab w:val="right" w:leader="dot" w:pos="8306"/>
        </w:tabs>
      </w:pPr>
      <w:hyperlink w:anchor="_Toc1859" w:history="1">
        <w:r>
          <w:rPr>
            <w:rFonts w:ascii="仿宋" w:eastAsia="仿宋" w:hAnsi="仿宋" w:cs="仿宋" w:hint="eastAsia"/>
            <w:lang w:eastAsia="zh-CN"/>
          </w:rPr>
          <w:t>(一)、质量保障体系</w:t>
        </w:r>
        <w:r>
          <w:tab/>
        </w:r>
        <w:r>
          <w:fldChar w:fldCharType="begin"/>
        </w:r>
        <w:r>
          <w:instrText xml:space="preserve"> PAGEREF _Toc1859 \h </w:instrText>
        </w:r>
        <w:r>
          <w:fldChar w:fldCharType="separate"/>
        </w:r>
        <w:r>
          <w:t>59</w:t>
        </w:r>
        <w:r>
          <w:fldChar w:fldCharType="end"/>
        </w:r>
      </w:hyperlink>
    </w:p>
    <w:p>
      <w:pPr>
        <w:pStyle w:val="TOC2"/>
        <w:tabs>
          <w:tab w:val="right" w:leader="dot" w:pos="8306"/>
        </w:tabs>
      </w:pPr>
      <w:hyperlink w:anchor="_Toc26859" w:history="1">
        <w:r>
          <w:rPr>
            <w:rFonts w:ascii="仿宋" w:eastAsia="仿宋" w:hAnsi="仿宋" w:cs="仿宋" w:hint="eastAsia"/>
            <w:lang w:eastAsia="zh-CN"/>
          </w:rPr>
          <w:t>(二)、标准化作业流程</w:t>
        </w:r>
        <w:r>
          <w:tab/>
        </w:r>
        <w:r>
          <w:fldChar w:fldCharType="begin"/>
        </w:r>
        <w:r>
          <w:instrText xml:space="preserve"> PAGEREF _Toc26859 \h </w:instrText>
        </w:r>
        <w:r>
          <w:fldChar w:fldCharType="separate"/>
        </w:r>
        <w:r>
          <w:t>60</w:t>
        </w:r>
        <w:r>
          <w:fldChar w:fldCharType="end"/>
        </w:r>
      </w:hyperlink>
    </w:p>
    <w:p>
      <w:pPr>
        <w:pStyle w:val="TOC2"/>
        <w:tabs>
          <w:tab w:val="right" w:leader="dot" w:pos="8306"/>
        </w:tabs>
      </w:pPr>
      <w:hyperlink w:anchor="_Toc9622" w:history="1">
        <w:r>
          <w:rPr>
            <w:rFonts w:ascii="仿宋" w:eastAsia="仿宋" w:hAnsi="仿宋" w:cs="仿宋" w:hint="eastAsia"/>
            <w:lang w:eastAsia="zh-CN"/>
          </w:rPr>
          <w:t>(三)、质量监控与评估</w:t>
        </w:r>
        <w:r>
          <w:tab/>
        </w:r>
        <w:r>
          <w:fldChar w:fldCharType="begin"/>
        </w:r>
        <w:r>
          <w:instrText xml:space="preserve"> PAGEREF _Toc9622 \h </w:instrText>
        </w:r>
        <w:r>
          <w:fldChar w:fldCharType="separate"/>
        </w:r>
        <w:r>
          <w:t>62</w:t>
        </w:r>
        <w:r>
          <w:fldChar w:fldCharType="end"/>
        </w:r>
      </w:hyperlink>
    </w:p>
    <w:p>
      <w:pPr>
        <w:pStyle w:val="TOC2"/>
        <w:tabs>
          <w:tab w:val="right" w:leader="dot" w:pos="8306"/>
        </w:tabs>
      </w:pPr>
      <w:hyperlink w:anchor="_Toc32543" w:history="1">
        <w:r>
          <w:rPr>
            <w:rFonts w:ascii="仿宋" w:eastAsia="仿宋" w:hAnsi="仿宋" w:cs="仿宋" w:hint="eastAsia"/>
            <w:lang w:eastAsia="zh-CN"/>
          </w:rPr>
          <w:t>(四)、质量改进计划</w:t>
        </w:r>
        <w:r>
          <w:tab/>
        </w:r>
        <w:r>
          <w:fldChar w:fldCharType="begin"/>
        </w:r>
        <w:r>
          <w:instrText xml:space="preserve"> PAGEREF _Toc32543 \h </w:instrText>
        </w:r>
        <w:r>
          <w:fldChar w:fldCharType="separate"/>
        </w:r>
        <w:r>
          <w:t>63</w:t>
        </w:r>
        <w:r>
          <w:fldChar w:fldCharType="end"/>
        </w:r>
      </w:hyperlink>
    </w:p>
    <w:p>
      <w:pPr>
        <w:pStyle w:val="TOC1"/>
        <w:tabs>
          <w:tab w:val="right" w:leader="dot" w:pos="8306"/>
        </w:tabs>
      </w:pPr>
      <w:hyperlink w:anchor="_Toc26265" w:history="1">
        <w:r>
          <w:rPr>
            <w:rFonts w:ascii="仿宋" w:eastAsia="仿宋" w:hAnsi="仿宋" w:cs="仿宋" w:hint="eastAsia"/>
            <w:lang w:eastAsia="zh-CN"/>
          </w:rPr>
          <w:t>十三、产业协同与集群发展</w:t>
        </w:r>
        <w:r>
          <w:tab/>
        </w:r>
        <w:r>
          <w:fldChar w:fldCharType="begin"/>
        </w:r>
        <w:r>
          <w:instrText xml:space="preserve"> PAGEREF _Toc26265 \h </w:instrText>
        </w:r>
        <w:r>
          <w:fldChar w:fldCharType="separate"/>
        </w:r>
        <w:r>
          <w:t>64</w:t>
        </w:r>
        <w:r>
          <w:fldChar w:fldCharType="end"/>
        </w:r>
      </w:hyperlink>
    </w:p>
    <w:p>
      <w:pPr>
        <w:pStyle w:val="TOC2"/>
        <w:tabs>
          <w:tab w:val="right" w:leader="dot" w:pos="8306"/>
        </w:tabs>
      </w:pPr>
      <w:hyperlink w:anchor="_Toc11228" w:history="1">
        <w:r>
          <w:rPr>
            <w:rFonts w:ascii="仿宋" w:eastAsia="仿宋" w:hAnsi="仿宋" w:cs="仿宋" w:hint="eastAsia"/>
            <w:lang w:eastAsia="zh-CN"/>
          </w:rPr>
          <w:t>(一)、产业协同机制建设</w:t>
        </w:r>
        <w:r>
          <w:tab/>
        </w:r>
        <w:r>
          <w:fldChar w:fldCharType="begin"/>
        </w:r>
        <w:r>
          <w:instrText xml:space="preserve"> PAGEREF _Toc11228 \h </w:instrText>
        </w:r>
        <w:r>
          <w:fldChar w:fldCharType="separate"/>
        </w:r>
        <w:r>
          <w:t>64</w:t>
        </w:r>
        <w:r>
          <w:fldChar w:fldCharType="end"/>
        </w:r>
      </w:hyperlink>
    </w:p>
    <w:p>
      <w:pPr>
        <w:pStyle w:val="TOC2"/>
        <w:tabs>
          <w:tab w:val="right" w:leader="dot" w:pos="8306"/>
        </w:tabs>
      </w:pPr>
      <w:hyperlink w:anchor="_Toc8498" w:history="1">
        <w:r>
          <w:rPr>
            <w:rFonts w:ascii="仿宋" w:eastAsia="仿宋" w:hAnsi="仿宋" w:cs="仿宋" w:hint="eastAsia"/>
            <w:lang w:eastAsia="zh-CN"/>
          </w:rPr>
          <w:t>(二)、产业集群培育与发展</w:t>
        </w:r>
        <w:r>
          <w:tab/>
        </w:r>
        <w:r>
          <w:fldChar w:fldCharType="begin"/>
        </w:r>
        <w:r>
          <w:instrText xml:space="preserve"> PAGEREF _Toc8498 \h </w:instrText>
        </w:r>
        <w:r>
          <w:fldChar w:fldCharType="separate"/>
        </w:r>
        <w:r>
          <w:t>65</w:t>
        </w:r>
        <w:r>
          <w:fldChar w:fldCharType="end"/>
        </w:r>
      </w:hyperlink>
    </w:p>
    <w:p>
      <w:pPr>
        <w:pStyle w:val="TOC1"/>
        <w:tabs>
          <w:tab w:val="right" w:leader="dot" w:pos="8306"/>
        </w:tabs>
      </w:pPr>
      <w:hyperlink w:anchor="_Toc2371" w:history="1">
        <w:r>
          <w:rPr>
            <w:rFonts w:ascii="仿宋" w:eastAsia="仿宋" w:hAnsi="仿宋" w:cs="仿宋" w:hint="eastAsia"/>
            <w:lang w:eastAsia="zh-CN"/>
          </w:rPr>
          <w:t>十四、质量管理与控制</w:t>
        </w:r>
        <w:r>
          <w:tab/>
        </w:r>
        <w:r>
          <w:fldChar w:fldCharType="begin"/>
        </w:r>
        <w:r>
          <w:instrText xml:space="preserve"> PAGEREF _Toc2371 \h </w:instrText>
        </w:r>
        <w:r>
          <w:fldChar w:fldCharType="separate"/>
        </w:r>
        <w:r>
          <w:t>66</w:t>
        </w:r>
        <w:r>
          <w:fldChar w:fldCharType="end"/>
        </w:r>
      </w:hyperlink>
    </w:p>
    <w:p>
      <w:pPr>
        <w:pStyle w:val="TOC2"/>
        <w:tabs>
          <w:tab w:val="right" w:leader="dot" w:pos="8306"/>
        </w:tabs>
      </w:pPr>
      <w:hyperlink w:anchor="_Toc29318" w:history="1">
        <w:r>
          <w:rPr>
            <w:rFonts w:ascii="仿宋" w:eastAsia="仿宋" w:hAnsi="仿宋" w:cs="仿宋" w:hint="eastAsia"/>
            <w:lang w:eastAsia="zh-CN"/>
          </w:rPr>
          <w:t>(一)、质量管理体系建设</w:t>
        </w:r>
        <w:r>
          <w:tab/>
        </w:r>
        <w:r>
          <w:fldChar w:fldCharType="begin"/>
        </w:r>
        <w:r>
          <w:instrText xml:space="preserve"> PAGEREF _Toc29318 \h </w:instrText>
        </w:r>
        <w:r>
          <w:fldChar w:fldCharType="separate"/>
        </w:r>
        <w:r>
          <w:t>66</w:t>
        </w:r>
        <w:r>
          <w:fldChar w:fldCharType="end"/>
        </w:r>
      </w:hyperlink>
    </w:p>
    <w:p>
      <w:pPr>
        <w:pStyle w:val="TOC2"/>
        <w:tabs>
          <w:tab w:val="right" w:leader="dot" w:pos="8306"/>
        </w:tabs>
      </w:pPr>
      <w:hyperlink w:anchor="_Toc9541" w:history="1">
        <w:r>
          <w:rPr>
            <w:rFonts w:ascii="仿宋" w:eastAsia="仿宋" w:hAnsi="仿宋" w:cs="仿宋" w:hint="eastAsia"/>
            <w:lang w:eastAsia="zh-CN"/>
          </w:rPr>
          <w:t>(二)、质量控制措施</w:t>
        </w:r>
        <w:r>
          <w:tab/>
        </w:r>
        <w:r>
          <w:fldChar w:fldCharType="begin"/>
        </w:r>
        <w:r>
          <w:instrText xml:space="preserve"> PAGEREF _Toc9541 \h </w:instrText>
        </w:r>
        <w:r>
          <w:fldChar w:fldCharType="separate"/>
        </w:r>
        <w:r>
          <w:t>68</w:t>
        </w:r>
        <w:r>
          <w:fldChar w:fldCharType="end"/>
        </w:r>
      </w:hyperlink>
    </w:p>
    <w:p>
      <w:pPr>
        <w:pStyle w:val="TOC1"/>
        <w:tabs>
          <w:tab w:val="right" w:leader="dot" w:pos="8306"/>
        </w:tabs>
      </w:pPr>
      <w:hyperlink w:anchor="_Toc2208" w:history="1">
        <w:r>
          <w:rPr>
            <w:rFonts w:ascii="仿宋" w:eastAsia="仿宋" w:hAnsi="仿宋" w:cs="仿宋" w:hint="eastAsia"/>
            <w:lang w:eastAsia="zh-CN"/>
          </w:rPr>
          <w:t>十五、成果转化与推广应用</w:t>
        </w:r>
        <w:r>
          <w:tab/>
        </w:r>
        <w:r>
          <w:fldChar w:fldCharType="begin"/>
        </w:r>
        <w:r>
          <w:instrText xml:space="preserve"> PAGEREF _Toc2208 \h </w:instrText>
        </w:r>
        <w:r>
          <w:fldChar w:fldCharType="separate"/>
        </w:r>
        <w:r>
          <w:t>69</w:t>
        </w:r>
        <w:r>
          <w:fldChar w:fldCharType="end"/>
        </w:r>
      </w:hyperlink>
    </w:p>
    <w:p>
      <w:pPr>
        <w:pStyle w:val="TOC2"/>
        <w:tabs>
          <w:tab w:val="right" w:leader="dot" w:pos="8306"/>
        </w:tabs>
      </w:pPr>
      <w:hyperlink w:anchor="_Toc22071" w:history="1">
        <w:r>
          <w:rPr>
            <w:rFonts w:ascii="仿宋" w:eastAsia="仿宋" w:hAnsi="仿宋" w:cs="仿宋" w:hint="eastAsia"/>
            <w:lang w:eastAsia="zh-CN"/>
          </w:rPr>
          <w:t>(一)、成果转化策略制定</w:t>
        </w:r>
        <w:r>
          <w:tab/>
        </w:r>
        <w:r>
          <w:fldChar w:fldCharType="begin"/>
        </w:r>
        <w:r>
          <w:instrText xml:space="preserve"> PAGEREF _Toc22071 \h </w:instrText>
        </w:r>
        <w:r>
          <w:fldChar w:fldCharType="separate"/>
        </w:r>
        <w:r>
          <w:t>69</w:t>
        </w:r>
        <w:r>
          <w:fldChar w:fldCharType="end"/>
        </w:r>
      </w:hyperlink>
    </w:p>
    <w:p>
      <w:pPr>
        <w:pStyle w:val="TOC2"/>
        <w:tabs>
          <w:tab w:val="right" w:leader="dot" w:pos="8306"/>
        </w:tabs>
      </w:pPr>
      <w:hyperlink w:anchor="_Toc1833" w:history="1">
        <w:r>
          <w:rPr>
            <w:rFonts w:ascii="仿宋" w:eastAsia="仿宋" w:hAnsi="仿宋" w:cs="仿宋" w:hint="eastAsia"/>
            <w:lang w:eastAsia="zh-CN"/>
          </w:rPr>
          <w:t>(二)、成果推广应用方案</w:t>
        </w:r>
        <w:r>
          <w:tab/>
        </w:r>
        <w:r>
          <w:fldChar w:fldCharType="begin"/>
        </w:r>
        <w:r>
          <w:instrText xml:space="preserve"> PAGEREF _Toc1833 \h </w:instrText>
        </w:r>
        <w:r>
          <w:fldChar w:fldCharType="separate"/>
        </w:r>
        <w:r>
          <w:t>70</w:t>
        </w:r>
        <w:r>
          <w:fldChar w:fldCharType="end"/>
        </w:r>
      </w:hyperlink>
    </w:p>
    <w:p>
      <w:pPr>
        <w:pStyle w:val="TOC1"/>
        <w:tabs>
          <w:tab w:val="right" w:leader="dot" w:pos="8306"/>
        </w:tabs>
      </w:pPr>
      <w:hyperlink w:anchor="_Toc25889" w:history="1">
        <w:r>
          <w:rPr>
            <w:rFonts w:ascii="仿宋" w:eastAsia="仿宋" w:hAnsi="仿宋" w:cs="仿宋" w:hint="eastAsia"/>
            <w:lang w:eastAsia="zh-CN"/>
          </w:rPr>
          <w:t>十六、人力资源管理与开发</w:t>
        </w:r>
        <w:r>
          <w:tab/>
        </w:r>
        <w:r>
          <w:fldChar w:fldCharType="begin"/>
        </w:r>
        <w:r>
          <w:instrText xml:space="preserve"> PAGEREF _Toc25889 \h </w:instrText>
        </w:r>
        <w:r>
          <w:fldChar w:fldCharType="separate"/>
        </w:r>
        <w:r>
          <w:t>72</w:t>
        </w:r>
        <w:r>
          <w:fldChar w:fldCharType="end"/>
        </w:r>
      </w:hyperlink>
    </w:p>
    <w:p>
      <w:pPr>
        <w:pStyle w:val="TOC2"/>
        <w:tabs>
          <w:tab w:val="right" w:leader="dot" w:pos="8306"/>
        </w:tabs>
      </w:pPr>
      <w:hyperlink w:anchor="_Toc32517" w:history="1">
        <w:r>
          <w:rPr>
            <w:rFonts w:ascii="仿宋" w:eastAsia="仿宋" w:hAnsi="仿宋" w:cs="仿宋" w:hint="eastAsia"/>
            <w:lang w:eastAsia="zh-CN"/>
          </w:rPr>
          <w:t>(一)、人力资源规划</w:t>
        </w:r>
        <w:r>
          <w:tab/>
        </w:r>
        <w:r>
          <w:fldChar w:fldCharType="begin"/>
        </w:r>
        <w:r>
          <w:instrText xml:space="preserve"> PAGEREF _Toc32517 \h </w:instrText>
        </w:r>
        <w:r>
          <w:fldChar w:fldCharType="separate"/>
        </w:r>
        <w:r>
          <w:t>72</w:t>
        </w:r>
        <w:r>
          <w:fldChar w:fldCharType="end"/>
        </w:r>
      </w:hyperlink>
    </w:p>
    <w:p>
      <w:pPr>
        <w:pStyle w:val="TOC2"/>
        <w:tabs>
          <w:tab w:val="right" w:leader="dot" w:pos="8306"/>
        </w:tabs>
      </w:pPr>
      <w:hyperlink w:anchor="_Toc17249" w:history="1">
        <w:r>
          <w:rPr>
            <w:rFonts w:ascii="仿宋" w:eastAsia="仿宋" w:hAnsi="仿宋" w:cs="仿宋" w:hint="eastAsia"/>
            <w:lang w:eastAsia="zh-CN"/>
          </w:rPr>
          <w:t>(二)、人力资源开发与培训</w:t>
        </w:r>
        <w:r>
          <w:tab/>
        </w:r>
        <w:r>
          <w:fldChar w:fldCharType="begin"/>
        </w:r>
        <w:r>
          <w:instrText xml:space="preserve"> PAGEREF _Toc17249 \h </w:instrText>
        </w:r>
        <w:r>
          <w:fldChar w:fldCharType="separate"/>
        </w:r>
        <w:r>
          <w:t>73</w:t>
        </w:r>
        <w:r>
          <w:fldChar w:fldCharType="end"/>
        </w:r>
      </w:hyperlink>
    </w:p>
    <w:p>
      <w:pPr>
        <w:pStyle w:val="TOC1"/>
        <w:tabs>
          <w:tab w:val="right" w:leader="dot" w:pos="8306"/>
        </w:tabs>
      </w:pPr>
      <w:hyperlink w:anchor="_Toc30687" w:history="1">
        <w:r>
          <w:rPr>
            <w:rFonts w:ascii="仿宋" w:eastAsia="仿宋" w:hAnsi="仿宋" w:cs="仿宋" w:hint="eastAsia"/>
            <w:lang w:eastAsia="zh-CN"/>
          </w:rPr>
          <w:t>十七、项目施工方案</w:t>
        </w:r>
        <w:r>
          <w:tab/>
        </w:r>
        <w:r>
          <w:fldChar w:fldCharType="begin"/>
        </w:r>
        <w:r>
          <w:instrText xml:space="preserve"> PAGEREF _Toc30687 \h </w:instrText>
        </w:r>
        <w:r>
          <w:fldChar w:fldCharType="separate"/>
        </w:r>
        <w:r>
          <w:t>76</w:t>
        </w:r>
        <w:r>
          <w:fldChar w:fldCharType="end"/>
        </w:r>
      </w:hyperlink>
    </w:p>
    <w:p>
      <w:pPr>
        <w:pStyle w:val="TOC2"/>
        <w:tabs>
          <w:tab w:val="right" w:leader="dot" w:pos="8306"/>
        </w:tabs>
      </w:pPr>
      <w:hyperlink w:anchor="_Toc28321" w:history="1">
        <w:r>
          <w:rPr>
            <w:rFonts w:ascii="仿宋" w:eastAsia="仿宋" w:hAnsi="仿宋" w:cs="仿宋" w:hint="eastAsia"/>
            <w:lang w:eastAsia="zh-CN"/>
          </w:rPr>
          <w:t>(一)、施工组织设计</w:t>
        </w:r>
        <w:r>
          <w:tab/>
        </w:r>
        <w:r>
          <w:fldChar w:fldCharType="begin"/>
        </w:r>
        <w:r>
          <w:instrText xml:space="preserve"> PAGEREF _Toc28321 \h </w:instrText>
        </w:r>
        <w:r>
          <w:fldChar w:fldCharType="separate"/>
        </w:r>
        <w:r>
          <w:t>76</w:t>
        </w:r>
        <w:r>
          <w:fldChar w:fldCharType="end"/>
        </w:r>
      </w:hyperlink>
    </w:p>
    <w:p>
      <w:pPr>
        <w:pStyle w:val="TOC2"/>
        <w:tabs>
          <w:tab w:val="right" w:leader="dot" w:pos="8306"/>
        </w:tabs>
      </w:pPr>
      <w:hyperlink w:anchor="_Toc17113" w:history="1">
        <w:r>
          <w:rPr>
            <w:rFonts w:ascii="仿宋" w:eastAsia="仿宋" w:hAnsi="仿宋" w:cs="仿宋" w:hint="eastAsia"/>
            <w:lang w:eastAsia="zh-CN"/>
          </w:rPr>
          <w:t>(二)、施工工艺与技术路线</w:t>
        </w:r>
        <w:r>
          <w:tab/>
        </w:r>
        <w:r>
          <w:fldChar w:fldCharType="begin"/>
        </w:r>
        <w:r>
          <w:instrText xml:space="preserve"> PAGEREF _Toc17113 \h </w:instrText>
        </w:r>
        <w:r>
          <w:fldChar w:fldCharType="separate"/>
        </w:r>
        <w:r>
          <w:t>78</w:t>
        </w:r>
        <w:r>
          <w:fldChar w:fldCharType="end"/>
        </w:r>
      </w:hyperlink>
    </w:p>
    <w:p>
      <w:pPr>
        <w:pStyle w:val="TOC2"/>
        <w:tabs>
          <w:tab w:val="right" w:leader="dot" w:pos="8306"/>
        </w:tabs>
      </w:pPr>
      <w:hyperlink w:anchor="_Toc32042" w:history="1">
        <w:r>
          <w:rPr>
            <w:rFonts w:ascii="仿宋" w:eastAsia="仿宋" w:hAnsi="仿宋" w:cs="仿宋" w:hint="eastAsia"/>
            <w:lang w:eastAsia="zh-CN"/>
          </w:rPr>
          <w:t>(三)、关键节点施工计划</w:t>
        </w:r>
        <w:r>
          <w:tab/>
        </w:r>
        <w:r>
          <w:fldChar w:fldCharType="begin"/>
        </w:r>
        <w:r>
          <w:instrText xml:space="preserve"> PAGEREF _Toc32042 \h </w:instrText>
        </w:r>
        <w:r>
          <w:fldChar w:fldCharType="separate"/>
        </w:r>
        <w:r>
          <w:t>79</w:t>
        </w:r>
        <w:r>
          <w:fldChar w:fldCharType="end"/>
        </w:r>
      </w:hyperlink>
    </w:p>
    <w:p>
      <w:pPr>
        <w:pStyle w:val="TOC2"/>
        <w:tabs>
          <w:tab w:val="right" w:leader="dot" w:pos="8306"/>
        </w:tabs>
      </w:pPr>
      <w:hyperlink w:anchor="_Toc18431" w:history="1">
        <w:r>
          <w:rPr>
            <w:rFonts w:ascii="仿宋" w:eastAsia="仿宋" w:hAnsi="仿宋" w:cs="仿宋" w:hint="eastAsia"/>
            <w:lang w:eastAsia="zh-CN"/>
          </w:rPr>
          <w:t>(四)、施工现场管理</w:t>
        </w:r>
        <w:r>
          <w:tab/>
        </w:r>
        <w:r>
          <w:fldChar w:fldCharType="begin"/>
        </w:r>
        <w:r>
          <w:instrText xml:space="preserve"> PAGEREF _Toc18431 \h </w:instrText>
        </w:r>
        <w:r>
          <w:fldChar w:fldCharType="separate"/>
        </w:r>
        <w:r>
          <w:t>80</w:t>
        </w:r>
        <w:r>
          <w:fldChar w:fldCharType="end"/>
        </w:r>
      </w:hyperlink>
    </w:p>
    <w:p>
      <w:pPr>
        <w:pStyle w:val="TOC1"/>
        <w:tabs>
          <w:tab w:val="right" w:leader="dot" w:pos="8306"/>
        </w:tabs>
      </w:pPr>
      <w:hyperlink w:anchor="_Toc24086" w:history="1">
        <w:r>
          <w:rPr>
            <w:rFonts w:ascii="仿宋" w:eastAsia="仿宋" w:hAnsi="仿宋" w:cs="仿宋" w:hint="eastAsia"/>
            <w:lang w:eastAsia="zh-CN"/>
          </w:rPr>
          <w:t>十八、法律法规与政策遵循</w:t>
        </w:r>
        <w:r>
          <w:tab/>
        </w:r>
        <w:r>
          <w:fldChar w:fldCharType="begin"/>
        </w:r>
        <w:r>
          <w:instrText xml:space="preserve"> PAGEREF _Toc24086 \h </w:instrText>
        </w:r>
        <w:r>
          <w:fldChar w:fldCharType="separate"/>
        </w:r>
        <w:r>
          <w:t>82</w:t>
        </w:r>
        <w:r>
          <w:fldChar w:fldCharType="end"/>
        </w:r>
      </w:hyperlink>
    </w:p>
    <w:p>
      <w:pPr>
        <w:pStyle w:val="TOC2"/>
        <w:tabs>
          <w:tab w:val="right" w:leader="dot" w:pos="8306"/>
        </w:tabs>
      </w:pPr>
      <w:hyperlink w:anchor="_Toc19514" w:history="1">
        <w:r>
          <w:rPr>
            <w:rFonts w:ascii="仿宋" w:eastAsia="仿宋" w:hAnsi="仿宋" w:cs="仿宋" w:hint="eastAsia"/>
            <w:lang w:eastAsia="zh-CN"/>
          </w:rPr>
          <w:t>(一)、法律法规遵守</w:t>
        </w:r>
        <w:r>
          <w:tab/>
        </w:r>
        <w:r>
          <w:fldChar w:fldCharType="begin"/>
        </w:r>
        <w:r>
          <w:instrText xml:space="preserve"> PAGEREF _Toc19514 \h </w:instrText>
        </w:r>
        <w:r>
          <w:fldChar w:fldCharType="separate"/>
        </w:r>
        <w:r>
          <w:t>82</w:t>
        </w:r>
        <w:r>
          <w:fldChar w:fldCharType="end"/>
        </w:r>
      </w:hyperlink>
    </w:p>
    <w:p>
      <w:pPr>
        <w:pStyle w:val="TOC2"/>
        <w:tabs>
          <w:tab w:val="right" w:leader="dot" w:pos="8306"/>
        </w:tabs>
      </w:pPr>
      <w:hyperlink w:anchor="_Toc29697" w:history="1">
        <w:r>
          <w:rPr>
            <w:rFonts w:ascii="仿宋" w:eastAsia="仿宋" w:hAnsi="仿宋" w:cs="仿宋" w:hint="eastAsia"/>
            <w:lang w:eastAsia="zh-CN"/>
          </w:rPr>
          <w:t>(二)、政策导向与利用</w:t>
        </w:r>
        <w:r>
          <w:tab/>
        </w:r>
        <w:r>
          <w:fldChar w:fldCharType="begin"/>
        </w:r>
        <w:r>
          <w:instrText xml:space="preserve"> PAGEREF _Toc29697 \h </w:instrText>
        </w:r>
        <w:r>
          <w:fldChar w:fldCharType="separate"/>
        </w:r>
        <w:r>
          <w:t>83</w:t>
        </w:r>
        <w:r>
          <w:fldChar w:fldCharType="end"/>
        </w:r>
      </w:hyperlink>
    </w:p>
    <w:p>
      <w:pPr>
        <w:pStyle w:val="TOC1"/>
        <w:tabs>
          <w:tab w:val="right" w:leader="dot" w:pos="8306"/>
        </w:tabs>
      </w:pPr>
      <w:hyperlink w:anchor="_Toc23496" w:history="1">
        <w:r>
          <w:rPr>
            <w:rFonts w:ascii="仿宋" w:eastAsia="仿宋" w:hAnsi="仿宋" w:cs="仿宋" w:hint="eastAsia"/>
            <w:lang w:eastAsia="zh-CN"/>
          </w:rPr>
          <w:t>十九、合作与交流机制建立</w:t>
        </w:r>
        <w:r>
          <w:tab/>
        </w:r>
        <w:r>
          <w:fldChar w:fldCharType="begin"/>
        </w:r>
        <w:r>
          <w:instrText xml:space="preserve"> PAGEREF _Toc23496 \h </w:instrText>
        </w:r>
        <w:r>
          <w:fldChar w:fldCharType="separate"/>
        </w:r>
        <w:r>
          <w:t>84</w:t>
        </w:r>
        <w:r>
          <w:fldChar w:fldCharType="end"/>
        </w:r>
      </w:hyperlink>
    </w:p>
    <w:p>
      <w:pPr>
        <w:pStyle w:val="TOC2"/>
        <w:tabs>
          <w:tab w:val="right" w:leader="dot" w:pos="8306"/>
        </w:tabs>
      </w:pPr>
      <w:hyperlink w:anchor="_Toc9746" w:history="1">
        <w:r>
          <w:rPr>
            <w:rFonts w:ascii="仿宋" w:eastAsia="仿宋" w:hAnsi="仿宋" w:cs="仿宋" w:hint="eastAsia"/>
            <w:lang w:eastAsia="zh-CN"/>
          </w:rPr>
          <w:t>(一)、合作伙伴选择与合作方式</w:t>
        </w:r>
        <w:r>
          <w:tab/>
        </w:r>
        <w:r>
          <w:fldChar w:fldCharType="begin"/>
        </w:r>
        <w:r>
          <w:instrText xml:space="preserve"> PAGEREF _Toc9746 \h </w:instrText>
        </w:r>
        <w:r>
          <w:fldChar w:fldCharType="separate"/>
        </w:r>
        <w:r>
          <w:t>84</w:t>
        </w:r>
        <w:r>
          <w:fldChar w:fldCharType="end"/>
        </w:r>
      </w:hyperlink>
    </w:p>
    <w:p>
      <w:pPr>
        <w:pStyle w:val="TOC2"/>
        <w:tabs>
          <w:tab w:val="right" w:leader="dot" w:pos="8306"/>
        </w:tabs>
      </w:pPr>
      <w:hyperlink w:anchor="_Toc9606" w:history="1">
        <w:r>
          <w:rPr>
            <w:rFonts w:ascii="仿宋" w:eastAsia="仿宋" w:hAnsi="仿宋" w:cs="仿宋" w:hint="eastAsia"/>
            <w:lang w:eastAsia="zh-CN"/>
          </w:rPr>
          <w:t>(二)、交流与合作平台搭建</w:t>
        </w:r>
        <w:r>
          <w:tab/>
        </w:r>
        <w:r>
          <w:fldChar w:fldCharType="begin"/>
        </w:r>
        <w:r>
          <w:instrText xml:space="preserve"> PAGEREF _Toc9606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6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直接收益：假设现代农业产业园项目的产品或服务年销售收入为XX万元。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若现代农业产业园项目成功推广新型环保产品，比如采用可回收材料的包装，可能会激发消费者对可持续产品的需求。这种需求的增长可能迫使整个行业转向更环保的产品设计和生产方法。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7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现代农业产业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6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现代农业产业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现代农业产业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现代农业产业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69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83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14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7315"/>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7187"/>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31325"/>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农业产业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https://d.book118.com/408020117110006033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5300DD"/>
    <w:rsid w:val="375300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20117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2024-01-24T04:32:00Z</dcterms:created>
  <dcterms:modified xsi:type="dcterms:W3CDTF">2024-01-24T04:32:48Z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56534DE54C6247B39532F1B23661B0A2_11</vt:lpwstr>
  </property>
  <property fmtid="{D5CDD505-2E9C-101B-9397-08002B2CF9AE}" pid="3" name="KSOProductBuildVer">
    <vt:lpwstr>2052-12.1.0.16120</vt:lpwstr>
  </property>
</Properties>
</file>