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冷弯机项目规划设计蓝图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46" w:history="1">
        <w:r>
          <w:rPr>
            <w:rFonts w:ascii="仿宋" w:eastAsia="仿宋" w:hAnsi="仿宋" w:cs="仿宋" w:hint="eastAsia"/>
            <w:lang w:eastAsia="zh-CN"/>
          </w:rPr>
          <w:t>序言</w:t>
        </w:r>
        <w:r>
          <w:tab/>
        </w:r>
        <w:r>
          <w:fldChar w:fldCharType="begin"/>
        </w:r>
        <w:r>
          <w:instrText xml:space="preserve"> PAGEREF _Toc27546 \h </w:instrText>
        </w:r>
        <w:r>
          <w:fldChar w:fldCharType="separate"/>
        </w:r>
        <w:r>
          <w:t>3</w:t>
        </w:r>
        <w:r>
          <w:fldChar w:fldCharType="end"/>
        </w:r>
      </w:hyperlink>
    </w:p>
    <w:p>
      <w:pPr>
        <w:pStyle w:val="TOC1"/>
        <w:tabs>
          <w:tab w:val="right" w:leader="dot" w:pos="8306"/>
        </w:tabs>
      </w:pPr>
      <w:hyperlink w:anchor="_Toc16425" w:history="1">
        <w:r>
          <w:rPr>
            <w:rFonts w:ascii="仿宋" w:eastAsia="仿宋" w:hAnsi="仿宋" w:cs="仿宋" w:hint="eastAsia"/>
            <w:lang w:eastAsia="zh-CN"/>
          </w:rPr>
          <w:t>一、冷弯机项目建设单位说明</w:t>
        </w:r>
        <w:r>
          <w:tab/>
        </w:r>
        <w:r>
          <w:fldChar w:fldCharType="begin"/>
        </w:r>
        <w:r>
          <w:instrText xml:space="preserve"> PAGEREF _Toc16425 \h </w:instrText>
        </w:r>
        <w:r>
          <w:fldChar w:fldCharType="separate"/>
        </w:r>
        <w:r>
          <w:t>3</w:t>
        </w:r>
        <w:r>
          <w:fldChar w:fldCharType="end"/>
        </w:r>
      </w:hyperlink>
    </w:p>
    <w:p>
      <w:pPr>
        <w:pStyle w:val="TOC2"/>
        <w:tabs>
          <w:tab w:val="right" w:leader="dot" w:pos="8306"/>
        </w:tabs>
      </w:pPr>
      <w:hyperlink w:anchor="_Toc19653" w:history="1">
        <w:r>
          <w:rPr>
            <w:rFonts w:ascii="仿宋" w:eastAsia="仿宋" w:hAnsi="仿宋" w:cs="仿宋" w:hint="eastAsia"/>
            <w:lang w:eastAsia="zh-CN"/>
          </w:rPr>
          <w:t>(一)、冷弯机项目承办单位基本情况</w:t>
        </w:r>
        <w:r>
          <w:tab/>
        </w:r>
        <w:r>
          <w:fldChar w:fldCharType="begin"/>
        </w:r>
        <w:r>
          <w:instrText xml:space="preserve"> PAGEREF _Toc19653 \h </w:instrText>
        </w:r>
        <w:r>
          <w:fldChar w:fldCharType="separate"/>
        </w:r>
        <w:r>
          <w:t>3</w:t>
        </w:r>
        <w:r>
          <w:fldChar w:fldCharType="end"/>
        </w:r>
      </w:hyperlink>
    </w:p>
    <w:p>
      <w:pPr>
        <w:pStyle w:val="TOC2"/>
        <w:tabs>
          <w:tab w:val="right" w:leader="dot" w:pos="8306"/>
        </w:tabs>
      </w:pPr>
      <w:hyperlink w:anchor="_Toc5579" w:history="1">
        <w:r>
          <w:rPr>
            <w:rFonts w:ascii="仿宋" w:eastAsia="仿宋" w:hAnsi="仿宋" w:cs="仿宋" w:hint="eastAsia"/>
            <w:lang w:eastAsia="zh-CN"/>
          </w:rPr>
          <w:t>(二)、公司经济效益分析</w:t>
        </w:r>
        <w:r>
          <w:tab/>
        </w:r>
        <w:r>
          <w:fldChar w:fldCharType="begin"/>
        </w:r>
        <w:r>
          <w:instrText xml:space="preserve"> PAGEREF _Toc5579 \h </w:instrText>
        </w:r>
        <w:r>
          <w:fldChar w:fldCharType="separate"/>
        </w:r>
        <w:r>
          <w:t>4</w:t>
        </w:r>
        <w:r>
          <w:fldChar w:fldCharType="end"/>
        </w:r>
      </w:hyperlink>
    </w:p>
    <w:p>
      <w:pPr>
        <w:pStyle w:val="TOC1"/>
        <w:tabs>
          <w:tab w:val="right" w:leader="dot" w:pos="8306"/>
        </w:tabs>
      </w:pPr>
      <w:hyperlink w:anchor="_Toc1309" w:history="1">
        <w:r>
          <w:rPr>
            <w:rFonts w:ascii="仿宋" w:eastAsia="仿宋" w:hAnsi="仿宋" w:cs="仿宋" w:hint="eastAsia"/>
            <w:lang w:eastAsia="zh-CN"/>
          </w:rPr>
          <w:t>二、冷弯机项目可持续发展</w:t>
        </w:r>
        <w:r>
          <w:tab/>
        </w:r>
        <w:r>
          <w:fldChar w:fldCharType="begin"/>
        </w:r>
        <w:r>
          <w:instrText xml:space="preserve"> PAGEREF _Toc1309 \h </w:instrText>
        </w:r>
        <w:r>
          <w:fldChar w:fldCharType="separate"/>
        </w:r>
        <w:r>
          <w:t>5</w:t>
        </w:r>
        <w:r>
          <w:fldChar w:fldCharType="end"/>
        </w:r>
      </w:hyperlink>
    </w:p>
    <w:p>
      <w:pPr>
        <w:pStyle w:val="TOC2"/>
        <w:tabs>
          <w:tab w:val="right" w:leader="dot" w:pos="8306"/>
        </w:tabs>
      </w:pPr>
      <w:hyperlink w:anchor="_Toc21288" w:history="1">
        <w:r>
          <w:rPr>
            <w:rFonts w:ascii="仿宋" w:eastAsia="仿宋" w:hAnsi="仿宋" w:cs="仿宋" w:hint="eastAsia"/>
            <w:lang w:eastAsia="zh-CN"/>
          </w:rPr>
          <w:t>(一)、可持续战略与实践</w:t>
        </w:r>
        <w:r>
          <w:tab/>
        </w:r>
        <w:r>
          <w:fldChar w:fldCharType="begin"/>
        </w:r>
        <w:r>
          <w:instrText xml:space="preserve"> PAGEREF _Toc21288 \h </w:instrText>
        </w:r>
        <w:r>
          <w:fldChar w:fldCharType="separate"/>
        </w:r>
        <w:r>
          <w:t>5</w:t>
        </w:r>
        <w:r>
          <w:fldChar w:fldCharType="end"/>
        </w:r>
      </w:hyperlink>
    </w:p>
    <w:p>
      <w:pPr>
        <w:pStyle w:val="TOC2"/>
        <w:tabs>
          <w:tab w:val="right" w:leader="dot" w:pos="8306"/>
        </w:tabs>
      </w:pPr>
      <w:hyperlink w:anchor="_Toc25460" w:history="1">
        <w:r>
          <w:rPr>
            <w:rFonts w:ascii="仿宋" w:eastAsia="仿宋" w:hAnsi="仿宋" w:cs="仿宋" w:hint="eastAsia"/>
            <w:lang w:eastAsia="zh-CN"/>
          </w:rPr>
          <w:t>(二)、环保与社会责任</w:t>
        </w:r>
        <w:r>
          <w:tab/>
        </w:r>
        <w:r>
          <w:fldChar w:fldCharType="begin"/>
        </w:r>
        <w:r>
          <w:instrText xml:space="preserve"> PAGEREF _Toc25460 \h </w:instrText>
        </w:r>
        <w:r>
          <w:fldChar w:fldCharType="separate"/>
        </w:r>
        <w:r>
          <w:t>5</w:t>
        </w:r>
        <w:r>
          <w:fldChar w:fldCharType="end"/>
        </w:r>
      </w:hyperlink>
    </w:p>
    <w:p>
      <w:pPr>
        <w:pStyle w:val="TOC1"/>
        <w:tabs>
          <w:tab w:val="right" w:leader="dot" w:pos="8306"/>
        </w:tabs>
      </w:pPr>
      <w:hyperlink w:anchor="_Toc6135" w:history="1">
        <w:r>
          <w:rPr>
            <w:rFonts w:ascii="仿宋" w:eastAsia="仿宋" w:hAnsi="仿宋" w:cs="仿宋" w:hint="eastAsia"/>
            <w:lang w:eastAsia="zh-CN"/>
          </w:rPr>
          <w:t>三、冷弯机项目危机管理</w:t>
        </w:r>
        <w:r>
          <w:tab/>
        </w:r>
        <w:r>
          <w:fldChar w:fldCharType="begin"/>
        </w:r>
        <w:r>
          <w:instrText xml:space="preserve"> PAGEREF _Toc6135 \h </w:instrText>
        </w:r>
        <w:r>
          <w:fldChar w:fldCharType="separate"/>
        </w:r>
        <w:r>
          <w:t>6</w:t>
        </w:r>
        <w:r>
          <w:fldChar w:fldCharType="end"/>
        </w:r>
      </w:hyperlink>
    </w:p>
    <w:p>
      <w:pPr>
        <w:pStyle w:val="TOC2"/>
        <w:tabs>
          <w:tab w:val="right" w:leader="dot" w:pos="8306"/>
        </w:tabs>
      </w:pPr>
      <w:hyperlink w:anchor="_Toc3112" w:history="1">
        <w:r>
          <w:rPr>
            <w:rFonts w:ascii="仿宋" w:eastAsia="仿宋" w:hAnsi="仿宋" w:cs="仿宋" w:hint="eastAsia"/>
            <w:lang w:eastAsia="zh-CN"/>
          </w:rPr>
          <w:t>(一)、危机预警与识别</w:t>
        </w:r>
        <w:r>
          <w:tab/>
        </w:r>
        <w:r>
          <w:fldChar w:fldCharType="begin"/>
        </w:r>
        <w:r>
          <w:instrText xml:space="preserve"> PAGEREF _Toc3112 \h </w:instrText>
        </w:r>
        <w:r>
          <w:fldChar w:fldCharType="separate"/>
        </w:r>
        <w:r>
          <w:t>6</w:t>
        </w:r>
        <w:r>
          <w:fldChar w:fldCharType="end"/>
        </w:r>
      </w:hyperlink>
    </w:p>
    <w:p>
      <w:pPr>
        <w:pStyle w:val="TOC2"/>
        <w:tabs>
          <w:tab w:val="right" w:leader="dot" w:pos="8306"/>
        </w:tabs>
      </w:pPr>
      <w:hyperlink w:anchor="_Toc29851" w:history="1">
        <w:r>
          <w:rPr>
            <w:rFonts w:ascii="仿宋" w:eastAsia="仿宋" w:hAnsi="仿宋" w:cs="仿宋" w:hint="eastAsia"/>
            <w:lang w:eastAsia="zh-CN"/>
          </w:rPr>
          <w:t>(二)、危机应对与恢复</w:t>
        </w:r>
        <w:r>
          <w:tab/>
        </w:r>
        <w:r>
          <w:fldChar w:fldCharType="begin"/>
        </w:r>
        <w:r>
          <w:instrText xml:space="preserve"> PAGEREF _Toc29851 \h </w:instrText>
        </w:r>
        <w:r>
          <w:fldChar w:fldCharType="separate"/>
        </w:r>
        <w:r>
          <w:t>7</w:t>
        </w:r>
        <w:r>
          <w:fldChar w:fldCharType="end"/>
        </w:r>
      </w:hyperlink>
    </w:p>
    <w:p>
      <w:pPr>
        <w:pStyle w:val="TOC1"/>
        <w:tabs>
          <w:tab w:val="right" w:leader="dot" w:pos="8306"/>
        </w:tabs>
      </w:pPr>
      <w:hyperlink w:anchor="_Toc15777" w:history="1">
        <w:r>
          <w:rPr>
            <w:rFonts w:ascii="仿宋" w:eastAsia="仿宋" w:hAnsi="仿宋" w:cs="仿宋" w:hint="eastAsia"/>
            <w:lang w:eastAsia="zh-CN"/>
          </w:rPr>
          <w:t>四、冷弯机项目建设背景及必要性分析</w:t>
        </w:r>
        <w:r>
          <w:tab/>
        </w:r>
        <w:r>
          <w:fldChar w:fldCharType="begin"/>
        </w:r>
        <w:r>
          <w:instrText xml:space="preserve"> PAGEREF _Toc15777 \h </w:instrText>
        </w:r>
        <w:r>
          <w:fldChar w:fldCharType="separate"/>
        </w:r>
        <w:r>
          <w:t>9</w:t>
        </w:r>
        <w:r>
          <w:fldChar w:fldCharType="end"/>
        </w:r>
      </w:hyperlink>
    </w:p>
    <w:p>
      <w:pPr>
        <w:pStyle w:val="TOC2"/>
        <w:tabs>
          <w:tab w:val="right" w:leader="dot" w:pos="8306"/>
        </w:tabs>
      </w:pPr>
      <w:hyperlink w:anchor="_Toc10016" w:history="1">
        <w:r>
          <w:rPr>
            <w:rFonts w:ascii="仿宋" w:eastAsia="仿宋" w:hAnsi="仿宋" w:cs="仿宋" w:hint="eastAsia"/>
            <w:lang w:eastAsia="zh-CN"/>
          </w:rPr>
          <w:t>(一)、冷弯机项目背景分析</w:t>
        </w:r>
        <w:r>
          <w:tab/>
        </w:r>
        <w:r>
          <w:fldChar w:fldCharType="begin"/>
        </w:r>
        <w:r>
          <w:instrText xml:space="preserve"> PAGEREF _Toc10016 \h </w:instrText>
        </w:r>
        <w:r>
          <w:fldChar w:fldCharType="separate"/>
        </w:r>
        <w:r>
          <w:t>9</w:t>
        </w:r>
        <w:r>
          <w:fldChar w:fldCharType="end"/>
        </w:r>
      </w:hyperlink>
    </w:p>
    <w:p>
      <w:pPr>
        <w:pStyle w:val="TOC2"/>
        <w:tabs>
          <w:tab w:val="right" w:leader="dot" w:pos="8306"/>
        </w:tabs>
      </w:pPr>
      <w:hyperlink w:anchor="_Toc31197" w:history="1">
        <w:r>
          <w:rPr>
            <w:rFonts w:ascii="仿宋" w:eastAsia="仿宋" w:hAnsi="仿宋" w:cs="仿宋" w:hint="eastAsia"/>
            <w:lang w:eastAsia="zh-CN"/>
          </w:rPr>
          <w:t>(二)、冷弯机项目建设必要性分析</w:t>
        </w:r>
        <w:r>
          <w:tab/>
        </w:r>
        <w:r>
          <w:fldChar w:fldCharType="begin"/>
        </w:r>
        <w:r>
          <w:instrText xml:space="preserve"> PAGEREF _Toc31197 \h </w:instrText>
        </w:r>
        <w:r>
          <w:fldChar w:fldCharType="separate"/>
        </w:r>
        <w:r>
          <w:t>10</w:t>
        </w:r>
        <w:r>
          <w:fldChar w:fldCharType="end"/>
        </w:r>
      </w:hyperlink>
    </w:p>
    <w:p>
      <w:pPr>
        <w:pStyle w:val="TOC1"/>
        <w:tabs>
          <w:tab w:val="right" w:leader="dot" w:pos="8306"/>
        </w:tabs>
      </w:pPr>
      <w:hyperlink w:anchor="_Toc32044" w:history="1">
        <w:r>
          <w:rPr>
            <w:rFonts w:ascii="仿宋" w:eastAsia="仿宋" w:hAnsi="仿宋" w:cs="仿宋" w:hint="eastAsia"/>
            <w:lang w:eastAsia="zh-CN"/>
          </w:rPr>
          <w:t>五、冷弯机项目文档管理</w:t>
        </w:r>
        <w:r>
          <w:tab/>
        </w:r>
        <w:r>
          <w:fldChar w:fldCharType="begin"/>
        </w:r>
        <w:r>
          <w:instrText xml:space="preserve"> PAGEREF _Toc32044 \h </w:instrText>
        </w:r>
        <w:r>
          <w:fldChar w:fldCharType="separate"/>
        </w:r>
        <w:r>
          <w:t>12</w:t>
        </w:r>
        <w:r>
          <w:fldChar w:fldCharType="end"/>
        </w:r>
      </w:hyperlink>
    </w:p>
    <w:p>
      <w:pPr>
        <w:pStyle w:val="TOC2"/>
        <w:tabs>
          <w:tab w:val="right" w:leader="dot" w:pos="8306"/>
        </w:tabs>
      </w:pPr>
      <w:hyperlink w:anchor="_Toc17692" w:history="1">
        <w:r>
          <w:rPr>
            <w:rFonts w:ascii="仿宋" w:eastAsia="仿宋" w:hAnsi="仿宋" w:cs="仿宋" w:hint="eastAsia"/>
            <w:lang w:eastAsia="zh-CN"/>
          </w:rPr>
          <w:t>(一)、文档编制与审查</w:t>
        </w:r>
        <w:r>
          <w:tab/>
        </w:r>
        <w:r>
          <w:fldChar w:fldCharType="begin"/>
        </w:r>
        <w:r>
          <w:instrText xml:space="preserve"> PAGEREF _Toc17692 \h </w:instrText>
        </w:r>
        <w:r>
          <w:fldChar w:fldCharType="separate"/>
        </w:r>
        <w:r>
          <w:t>12</w:t>
        </w:r>
        <w:r>
          <w:fldChar w:fldCharType="end"/>
        </w:r>
      </w:hyperlink>
    </w:p>
    <w:p>
      <w:pPr>
        <w:pStyle w:val="TOC2"/>
        <w:tabs>
          <w:tab w:val="right" w:leader="dot" w:pos="8306"/>
        </w:tabs>
      </w:pPr>
      <w:hyperlink w:anchor="_Toc27238" w:history="1">
        <w:r>
          <w:rPr>
            <w:rFonts w:ascii="仿宋" w:eastAsia="仿宋" w:hAnsi="仿宋" w:cs="仿宋" w:hint="eastAsia"/>
            <w:lang w:eastAsia="zh-CN"/>
          </w:rPr>
          <w:t>(二)、文档发布与分发</w:t>
        </w:r>
        <w:r>
          <w:tab/>
        </w:r>
        <w:r>
          <w:fldChar w:fldCharType="begin"/>
        </w:r>
        <w:r>
          <w:instrText xml:space="preserve"> PAGEREF _Toc27238 \h </w:instrText>
        </w:r>
        <w:r>
          <w:fldChar w:fldCharType="separate"/>
        </w:r>
        <w:r>
          <w:t>13</w:t>
        </w:r>
        <w:r>
          <w:fldChar w:fldCharType="end"/>
        </w:r>
      </w:hyperlink>
    </w:p>
    <w:p>
      <w:pPr>
        <w:pStyle w:val="TOC2"/>
        <w:tabs>
          <w:tab w:val="right" w:leader="dot" w:pos="8306"/>
        </w:tabs>
      </w:pPr>
      <w:hyperlink w:anchor="_Toc27435" w:history="1">
        <w:r>
          <w:rPr>
            <w:rFonts w:ascii="仿宋" w:eastAsia="仿宋" w:hAnsi="仿宋" w:cs="仿宋" w:hint="eastAsia"/>
            <w:lang w:eastAsia="zh-CN"/>
          </w:rPr>
          <w:t>(三)、文档存档与归档</w:t>
        </w:r>
        <w:r>
          <w:tab/>
        </w:r>
        <w:r>
          <w:fldChar w:fldCharType="begin"/>
        </w:r>
        <w:r>
          <w:instrText xml:space="preserve"> PAGEREF _Toc27435 \h </w:instrText>
        </w:r>
        <w:r>
          <w:fldChar w:fldCharType="separate"/>
        </w:r>
        <w:r>
          <w:t>14</w:t>
        </w:r>
        <w:r>
          <w:fldChar w:fldCharType="end"/>
        </w:r>
      </w:hyperlink>
    </w:p>
    <w:p>
      <w:pPr>
        <w:pStyle w:val="TOC1"/>
        <w:tabs>
          <w:tab w:val="right" w:leader="dot" w:pos="8306"/>
        </w:tabs>
      </w:pPr>
      <w:hyperlink w:anchor="_Toc7967" w:history="1">
        <w:r>
          <w:rPr>
            <w:rFonts w:ascii="仿宋" w:eastAsia="仿宋" w:hAnsi="仿宋" w:cs="仿宋" w:hint="eastAsia"/>
            <w:lang w:eastAsia="zh-CN"/>
          </w:rPr>
          <w:t>六、工艺说明</w:t>
        </w:r>
        <w:r>
          <w:tab/>
        </w:r>
        <w:r>
          <w:fldChar w:fldCharType="begin"/>
        </w:r>
        <w:r>
          <w:instrText xml:space="preserve"> PAGEREF _Toc7967 \h </w:instrText>
        </w:r>
        <w:r>
          <w:fldChar w:fldCharType="separate"/>
        </w:r>
        <w:r>
          <w:t>15</w:t>
        </w:r>
        <w:r>
          <w:fldChar w:fldCharType="end"/>
        </w:r>
      </w:hyperlink>
    </w:p>
    <w:p>
      <w:pPr>
        <w:pStyle w:val="TOC2"/>
        <w:tabs>
          <w:tab w:val="right" w:leader="dot" w:pos="8306"/>
        </w:tabs>
      </w:pPr>
      <w:hyperlink w:anchor="_Toc2026" w:history="1">
        <w:r>
          <w:rPr>
            <w:rFonts w:ascii="仿宋" w:eastAsia="仿宋" w:hAnsi="仿宋" w:cs="仿宋" w:hint="eastAsia"/>
            <w:lang w:eastAsia="zh-CN"/>
          </w:rPr>
          <w:t>(一)、技术管理特点</w:t>
        </w:r>
        <w:r>
          <w:tab/>
        </w:r>
        <w:r>
          <w:fldChar w:fldCharType="begin"/>
        </w:r>
        <w:r>
          <w:instrText xml:space="preserve"> PAGEREF _Toc2026 \h </w:instrText>
        </w:r>
        <w:r>
          <w:fldChar w:fldCharType="separate"/>
        </w:r>
        <w:r>
          <w:t>15</w:t>
        </w:r>
        <w:r>
          <w:fldChar w:fldCharType="end"/>
        </w:r>
      </w:hyperlink>
    </w:p>
    <w:p>
      <w:pPr>
        <w:pStyle w:val="TOC2"/>
        <w:tabs>
          <w:tab w:val="right" w:leader="dot" w:pos="8306"/>
        </w:tabs>
      </w:pPr>
      <w:hyperlink w:anchor="_Toc2372" w:history="1">
        <w:r>
          <w:rPr>
            <w:rFonts w:ascii="仿宋" w:eastAsia="仿宋" w:hAnsi="仿宋" w:cs="仿宋" w:hint="eastAsia"/>
            <w:lang w:eastAsia="zh-CN"/>
          </w:rPr>
          <w:t>(二)、冷弯机项目工艺技术设计方案</w:t>
        </w:r>
        <w:r>
          <w:tab/>
        </w:r>
        <w:r>
          <w:fldChar w:fldCharType="begin"/>
        </w:r>
        <w:r>
          <w:instrText xml:space="preserve"> PAGEREF _Toc2372 \h </w:instrText>
        </w:r>
        <w:r>
          <w:fldChar w:fldCharType="separate"/>
        </w:r>
        <w:r>
          <w:t>16</w:t>
        </w:r>
        <w:r>
          <w:fldChar w:fldCharType="end"/>
        </w:r>
      </w:hyperlink>
    </w:p>
    <w:p>
      <w:pPr>
        <w:pStyle w:val="TOC2"/>
        <w:tabs>
          <w:tab w:val="right" w:leader="dot" w:pos="8306"/>
        </w:tabs>
      </w:pPr>
      <w:hyperlink w:anchor="_Toc13555" w:history="1">
        <w:r>
          <w:rPr>
            <w:rFonts w:ascii="仿宋" w:eastAsia="仿宋" w:hAnsi="仿宋" w:cs="仿宋" w:hint="eastAsia"/>
            <w:lang w:eastAsia="zh-CN"/>
          </w:rPr>
          <w:t>(三)、设备选型方案</w:t>
        </w:r>
        <w:r>
          <w:tab/>
        </w:r>
        <w:r>
          <w:fldChar w:fldCharType="begin"/>
        </w:r>
        <w:r>
          <w:instrText xml:space="preserve"> PAGEREF _Toc13555 \h </w:instrText>
        </w:r>
        <w:r>
          <w:fldChar w:fldCharType="separate"/>
        </w:r>
        <w:r>
          <w:t>17</w:t>
        </w:r>
        <w:r>
          <w:fldChar w:fldCharType="end"/>
        </w:r>
      </w:hyperlink>
    </w:p>
    <w:p>
      <w:pPr>
        <w:pStyle w:val="TOC1"/>
        <w:tabs>
          <w:tab w:val="right" w:leader="dot" w:pos="8306"/>
        </w:tabs>
      </w:pPr>
      <w:hyperlink w:anchor="_Toc14818" w:history="1">
        <w:r>
          <w:rPr>
            <w:rFonts w:ascii="仿宋" w:eastAsia="仿宋" w:hAnsi="仿宋" w:cs="仿宋" w:hint="eastAsia"/>
            <w:lang w:eastAsia="zh-CN"/>
          </w:rPr>
          <w:t>七、冷弯机项目技术管理</w:t>
        </w:r>
        <w:r>
          <w:tab/>
        </w:r>
        <w:r>
          <w:fldChar w:fldCharType="begin"/>
        </w:r>
        <w:r>
          <w:instrText xml:space="preserve"> PAGEREF _Toc14818 \h </w:instrText>
        </w:r>
        <w:r>
          <w:fldChar w:fldCharType="separate"/>
        </w:r>
        <w:r>
          <w:t>19</w:t>
        </w:r>
        <w:r>
          <w:fldChar w:fldCharType="end"/>
        </w:r>
      </w:hyperlink>
    </w:p>
    <w:p>
      <w:pPr>
        <w:pStyle w:val="TOC2"/>
        <w:tabs>
          <w:tab w:val="right" w:leader="dot" w:pos="8306"/>
        </w:tabs>
      </w:pPr>
      <w:hyperlink w:anchor="_Toc3472" w:history="1">
        <w:r>
          <w:rPr>
            <w:rFonts w:ascii="仿宋" w:eastAsia="仿宋" w:hAnsi="仿宋" w:cs="仿宋" w:hint="eastAsia"/>
            <w:lang w:eastAsia="zh-CN"/>
          </w:rPr>
          <w:t>(一)、技术方案选用方向</w:t>
        </w:r>
        <w:r>
          <w:tab/>
        </w:r>
        <w:r>
          <w:fldChar w:fldCharType="begin"/>
        </w:r>
        <w:r>
          <w:instrText xml:space="preserve"> PAGEREF _Toc3472 \h </w:instrText>
        </w:r>
        <w:r>
          <w:fldChar w:fldCharType="separate"/>
        </w:r>
        <w:r>
          <w:t>19</w:t>
        </w:r>
        <w:r>
          <w:fldChar w:fldCharType="end"/>
        </w:r>
      </w:hyperlink>
    </w:p>
    <w:p>
      <w:pPr>
        <w:pStyle w:val="TOC2"/>
        <w:tabs>
          <w:tab w:val="right" w:leader="dot" w:pos="8306"/>
        </w:tabs>
      </w:pPr>
      <w:hyperlink w:anchor="_Toc15299" w:history="1">
        <w:r>
          <w:rPr>
            <w:rFonts w:ascii="仿宋" w:eastAsia="仿宋" w:hAnsi="仿宋" w:cs="仿宋" w:hint="eastAsia"/>
            <w:lang w:eastAsia="zh-CN"/>
          </w:rPr>
          <w:t>(二)、工艺技术方案选用原则</w:t>
        </w:r>
        <w:r>
          <w:tab/>
        </w:r>
        <w:r>
          <w:fldChar w:fldCharType="begin"/>
        </w:r>
        <w:r>
          <w:instrText xml:space="preserve"> PAGEREF _Toc15299 \h </w:instrText>
        </w:r>
        <w:r>
          <w:fldChar w:fldCharType="separate"/>
        </w:r>
        <w:r>
          <w:t>20</w:t>
        </w:r>
        <w:r>
          <w:fldChar w:fldCharType="end"/>
        </w:r>
      </w:hyperlink>
    </w:p>
    <w:p>
      <w:pPr>
        <w:pStyle w:val="TOC2"/>
        <w:tabs>
          <w:tab w:val="right" w:leader="dot" w:pos="8306"/>
        </w:tabs>
      </w:pPr>
      <w:hyperlink w:anchor="_Toc873" w:history="1">
        <w:r>
          <w:rPr>
            <w:rFonts w:ascii="仿宋" w:eastAsia="仿宋" w:hAnsi="仿宋" w:cs="仿宋" w:hint="eastAsia"/>
            <w:lang w:eastAsia="zh-CN"/>
          </w:rPr>
          <w:t>(三)、工艺技术方案要求</w:t>
        </w:r>
        <w:r>
          <w:tab/>
        </w:r>
        <w:r>
          <w:fldChar w:fldCharType="begin"/>
        </w:r>
        <w:r>
          <w:instrText xml:space="preserve"> PAGEREF _Toc873 \h </w:instrText>
        </w:r>
        <w:r>
          <w:fldChar w:fldCharType="separate"/>
        </w:r>
        <w:r>
          <w:t>22</w:t>
        </w:r>
        <w:r>
          <w:fldChar w:fldCharType="end"/>
        </w:r>
      </w:hyperlink>
    </w:p>
    <w:p>
      <w:pPr>
        <w:pStyle w:val="TOC1"/>
        <w:tabs>
          <w:tab w:val="right" w:leader="dot" w:pos="8306"/>
        </w:tabs>
      </w:pPr>
      <w:hyperlink w:anchor="_Toc3046" w:history="1">
        <w:r>
          <w:rPr>
            <w:rFonts w:ascii="仿宋" w:eastAsia="仿宋" w:hAnsi="仿宋" w:cs="仿宋" w:hint="eastAsia"/>
            <w:lang w:eastAsia="zh-CN"/>
          </w:rPr>
          <w:t>八、冷弯机项目财务管理</w:t>
        </w:r>
        <w:r>
          <w:tab/>
        </w:r>
        <w:r>
          <w:fldChar w:fldCharType="begin"/>
        </w:r>
        <w:r>
          <w:instrText xml:space="preserve"> PAGEREF _Toc3046 \h </w:instrText>
        </w:r>
        <w:r>
          <w:fldChar w:fldCharType="separate"/>
        </w:r>
        <w:r>
          <w:t>25</w:t>
        </w:r>
        <w:r>
          <w:fldChar w:fldCharType="end"/>
        </w:r>
      </w:hyperlink>
    </w:p>
    <w:p>
      <w:pPr>
        <w:pStyle w:val="TOC2"/>
        <w:tabs>
          <w:tab w:val="right" w:leader="dot" w:pos="8306"/>
        </w:tabs>
      </w:pPr>
      <w:hyperlink w:anchor="_Toc4494" w:history="1">
        <w:r>
          <w:rPr>
            <w:rFonts w:ascii="仿宋" w:eastAsia="仿宋" w:hAnsi="仿宋" w:cs="仿宋" w:hint="eastAsia"/>
            <w:lang w:eastAsia="zh-CN"/>
          </w:rPr>
          <w:t>(一)、资金需求大</w:t>
        </w:r>
        <w:r>
          <w:tab/>
        </w:r>
        <w:r>
          <w:fldChar w:fldCharType="begin"/>
        </w:r>
        <w:r>
          <w:instrText xml:space="preserve"> PAGEREF _Toc4494 \h </w:instrText>
        </w:r>
        <w:r>
          <w:fldChar w:fldCharType="separate"/>
        </w:r>
        <w:r>
          <w:t>25</w:t>
        </w:r>
        <w:r>
          <w:fldChar w:fldCharType="end"/>
        </w:r>
      </w:hyperlink>
    </w:p>
    <w:p>
      <w:pPr>
        <w:pStyle w:val="TOC2"/>
        <w:tabs>
          <w:tab w:val="right" w:leader="dot" w:pos="8306"/>
        </w:tabs>
      </w:pPr>
      <w:hyperlink w:anchor="_Toc10989" w:history="1">
        <w:r>
          <w:rPr>
            <w:rFonts w:ascii="仿宋" w:eastAsia="仿宋" w:hAnsi="仿宋" w:cs="仿宋" w:hint="eastAsia"/>
            <w:lang w:eastAsia="zh-CN"/>
          </w:rPr>
          <w:t>(二)、研发周期长</w:t>
        </w:r>
        <w:r>
          <w:tab/>
        </w:r>
        <w:r>
          <w:fldChar w:fldCharType="begin"/>
        </w:r>
        <w:r>
          <w:instrText xml:space="preserve"> PAGEREF _Toc10989 \h </w:instrText>
        </w:r>
        <w:r>
          <w:fldChar w:fldCharType="separate"/>
        </w:r>
        <w:r>
          <w:t>26</w:t>
        </w:r>
        <w:r>
          <w:fldChar w:fldCharType="end"/>
        </w:r>
      </w:hyperlink>
    </w:p>
    <w:p>
      <w:pPr>
        <w:pStyle w:val="TOC2"/>
        <w:tabs>
          <w:tab w:val="right" w:leader="dot" w:pos="8306"/>
        </w:tabs>
      </w:pPr>
      <w:hyperlink w:anchor="_Toc2238" w:history="1">
        <w:r>
          <w:rPr>
            <w:rFonts w:ascii="仿宋" w:eastAsia="仿宋" w:hAnsi="仿宋" w:cs="仿宋" w:hint="eastAsia"/>
            <w:lang w:eastAsia="zh-CN"/>
          </w:rPr>
          <w:t>(三)、市场风险大</w:t>
        </w:r>
        <w:r>
          <w:tab/>
        </w:r>
        <w:r>
          <w:fldChar w:fldCharType="begin"/>
        </w:r>
        <w:r>
          <w:instrText xml:space="preserve"> PAGEREF _Toc2238 \h </w:instrText>
        </w:r>
        <w:r>
          <w:fldChar w:fldCharType="separate"/>
        </w:r>
        <w:r>
          <w:t>27</w:t>
        </w:r>
        <w:r>
          <w:fldChar w:fldCharType="end"/>
        </w:r>
      </w:hyperlink>
    </w:p>
    <w:p>
      <w:pPr>
        <w:pStyle w:val="TOC2"/>
        <w:tabs>
          <w:tab w:val="right" w:leader="dot" w:pos="8306"/>
        </w:tabs>
      </w:pPr>
      <w:hyperlink w:anchor="_Toc13998" w:history="1">
        <w:r>
          <w:rPr>
            <w:rFonts w:ascii="仿宋" w:eastAsia="仿宋" w:hAnsi="仿宋" w:cs="仿宋" w:hint="eastAsia"/>
            <w:lang w:eastAsia="zh-CN"/>
          </w:rPr>
          <w:t>(四)、利润率高</w:t>
        </w:r>
        <w:r>
          <w:tab/>
        </w:r>
        <w:r>
          <w:fldChar w:fldCharType="begin"/>
        </w:r>
        <w:r>
          <w:instrText xml:space="preserve"> PAGEREF _Toc13998 \h </w:instrText>
        </w:r>
        <w:r>
          <w:fldChar w:fldCharType="separate"/>
        </w:r>
        <w:r>
          <w:t>30</w:t>
        </w:r>
        <w:r>
          <w:fldChar w:fldCharType="end"/>
        </w:r>
      </w:hyperlink>
    </w:p>
    <w:p>
      <w:pPr>
        <w:pStyle w:val="TOC1"/>
        <w:tabs>
          <w:tab w:val="right" w:leader="dot" w:pos="8306"/>
        </w:tabs>
      </w:pPr>
      <w:hyperlink w:anchor="_Toc18217" w:history="1">
        <w:r>
          <w:rPr>
            <w:rFonts w:ascii="仿宋" w:eastAsia="仿宋" w:hAnsi="仿宋" w:cs="仿宋" w:hint="eastAsia"/>
            <w:lang w:eastAsia="zh-CN"/>
          </w:rPr>
          <w:t>九、冷弯机项目创新与研发</w:t>
        </w:r>
        <w:r>
          <w:tab/>
        </w:r>
        <w:r>
          <w:fldChar w:fldCharType="begin"/>
        </w:r>
        <w:r>
          <w:instrText xml:space="preserve"> PAGEREF _Toc18217 \h </w:instrText>
        </w:r>
        <w:r>
          <w:fldChar w:fldCharType="separate"/>
        </w:r>
        <w:r>
          <w:t>32</w:t>
        </w:r>
        <w:r>
          <w:fldChar w:fldCharType="end"/>
        </w:r>
      </w:hyperlink>
    </w:p>
    <w:p>
      <w:pPr>
        <w:pStyle w:val="TOC2"/>
        <w:tabs>
          <w:tab w:val="right" w:leader="dot" w:pos="8306"/>
        </w:tabs>
      </w:pPr>
      <w:hyperlink w:anchor="_Toc13701" w:history="1">
        <w:r>
          <w:rPr>
            <w:rFonts w:ascii="仿宋" w:eastAsia="仿宋" w:hAnsi="仿宋" w:cs="仿宋" w:hint="eastAsia"/>
            <w:lang w:eastAsia="zh-CN"/>
          </w:rPr>
          <w:t>(一)、创新策略与方向</w:t>
        </w:r>
        <w:r>
          <w:tab/>
        </w:r>
        <w:r>
          <w:fldChar w:fldCharType="begin"/>
        </w:r>
        <w:r>
          <w:instrText xml:space="preserve"> PAGEREF _Toc13701 \h </w:instrText>
        </w:r>
        <w:r>
          <w:fldChar w:fldCharType="separate"/>
        </w:r>
        <w:r>
          <w:t>32</w:t>
        </w:r>
        <w:r>
          <w:fldChar w:fldCharType="end"/>
        </w:r>
      </w:hyperlink>
    </w:p>
    <w:p>
      <w:pPr>
        <w:pStyle w:val="TOC2"/>
        <w:tabs>
          <w:tab w:val="right" w:leader="dot" w:pos="8306"/>
        </w:tabs>
      </w:pPr>
      <w:hyperlink w:anchor="_Toc32508" w:history="1">
        <w:r>
          <w:rPr>
            <w:rFonts w:ascii="仿宋" w:eastAsia="仿宋" w:hAnsi="仿宋" w:cs="仿宋" w:hint="eastAsia"/>
            <w:lang w:eastAsia="zh-CN"/>
          </w:rPr>
          <w:t>(二)、研发规划与投入</w:t>
        </w:r>
        <w:r>
          <w:tab/>
        </w:r>
        <w:r>
          <w:fldChar w:fldCharType="begin"/>
        </w:r>
        <w:r>
          <w:instrText xml:space="preserve"> PAGEREF _Toc32508 \h </w:instrText>
        </w:r>
        <w:r>
          <w:fldChar w:fldCharType="separate"/>
        </w:r>
        <w:r>
          <w:t>33</w:t>
        </w:r>
        <w:r>
          <w:fldChar w:fldCharType="end"/>
        </w:r>
      </w:hyperlink>
    </w:p>
    <w:p>
      <w:pPr>
        <w:pStyle w:val="TOC1"/>
        <w:tabs>
          <w:tab w:val="right" w:leader="dot" w:pos="8306"/>
        </w:tabs>
      </w:pPr>
      <w:hyperlink w:anchor="_Toc18726" w:history="1">
        <w:r>
          <w:rPr>
            <w:rFonts w:ascii="仿宋" w:eastAsia="仿宋" w:hAnsi="仿宋" w:cs="仿宋" w:hint="eastAsia"/>
            <w:lang w:eastAsia="zh-CN"/>
          </w:rPr>
          <w:t>十、冷弯机项目投资规划</w:t>
        </w:r>
        <w:r>
          <w:tab/>
        </w:r>
        <w:r>
          <w:fldChar w:fldCharType="begin"/>
        </w:r>
        <w:r>
          <w:instrText xml:space="preserve"> PAGEREF _Toc18726 \h </w:instrText>
        </w:r>
        <w:r>
          <w:fldChar w:fldCharType="separate"/>
        </w:r>
        <w:r>
          <w:t>35</w:t>
        </w:r>
        <w:r>
          <w:fldChar w:fldCharType="end"/>
        </w:r>
      </w:hyperlink>
    </w:p>
    <w:p>
      <w:pPr>
        <w:pStyle w:val="TOC2"/>
        <w:tabs>
          <w:tab w:val="right" w:leader="dot" w:pos="8306"/>
        </w:tabs>
      </w:pPr>
      <w:hyperlink w:anchor="_Toc2669" w:history="1">
        <w:r>
          <w:rPr>
            <w:rFonts w:ascii="仿宋" w:eastAsia="仿宋" w:hAnsi="仿宋" w:cs="仿宋" w:hint="eastAsia"/>
            <w:lang w:eastAsia="zh-CN"/>
          </w:rPr>
          <w:t>(一)、冷弯机项目总投资估算</w:t>
        </w:r>
        <w:r>
          <w:tab/>
        </w:r>
        <w:r>
          <w:fldChar w:fldCharType="begin"/>
        </w:r>
        <w:r>
          <w:instrText xml:space="preserve"> PAGEREF _Toc2669 \h </w:instrText>
        </w:r>
        <w:r>
          <w:fldChar w:fldCharType="separate"/>
        </w:r>
        <w:r>
          <w:t>35</w:t>
        </w:r>
        <w:r>
          <w:fldChar w:fldCharType="end"/>
        </w:r>
      </w:hyperlink>
    </w:p>
    <w:p>
      <w:pPr>
        <w:pStyle w:val="TOC2"/>
        <w:tabs>
          <w:tab w:val="right" w:leader="dot" w:pos="8306"/>
        </w:tabs>
      </w:pPr>
      <w:hyperlink w:anchor="_Toc27893" w:history="1">
        <w:r>
          <w:rPr>
            <w:rFonts w:ascii="仿宋" w:eastAsia="仿宋" w:hAnsi="仿宋" w:cs="仿宋" w:hint="eastAsia"/>
            <w:lang w:eastAsia="zh-CN"/>
          </w:rPr>
          <w:t>(二)、资金筹措</w:t>
        </w:r>
        <w:r>
          <w:tab/>
        </w:r>
        <w:r>
          <w:fldChar w:fldCharType="begin"/>
        </w:r>
        <w:r>
          <w:instrText xml:space="preserve"> PAGEREF _Toc27893 \h </w:instrText>
        </w:r>
        <w:r>
          <w:fldChar w:fldCharType="separate"/>
        </w:r>
        <w:r>
          <w:t>36</w:t>
        </w:r>
        <w:r>
          <w:fldChar w:fldCharType="end"/>
        </w:r>
      </w:hyperlink>
    </w:p>
    <w:p>
      <w:pPr>
        <w:pStyle w:val="TOC1"/>
        <w:tabs>
          <w:tab w:val="right" w:leader="dot" w:pos="8306"/>
        </w:tabs>
      </w:pPr>
      <w:hyperlink w:anchor="_Toc305" w:history="1">
        <w:r>
          <w:rPr>
            <w:rFonts w:ascii="仿宋" w:eastAsia="仿宋" w:hAnsi="仿宋" w:cs="仿宋" w:hint="eastAsia"/>
            <w:lang w:eastAsia="zh-CN"/>
          </w:rPr>
          <w:t>十一、冷弯机项目社会影响</w:t>
        </w:r>
        <w:r>
          <w:tab/>
        </w:r>
        <w:r>
          <w:fldChar w:fldCharType="begin"/>
        </w:r>
        <w:r>
          <w:instrText xml:space="preserve"> PAGEREF _Toc305 \h </w:instrText>
        </w:r>
        <w:r>
          <w:fldChar w:fldCharType="separate"/>
        </w:r>
        <w:r>
          <w:t>37</w:t>
        </w:r>
        <w:r>
          <w:fldChar w:fldCharType="end"/>
        </w:r>
      </w:hyperlink>
    </w:p>
    <w:p>
      <w:pPr>
        <w:pStyle w:val="TOC2"/>
        <w:tabs>
          <w:tab w:val="right" w:leader="dot" w:pos="8306"/>
        </w:tabs>
      </w:pPr>
      <w:hyperlink w:anchor="_Toc17461" w:history="1">
        <w:r>
          <w:rPr>
            <w:rFonts w:ascii="仿宋" w:eastAsia="仿宋" w:hAnsi="仿宋" w:cs="仿宋" w:hint="eastAsia"/>
            <w:lang w:eastAsia="zh-CN"/>
          </w:rPr>
          <w:t>(一)、社会责任与义务</w:t>
        </w:r>
        <w:r>
          <w:tab/>
        </w:r>
        <w:r>
          <w:fldChar w:fldCharType="begin"/>
        </w:r>
        <w:r>
          <w:instrText xml:space="preserve"> PAGEREF _Toc17461 \h </w:instrText>
        </w:r>
        <w:r>
          <w:fldChar w:fldCharType="separate"/>
        </w:r>
        <w:r>
          <w:t>37</w:t>
        </w:r>
        <w:r>
          <w:fldChar w:fldCharType="end"/>
        </w:r>
      </w:hyperlink>
    </w:p>
    <w:p>
      <w:pPr>
        <w:pStyle w:val="TOC2"/>
        <w:tabs>
          <w:tab w:val="right" w:leader="dot" w:pos="8306"/>
        </w:tabs>
      </w:pPr>
      <w:hyperlink w:anchor="_Toc8819" w:history="1">
        <w:r>
          <w:rPr>
            <w:rFonts w:ascii="仿宋" w:eastAsia="仿宋" w:hAnsi="仿宋" w:cs="仿宋" w:hint="eastAsia"/>
            <w:lang w:eastAsia="zh-CN"/>
          </w:rPr>
          <w:t>(二)、社会参与与沟通</w:t>
        </w:r>
        <w:r>
          <w:tab/>
        </w:r>
        <w:r>
          <w:fldChar w:fldCharType="begin"/>
        </w:r>
        <w:r>
          <w:instrText xml:space="preserve"> PAGEREF _Toc8819 \h </w:instrText>
        </w:r>
        <w:r>
          <w:fldChar w:fldCharType="separate"/>
        </w:r>
        <w:r>
          <w:t>37</w:t>
        </w:r>
        <w:r>
          <w:fldChar w:fldCharType="end"/>
        </w:r>
      </w:hyperlink>
    </w:p>
    <w:p>
      <w:pPr>
        <w:pStyle w:val="TOC1"/>
        <w:tabs>
          <w:tab w:val="right" w:leader="dot" w:pos="8306"/>
        </w:tabs>
      </w:pPr>
      <w:hyperlink w:anchor="_Toc24200" w:history="1">
        <w:r>
          <w:rPr>
            <w:rFonts w:ascii="仿宋" w:eastAsia="仿宋" w:hAnsi="仿宋" w:cs="仿宋" w:hint="eastAsia"/>
            <w:lang w:eastAsia="zh-CN"/>
          </w:rPr>
          <w:t>十二、冷弯机项目人力资源管理</w:t>
        </w:r>
        <w:r>
          <w:tab/>
        </w:r>
        <w:r>
          <w:fldChar w:fldCharType="begin"/>
        </w:r>
        <w:r>
          <w:instrText xml:space="preserve"> PAGEREF _Toc24200 \h </w:instrText>
        </w:r>
        <w:r>
          <w:fldChar w:fldCharType="separate"/>
        </w:r>
        <w:r>
          <w:t>38</w:t>
        </w:r>
        <w:r>
          <w:fldChar w:fldCharType="end"/>
        </w:r>
      </w:hyperlink>
    </w:p>
    <w:p>
      <w:pPr>
        <w:pStyle w:val="TOC2"/>
        <w:tabs>
          <w:tab w:val="right" w:leader="dot" w:pos="8306"/>
        </w:tabs>
      </w:pPr>
      <w:hyperlink w:anchor="_Toc32719" w:history="1">
        <w:r>
          <w:rPr>
            <w:rFonts w:ascii="仿宋" w:eastAsia="仿宋" w:hAnsi="仿宋" w:cs="仿宋" w:hint="eastAsia"/>
            <w:lang w:eastAsia="zh-CN"/>
          </w:rPr>
          <w:t>(一)、建立健全的预算管理制度</w:t>
        </w:r>
        <w:r>
          <w:tab/>
        </w:r>
        <w:r>
          <w:fldChar w:fldCharType="begin"/>
        </w:r>
        <w:r>
          <w:instrText xml:space="preserve"> PAGEREF _Toc32719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61" w:history="1">
        <w:r>
          <w:rPr>
            <w:rFonts w:ascii="仿宋" w:eastAsia="仿宋" w:hAnsi="仿宋" w:cs="仿宋" w:hint="eastAsia"/>
            <w:lang w:eastAsia="zh-CN"/>
          </w:rPr>
          <w:t>(二)、加强资金流动监控</w:t>
        </w:r>
        <w:r>
          <w:tab/>
        </w:r>
        <w:r>
          <w:fldChar w:fldCharType="begin"/>
        </w:r>
        <w:r>
          <w:instrText xml:space="preserve"> PAGEREF _Toc19861 \h </w:instrText>
        </w:r>
        <w:r>
          <w:fldChar w:fldCharType="separate"/>
        </w:r>
        <w:r>
          <w:t>40</w:t>
        </w:r>
        <w:r>
          <w:fldChar w:fldCharType="end"/>
        </w:r>
      </w:hyperlink>
    </w:p>
    <w:p>
      <w:pPr>
        <w:pStyle w:val="TOC2"/>
        <w:tabs>
          <w:tab w:val="right" w:leader="dot" w:pos="8306"/>
        </w:tabs>
      </w:pPr>
      <w:hyperlink w:anchor="_Toc30944" w:history="1">
        <w:r>
          <w:rPr>
            <w:rFonts w:ascii="仿宋" w:eastAsia="仿宋" w:hAnsi="仿宋" w:cs="仿宋" w:hint="eastAsia"/>
            <w:lang w:eastAsia="zh-CN"/>
          </w:rPr>
          <w:t>(三)、制定完善的风险控制机制</w:t>
        </w:r>
        <w:r>
          <w:tab/>
        </w:r>
        <w:r>
          <w:fldChar w:fldCharType="begin"/>
        </w:r>
        <w:r>
          <w:instrText xml:space="preserve"> PAGEREF _Toc30944 \h </w:instrText>
        </w:r>
        <w:r>
          <w:fldChar w:fldCharType="separate"/>
        </w:r>
        <w:r>
          <w:t>41</w:t>
        </w:r>
        <w:r>
          <w:fldChar w:fldCharType="end"/>
        </w:r>
      </w:hyperlink>
    </w:p>
    <w:p>
      <w:pPr>
        <w:pStyle w:val="TOC2"/>
        <w:tabs>
          <w:tab w:val="right" w:leader="dot" w:pos="8306"/>
        </w:tabs>
      </w:pPr>
      <w:hyperlink w:anchor="_Toc31961" w:history="1">
        <w:r>
          <w:rPr>
            <w:rFonts w:ascii="仿宋" w:eastAsia="仿宋" w:hAnsi="仿宋" w:cs="仿宋" w:hint="eastAsia"/>
            <w:lang w:eastAsia="zh-CN"/>
          </w:rPr>
          <w:t>(四)、优化成本管理</w:t>
        </w:r>
        <w:r>
          <w:tab/>
        </w:r>
        <w:r>
          <w:fldChar w:fldCharType="begin"/>
        </w:r>
        <w:r>
          <w:instrText xml:space="preserve"> PAGEREF _Toc31961 \h </w:instrText>
        </w:r>
        <w:r>
          <w:fldChar w:fldCharType="separate"/>
        </w:r>
        <w:r>
          <w:t>42</w:t>
        </w:r>
        <w:r>
          <w:fldChar w:fldCharType="end"/>
        </w:r>
      </w:hyperlink>
    </w:p>
    <w:p>
      <w:pPr>
        <w:pStyle w:val="TOC1"/>
        <w:tabs>
          <w:tab w:val="right" w:leader="dot" w:pos="8306"/>
        </w:tabs>
      </w:pPr>
      <w:hyperlink w:anchor="_Toc21587" w:history="1">
        <w:r>
          <w:rPr>
            <w:rFonts w:ascii="仿宋" w:eastAsia="仿宋" w:hAnsi="仿宋" w:cs="仿宋" w:hint="eastAsia"/>
            <w:lang w:eastAsia="zh-CN"/>
          </w:rPr>
          <w:t>十三、冷弯机项目工程方案分析</w:t>
        </w:r>
        <w:r>
          <w:tab/>
        </w:r>
        <w:r>
          <w:fldChar w:fldCharType="begin"/>
        </w:r>
        <w:r>
          <w:instrText xml:space="preserve"> PAGEREF _Toc21587 \h </w:instrText>
        </w:r>
        <w:r>
          <w:fldChar w:fldCharType="separate"/>
        </w:r>
        <w:r>
          <w:t>44</w:t>
        </w:r>
        <w:r>
          <w:fldChar w:fldCharType="end"/>
        </w:r>
      </w:hyperlink>
    </w:p>
    <w:p>
      <w:pPr>
        <w:pStyle w:val="TOC2"/>
        <w:tabs>
          <w:tab w:val="right" w:leader="dot" w:pos="8306"/>
        </w:tabs>
      </w:pPr>
      <w:hyperlink w:anchor="_Toc1251" w:history="1">
        <w:r>
          <w:rPr>
            <w:rFonts w:ascii="仿宋" w:eastAsia="仿宋" w:hAnsi="仿宋" w:cs="仿宋" w:hint="eastAsia"/>
            <w:lang w:eastAsia="zh-CN"/>
          </w:rPr>
          <w:t>(一)、建筑工程设计原则</w:t>
        </w:r>
        <w:r>
          <w:tab/>
        </w:r>
        <w:r>
          <w:fldChar w:fldCharType="begin"/>
        </w:r>
        <w:r>
          <w:instrText xml:space="preserve"> PAGEREF _Toc1251 \h </w:instrText>
        </w:r>
        <w:r>
          <w:fldChar w:fldCharType="separate"/>
        </w:r>
        <w:r>
          <w:t>44</w:t>
        </w:r>
        <w:r>
          <w:fldChar w:fldCharType="end"/>
        </w:r>
      </w:hyperlink>
    </w:p>
    <w:p>
      <w:pPr>
        <w:pStyle w:val="TOC2"/>
        <w:tabs>
          <w:tab w:val="right" w:leader="dot" w:pos="8306"/>
        </w:tabs>
      </w:pPr>
      <w:hyperlink w:anchor="_Toc27310" w:history="1">
        <w:r>
          <w:rPr>
            <w:rFonts w:ascii="仿宋" w:eastAsia="仿宋" w:hAnsi="仿宋" w:cs="仿宋" w:hint="eastAsia"/>
            <w:lang w:eastAsia="zh-CN"/>
          </w:rPr>
          <w:t>(二)、土建工程建设指标</w:t>
        </w:r>
        <w:r>
          <w:tab/>
        </w:r>
        <w:r>
          <w:fldChar w:fldCharType="begin"/>
        </w:r>
        <w:r>
          <w:instrText xml:space="preserve"> PAGEREF _Toc27310 \h </w:instrText>
        </w:r>
        <w:r>
          <w:fldChar w:fldCharType="separate"/>
        </w:r>
        <w:r>
          <w:t>47</w:t>
        </w:r>
        <w:r>
          <w:fldChar w:fldCharType="end"/>
        </w:r>
      </w:hyperlink>
    </w:p>
    <w:p>
      <w:pPr>
        <w:pStyle w:val="TOC1"/>
        <w:tabs>
          <w:tab w:val="right" w:leader="dot" w:pos="8306"/>
        </w:tabs>
      </w:pPr>
      <w:hyperlink w:anchor="_Toc15756" w:history="1">
        <w:r>
          <w:rPr>
            <w:rFonts w:ascii="仿宋" w:eastAsia="仿宋" w:hAnsi="仿宋" w:cs="仿宋" w:hint="eastAsia"/>
            <w:lang w:eastAsia="zh-CN"/>
          </w:rPr>
          <w:t>十四、冷弯机项目实施保障措施</w:t>
        </w:r>
        <w:r>
          <w:tab/>
        </w:r>
        <w:r>
          <w:fldChar w:fldCharType="begin"/>
        </w:r>
        <w:r>
          <w:instrText xml:space="preserve"> PAGEREF _Toc15756 \h </w:instrText>
        </w:r>
        <w:r>
          <w:fldChar w:fldCharType="separate"/>
        </w:r>
        <w:r>
          <w:t>49</w:t>
        </w:r>
        <w:r>
          <w:fldChar w:fldCharType="end"/>
        </w:r>
      </w:hyperlink>
    </w:p>
    <w:p>
      <w:pPr>
        <w:pStyle w:val="TOC2"/>
        <w:tabs>
          <w:tab w:val="right" w:leader="dot" w:pos="8306"/>
        </w:tabs>
      </w:pPr>
      <w:hyperlink w:anchor="_Toc14373" w:history="1">
        <w:r>
          <w:rPr>
            <w:rFonts w:ascii="仿宋" w:eastAsia="仿宋" w:hAnsi="仿宋" w:cs="仿宋" w:hint="eastAsia"/>
            <w:lang w:eastAsia="zh-CN"/>
          </w:rPr>
          <w:t>(一)、冷弯机项目实施保障机制</w:t>
        </w:r>
        <w:r>
          <w:tab/>
        </w:r>
        <w:r>
          <w:fldChar w:fldCharType="begin"/>
        </w:r>
        <w:r>
          <w:instrText xml:space="preserve"> PAGEREF _Toc14373 \h </w:instrText>
        </w:r>
        <w:r>
          <w:fldChar w:fldCharType="separate"/>
        </w:r>
        <w:r>
          <w:t>49</w:t>
        </w:r>
        <w:r>
          <w:fldChar w:fldCharType="end"/>
        </w:r>
      </w:hyperlink>
    </w:p>
    <w:p>
      <w:pPr>
        <w:pStyle w:val="TOC2"/>
        <w:tabs>
          <w:tab w:val="right" w:leader="dot" w:pos="8306"/>
        </w:tabs>
      </w:pPr>
      <w:hyperlink w:anchor="_Toc12018" w:history="1">
        <w:r>
          <w:rPr>
            <w:rFonts w:ascii="仿宋" w:eastAsia="仿宋" w:hAnsi="仿宋" w:cs="仿宋" w:hint="eastAsia"/>
            <w:lang w:eastAsia="zh-CN"/>
          </w:rPr>
          <w:t>(二)、冷弯机项目法律合规要求</w:t>
        </w:r>
        <w:r>
          <w:tab/>
        </w:r>
        <w:r>
          <w:fldChar w:fldCharType="begin"/>
        </w:r>
        <w:r>
          <w:instrText xml:space="preserve"> PAGEREF _Toc12018 \h </w:instrText>
        </w:r>
        <w:r>
          <w:fldChar w:fldCharType="separate"/>
        </w:r>
        <w:r>
          <w:t>52</w:t>
        </w:r>
        <w:r>
          <w:fldChar w:fldCharType="end"/>
        </w:r>
      </w:hyperlink>
    </w:p>
    <w:p>
      <w:pPr>
        <w:pStyle w:val="TOC2"/>
        <w:tabs>
          <w:tab w:val="right" w:leader="dot" w:pos="8306"/>
        </w:tabs>
      </w:pPr>
      <w:hyperlink w:anchor="_Toc5679" w:history="1">
        <w:r>
          <w:rPr>
            <w:rFonts w:ascii="仿宋" w:eastAsia="仿宋" w:hAnsi="仿宋" w:cs="仿宋" w:hint="eastAsia"/>
            <w:lang w:eastAsia="zh-CN"/>
          </w:rPr>
          <w:t>(三)、冷弯机项目合同管理与法律事务</w:t>
        </w:r>
        <w:r>
          <w:tab/>
        </w:r>
        <w:r>
          <w:fldChar w:fldCharType="begin"/>
        </w:r>
        <w:r>
          <w:instrText xml:space="preserve"> PAGEREF _Toc5679 \h </w:instrText>
        </w:r>
        <w:r>
          <w:fldChar w:fldCharType="separate"/>
        </w:r>
        <w:r>
          <w:t>56</w:t>
        </w:r>
        <w:r>
          <w:fldChar w:fldCharType="end"/>
        </w:r>
      </w:hyperlink>
    </w:p>
    <w:p>
      <w:pPr>
        <w:pStyle w:val="TOC2"/>
        <w:tabs>
          <w:tab w:val="right" w:leader="dot" w:pos="8306"/>
        </w:tabs>
      </w:pPr>
      <w:hyperlink w:anchor="_Toc16187" w:history="1">
        <w:r>
          <w:rPr>
            <w:rFonts w:ascii="仿宋" w:eastAsia="仿宋" w:hAnsi="仿宋" w:cs="仿宋" w:hint="eastAsia"/>
            <w:lang w:eastAsia="zh-CN"/>
          </w:rPr>
          <w:t>(四)、冷弯机项目知识产权保护策略</w:t>
        </w:r>
        <w:r>
          <w:tab/>
        </w:r>
        <w:r>
          <w:fldChar w:fldCharType="begin"/>
        </w:r>
        <w:r>
          <w:instrText xml:space="preserve"> PAGEREF _Toc16187 \h </w:instrText>
        </w:r>
        <w:r>
          <w:fldChar w:fldCharType="separate"/>
        </w:r>
        <w:r>
          <w:t>62</w:t>
        </w:r>
        <w:r>
          <w:fldChar w:fldCharType="end"/>
        </w:r>
      </w:hyperlink>
    </w:p>
    <w:p>
      <w:pPr>
        <w:pStyle w:val="TOC1"/>
        <w:tabs>
          <w:tab w:val="right" w:leader="dot" w:pos="8306"/>
        </w:tabs>
      </w:pPr>
      <w:hyperlink w:anchor="_Toc8895" w:history="1">
        <w:r>
          <w:rPr>
            <w:rFonts w:ascii="仿宋" w:eastAsia="仿宋" w:hAnsi="仿宋" w:cs="仿宋" w:hint="eastAsia"/>
            <w:lang w:eastAsia="zh-CN"/>
          </w:rPr>
          <w:t>十五、利益相关者分析与沟通计划</w:t>
        </w:r>
        <w:r>
          <w:tab/>
        </w:r>
        <w:r>
          <w:fldChar w:fldCharType="begin"/>
        </w:r>
        <w:r>
          <w:instrText xml:space="preserve"> PAGEREF _Toc8895 \h </w:instrText>
        </w:r>
        <w:r>
          <w:fldChar w:fldCharType="separate"/>
        </w:r>
        <w:r>
          <w:t>65</w:t>
        </w:r>
        <w:r>
          <w:fldChar w:fldCharType="end"/>
        </w:r>
      </w:hyperlink>
    </w:p>
    <w:p>
      <w:pPr>
        <w:pStyle w:val="TOC2"/>
        <w:tabs>
          <w:tab w:val="right" w:leader="dot" w:pos="8306"/>
        </w:tabs>
      </w:pPr>
      <w:hyperlink w:anchor="_Toc11109" w:history="1">
        <w:r>
          <w:rPr>
            <w:rFonts w:ascii="仿宋" w:eastAsia="仿宋" w:hAnsi="仿宋" w:cs="仿宋" w:hint="eastAsia"/>
            <w:lang w:eastAsia="zh-CN"/>
          </w:rPr>
          <w:t>(一)、利益相关者分析</w:t>
        </w:r>
        <w:r>
          <w:tab/>
        </w:r>
        <w:r>
          <w:fldChar w:fldCharType="begin"/>
        </w:r>
        <w:r>
          <w:instrText xml:space="preserve"> PAGEREF _Toc11109 \h </w:instrText>
        </w:r>
        <w:r>
          <w:fldChar w:fldCharType="separate"/>
        </w:r>
        <w:r>
          <w:t>65</w:t>
        </w:r>
        <w:r>
          <w:fldChar w:fldCharType="end"/>
        </w:r>
      </w:hyperlink>
    </w:p>
    <w:p>
      <w:pPr>
        <w:pStyle w:val="TOC2"/>
        <w:tabs>
          <w:tab w:val="right" w:leader="dot" w:pos="8306"/>
        </w:tabs>
      </w:pPr>
      <w:hyperlink w:anchor="_Toc19022" w:history="1">
        <w:r>
          <w:rPr>
            <w:rFonts w:ascii="仿宋" w:eastAsia="仿宋" w:hAnsi="仿宋" w:cs="仿宋" w:hint="eastAsia"/>
            <w:lang w:eastAsia="zh-CN"/>
          </w:rPr>
          <w:t>(二)、沟通计划</w:t>
        </w:r>
        <w:r>
          <w:tab/>
        </w:r>
        <w:r>
          <w:fldChar w:fldCharType="begin"/>
        </w:r>
        <w:r>
          <w:instrText xml:space="preserve"> PAGEREF _Toc19022 \h </w:instrText>
        </w:r>
        <w:r>
          <w:fldChar w:fldCharType="separate"/>
        </w:r>
        <w:r>
          <w:t>66</w:t>
        </w:r>
        <w:r>
          <w:fldChar w:fldCharType="end"/>
        </w:r>
      </w:hyperlink>
    </w:p>
    <w:p>
      <w:pPr>
        <w:pStyle w:val="TOC1"/>
        <w:tabs>
          <w:tab w:val="right" w:leader="dot" w:pos="8306"/>
        </w:tabs>
      </w:pPr>
      <w:hyperlink w:anchor="_Toc2995" w:history="1">
        <w:r>
          <w:rPr>
            <w:rFonts w:ascii="仿宋" w:eastAsia="仿宋" w:hAnsi="仿宋" w:cs="仿宋" w:hint="eastAsia"/>
            <w:lang w:eastAsia="zh-CN"/>
          </w:rPr>
          <w:t>十六、营销与推广策略</w:t>
        </w:r>
        <w:r>
          <w:tab/>
        </w:r>
        <w:r>
          <w:fldChar w:fldCharType="begin"/>
        </w:r>
        <w:r>
          <w:instrText xml:space="preserve"> PAGEREF _Toc2995 \h </w:instrText>
        </w:r>
        <w:r>
          <w:fldChar w:fldCharType="separate"/>
        </w:r>
        <w:r>
          <w:t>67</w:t>
        </w:r>
        <w:r>
          <w:fldChar w:fldCharType="end"/>
        </w:r>
      </w:hyperlink>
    </w:p>
    <w:p>
      <w:pPr>
        <w:pStyle w:val="TOC2"/>
        <w:tabs>
          <w:tab w:val="right" w:leader="dot" w:pos="8306"/>
        </w:tabs>
      </w:pPr>
      <w:hyperlink w:anchor="_Toc21266" w:history="1">
        <w:r>
          <w:rPr>
            <w:rFonts w:ascii="仿宋" w:eastAsia="仿宋" w:hAnsi="仿宋" w:cs="仿宋" w:hint="eastAsia"/>
            <w:lang w:eastAsia="zh-CN"/>
          </w:rPr>
          <w:t>(一)、产品/服务定位与特点</w:t>
        </w:r>
        <w:r>
          <w:tab/>
        </w:r>
        <w:r>
          <w:fldChar w:fldCharType="begin"/>
        </w:r>
        <w:r>
          <w:instrText xml:space="preserve"> PAGEREF _Toc21266 \h </w:instrText>
        </w:r>
        <w:r>
          <w:fldChar w:fldCharType="separate"/>
        </w:r>
        <w:r>
          <w:t>67</w:t>
        </w:r>
        <w:r>
          <w:fldChar w:fldCharType="end"/>
        </w:r>
      </w:hyperlink>
    </w:p>
    <w:p>
      <w:pPr>
        <w:pStyle w:val="TOC2"/>
        <w:tabs>
          <w:tab w:val="right" w:leader="dot" w:pos="8306"/>
        </w:tabs>
      </w:pPr>
      <w:hyperlink w:anchor="_Toc26749" w:history="1">
        <w:r>
          <w:rPr>
            <w:rFonts w:ascii="仿宋" w:eastAsia="仿宋" w:hAnsi="仿宋" w:cs="仿宋" w:hint="eastAsia"/>
            <w:lang w:eastAsia="zh-CN"/>
          </w:rPr>
          <w:t>(二)、市场定位与竞争分析</w:t>
        </w:r>
        <w:r>
          <w:tab/>
        </w:r>
        <w:r>
          <w:fldChar w:fldCharType="begin"/>
        </w:r>
        <w:r>
          <w:instrText xml:space="preserve"> PAGEREF _Toc26749 \h </w:instrText>
        </w:r>
        <w:r>
          <w:fldChar w:fldCharType="separate"/>
        </w:r>
        <w:r>
          <w:t>68</w:t>
        </w:r>
        <w:r>
          <w:fldChar w:fldCharType="end"/>
        </w:r>
      </w:hyperlink>
    </w:p>
    <w:p>
      <w:pPr>
        <w:pStyle w:val="TOC2"/>
        <w:tabs>
          <w:tab w:val="right" w:leader="dot" w:pos="8306"/>
        </w:tabs>
      </w:pPr>
      <w:hyperlink w:anchor="_Toc31513" w:history="1">
        <w:r>
          <w:rPr>
            <w:rFonts w:ascii="仿宋" w:eastAsia="仿宋" w:hAnsi="仿宋" w:cs="仿宋" w:hint="eastAsia"/>
            <w:lang w:eastAsia="zh-CN"/>
          </w:rPr>
          <w:t>(三)、营销渠道与策略</w:t>
        </w:r>
        <w:r>
          <w:tab/>
        </w:r>
        <w:r>
          <w:fldChar w:fldCharType="begin"/>
        </w:r>
        <w:r>
          <w:instrText xml:space="preserve"> PAGEREF _Toc31513 \h </w:instrText>
        </w:r>
        <w:r>
          <w:fldChar w:fldCharType="separate"/>
        </w:r>
        <w:r>
          <w:t>70</w:t>
        </w:r>
        <w:r>
          <w:fldChar w:fldCharType="end"/>
        </w:r>
      </w:hyperlink>
    </w:p>
    <w:p>
      <w:pPr>
        <w:pStyle w:val="TOC2"/>
        <w:tabs>
          <w:tab w:val="right" w:leader="dot" w:pos="8306"/>
        </w:tabs>
      </w:pPr>
      <w:hyperlink w:anchor="_Toc19041" w:history="1">
        <w:r>
          <w:rPr>
            <w:rFonts w:ascii="仿宋" w:eastAsia="仿宋" w:hAnsi="仿宋" w:cs="仿宋" w:hint="eastAsia"/>
            <w:lang w:eastAsia="zh-CN"/>
          </w:rPr>
          <w:t>(四)、推广与宣传活动</w:t>
        </w:r>
        <w:r>
          <w:tab/>
        </w:r>
        <w:r>
          <w:fldChar w:fldCharType="begin"/>
        </w:r>
        <w:r>
          <w:instrText xml:space="preserve"> PAGEREF _Toc19041 \h </w:instrText>
        </w:r>
        <w:r>
          <w:fldChar w:fldCharType="separate"/>
        </w:r>
        <w:r>
          <w:t>71</w:t>
        </w:r>
        <w:r>
          <w:fldChar w:fldCharType="end"/>
        </w:r>
      </w:hyperlink>
    </w:p>
    <w:p>
      <w:pPr>
        <w:pStyle w:val="TOC1"/>
        <w:tabs>
          <w:tab w:val="right" w:leader="dot" w:pos="8306"/>
        </w:tabs>
      </w:pPr>
      <w:hyperlink w:anchor="_Toc2085" w:history="1">
        <w:r>
          <w:rPr>
            <w:rFonts w:ascii="仿宋" w:eastAsia="仿宋" w:hAnsi="仿宋" w:cs="仿宋" w:hint="eastAsia"/>
            <w:lang w:eastAsia="zh-CN"/>
          </w:rPr>
          <w:t>十七、冷弯机项目变更管理</w:t>
        </w:r>
        <w:r>
          <w:tab/>
        </w:r>
        <w:r>
          <w:fldChar w:fldCharType="begin"/>
        </w:r>
        <w:r>
          <w:instrText xml:space="preserve"> PAGEREF _Toc2085 \h </w:instrText>
        </w:r>
        <w:r>
          <w:fldChar w:fldCharType="separate"/>
        </w:r>
        <w:r>
          <w:t>76</w:t>
        </w:r>
        <w:r>
          <w:fldChar w:fldCharType="end"/>
        </w:r>
      </w:hyperlink>
    </w:p>
    <w:p>
      <w:pPr>
        <w:pStyle w:val="TOC2"/>
        <w:tabs>
          <w:tab w:val="right" w:leader="dot" w:pos="8306"/>
        </w:tabs>
      </w:pPr>
      <w:hyperlink w:anchor="_Toc18735" w:history="1">
        <w:r>
          <w:rPr>
            <w:rFonts w:ascii="仿宋" w:eastAsia="仿宋" w:hAnsi="仿宋" w:cs="仿宋" w:hint="eastAsia"/>
            <w:lang w:eastAsia="zh-CN"/>
          </w:rPr>
          <w:t>(一)、变更申请与评估</w:t>
        </w:r>
        <w:r>
          <w:tab/>
        </w:r>
        <w:r>
          <w:fldChar w:fldCharType="begin"/>
        </w:r>
        <w:r>
          <w:instrText xml:space="preserve"> PAGEREF _Toc18735 \h </w:instrText>
        </w:r>
        <w:r>
          <w:fldChar w:fldCharType="separate"/>
        </w:r>
        <w:r>
          <w:t>76</w:t>
        </w:r>
        <w:r>
          <w:fldChar w:fldCharType="end"/>
        </w:r>
      </w:hyperlink>
    </w:p>
    <w:p>
      <w:pPr>
        <w:pStyle w:val="TOC2"/>
        <w:tabs>
          <w:tab w:val="right" w:leader="dot" w:pos="8306"/>
        </w:tabs>
      </w:pPr>
      <w:hyperlink w:anchor="_Toc24444" w:history="1">
        <w:r>
          <w:rPr>
            <w:rFonts w:ascii="仿宋" w:eastAsia="仿宋" w:hAnsi="仿宋" w:cs="仿宋" w:hint="eastAsia"/>
            <w:lang w:eastAsia="zh-CN"/>
          </w:rPr>
          <w:t>(二)、变更实施与控制</w:t>
        </w:r>
        <w:r>
          <w:tab/>
        </w:r>
        <w:r>
          <w:fldChar w:fldCharType="begin"/>
        </w:r>
        <w:r>
          <w:instrText xml:space="preserve"> PAGEREF _Toc24444 \h </w:instrText>
        </w:r>
        <w:r>
          <w:fldChar w:fldCharType="separate"/>
        </w:r>
        <w:r>
          <w:t>77</w:t>
        </w:r>
        <w:r>
          <w:fldChar w:fldCharType="end"/>
        </w:r>
      </w:hyperlink>
    </w:p>
    <w:p>
      <w:pPr>
        <w:pStyle w:val="TOC1"/>
        <w:tabs>
          <w:tab w:val="right" w:leader="dot" w:pos="8306"/>
        </w:tabs>
      </w:pPr>
      <w:hyperlink w:anchor="_Toc30471" w:history="1">
        <w:r>
          <w:rPr>
            <w:rFonts w:ascii="仿宋" w:eastAsia="仿宋" w:hAnsi="仿宋" w:cs="仿宋" w:hint="eastAsia"/>
            <w:lang w:eastAsia="zh-CN"/>
          </w:rPr>
          <w:t>十八、冷弯机项目治理与监督</w:t>
        </w:r>
        <w:r>
          <w:tab/>
        </w:r>
        <w:r>
          <w:fldChar w:fldCharType="begin"/>
        </w:r>
        <w:r>
          <w:instrText xml:space="preserve"> PAGEREF _Toc30471 \h </w:instrText>
        </w:r>
        <w:r>
          <w:fldChar w:fldCharType="separate"/>
        </w:r>
        <w:r>
          <w:t>77</w:t>
        </w:r>
        <w:r>
          <w:fldChar w:fldCharType="end"/>
        </w:r>
      </w:hyperlink>
    </w:p>
    <w:p>
      <w:pPr>
        <w:pStyle w:val="TOC2"/>
        <w:tabs>
          <w:tab w:val="right" w:leader="dot" w:pos="8306"/>
        </w:tabs>
      </w:pPr>
      <w:hyperlink w:anchor="_Toc11520" w:history="1">
        <w:r>
          <w:rPr>
            <w:rFonts w:ascii="仿宋" w:eastAsia="仿宋" w:hAnsi="仿宋" w:cs="仿宋" w:hint="eastAsia"/>
            <w:lang w:eastAsia="zh-CN"/>
          </w:rPr>
          <w:t>(一)、冷弯机项目治理结构</w:t>
        </w:r>
        <w:r>
          <w:tab/>
        </w:r>
        <w:r>
          <w:fldChar w:fldCharType="begin"/>
        </w:r>
        <w:r>
          <w:instrText xml:space="preserve"> PAGEREF _Toc11520 \h </w:instrText>
        </w:r>
        <w:r>
          <w:fldChar w:fldCharType="separate"/>
        </w:r>
        <w:r>
          <w:t>77</w:t>
        </w:r>
        <w:r>
          <w:fldChar w:fldCharType="end"/>
        </w:r>
      </w:hyperlink>
    </w:p>
    <w:p>
      <w:pPr>
        <w:pStyle w:val="TOC2"/>
        <w:tabs>
          <w:tab w:val="right" w:leader="dot" w:pos="8306"/>
        </w:tabs>
      </w:pPr>
      <w:hyperlink w:anchor="_Toc12666" w:history="1">
        <w:r>
          <w:rPr>
            <w:rFonts w:ascii="仿宋" w:eastAsia="仿宋" w:hAnsi="仿宋" w:cs="仿宋" w:hint="eastAsia"/>
            <w:lang w:eastAsia="zh-CN"/>
          </w:rPr>
          <w:t>(二)、监督与审计</w:t>
        </w:r>
        <w:r>
          <w:tab/>
        </w:r>
        <w:r>
          <w:fldChar w:fldCharType="begin"/>
        </w:r>
        <w:r>
          <w:instrText xml:space="preserve"> PAGEREF _Toc12666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425"/>
      <w:r>
        <w:rPr>
          <w:rFonts w:ascii="仿宋" w:eastAsia="仿宋" w:hAnsi="仿宋" w:cs="仿宋" w:hint="eastAsia"/>
          <w:sz w:val="28"/>
          <w:lang w:eastAsia="zh-CN"/>
        </w:rPr>
        <w:t>一、冷弯机项目建设单位说明</w:t>
      </w:r>
      <w:bookmarkEnd w:id="2"/>
    </w:p>
    <w:p>
      <w:pPr>
        <w:pStyle w:val="Heading2"/>
        <w:rPr>
          <w:rFonts w:ascii="仿宋" w:eastAsia="仿宋" w:hAnsi="仿宋" w:cs="仿宋" w:hint="eastAsia"/>
          <w:lang w:eastAsia="zh-CN"/>
        </w:rPr>
      </w:pPr>
      <w:bookmarkStart w:id="3" w:name="_Toc19653"/>
      <w:r>
        <w:rPr>
          <w:rFonts w:ascii="仿宋" w:eastAsia="仿宋" w:hAnsi="仿宋" w:cs="仿宋" w:hint="eastAsia"/>
          <w:lang w:eastAsia="zh-CN"/>
        </w:rPr>
        <w:t>(一)、冷弯机项目承办单位基本情况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57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弯机项目承办单位的XXXX，我们着眼于实现可持续的经济效益。通过技术创新和解决方案的提供，公司预计在冷弯机项目执行期间将获得可观的收入增长。这一收入来源主要包括冷弯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同时，我们注重成本控制和效率提升，以确保冷弯机项目的可持续盈利。透过精细的管理和资源优化，公司期望实现冷弯机项目利润最大化。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弯机项目实施进行全面的投资评估，包括冷弯机项目启动阶段的资金投入和后续运营成本。通过对冷弯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冷弯机项目实施过程中具备足够的资金流动性，公司将进行详尽的现金流分析。这包括资金需求的合理预测、冷弯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09"/>
      <w:r>
        <w:rPr>
          <w:rFonts w:ascii="仿宋" w:eastAsia="仿宋" w:hAnsi="仿宋" w:cs="仿宋" w:hint="eastAsia"/>
          <w:sz w:val="28"/>
          <w:lang w:eastAsia="zh-CN"/>
        </w:rPr>
        <w:t>二、冷弯机项目可持续发展</w:t>
      </w:r>
      <w:bookmarkEnd w:id="5"/>
    </w:p>
    <w:p>
      <w:pPr>
        <w:pStyle w:val="Heading2"/>
        <w:rPr>
          <w:rFonts w:ascii="仿宋" w:eastAsia="仿宋" w:hAnsi="仿宋" w:cs="仿宋" w:hint="eastAsia"/>
          <w:lang w:eastAsia="zh-CN"/>
        </w:rPr>
      </w:pPr>
      <w:bookmarkStart w:id="6" w:name="_Toc2128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弯机项目中，冷弯机项目团队着眼于未来，明确了可持续发展的战略方向。制定的具体可持续发展目标包括降低资源使用、采用环保技术、最大化社会效益等。这一步骤不仅有助于冷弯机项目在环保和社会责任方面达到最高标准，也为未来提供了明确的指引，确保冷弯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可持续实践的融入冷弯机项目管理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冷弯机项目管理周期。从冷弯机项目规划开始，冷弯机项目团队就考虑了环境和社会的因素。在执行阶段，冷弯机项目团队积极推动绿色技术的应用，优化资源利用。此外，关注员工的社会责任，通过培训和沟通活动提高员工对可持续发展的认知，使他们能够在日常工作中践行可持续实践。这些举措不仅为冷弯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46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扎根于冷弯机项目的可持续发展理念，我们深信环保与社会责任是冷弯机项目成功的关键支柱。在冷弯机项目的每一步，我们都致力于通过创新和实践，履行对环境和社会的坚定责任。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机项目团队通过引入先进的环保技术、建立高效的废物处理系统以及推动能源节约措施，积极履行环保责任。定期的环保监测和评估确保冷弯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机项目不仅致力于自身可持续发展，还注重对社会的回馈。通过支持社区冷弯机项目、参与慈善事业、提供培训机会等方式，冷弯机项目积极履行社会责任。与当地社区建立积极互动，关注员工的工作与生活平衡，以及员工的身心健康，是冷弯机项目在社会责任层面的关键举措。这样的实践不仅增强了冷弯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135"/>
      <w:r>
        <w:rPr>
          <w:rFonts w:ascii="仿宋" w:eastAsia="仿宋" w:hAnsi="仿宋" w:cs="仿宋" w:hint="eastAsia"/>
          <w:sz w:val="28"/>
          <w:lang w:eastAsia="zh-CN"/>
        </w:rPr>
        <w:t>三、冷弯机项目危机管理</w:t>
      </w:r>
      <w:bookmarkEnd w:id="8"/>
    </w:p>
    <w:p>
      <w:pPr>
        <w:pStyle w:val="Heading2"/>
        <w:rPr>
          <w:rFonts w:ascii="仿宋" w:eastAsia="仿宋" w:hAnsi="仿宋" w:cs="仿宋" w:hint="eastAsia"/>
          <w:lang w:eastAsia="zh-CN"/>
        </w:rPr>
      </w:pPr>
      <w:bookmarkStart w:id="9" w:name="_Toc311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冷弯机项目危机管理中，危机预警与识别是确保冷弯机项目稳健运行的核心步骤。通过建立全面的监测机制，冷弯机项目团队旨在及时发现和理解潜在的风险和危机因素，以便采取及时的预防和应对措施，确保冷弯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首先，通过深入的风险评估，冷弯机项目团队全面分析了整个冷弯机项目和各个阶段可能存在的威胁。这包括准确评估每个潜在风险的发生概率和可能影响的程度，为后续危机预警提供了有力支持。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弯机项目团队着重于明确定义冷弯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弯机项目进展的持续监控，团队能够及时发现潜在问题并作出迅速反应。冷弯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在这一阶段，团队的专业素养和反应速度将发挥至关重要的作用，以确保潜在危机能够在初期得到有效的处理，最大程度地减轻负面影响。通过危机预警与识别，冷弯机项目得以更有序、可控地推进。</w:t>
      </w:r>
    </w:p>
    <w:p>
      <w:pPr>
        <w:pStyle w:val="Heading2"/>
        <w:ind w:firstLine="560" w:firstLineChars="200"/>
        <w:rPr>
          <w:rFonts w:ascii="仿宋" w:eastAsia="仿宋" w:hAnsi="仿宋" w:cs="仿宋" w:hint="eastAsia"/>
          <w:sz w:val="28"/>
          <w:lang w:eastAsia="zh-CN"/>
        </w:rPr>
      </w:pPr>
      <w:bookmarkStart w:id="10" w:name="_Toc2985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在危机发生时，冷弯机项目团队立即行动，成立了应急小组。该小组的任务是迅速制定并实施紧急应对措施，以最小化潜在损失。以下是采取的主要措施：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暂停冷弯机项目进度：为遏制危机蔓延，冷弯机项目暂时停止进行，以便全面评估当前状况。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资源重新分配：重新评估冷弯机项目资源的分配，确保最大限度地减小损失。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实时沟通：与关键利益相关者建立实时沟通机制，向他们传递冷弯机项目危机的实际状况，保障冷弯机项目核心利益。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在紧急应对的同时，冷弯机项目团队强调了团队协作和有效沟通的重要性。以下是团队协作的关键举措：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信息共享机制：建立了信息共享平台，确保团队成员能够及时获取冷弯机项目危机的实时信息。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领导者沟通：冷弯机项目领导者通过定期会议和即时沟通工具，指导团队应对危机，保持团队稳定运行。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随着危机得到初步控制，冷弯机项目团队转向制定恢复计划，以确保冷弯机项目能够从中迅速恢复。主要恢复计划包括：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修复受损的进度计划：重新评估冷弯机项目进度，制定修复计划，确保冷弯机项目尽快回归正常进程。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重新调整资源分配：优化资源分配，确保冷弯机项目在有限资源下高效运转。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风险管理机制加强：对冷弯机项目风险进行全面评估，制定更强化的风险管理策略，以预防未来可能的危机。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5777"/>
      <w:r>
        <w:rPr>
          <w:rFonts w:ascii="仿宋" w:eastAsia="仿宋" w:hAnsi="仿宋" w:cs="仿宋" w:hint="eastAsia"/>
          <w:sz w:val="28"/>
          <w:lang w:eastAsia="zh-CN"/>
        </w:rPr>
        <w:t>四、冷弯机项目建设背景及必要性分析</w:t>
      </w:r>
      <w:bookmarkEnd w:id="11"/>
    </w:p>
    <w:p>
      <w:pPr>
        <w:pStyle w:val="Heading2"/>
        <w:rPr>
          <w:rFonts w:ascii="仿宋" w:eastAsia="仿宋" w:hAnsi="仿宋" w:cs="仿宋" w:hint="eastAsia"/>
          <w:lang w:eastAsia="zh-CN"/>
        </w:rPr>
      </w:pPr>
      <w:bookmarkStart w:id="12" w:name="_Toc10016"/>
      <w:r>
        <w:rPr>
          <w:rFonts w:ascii="仿宋" w:eastAsia="仿宋" w:hAnsi="仿宋" w:cs="仿宋" w:hint="eastAsia"/>
          <w:lang w:eastAsia="zh-CN"/>
        </w:rPr>
        <w:t>(一)、冷弯机项目背景分析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弯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我们的背景分析将深入挖掘当前行业的发展趋势，通过对竞争态势的全面审视，找到冷弯机项目在这个潮流中的定位。同时，我们将关注行业内涌现的新兴机遇，以便冷弯机项目更好地融入行业发展的潮流中。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弯机项目提供了强大的发展动力。我们将聚焦于行业内最新的技术发展趋势，包括但不限于人工智能、大数据分析、物联网等领域。通过深度的技术研究，我们将确保冷弯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弯机项目发展的源泉。我们将投入更多的精力对市场需求进行深入剖析，超越表面的需求，深入挖掘潜在的市场痛点和机遇。通过对市场需求的细致了解，冷弯机项目将更有针对性地设计解决方案，满足市场的多样化需求，从而更好地促进冷弯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弯机项目战略至关重要。我们将对竞争态势进行更为深入的分析，包括但不限于市场份额、产品特点、客户满意度等多个维度。通过深度的竞争分析，冷弯机项目将能够更准确地把握市场脉搏，制定具有竞争力的冷弯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冷弯机项目的发展具有直接的影响。我们将进行更为全面的法规和政策分析，了解行业发展中的潜在法律风险和合规挑战。通过充分了解和遵守相关法规，冷弯机项目将确保在法律框架内合法合规运营，为冷弯机项目的稳健发展提供有力支持。</w:t>
      </w:r>
    </w:p>
    <w:p>
      <w:pPr>
        <w:pStyle w:val="Heading2"/>
        <w:ind w:firstLine="560" w:firstLineChars="200"/>
        <w:rPr>
          <w:rFonts w:ascii="仿宋" w:eastAsia="仿宋" w:hAnsi="仿宋" w:cs="仿宋" w:hint="eastAsia"/>
          <w:sz w:val="28"/>
          <w:lang w:eastAsia="zh-CN"/>
        </w:rPr>
      </w:pPr>
      <w:bookmarkStart w:id="13" w:name="_Toc31197"/>
      <w:r>
        <w:rPr>
          <w:rFonts w:ascii="仿宋" w:eastAsia="仿宋" w:hAnsi="仿宋" w:cs="仿宋" w:hint="eastAsia"/>
          <w:sz w:val="28"/>
          <w:lang w:eastAsia="zh-CN"/>
        </w:rPr>
        <w:t>(二)、冷弯机项目建设必要性分析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机项目建设的迫切性源于对行业发展趋势的深刻洞察。我们正处于一个行业变革的时代，科技创新、数字化转型成为企业发展的关键动力。冷弯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机项目建设不仅仅是为了跟上潮流，更是为了通过技术创新推动企业的持续发展。通过引入先进的技术和解决方案，冷弯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冷弯机项目的建设成为必然选择，通过提高产品质量、拓展服务领域，从而在竞争中获得更多的机会。冷弯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冷弯机项目建设的必要性体现在对客户需求更精准的满足。通过冷弯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冷弯机项目建设的背后是对企业持续创新的追求。只有通过不断创新，企业才能在竞争中立于不败之地。冷弯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2044"/>
      <w:r>
        <w:rPr>
          <w:rFonts w:ascii="仿宋" w:eastAsia="仿宋" w:hAnsi="仿宋" w:cs="仿宋" w:hint="eastAsia"/>
          <w:sz w:val="28"/>
          <w:lang w:eastAsia="zh-CN"/>
        </w:rPr>
        <w:t>五、冷弯机项目文档管理</w:t>
      </w:r>
      <w:bookmarkEnd w:id="14"/>
    </w:p>
    <w:p>
      <w:pPr>
        <w:pStyle w:val="Heading2"/>
        <w:rPr>
          <w:rFonts w:ascii="仿宋" w:eastAsia="仿宋" w:hAnsi="仿宋" w:cs="仿宋" w:hint="eastAsia"/>
          <w:lang w:eastAsia="zh-CN"/>
        </w:rPr>
      </w:pPr>
      <w:bookmarkStart w:id="15" w:name="_Toc1769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冷弯机项目高度重视文档的质量和准确性，以支持冷弯机项目的各项活动和决策。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机项目文档的编制始于冷弯机项目计划的初期，我们制定了详细的文档编制计划，明确了每个文档的内容、格式和编写责任人。在冷弯机项目启动阶段，我们首先编制了冷弯机项目章程，明确定义了冷弯机项目的目标、范围、风险等关键要素。随后，冷弯机项目团队根据计划陆续编制了需求文档、设计文档、测试文档等各类文档，确保冷弯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冷弯机项目管理中的重要环节，旨在确保冷弯机项目文档符合质量标准和冷弯机项目需求。在冷弯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除了内部审查，我们还进行了外部审查，邀请冷弯机项目相关利益方和专业领域的专家对文档进行独立审查。这有助于获取更全面、客观的反馈，确保冷弯机项目文档不仅符合内部标准，也满足外部需求。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冷弯机项目在文档编制与审查方面建立了严格的管理机制，通过规范的流程和多维度的审查，确保冷弯机项目文档的质量、准确性和可靠性，为冷弯机项目的顺利推进提供了有力支持。</w:t>
      </w:r>
    </w:p>
    <w:p>
      <w:pPr>
        <w:pStyle w:val="Heading2"/>
        <w:ind w:firstLine="560" w:firstLineChars="200"/>
        <w:rPr>
          <w:rFonts w:ascii="仿宋" w:eastAsia="仿宋" w:hAnsi="仿宋" w:cs="仿宋" w:hint="eastAsia"/>
          <w:sz w:val="28"/>
          <w:lang w:eastAsia="zh-CN"/>
        </w:rPr>
      </w:pPr>
      <w:bookmarkStart w:id="16" w:name="_Toc2723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在冷弯机项目中，我们致力于优化文档发布与分发过程，以确保信息的高效传递和团队间协作的顺畅进行。以下是我们采取的关键优化策略：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我们通过多渠道发布文档，包括电子邮件、冷弯机项目管理平台、内部网站等，以满足不同团队成员的偏好和需求。多渠道发布确保了信息的全面覆盖。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我们采用了精细的权限控制，确保只有授权人员可以访问敏感信息。这种安全措施保护了冷弯机项目文档的机密性，防止了未经授权的信息泄露。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743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文档存档与归档是冷弯机项目生命周期中一个至关重要的环节，直接关系到冷弯机项目信息的长期保存和历史记录的完整性。在冷弯机项目中，我们实施了一系列有效的文档存档与归档管理策略：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7967"/>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02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冷弯机项目的技术管理特点体现在其创新导向。通过引入最先进的技术趋势和解决方案，冷弯机项目致力于提升科技含量、提高质量和效率水平。这意味着我们将采用最新的工具和方法，确保冷弯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弯机项目技术管理的显著特征。通过整合不同领域的技术资源，我们实现了跨学科的协同工作。这有助于优化技术架构，提高整体效能。此外，整合性策略还促进了不同技术团队之间的紧密沟通和高效合作，确保冷弯机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弯机项目所采用的技术。通过不断优化技术方案，冷弯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弯机项目团队将在冷弯机项目初期识别可能的技术风险，并采取相应的预防和应对措施。通过建立健全的风险评估机制，冷弯机项目能够在实施过程中及时发现并解决潜在的技术问题，保障冷弯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通过这些独特的技术管理特点，我们确信在冷弯机项目中，技术将成为冷弯机项目成功的有力支持。这一深度剖析揭示了技术管理在冷弯机项目实施中的关键作用，为冷弯机项目的技术基础奠定了坚实的基础。</w:t>
      </w:r>
    </w:p>
    <w:p>
      <w:pPr>
        <w:pStyle w:val="Heading2"/>
        <w:ind w:firstLine="560" w:firstLineChars="200"/>
        <w:rPr>
          <w:rFonts w:ascii="仿宋" w:eastAsia="仿宋" w:hAnsi="仿宋" w:cs="仿宋" w:hint="eastAsia"/>
          <w:sz w:val="28"/>
          <w:lang w:eastAsia="zh-CN"/>
        </w:rPr>
      </w:pPr>
      <w:bookmarkStart w:id="20" w:name="_Toc2372"/>
      <w:r>
        <w:rPr>
          <w:rFonts w:ascii="仿宋" w:eastAsia="仿宋" w:hAnsi="仿宋" w:cs="仿宋" w:hint="eastAsia"/>
          <w:sz w:val="28"/>
          <w:lang w:eastAsia="zh-CN"/>
        </w:rPr>
        <w:t>(二)、冷弯机项目工艺技术设计方案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弯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弯机项目将严格按照相关行业规范要求进行组织。通过有效控制产品质量，冷弯机项目将致力于为顾客提供优质的冷弯机项目产品和良好的服务。这体现了冷弯机项目对于生产活动合规性和质量标准的高度重视，为冷弯机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https://d.book118.com/408034033113006047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冷弯机项目规划设计蓝图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B54040"/>
    <w:rsid w:val="33B540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34033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2024-03-01T22:21:00Z</dcterms:created>
  <dcterms:modified xsi:type="dcterms:W3CDTF">2024-03-01T22:21:36Z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48E9B3F3D013479AA9BF42DA99353BB0_11</vt:lpwstr>
  </property>
  <property fmtid="{D5CDD505-2E9C-101B-9397-08002B2CF9AE}" pid="3" name="KSOProductBuildVer">
    <vt:lpwstr>2052-12.1.0.16388</vt:lpwstr>
  </property>
</Properties>
</file>