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采样器项目可行性建设方案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40" w:history="1">
        <w:r>
          <w:rPr>
            <w:rFonts w:ascii="仿宋" w:eastAsia="仿宋" w:hAnsi="仿宋" w:cs="仿宋" w:hint="eastAsia"/>
            <w:lang w:eastAsia="zh-CN"/>
          </w:rPr>
          <w:t>概论</w:t>
        </w:r>
        <w:r>
          <w:tab/>
        </w:r>
        <w:r>
          <w:fldChar w:fldCharType="begin"/>
        </w:r>
        <w:r>
          <w:instrText xml:space="preserve"> PAGEREF _Toc1740 \h </w:instrText>
        </w:r>
        <w:r>
          <w:fldChar w:fldCharType="separate"/>
        </w:r>
        <w:r>
          <w:t>3</w:t>
        </w:r>
        <w:r>
          <w:fldChar w:fldCharType="end"/>
        </w:r>
      </w:hyperlink>
    </w:p>
    <w:p>
      <w:pPr>
        <w:pStyle w:val="TOC1"/>
        <w:tabs>
          <w:tab w:val="right" w:leader="dot" w:pos="8306"/>
        </w:tabs>
      </w:pPr>
      <w:hyperlink w:anchor="_Toc31102" w:history="1">
        <w:r>
          <w:rPr>
            <w:rFonts w:ascii="仿宋" w:eastAsia="仿宋" w:hAnsi="仿宋" w:cs="仿宋" w:hint="eastAsia"/>
            <w:lang w:eastAsia="zh-CN"/>
          </w:rPr>
          <w:t>一、项目选址研究</w:t>
        </w:r>
        <w:r>
          <w:tab/>
        </w:r>
        <w:r>
          <w:fldChar w:fldCharType="begin"/>
        </w:r>
        <w:r>
          <w:instrText xml:space="preserve"> PAGEREF _Toc31102 \h </w:instrText>
        </w:r>
        <w:r>
          <w:fldChar w:fldCharType="separate"/>
        </w:r>
        <w:r>
          <w:t>3</w:t>
        </w:r>
        <w:r>
          <w:fldChar w:fldCharType="end"/>
        </w:r>
      </w:hyperlink>
    </w:p>
    <w:p>
      <w:pPr>
        <w:pStyle w:val="TOC2"/>
        <w:tabs>
          <w:tab w:val="right" w:leader="dot" w:pos="8306"/>
        </w:tabs>
      </w:pPr>
      <w:hyperlink w:anchor="_Toc29666" w:history="1">
        <w:r>
          <w:rPr>
            <w:rFonts w:ascii="仿宋" w:eastAsia="仿宋" w:hAnsi="仿宋" w:cs="仿宋" w:hint="eastAsia"/>
            <w:lang w:eastAsia="zh-CN"/>
          </w:rPr>
          <w:t>(一)、项目选址原则</w:t>
        </w:r>
        <w:r>
          <w:tab/>
        </w:r>
        <w:r>
          <w:fldChar w:fldCharType="begin"/>
        </w:r>
        <w:r>
          <w:instrText xml:space="preserve"> PAGEREF _Toc29666 \h </w:instrText>
        </w:r>
        <w:r>
          <w:fldChar w:fldCharType="separate"/>
        </w:r>
        <w:r>
          <w:t>3</w:t>
        </w:r>
        <w:r>
          <w:fldChar w:fldCharType="end"/>
        </w:r>
      </w:hyperlink>
    </w:p>
    <w:p>
      <w:pPr>
        <w:pStyle w:val="TOC2"/>
        <w:tabs>
          <w:tab w:val="right" w:leader="dot" w:pos="8306"/>
        </w:tabs>
      </w:pPr>
      <w:hyperlink w:anchor="_Toc19320" w:history="1">
        <w:r>
          <w:rPr>
            <w:rFonts w:ascii="仿宋" w:eastAsia="仿宋" w:hAnsi="仿宋" w:cs="仿宋" w:hint="eastAsia"/>
            <w:lang w:eastAsia="zh-CN"/>
          </w:rPr>
          <w:t>(二)、项目选址</w:t>
        </w:r>
        <w:r>
          <w:tab/>
        </w:r>
        <w:r>
          <w:fldChar w:fldCharType="begin"/>
        </w:r>
        <w:r>
          <w:instrText xml:space="preserve"> PAGEREF _Toc19320 \h </w:instrText>
        </w:r>
        <w:r>
          <w:fldChar w:fldCharType="separate"/>
        </w:r>
        <w:r>
          <w:t>6</w:t>
        </w:r>
        <w:r>
          <w:fldChar w:fldCharType="end"/>
        </w:r>
      </w:hyperlink>
    </w:p>
    <w:p>
      <w:pPr>
        <w:pStyle w:val="TOC2"/>
        <w:tabs>
          <w:tab w:val="right" w:leader="dot" w:pos="8306"/>
        </w:tabs>
      </w:pPr>
      <w:hyperlink w:anchor="_Toc30175" w:history="1">
        <w:r>
          <w:rPr>
            <w:rFonts w:ascii="仿宋" w:eastAsia="仿宋" w:hAnsi="仿宋" w:cs="仿宋" w:hint="eastAsia"/>
            <w:lang w:eastAsia="zh-CN"/>
          </w:rPr>
          <w:t>(三)、建设条件分析</w:t>
        </w:r>
        <w:r>
          <w:tab/>
        </w:r>
        <w:r>
          <w:fldChar w:fldCharType="begin"/>
        </w:r>
        <w:r>
          <w:instrText xml:space="preserve"> PAGEREF _Toc30175 \h </w:instrText>
        </w:r>
        <w:r>
          <w:fldChar w:fldCharType="separate"/>
        </w:r>
        <w:r>
          <w:t>8</w:t>
        </w:r>
        <w:r>
          <w:fldChar w:fldCharType="end"/>
        </w:r>
      </w:hyperlink>
    </w:p>
    <w:p>
      <w:pPr>
        <w:pStyle w:val="TOC2"/>
        <w:tabs>
          <w:tab w:val="right" w:leader="dot" w:pos="8306"/>
        </w:tabs>
      </w:pPr>
      <w:hyperlink w:anchor="_Toc4835" w:history="1">
        <w:r>
          <w:rPr>
            <w:rFonts w:ascii="仿宋" w:eastAsia="仿宋" w:hAnsi="仿宋" w:cs="仿宋" w:hint="eastAsia"/>
            <w:lang w:eastAsia="zh-CN"/>
          </w:rPr>
          <w:t>(四)、用地控制指标</w:t>
        </w:r>
        <w:r>
          <w:tab/>
        </w:r>
        <w:r>
          <w:fldChar w:fldCharType="begin"/>
        </w:r>
        <w:r>
          <w:instrText xml:space="preserve"> PAGEREF _Toc4835 \h </w:instrText>
        </w:r>
        <w:r>
          <w:fldChar w:fldCharType="separate"/>
        </w:r>
        <w:r>
          <w:t>10</w:t>
        </w:r>
        <w:r>
          <w:fldChar w:fldCharType="end"/>
        </w:r>
      </w:hyperlink>
    </w:p>
    <w:p>
      <w:pPr>
        <w:pStyle w:val="TOC2"/>
        <w:tabs>
          <w:tab w:val="right" w:leader="dot" w:pos="8306"/>
        </w:tabs>
      </w:pPr>
      <w:hyperlink w:anchor="_Toc6175" w:history="1">
        <w:r>
          <w:rPr>
            <w:rFonts w:ascii="仿宋" w:eastAsia="仿宋" w:hAnsi="仿宋" w:cs="仿宋" w:hint="eastAsia"/>
            <w:lang w:eastAsia="zh-CN"/>
          </w:rPr>
          <w:t>(五)、地总体要求</w:t>
        </w:r>
        <w:r>
          <w:tab/>
        </w:r>
        <w:r>
          <w:fldChar w:fldCharType="begin"/>
        </w:r>
        <w:r>
          <w:instrText xml:space="preserve"> PAGEREF _Toc6175 \h </w:instrText>
        </w:r>
        <w:r>
          <w:fldChar w:fldCharType="separate"/>
        </w:r>
        <w:r>
          <w:t>11</w:t>
        </w:r>
        <w:r>
          <w:fldChar w:fldCharType="end"/>
        </w:r>
      </w:hyperlink>
    </w:p>
    <w:p>
      <w:pPr>
        <w:pStyle w:val="TOC2"/>
        <w:tabs>
          <w:tab w:val="right" w:leader="dot" w:pos="8306"/>
        </w:tabs>
      </w:pPr>
      <w:hyperlink w:anchor="_Toc8383" w:history="1">
        <w:r>
          <w:rPr>
            <w:rFonts w:ascii="仿宋" w:eastAsia="仿宋" w:hAnsi="仿宋" w:cs="仿宋" w:hint="eastAsia"/>
            <w:lang w:eastAsia="zh-CN"/>
          </w:rPr>
          <w:t>(六)、节约用地措施</w:t>
        </w:r>
        <w:r>
          <w:tab/>
        </w:r>
        <w:r>
          <w:fldChar w:fldCharType="begin"/>
        </w:r>
        <w:r>
          <w:instrText xml:space="preserve"> PAGEREF _Toc8383 \h </w:instrText>
        </w:r>
        <w:r>
          <w:fldChar w:fldCharType="separate"/>
        </w:r>
        <w:r>
          <w:t>12</w:t>
        </w:r>
        <w:r>
          <w:fldChar w:fldCharType="end"/>
        </w:r>
      </w:hyperlink>
    </w:p>
    <w:p>
      <w:pPr>
        <w:pStyle w:val="TOC2"/>
        <w:tabs>
          <w:tab w:val="right" w:leader="dot" w:pos="8306"/>
        </w:tabs>
      </w:pPr>
      <w:hyperlink w:anchor="_Toc30294" w:history="1">
        <w:r>
          <w:rPr>
            <w:rFonts w:ascii="仿宋" w:eastAsia="仿宋" w:hAnsi="仿宋" w:cs="仿宋" w:hint="eastAsia"/>
            <w:lang w:eastAsia="zh-CN"/>
          </w:rPr>
          <w:t>(七)、选址综合评价</w:t>
        </w:r>
        <w:r>
          <w:tab/>
        </w:r>
        <w:r>
          <w:fldChar w:fldCharType="begin"/>
        </w:r>
        <w:r>
          <w:instrText xml:space="preserve"> PAGEREF _Toc30294 \h </w:instrText>
        </w:r>
        <w:r>
          <w:fldChar w:fldCharType="separate"/>
        </w:r>
        <w:r>
          <w:t>14</w:t>
        </w:r>
        <w:r>
          <w:fldChar w:fldCharType="end"/>
        </w:r>
      </w:hyperlink>
    </w:p>
    <w:p>
      <w:pPr>
        <w:pStyle w:val="TOC1"/>
        <w:tabs>
          <w:tab w:val="right" w:leader="dot" w:pos="8306"/>
        </w:tabs>
      </w:pPr>
      <w:hyperlink w:anchor="_Toc15839" w:history="1">
        <w:r>
          <w:rPr>
            <w:rFonts w:ascii="仿宋" w:eastAsia="仿宋" w:hAnsi="仿宋" w:cs="仿宋" w:hint="eastAsia"/>
            <w:lang w:eastAsia="zh-CN"/>
          </w:rPr>
          <w:t>二、资源开发及综合利用分析</w:t>
        </w:r>
        <w:r>
          <w:tab/>
        </w:r>
        <w:r>
          <w:fldChar w:fldCharType="begin"/>
        </w:r>
        <w:r>
          <w:instrText xml:space="preserve"> PAGEREF _Toc15839 \h </w:instrText>
        </w:r>
        <w:r>
          <w:fldChar w:fldCharType="separate"/>
        </w:r>
        <w:r>
          <w:t>15</w:t>
        </w:r>
        <w:r>
          <w:fldChar w:fldCharType="end"/>
        </w:r>
      </w:hyperlink>
    </w:p>
    <w:p>
      <w:pPr>
        <w:pStyle w:val="TOC2"/>
        <w:tabs>
          <w:tab w:val="right" w:leader="dot" w:pos="8306"/>
        </w:tabs>
      </w:pPr>
      <w:hyperlink w:anchor="_Toc2632" w:history="1">
        <w:r>
          <w:rPr>
            <w:rFonts w:ascii="仿宋" w:eastAsia="仿宋" w:hAnsi="仿宋" w:cs="仿宋" w:hint="eastAsia"/>
            <w:lang w:eastAsia="zh-CN"/>
          </w:rPr>
          <w:t>(一)、资源开发方案</w:t>
        </w:r>
        <w:r>
          <w:tab/>
        </w:r>
        <w:r>
          <w:fldChar w:fldCharType="begin"/>
        </w:r>
        <w:r>
          <w:instrText xml:space="preserve"> PAGEREF _Toc2632 \h </w:instrText>
        </w:r>
        <w:r>
          <w:fldChar w:fldCharType="separate"/>
        </w:r>
        <w:r>
          <w:t>15</w:t>
        </w:r>
        <w:r>
          <w:fldChar w:fldCharType="end"/>
        </w:r>
      </w:hyperlink>
    </w:p>
    <w:p>
      <w:pPr>
        <w:pStyle w:val="TOC2"/>
        <w:tabs>
          <w:tab w:val="right" w:leader="dot" w:pos="8306"/>
        </w:tabs>
      </w:pPr>
      <w:hyperlink w:anchor="_Toc2094" w:history="1">
        <w:r>
          <w:rPr>
            <w:rFonts w:ascii="仿宋" w:eastAsia="仿宋" w:hAnsi="仿宋" w:cs="仿宋" w:hint="eastAsia"/>
            <w:lang w:eastAsia="zh-CN"/>
          </w:rPr>
          <w:t>(二)、资源利用方案</w:t>
        </w:r>
        <w:r>
          <w:tab/>
        </w:r>
        <w:r>
          <w:fldChar w:fldCharType="begin"/>
        </w:r>
        <w:r>
          <w:instrText xml:space="preserve"> PAGEREF _Toc2094 \h </w:instrText>
        </w:r>
        <w:r>
          <w:fldChar w:fldCharType="separate"/>
        </w:r>
        <w:r>
          <w:t>16</w:t>
        </w:r>
        <w:r>
          <w:fldChar w:fldCharType="end"/>
        </w:r>
      </w:hyperlink>
    </w:p>
    <w:p>
      <w:pPr>
        <w:pStyle w:val="TOC2"/>
        <w:tabs>
          <w:tab w:val="right" w:leader="dot" w:pos="8306"/>
        </w:tabs>
      </w:pPr>
      <w:hyperlink w:anchor="_Toc16524" w:history="1">
        <w:r>
          <w:rPr>
            <w:rFonts w:ascii="仿宋" w:eastAsia="仿宋" w:hAnsi="仿宋" w:cs="仿宋" w:hint="eastAsia"/>
            <w:lang w:eastAsia="zh-CN"/>
          </w:rPr>
          <w:t>(三)、资源节约措施</w:t>
        </w:r>
        <w:r>
          <w:tab/>
        </w:r>
        <w:r>
          <w:fldChar w:fldCharType="begin"/>
        </w:r>
        <w:r>
          <w:instrText xml:space="preserve"> PAGEREF _Toc16524 \h </w:instrText>
        </w:r>
        <w:r>
          <w:fldChar w:fldCharType="separate"/>
        </w:r>
        <w:r>
          <w:t>17</w:t>
        </w:r>
        <w:r>
          <w:fldChar w:fldCharType="end"/>
        </w:r>
      </w:hyperlink>
    </w:p>
    <w:p>
      <w:pPr>
        <w:pStyle w:val="TOC1"/>
        <w:tabs>
          <w:tab w:val="right" w:leader="dot" w:pos="8306"/>
        </w:tabs>
      </w:pPr>
      <w:hyperlink w:anchor="_Toc12020" w:history="1">
        <w:r>
          <w:rPr>
            <w:rFonts w:ascii="仿宋" w:eastAsia="仿宋" w:hAnsi="仿宋" w:cs="仿宋" w:hint="eastAsia"/>
            <w:lang w:eastAsia="zh-CN"/>
          </w:rPr>
          <w:t>三、背景、必要性分析</w:t>
        </w:r>
        <w:r>
          <w:tab/>
        </w:r>
        <w:r>
          <w:fldChar w:fldCharType="begin"/>
        </w:r>
        <w:r>
          <w:instrText xml:space="preserve"> PAGEREF _Toc12020 \h </w:instrText>
        </w:r>
        <w:r>
          <w:fldChar w:fldCharType="separate"/>
        </w:r>
        <w:r>
          <w:t>18</w:t>
        </w:r>
        <w:r>
          <w:fldChar w:fldCharType="end"/>
        </w:r>
      </w:hyperlink>
    </w:p>
    <w:p>
      <w:pPr>
        <w:pStyle w:val="TOC2"/>
        <w:tabs>
          <w:tab w:val="right" w:leader="dot" w:pos="8306"/>
        </w:tabs>
      </w:pPr>
      <w:hyperlink w:anchor="_Toc21544" w:history="1">
        <w:r>
          <w:rPr>
            <w:rFonts w:ascii="仿宋" w:eastAsia="仿宋" w:hAnsi="仿宋" w:cs="仿宋" w:hint="eastAsia"/>
            <w:lang w:eastAsia="zh-CN"/>
          </w:rPr>
          <w:t>(一)、项目建设背景</w:t>
        </w:r>
        <w:r>
          <w:tab/>
        </w:r>
        <w:r>
          <w:fldChar w:fldCharType="begin"/>
        </w:r>
        <w:r>
          <w:instrText xml:space="preserve"> PAGEREF _Toc21544 \h </w:instrText>
        </w:r>
        <w:r>
          <w:fldChar w:fldCharType="separate"/>
        </w:r>
        <w:r>
          <w:t>18</w:t>
        </w:r>
        <w:r>
          <w:fldChar w:fldCharType="end"/>
        </w:r>
      </w:hyperlink>
    </w:p>
    <w:p>
      <w:pPr>
        <w:pStyle w:val="TOC2"/>
        <w:tabs>
          <w:tab w:val="right" w:leader="dot" w:pos="8306"/>
        </w:tabs>
      </w:pPr>
      <w:hyperlink w:anchor="_Toc11892" w:history="1">
        <w:r>
          <w:rPr>
            <w:rFonts w:ascii="仿宋" w:eastAsia="仿宋" w:hAnsi="仿宋" w:cs="仿宋" w:hint="eastAsia"/>
            <w:lang w:eastAsia="zh-CN"/>
          </w:rPr>
          <w:t>(二)、必要性分析</w:t>
        </w:r>
        <w:r>
          <w:tab/>
        </w:r>
        <w:r>
          <w:fldChar w:fldCharType="begin"/>
        </w:r>
        <w:r>
          <w:instrText xml:space="preserve"> PAGEREF _Toc11892 \h </w:instrText>
        </w:r>
        <w:r>
          <w:fldChar w:fldCharType="separate"/>
        </w:r>
        <w:r>
          <w:t>19</w:t>
        </w:r>
        <w:r>
          <w:fldChar w:fldCharType="end"/>
        </w:r>
      </w:hyperlink>
    </w:p>
    <w:p>
      <w:pPr>
        <w:pStyle w:val="TOC2"/>
        <w:tabs>
          <w:tab w:val="right" w:leader="dot" w:pos="8306"/>
        </w:tabs>
      </w:pPr>
      <w:hyperlink w:anchor="_Toc12358" w:history="1">
        <w:r>
          <w:rPr>
            <w:rFonts w:ascii="仿宋" w:eastAsia="仿宋" w:hAnsi="仿宋" w:cs="仿宋" w:hint="eastAsia"/>
            <w:lang w:eastAsia="zh-CN"/>
          </w:rPr>
          <w:t>(三)、项目建设有利条件</w:t>
        </w:r>
        <w:r>
          <w:tab/>
        </w:r>
        <w:r>
          <w:fldChar w:fldCharType="begin"/>
        </w:r>
        <w:r>
          <w:instrText xml:space="preserve"> PAGEREF _Toc12358 \h </w:instrText>
        </w:r>
        <w:r>
          <w:fldChar w:fldCharType="separate"/>
        </w:r>
        <w:r>
          <w:t>21</w:t>
        </w:r>
        <w:r>
          <w:fldChar w:fldCharType="end"/>
        </w:r>
      </w:hyperlink>
    </w:p>
    <w:p>
      <w:pPr>
        <w:pStyle w:val="TOC1"/>
        <w:tabs>
          <w:tab w:val="right" w:leader="dot" w:pos="8306"/>
        </w:tabs>
      </w:pPr>
      <w:hyperlink w:anchor="_Toc28001" w:history="1">
        <w:r>
          <w:rPr>
            <w:rFonts w:ascii="仿宋" w:eastAsia="仿宋" w:hAnsi="仿宋" w:cs="仿宋" w:hint="eastAsia"/>
            <w:lang w:eastAsia="zh-CN"/>
          </w:rPr>
          <w:t>四、采样器项目概论</w:t>
        </w:r>
        <w:r>
          <w:tab/>
        </w:r>
        <w:r>
          <w:fldChar w:fldCharType="begin"/>
        </w:r>
        <w:r>
          <w:instrText xml:space="preserve"> PAGEREF _Toc28001 \h </w:instrText>
        </w:r>
        <w:r>
          <w:fldChar w:fldCharType="separate"/>
        </w:r>
        <w:r>
          <w:t>22</w:t>
        </w:r>
        <w:r>
          <w:fldChar w:fldCharType="end"/>
        </w:r>
      </w:hyperlink>
    </w:p>
    <w:p>
      <w:pPr>
        <w:pStyle w:val="TOC2"/>
        <w:tabs>
          <w:tab w:val="right" w:leader="dot" w:pos="8306"/>
        </w:tabs>
      </w:pPr>
      <w:hyperlink w:anchor="_Toc20560" w:history="1">
        <w:r>
          <w:rPr>
            <w:rFonts w:ascii="仿宋" w:eastAsia="仿宋" w:hAnsi="仿宋" w:cs="仿宋" w:hint="eastAsia"/>
            <w:lang w:eastAsia="zh-CN"/>
          </w:rPr>
          <w:t>(一)、项目申报单位概况</w:t>
        </w:r>
        <w:r>
          <w:tab/>
        </w:r>
        <w:r>
          <w:fldChar w:fldCharType="begin"/>
        </w:r>
        <w:r>
          <w:instrText xml:space="preserve"> PAGEREF _Toc20560 \h </w:instrText>
        </w:r>
        <w:r>
          <w:fldChar w:fldCharType="separate"/>
        </w:r>
        <w:r>
          <w:t>22</w:t>
        </w:r>
        <w:r>
          <w:fldChar w:fldCharType="end"/>
        </w:r>
      </w:hyperlink>
    </w:p>
    <w:p>
      <w:pPr>
        <w:pStyle w:val="TOC2"/>
        <w:tabs>
          <w:tab w:val="right" w:leader="dot" w:pos="8306"/>
        </w:tabs>
      </w:pPr>
      <w:hyperlink w:anchor="_Toc29424" w:history="1">
        <w:r>
          <w:rPr>
            <w:rFonts w:ascii="仿宋" w:eastAsia="仿宋" w:hAnsi="仿宋" w:cs="仿宋" w:hint="eastAsia"/>
            <w:lang w:eastAsia="zh-CN"/>
          </w:rPr>
          <w:t>(二)、项目概况</w:t>
        </w:r>
        <w:r>
          <w:tab/>
        </w:r>
        <w:r>
          <w:fldChar w:fldCharType="begin"/>
        </w:r>
        <w:r>
          <w:instrText xml:space="preserve"> PAGEREF _Toc29424 \h </w:instrText>
        </w:r>
        <w:r>
          <w:fldChar w:fldCharType="separate"/>
        </w:r>
        <w:r>
          <w:t>23</w:t>
        </w:r>
        <w:r>
          <w:fldChar w:fldCharType="end"/>
        </w:r>
      </w:hyperlink>
    </w:p>
    <w:p>
      <w:pPr>
        <w:pStyle w:val="TOC1"/>
        <w:tabs>
          <w:tab w:val="right" w:leader="dot" w:pos="8306"/>
        </w:tabs>
      </w:pPr>
      <w:hyperlink w:anchor="_Toc6713" w:history="1">
        <w:r>
          <w:rPr>
            <w:rFonts w:ascii="仿宋" w:eastAsia="仿宋" w:hAnsi="仿宋" w:cs="仿宋" w:hint="eastAsia"/>
            <w:lang w:eastAsia="zh-CN"/>
          </w:rPr>
          <w:t>五、社会影响分析</w:t>
        </w:r>
        <w:r>
          <w:tab/>
        </w:r>
        <w:r>
          <w:fldChar w:fldCharType="begin"/>
        </w:r>
        <w:r>
          <w:instrText xml:space="preserve"> PAGEREF _Toc6713 \h </w:instrText>
        </w:r>
        <w:r>
          <w:fldChar w:fldCharType="separate"/>
        </w:r>
        <w:r>
          <w:t>26</w:t>
        </w:r>
        <w:r>
          <w:fldChar w:fldCharType="end"/>
        </w:r>
      </w:hyperlink>
    </w:p>
    <w:p>
      <w:pPr>
        <w:pStyle w:val="TOC2"/>
        <w:tabs>
          <w:tab w:val="right" w:leader="dot" w:pos="8306"/>
        </w:tabs>
      </w:pPr>
      <w:hyperlink w:anchor="_Toc25240" w:history="1">
        <w:r>
          <w:rPr>
            <w:rFonts w:ascii="仿宋" w:eastAsia="仿宋" w:hAnsi="仿宋" w:cs="仿宋" w:hint="eastAsia"/>
            <w:lang w:eastAsia="zh-CN"/>
          </w:rPr>
          <w:t>(一)、社会影响效果分析</w:t>
        </w:r>
        <w:r>
          <w:tab/>
        </w:r>
        <w:r>
          <w:fldChar w:fldCharType="begin"/>
        </w:r>
        <w:r>
          <w:instrText xml:space="preserve"> PAGEREF _Toc25240 \h </w:instrText>
        </w:r>
        <w:r>
          <w:fldChar w:fldCharType="separate"/>
        </w:r>
        <w:r>
          <w:t>26</w:t>
        </w:r>
        <w:r>
          <w:fldChar w:fldCharType="end"/>
        </w:r>
      </w:hyperlink>
    </w:p>
    <w:p>
      <w:pPr>
        <w:pStyle w:val="TOC2"/>
        <w:tabs>
          <w:tab w:val="right" w:leader="dot" w:pos="8306"/>
        </w:tabs>
      </w:pPr>
      <w:hyperlink w:anchor="_Toc19386" w:history="1">
        <w:r>
          <w:rPr>
            <w:rFonts w:ascii="仿宋" w:eastAsia="仿宋" w:hAnsi="仿宋" w:cs="仿宋" w:hint="eastAsia"/>
            <w:lang w:eastAsia="zh-CN"/>
          </w:rPr>
          <w:t>(二)、社会适应性分析</w:t>
        </w:r>
        <w:r>
          <w:tab/>
        </w:r>
        <w:r>
          <w:fldChar w:fldCharType="begin"/>
        </w:r>
        <w:r>
          <w:instrText xml:space="preserve"> PAGEREF _Toc19386 \h </w:instrText>
        </w:r>
        <w:r>
          <w:fldChar w:fldCharType="separate"/>
        </w:r>
        <w:r>
          <w:t>29</w:t>
        </w:r>
        <w:r>
          <w:fldChar w:fldCharType="end"/>
        </w:r>
      </w:hyperlink>
    </w:p>
    <w:p>
      <w:pPr>
        <w:pStyle w:val="TOC2"/>
        <w:tabs>
          <w:tab w:val="right" w:leader="dot" w:pos="8306"/>
        </w:tabs>
      </w:pPr>
      <w:hyperlink w:anchor="_Toc4803" w:history="1">
        <w:r>
          <w:rPr>
            <w:rFonts w:ascii="仿宋" w:eastAsia="仿宋" w:hAnsi="仿宋" w:cs="仿宋" w:hint="eastAsia"/>
            <w:lang w:eastAsia="zh-CN"/>
          </w:rPr>
          <w:t>(三)、社会风险及对策分析</w:t>
        </w:r>
        <w:r>
          <w:tab/>
        </w:r>
        <w:r>
          <w:fldChar w:fldCharType="begin"/>
        </w:r>
        <w:r>
          <w:instrText xml:space="preserve"> PAGEREF _Toc4803 \h </w:instrText>
        </w:r>
        <w:r>
          <w:fldChar w:fldCharType="separate"/>
        </w:r>
        <w:r>
          <w:t>30</w:t>
        </w:r>
        <w:r>
          <w:fldChar w:fldCharType="end"/>
        </w:r>
      </w:hyperlink>
    </w:p>
    <w:p>
      <w:pPr>
        <w:pStyle w:val="TOC1"/>
        <w:tabs>
          <w:tab w:val="right" w:leader="dot" w:pos="8306"/>
        </w:tabs>
      </w:pPr>
      <w:hyperlink w:anchor="_Toc6860" w:history="1">
        <w:r>
          <w:rPr>
            <w:rFonts w:ascii="仿宋" w:eastAsia="仿宋" w:hAnsi="仿宋" w:cs="仿宋" w:hint="eastAsia"/>
            <w:lang w:eastAsia="zh-CN"/>
          </w:rPr>
          <w:t>六、发展规划、产业政策和行业准入分析</w:t>
        </w:r>
        <w:r>
          <w:tab/>
        </w:r>
        <w:r>
          <w:fldChar w:fldCharType="begin"/>
        </w:r>
        <w:r>
          <w:instrText xml:space="preserve"> PAGEREF _Toc6860 \h </w:instrText>
        </w:r>
        <w:r>
          <w:fldChar w:fldCharType="separate"/>
        </w:r>
        <w:r>
          <w:t>33</w:t>
        </w:r>
        <w:r>
          <w:fldChar w:fldCharType="end"/>
        </w:r>
      </w:hyperlink>
    </w:p>
    <w:p>
      <w:pPr>
        <w:pStyle w:val="TOC2"/>
        <w:tabs>
          <w:tab w:val="right" w:leader="dot" w:pos="8306"/>
        </w:tabs>
      </w:pPr>
      <w:hyperlink w:anchor="_Toc32242" w:history="1">
        <w:r>
          <w:rPr>
            <w:rFonts w:ascii="仿宋" w:eastAsia="仿宋" w:hAnsi="仿宋" w:cs="仿宋" w:hint="eastAsia"/>
            <w:lang w:eastAsia="zh-CN"/>
          </w:rPr>
          <w:t>(一)、发展规划分析</w:t>
        </w:r>
        <w:r>
          <w:tab/>
        </w:r>
        <w:r>
          <w:fldChar w:fldCharType="begin"/>
        </w:r>
        <w:r>
          <w:instrText xml:space="preserve"> PAGEREF _Toc32242 \h </w:instrText>
        </w:r>
        <w:r>
          <w:fldChar w:fldCharType="separate"/>
        </w:r>
        <w:r>
          <w:t>33</w:t>
        </w:r>
        <w:r>
          <w:fldChar w:fldCharType="end"/>
        </w:r>
      </w:hyperlink>
    </w:p>
    <w:p>
      <w:pPr>
        <w:pStyle w:val="TOC2"/>
        <w:tabs>
          <w:tab w:val="right" w:leader="dot" w:pos="8306"/>
        </w:tabs>
      </w:pPr>
      <w:hyperlink w:anchor="_Toc27308" w:history="1">
        <w:r>
          <w:rPr>
            <w:rFonts w:ascii="仿宋" w:eastAsia="仿宋" w:hAnsi="仿宋" w:cs="仿宋" w:hint="eastAsia"/>
            <w:lang w:eastAsia="zh-CN"/>
          </w:rPr>
          <w:t>(二)、产业政策分析</w:t>
        </w:r>
        <w:r>
          <w:tab/>
        </w:r>
        <w:r>
          <w:fldChar w:fldCharType="begin"/>
        </w:r>
        <w:r>
          <w:instrText xml:space="preserve"> PAGEREF _Toc27308 \h </w:instrText>
        </w:r>
        <w:r>
          <w:fldChar w:fldCharType="separate"/>
        </w:r>
        <w:r>
          <w:t>35</w:t>
        </w:r>
        <w:r>
          <w:fldChar w:fldCharType="end"/>
        </w:r>
      </w:hyperlink>
    </w:p>
    <w:p>
      <w:pPr>
        <w:pStyle w:val="TOC2"/>
        <w:tabs>
          <w:tab w:val="right" w:leader="dot" w:pos="8306"/>
        </w:tabs>
      </w:pPr>
      <w:hyperlink w:anchor="_Toc2602" w:history="1">
        <w:r>
          <w:rPr>
            <w:rFonts w:ascii="仿宋" w:eastAsia="仿宋" w:hAnsi="仿宋" w:cs="仿宋" w:hint="eastAsia"/>
            <w:lang w:eastAsia="zh-CN"/>
          </w:rPr>
          <w:t>(三)、行业准入分析</w:t>
        </w:r>
        <w:r>
          <w:tab/>
        </w:r>
        <w:r>
          <w:fldChar w:fldCharType="begin"/>
        </w:r>
        <w:r>
          <w:instrText xml:space="preserve"> PAGEREF _Toc2602 \h </w:instrText>
        </w:r>
        <w:r>
          <w:fldChar w:fldCharType="separate"/>
        </w:r>
        <w:r>
          <w:t>37</w:t>
        </w:r>
        <w:r>
          <w:fldChar w:fldCharType="end"/>
        </w:r>
      </w:hyperlink>
    </w:p>
    <w:p>
      <w:pPr>
        <w:pStyle w:val="TOC1"/>
        <w:tabs>
          <w:tab w:val="right" w:leader="dot" w:pos="8306"/>
        </w:tabs>
      </w:pPr>
      <w:hyperlink w:anchor="_Toc16928" w:history="1">
        <w:r>
          <w:rPr>
            <w:rFonts w:ascii="仿宋" w:eastAsia="仿宋" w:hAnsi="仿宋" w:cs="仿宋" w:hint="eastAsia"/>
            <w:lang w:eastAsia="zh-CN"/>
          </w:rPr>
          <w:t>七、环境保护与绿色发展</w:t>
        </w:r>
        <w:r>
          <w:tab/>
        </w:r>
        <w:r>
          <w:fldChar w:fldCharType="begin"/>
        </w:r>
        <w:r>
          <w:instrText xml:space="preserve"> PAGEREF _Toc16928 \h </w:instrText>
        </w:r>
        <w:r>
          <w:fldChar w:fldCharType="separate"/>
        </w:r>
        <w:r>
          <w:t>38</w:t>
        </w:r>
        <w:r>
          <w:fldChar w:fldCharType="end"/>
        </w:r>
      </w:hyperlink>
    </w:p>
    <w:p>
      <w:pPr>
        <w:pStyle w:val="TOC2"/>
        <w:tabs>
          <w:tab w:val="right" w:leader="dot" w:pos="8306"/>
        </w:tabs>
      </w:pPr>
      <w:hyperlink w:anchor="_Toc16546" w:history="1">
        <w:r>
          <w:rPr>
            <w:rFonts w:ascii="仿宋" w:eastAsia="仿宋" w:hAnsi="仿宋" w:cs="仿宋" w:hint="eastAsia"/>
            <w:lang w:eastAsia="zh-CN"/>
          </w:rPr>
          <w:t>(一)、环境保护措施</w:t>
        </w:r>
        <w:r>
          <w:tab/>
        </w:r>
        <w:r>
          <w:fldChar w:fldCharType="begin"/>
        </w:r>
        <w:r>
          <w:instrText xml:space="preserve"> PAGEREF _Toc16546 \h </w:instrText>
        </w:r>
        <w:r>
          <w:fldChar w:fldCharType="separate"/>
        </w:r>
        <w:r>
          <w:t>38</w:t>
        </w:r>
        <w:r>
          <w:fldChar w:fldCharType="end"/>
        </w:r>
      </w:hyperlink>
    </w:p>
    <w:p>
      <w:pPr>
        <w:pStyle w:val="TOC2"/>
        <w:tabs>
          <w:tab w:val="right" w:leader="dot" w:pos="8306"/>
        </w:tabs>
      </w:pPr>
      <w:hyperlink w:anchor="_Toc21727" w:history="1">
        <w:r>
          <w:rPr>
            <w:rFonts w:ascii="仿宋" w:eastAsia="仿宋" w:hAnsi="仿宋" w:cs="仿宋" w:hint="eastAsia"/>
            <w:lang w:eastAsia="zh-CN"/>
          </w:rPr>
          <w:t>(二)、绿色发展与可持续发展策略</w:t>
        </w:r>
        <w:r>
          <w:tab/>
        </w:r>
        <w:r>
          <w:fldChar w:fldCharType="begin"/>
        </w:r>
        <w:r>
          <w:instrText xml:space="preserve"> PAGEREF _Toc21727 \h </w:instrText>
        </w:r>
        <w:r>
          <w:fldChar w:fldCharType="separate"/>
        </w:r>
        <w:r>
          <w:t>40</w:t>
        </w:r>
        <w:r>
          <w:fldChar w:fldCharType="end"/>
        </w:r>
      </w:hyperlink>
    </w:p>
    <w:p>
      <w:pPr>
        <w:pStyle w:val="TOC1"/>
        <w:tabs>
          <w:tab w:val="right" w:leader="dot" w:pos="8306"/>
        </w:tabs>
      </w:pPr>
      <w:hyperlink w:anchor="_Toc8203" w:history="1">
        <w:r>
          <w:rPr>
            <w:rFonts w:ascii="仿宋" w:eastAsia="仿宋" w:hAnsi="仿宋" w:cs="仿宋" w:hint="eastAsia"/>
            <w:lang w:eastAsia="zh-CN"/>
          </w:rPr>
          <w:t>八、项目质量与标准</w:t>
        </w:r>
        <w:r>
          <w:tab/>
        </w:r>
        <w:r>
          <w:fldChar w:fldCharType="begin"/>
        </w:r>
        <w:r>
          <w:instrText xml:space="preserve"> PAGEREF _Toc8203 \h </w:instrText>
        </w:r>
        <w:r>
          <w:fldChar w:fldCharType="separate"/>
        </w:r>
        <w:r>
          <w:t>41</w:t>
        </w:r>
        <w:r>
          <w:fldChar w:fldCharType="end"/>
        </w:r>
      </w:hyperlink>
    </w:p>
    <w:p>
      <w:pPr>
        <w:pStyle w:val="TOC2"/>
        <w:tabs>
          <w:tab w:val="right" w:leader="dot" w:pos="8306"/>
        </w:tabs>
      </w:pPr>
      <w:hyperlink w:anchor="_Toc16717" w:history="1">
        <w:r>
          <w:rPr>
            <w:rFonts w:ascii="仿宋" w:eastAsia="仿宋" w:hAnsi="仿宋" w:cs="仿宋" w:hint="eastAsia"/>
            <w:lang w:eastAsia="zh-CN"/>
          </w:rPr>
          <w:t>(一)、质量保障体系</w:t>
        </w:r>
        <w:r>
          <w:tab/>
        </w:r>
        <w:r>
          <w:fldChar w:fldCharType="begin"/>
        </w:r>
        <w:r>
          <w:instrText xml:space="preserve"> PAGEREF _Toc16717 \h </w:instrText>
        </w:r>
        <w:r>
          <w:fldChar w:fldCharType="separate"/>
        </w:r>
        <w:r>
          <w:t>41</w:t>
        </w:r>
        <w:r>
          <w:fldChar w:fldCharType="end"/>
        </w:r>
      </w:hyperlink>
    </w:p>
    <w:p>
      <w:pPr>
        <w:pStyle w:val="TOC2"/>
        <w:tabs>
          <w:tab w:val="right" w:leader="dot" w:pos="8306"/>
        </w:tabs>
      </w:pPr>
      <w:hyperlink w:anchor="_Toc17896" w:history="1">
        <w:r>
          <w:rPr>
            <w:rFonts w:ascii="仿宋" w:eastAsia="仿宋" w:hAnsi="仿宋" w:cs="仿宋" w:hint="eastAsia"/>
            <w:lang w:eastAsia="zh-CN"/>
          </w:rPr>
          <w:t>(二)、标准化作业流程</w:t>
        </w:r>
        <w:r>
          <w:tab/>
        </w:r>
        <w:r>
          <w:fldChar w:fldCharType="begin"/>
        </w:r>
        <w:r>
          <w:instrText xml:space="preserve"> PAGEREF _Toc17896 \h </w:instrText>
        </w:r>
        <w:r>
          <w:fldChar w:fldCharType="separate"/>
        </w:r>
        <w:r>
          <w:t>43</w:t>
        </w:r>
        <w:r>
          <w:fldChar w:fldCharType="end"/>
        </w:r>
      </w:hyperlink>
    </w:p>
    <w:p>
      <w:pPr>
        <w:pStyle w:val="TOC2"/>
        <w:tabs>
          <w:tab w:val="right" w:leader="dot" w:pos="8306"/>
        </w:tabs>
      </w:pPr>
      <w:hyperlink w:anchor="_Toc27873" w:history="1">
        <w:r>
          <w:rPr>
            <w:rFonts w:ascii="仿宋" w:eastAsia="仿宋" w:hAnsi="仿宋" w:cs="仿宋" w:hint="eastAsia"/>
            <w:lang w:eastAsia="zh-CN"/>
          </w:rPr>
          <w:t>(三)、质量监控与评估</w:t>
        </w:r>
        <w:r>
          <w:tab/>
        </w:r>
        <w:r>
          <w:fldChar w:fldCharType="begin"/>
        </w:r>
        <w:r>
          <w:instrText xml:space="preserve"> PAGEREF _Toc27873 \h </w:instrText>
        </w:r>
        <w:r>
          <w:fldChar w:fldCharType="separate"/>
        </w:r>
        <w:r>
          <w:t>44</w:t>
        </w:r>
        <w:r>
          <w:fldChar w:fldCharType="end"/>
        </w:r>
      </w:hyperlink>
    </w:p>
    <w:p>
      <w:pPr>
        <w:pStyle w:val="TOC2"/>
        <w:tabs>
          <w:tab w:val="right" w:leader="dot" w:pos="8306"/>
        </w:tabs>
      </w:pPr>
      <w:hyperlink w:anchor="_Toc20429" w:history="1">
        <w:r>
          <w:rPr>
            <w:rFonts w:ascii="仿宋" w:eastAsia="仿宋" w:hAnsi="仿宋" w:cs="仿宋" w:hint="eastAsia"/>
            <w:lang w:eastAsia="zh-CN"/>
          </w:rPr>
          <w:t>(四)、质量改进计划</w:t>
        </w:r>
        <w:r>
          <w:tab/>
        </w:r>
        <w:r>
          <w:fldChar w:fldCharType="begin"/>
        </w:r>
        <w:r>
          <w:instrText xml:space="preserve"> PAGEREF _Toc20429 \h </w:instrText>
        </w:r>
        <w:r>
          <w:fldChar w:fldCharType="separate"/>
        </w:r>
        <w:r>
          <w:t>45</w:t>
        </w:r>
        <w:r>
          <w:fldChar w:fldCharType="end"/>
        </w:r>
      </w:hyperlink>
    </w:p>
    <w:p>
      <w:pPr>
        <w:pStyle w:val="TOC1"/>
        <w:tabs>
          <w:tab w:val="right" w:leader="dot" w:pos="8306"/>
        </w:tabs>
      </w:pPr>
      <w:hyperlink w:anchor="_Toc31983" w:history="1">
        <w:r>
          <w:rPr>
            <w:rFonts w:ascii="仿宋" w:eastAsia="仿宋" w:hAnsi="仿宋" w:cs="仿宋" w:hint="eastAsia"/>
            <w:lang w:eastAsia="zh-CN"/>
          </w:rPr>
          <w:t>九、安全与应急管理</w:t>
        </w:r>
        <w:r>
          <w:tab/>
        </w:r>
        <w:r>
          <w:fldChar w:fldCharType="begin"/>
        </w:r>
        <w:r>
          <w:instrText xml:space="preserve"> PAGEREF _Toc31983 \h </w:instrText>
        </w:r>
        <w:r>
          <w:fldChar w:fldCharType="separate"/>
        </w:r>
        <w:r>
          <w:t>46</w:t>
        </w:r>
        <w:r>
          <w:fldChar w:fldCharType="end"/>
        </w:r>
      </w:hyperlink>
    </w:p>
    <w:p>
      <w:pPr>
        <w:pStyle w:val="TOC2"/>
        <w:tabs>
          <w:tab w:val="right" w:leader="dot" w:pos="8306"/>
        </w:tabs>
      </w:pPr>
      <w:hyperlink w:anchor="_Toc7047" w:history="1">
        <w:r>
          <w:rPr>
            <w:rFonts w:ascii="仿宋" w:eastAsia="仿宋" w:hAnsi="仿宋" w:cs="仿宋" w:hint="eastAsia"/>
            <w:lang w:eastAsia="zh-CN"/>
          </w:rPr>
          <w:t>(一)、安全生产管理</w:t>
        </w:r>
        <w:r>
          <w:tab/>
        </w:r>
        <w:r>
          <w:fldChar w:fldCharType="begin"/>
        </w:r>
        <w:r>
          <w:instrText xml:space="preserve"> PAGEREF _Toc7047 \h </w:instrText>
        </w:r>
        <w:r>
          <w:fldChar w:fldCharType="separate"/>
        </w:r>
        <w:r>
          <w:t>46</w:t>
        </w:r>
        <w:r>
          <w:fldChar w:fldCharType="end"/>
        </w:r>
      </w:hyperlink>
    </w:p>
    <w:p>
      <w:pPr>
        <w:pStyle w:val="TOC2"/>
        <w:tabs>
          <w:tab w:val="right" w:leader="dot" w:pos="8306"/>
        </w:tabs>
      </w:pPr>
      <w:hyperlink w:anchor="_Toc5816" w:history="1">
        <w:r>
          <w:rPr>
            <w:rFonts w:ascii="仿宋" w:eastAsia="仿宋" w:hAnsi="仿宋" w:cs="仿宋" w:hint="eastAsia"/>
            <w:lang w:eastAsia="zh-CN"/>
          </w:rPr>
          <w:t>(二)、应急预案与响应</w:t>
        </w:r>
        <w:r>
          <w:tab/>
        </w:r>
        <w:r>
          <w:fldChar w:fldCharType="begin"/>
        </w:r>
        <w:r>
          <w:instrText xml:space="preserve"> PAGEREF _Toc5816 \h </w:instrText>
        </w:r>
        <w:r>
          <w:fldChar w:fldCharType="separate"/>
        </w:r>
        <w:r>
          <w:t>48</w:t>
        </w:r>
        <w:r>
          <w:fldChar w:fldCharType="end"/>
        </w:r>
      </w:hyperlink>
    </w:p>
    <w:p>
      <w:pPr>
        <w:pStyle w:val="TOC1"/>
        <w:tabs>
          <w:tab w:val="right" w:leader="dot" w:pos="8306"/>
        </w:tabs>
      </w:pPr>
      <w:hyperlink w:anchor="_Toc1389" w:history="1">
        <w:r>
          <w:rPr>
            <w:rFonts w:ascii="仿宋" w:eastAsia="仿宋" w:hAnsi="仿宋" w:cs="仿宋" w:hint="eastAsia"/>
            <w:lang w:eastAsia="zh-CN"/>
          </w:rPr>
          <w:t>十、项目进度计划</w:t>
        </w:r>
        <w:r>
          <w:tab/>
        </w:r>
        <w:r>
          <w:fldChar w:fldCharType="begin"/>
        </w:r>
        <w:r>
          <w:instrText xml:space="preserve"> PAGEREF _Toc1389 \h </w:instrText>
        </w:r>
        <w:r>
          <w:fldChar w:fldCharType="separate"/>
        </w:r>
        <w:r>
          <w:t>50</w:t>
        </w:r>
        <w:r>
          <w:fldChar w:fldCharType="end"/>
        </w:r>
      </w:hyperlink>
    </w:p>
    <w:p>
      <w:pPr>
        <w:pStyle w:val="TOC2"/>
        <w:tabs>
          <w:tab w:val="right" w:leader="dot" w:pos="8306"/>
        </w:tabs>
      </w:pPr>
      <w:hyperlink w:anchor="_Toc10466" w:history="1">
        <w:r>
          <w:rPr>
            <w:rFonts w:ascii="仿宋" w:eastAsia="仿宋" w:hAnsi="仿宋" w:cs="仿宋" w:hint="eastAsia"/>
            <w:lang w:eastAsia="zh-CN"/>
          </w:rPr>
          <w:t>(一)、建设周期</w:t>
        </w:r>
        <w:r>
          <w:tab/>
        </w:r>
        <w:r>
          <w:fldChar w:fldCharType="begin"/>
        </w:r>
        <w:r>
          <w:instrText xml:space="preserve"> PAGEREF _Toc10466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376" w:history="1">
        <w:r>
          <w:rPr>
            <w:rFonts w:ascii="仿宋" w:eastAsia="仿宋" w:hAnsi="仿宋" w:cs="仿宋" w:hint="eastAsia"/>
            <w:lang w:eastAsia="zh-CN"/>
          </w:rPr>
          <w:t>(二)、建设进度</w:t>
        </w:r>
        <w:r>
          <w:tab/>
        </w:r>
        <w:r>
          <w:fldChar w:fldCharType="begin"/>
        </w:r>
        <w:r>
          <w:instrText xml:space="preserve"> PAGEREF _Toc32376 \h </w:instrText>
        </w:r>
        <w:r>
          <w:fldChar w:fldCharType="separate"/>
        </w:r>
        <w:r>
          <w:t>50</w:t>
        </w:r>
        <w:r>
          <w:fldChar w:fldCharType="end"/>
        </w:r>
      </w:hyperlink>
    </w:p>
    <w:p>
      <w:pPr>
        <w:pStyle w:val="TOC2"/>
        <w:tabs>
          <w:tab w:val="right" w:leader="dot" w:pos="8306"/>
        </w:tabs>
      </w:pPr>
      <w:hyperlink w:anchor="_Toc20936" w:history="1">
        <w:r>
          <w:rPr>
            <w:rFonts w:ascii="仿宋" w:eastAsia="仿宋" w:hAnsi="仿宋" w:cs="仿宋" w:hint="eastAsia"/>
            <w:lang w:eastAsia="zh-CN"/>
          </w:rPr>
          <w:t>(三)、进度安排注意事项</w:t>
        </w:r>
        <w:r>
          <w:tab/>
        </w:r>
        <w:r>
          <w:fldChar w:fldCharType="begin"/>
        </w:r>
        <w:r>
          <w:instrText xml:space="preserve"> PAGEREF _Toc20936 \h </w:instrText>
        </w:r>
        <w:r>
          <w:fldChar w:fldCharType="separate"/>
        </w:r>
        <w:r>
          <w:t>51</w:t>
        </w:r>
        <w:r>
          <w:fldChar w:fldCharType="end"/>
        </w:r>
      </w:hyperlink>
    </w:p>
    <w:p>
      <w:pPr>
        <w:pStyle w:val="TOC2"/>
        <w:tabs>
          <w:tab w:val="right" w:leader="dot" w:pos="8306"/>
        </w:tabs>
      </w:pPr>
      <w:hyperlink w:anchor="_Toc24526" w:history="1">
        <w:r>
          <w:rPr>
            <w:rFonts w:ascii="仿宋" w:eastAsia="仿宋" w:hAnsi="仿宋" w:cs="仿宋" w:hint="eastAsia"/>
            <w:lang w:eastAsia="zh-CN"/>
          </w:rPr>
          <w:t>(四)、人力资源配置</w:t>
        </w:r>
        <w:r>
          <w:tab/>
        </w:r>
        <w:r>
          <w:fldChar w:fldCharType="begin"/>
        </w:r>
        <w:r>
          <w:instrText xml:space="preserve"> PAGEREF _Toc24526 \h </w:instrText>
        </w:r>
        <w:r>
          <w:fldChar w:fldCharType="separate"/>
        </w:r>
        <w:r>
          <w:t>52</w:t>
        </w:r>
        <w:r>
          <w:fldChar w:fldCharType="end"/>
        </w:r>
      </w:hyperlink>
    </w:p>
    <w:p>
      <w:pPr>
        <w:pStyle w:val="TOC2"/>
        <w:tabs>
          <w:tab w:val="right" w:leader="dot" w:pos="8306"/>
        </w:tabs>
      </w:pPr>
      <w:hyperlink w:anchor="_Toc20809" w:history="1">
        <w:r>
          <w:rPr>
            <w:rFonts w:ascii="仿宋" w:eastAsia="仿宋" w:hAnsi="仿宋" w:cs="仿宋" w:hint="eastAsia"/>
            <w:lang w:eastAsia="zh-CN"/>
          </w:rPr>
          <w:t>(五)、员工培训</w:t>
        </w:r>
        <w:r>
          <w:tab/>
        </w:r>
        <w:r>
          <w:fldChar w:fldCharType="begin"/>
        </w:r>
        <w:r>
          <w:instrText xml:space="preserve"> PAGEREF _Toc20809 \h </w:instrText>
        </w:r>
        <w:r>
          <w:fldChar w:fldCharType="separate"/>
        </w:r>
        <w:r>
          <w:t>54</w:t>
        </w:r>
        <w:r>
          <w:fldChar w:fldCharType="end"/>
        </w:r>
      </w:hyperlink>
    </w:p>
    <w:p>
      <w:pPr>
        <w:pStyle w:val="TOC2"/>
        <w:tabs>
          <w:tab w:val="right" w:leader="dot" w:pos="8306"/>
        </w:tabs>
      </w:pPr>
      <w:hyperlink w:anchor="_Toc20448" w:history="1">
        <w:r>
          <w:rPr>
            <w:rFonts w:ascii="仿宋" w:eastAsia="仿宋" w:hAnsi="仿宋" w:cs="仿宋" w:hint="eastAsia"/>
            <w:lang w:eastAsia="zh-CN"/>
          </w:rPr>
          <w:t>(六)、项目实施保障</w:t>
        </w:r>
        <w:r>
          <w:tab/>
        </w:r>
        <w:r>
          <w:fldChar w:fldCharType="begin"/>
        </w:r>
        <w:r>
          <w:instrText xml:space="preserve"> PAGEREF _Toc20448 \h </w:instrText>
        </w:r>
        <w:r>
          <w:fldChar w:fldCharType="separate"/>
        </w:r>
        <w:r>
          <w:t>55</w:t>
        </w:r>
        <w:r>
          <w:fldChar w:fldCharType="end"/>
        </w:r>
      </w:hyperlink>
    </w:p>
    <w:p>
      <w:pPr>
        <w:pStyle w:val="TOC2"/>
        <w:tabs>
          <w:tab w:val="right" w:leader="dot" w:pos="8306"/>
        </w:tabs>
      </w:pPr>
      <w:hyperlink w:anchor="_Toc10743" w:history="1">
        <w:r>
          <w:rPr>
            <w:rFonts w:ascii="仿宋" w:eastAsia="仿宋" w:hAnsi="仿宋" w:cs="仿宋" w:hint="eastAsia"/>
            <w:lang w:eastAsia="zh-CN"/>
          </w:rPr>
          <w:t>(七)、安全规范管理</w:t>
        </w:r>
        <w:r>
          <w:tab/>
        </w:r>
        <w:r>
          <w:fldChar w:fldCharType="begin"/>
        </w:r>
        <w:r>
          <w:instrText xml:space="preserve"> PAGEREF _Toc10743 \h </w:instrText>
        </w:r>
        <w:r>
          <w:fldChar w:fldCharType="separate"/>
        </w:r>
        <w:r>
          <w:t>56</w:t>
        </w:r>
        <w:r>
          <w:fldChar w:fldCharType="end"/>
        </w:r>
      </w:hyperlink>
    </w:p>
    <w:p>
      <w:pPr>
        <w:pStyle w:val="TOC1"/>
        <w:tabs>
          <w:tab w:val="right" w:leader="dot" w:pos="8306"/>
        </w:tabs>
      </w:pPr>
      <w:hyperlink w:anchor="_Toc27985" w:history="1">
        <w:r>
          <w:rPr>
            <w:rFonts w:ascii="仿宋" w:eastAsia="仿宋" w:hAnsi="仿宋" w:cs="仿宋" w:hint="eastAsia"/>
            <w:lang w:eastAsia="zh-CN"/>
          </w:rPr>
          <w:t>十一、项目实施与管理方案</w:t>
        </w:r>
        <w:r>
          <w:tab/>
        </w:r>
        <w:r>
          <w:fldChar w:fldCharType="begin"/>
        </w:r>
        <w:r>
          <w:instrText xml:space="preserve"> PAGEREF _Toc27985 \h </w:instrText>
        </w:r>
        <w:r>
          <w:fldChar w:fldCharType="separate"/>
        </w:r>
        <w:r>
          <w:t>57</w:t>
        </w:r>
        <w:r>
          <w:fldChar w:fldCharType="end"/>
        </w:r>
      </w:hyperlink>
    </w:p>
    <w:p>
      <w:pPr>
        <w:pStyle w:val="TOC2"/>
        <w:tabs>
          <w:tab w:val="right" w:leader="dot" w:pos="8306"/>
        </w:tabs>
      </w:pPr>
      <w:hyperlink w:anchor="_Toc29909" w:history="1">
        <w:r>
          <w:rPr>
            <w:rFonts w:ascii="仿宋" w:eastAsia="仿宋" w:hAnsi="仿宋" w:cs="仿宋" w:hint="eastAsia"/>
            <w:lang w:eastAsia="zh-CN"/>
          </w:rPr>
          <w:t>(一)、项目实施计划</w:t>
        </w:r>
        <w:r>
          <w:tab/>
        </w:r>
        <w:r>
          <w:fldChar w:fldCharType="begin"/>
        </w:r>
        <w:r>
          <w:instrText xml:space="preserve"> PAGEREF _Toc29909 \h </w:instrText>
        </w:r>
        <w:r>
          <w:fldChar w:fldCharType="separate"/>
        </w:r>
        <w:r>
          <w:t>57</w:t>
        </w:r>
        <w:r>
          <w:fldChar w:fldCharType="end"/>
        </w:r>
      </w:hyperlink>
    </w:p>
    <w:p>
      <w:pPr>
        <w:pStyle w:val="TOC2"/>
        <w:tabs>
          <w:tab w:val="right" w:leader="dot" w:pos="8306"/>
        </w:tabs>
      </w:pPr>
      <w:hyperlink w:anchor="_Toc22080" w:history="1">
        <w:r>
          <w:rPr>
            <w:rFonts w:ascii="仿宋" w:eastAsia="仿宋" w:hAnsi="仿宋" w:cs="仿宋" w:hint="eastAsia"/>
            <w:lang w:eastAsia="zh-CN"/>
          </w:rPr>
          <w:t>(二)、项目组织机构与职责</w:t>
        </w:r>
        <w:r>
          <w:tab/>
        </w:r>
        <w:r>
          <w:fldChar w:fldCharType="begin"/>
        </w:r>
        <w:r>
          <w:instrText xml:space="preserve"> PAGEREF _Toc22080 \h </w:instrText>
        </w:r>
        <w:r>
          <w:fldChar w:fldCharType="separate"/>
        </w:r>
        <w:r>
          <w:t>59</w:t>
        </w:r>
        <w:r>
          <w:fldChar w:fldCharType="end"/>
        </w:r>
      </w:hyperlink>
    </w:p>
    <w:p>
      <w:pPr>
        <w:pStyle w:val="TOC2"/>
        <w:tabs>
          <w:tab w:val="right" w:leader="dot" w:pos="8306"/>
        </w:tabs>
      </w:pPr>
      <w:hyperlink w:anchor="_Toc17422" w:history="1">
        <w:r>
          <w:rPr>
            <w:rFonts w:ascii="仿宋" w:eastAsia="仿宋" w:hAnsi="仿宋" w:cs="仿宋" w:hint="eastAsia"/>
            <w:lang w:eastAsia="zh-CN"/>
          </w:rPr>
          <w:t>(三)、项目管理与监控体系</w:t>
        </w:r>
        <w:r>
          <w:tab/>
        </w:r>
        <w:r>
          <w:fldChar w:fldCharType="begin"/>
        </w:r>
        <w:r>
          <w:instrText xml:space="preserve"> PAGEREF _Toc17422 \h </w:instrText>
        </w:r>
        <w:r>
          <w:fldChar w:fldCharType="separate"/>
        </w:r>
        <w:r>
          <w:t>61</w:t>
        </w:r>
        <w:r>
          <w:fldChar w:fldCharType="end"/>
        </w:r>
      </w:hyperlink>
    </w:p>
    <w:p>
      <w:pPr>
        <w:pStyle w:val="TOC1"/>
        <w:tabs>
          <w:tab w:val="right" w:leader="dot" w:pos="8306"/>
        </w:tabs>
      </w:pPr>
      <w:hyperlink w:anchor="_Toc5798" w:history="1">
        <w:r>
          <w:rPr>
            <w:rFonts w:ascii="仿宋" w:eastAsia="仿宋" w:hAnsi="仿宋" w:cs="仿宋" w:hint="eastAsia"/>
            <w:lang w:eastAsia="zh-CN"/>
          </w:rPr>
          <w:t>十二、环境保护与治理方案</w:t>
        </w:r>
        <w:r>
          <w:tab/>
        </w:r>
        <w:r>
          <w:fldChar w:fldCharType="begin"/>
        </w:r>
        <w:r>
          <w:instrText xml:space="preserve"> PAGEREF _Toc5798 \h </w:instrText>
        </w:r>
        <w:r>
          <w:fldChar w:fldCharType="separate"/>
        </w:r>
        <w:r>
          <w:t>63</w:t>
        </w:r>
        <w:r>
          <w:fldChar w:fldCharType="end"/>
        </w:r>
      </w:hyperlink>
    </w:p>
    <w:p>
      <w:pPr>
        <w:pStyle w:val="TOC2"/>
        <w:tabs>
          <w:tab w:val="right" w:leader="dot" w:pos="8306"/>
        </w:tabs>
      </w:pPr>
      <w:hyperlink w:anchor="_Toc5188" w:history="1">
        <w:r>
          <w:rPr>
            <w:rFonts w:ascii="仿宋" w:eastAsia="仿宋" w:hAnsi="仿宋" w:cs="仿宋" w:hint="eastAsia"/>
            <w:lang w:eastAsia="zh-CN"/>
          </w:rPr>
          <w:t>(一)、项目环境影响评估</w:t>
        </w:r>
        <w:r>
          <w:tab/>
        </w:r>
        <w:r>
          <w:fldChar w:fldCharType="begin"/>
        </w:r>
        <w:r>
          <w:instrText xml:space="preserve"> PAGEREF _Toc5188 \h </w:instrText>
        </w:r>
        <w:r>
          <w:fldChar w:fldCharType="separate"/>
        </w:r>
        <w:r>
          <w:t>63</w:t>
        </w:r>
        <w:r>
          <w:fldChar w:fldCharType="end"/>
        </w:r>
      </w:hyperlink>
    </w:p>
    <w:p>
      <w:pPr>
        <w:pStyle w:val="TOC2"/>
        <w:tabs>
          <w:tab w:val="right" w:leader="dot" w:pos="8306"/>
        </w:tabs>
      </w:pPr>
      <w:hyperlink w:anchor="_Toc7915" w:history="1">
        <w:r>
          <w:rPr>
            <w:rFonts w:ascii="仿宋" w:eastAsia="仿宋" w:hAnsi="仿宋" w:cs="仿宋" w:hint="eastAsia"/>
            <w:lang w:eastAsia="zh-CN"/>
          </w:rPr>
          <w:t>(二)、环境保护措施与治理方案</w:t>
        </w:r>
        <w:r>
          <w:tab/>
        </w:r>
        <w:r>
          <w:fldChar w:fldCharType="begin"/>
        </w:r>
        <w:r>
          <w:instrText xml:space="preserve"> PAGEREF _Toc7915 \h </w:instrText>
        </w:r>
        <w:r>
          <w:fldChar w:fldCharType="separate"/>
        </w:r>
        <w:r>
          <w:t>63</w:t>
        </w:r>
        <w:r>
          <w:fldChar w:fldCharType="end"/>
        </w:r>
      </w:hyperlink>
    </w:p>
    <w:p>
      <w:pPr>
        <w:pStyle w:val="TOC1"/>
        <w:tabs>
          <w:tab w:val="right" w:leader="dot" w:pos="8306"/>
        </w:tabs>
      </w:pPr>
      <w:hyperlink w:anchor="_Toc2402" w:history="1">
        <w:r>
          <w:rPr>
            <w:rFonts w:ascii="仿宋" w:eastAsia="仿宋" w:hAnsi="仿宋" w:cs="仿宋" w:hint="eastAsia"/>
            <w:lang w:eastAsia="zh-CN"/>
          </w:rPr>
          <w:t>十三、成果转化与推广应用</w:t>
        </w:r>
        <w:r>
          <w:tab/>
        </w:r>
        <w:r>
          <w:fldChar w:fldCharType="begin"/>
        </w:r>
        <w:r>
          <w:instrText xml:space="preserve"> PAGEREF _Toc2402 \h </w:instrText>
        </w:r>
        <w:r>
          <w:fldChar w:fldCharType="separate"/>
        </w:r>
        <w:r>
          <w:t>64</w:t>
        </w:r>
        <w:r>
          <w:fldChar w:fldCharType="end"/>
        </w:r>
      </w:hyperlink>
    </w:p>
    <w:p>
      <w:pPr>
        <w:pStyle w:val="TOC2"/>
        <w:tabs>
          <w:tab w:val="right" w:leader="dot" w:pos="8306"/>
        </w:tabs>
      </w:pPr>
      <w:hyperlink w:anchor="_Toc11234" w:history="1">
        <w:r>
          <w:rPr>
            <w:rFonts w:ascii="仿宋" w:eastAsia="仿宋" w:hAnsi="仿宋" w:cs="仿宋" w:hint="eastAsia"/>
            <w:lang w:eastAsia="zh-CN"/>
          </w:rPr>
          <w:t>(一)、成果转化策略制定</w:t>
        </w:r>
        <w:r>
          <w:tab/>
        </w:r>
        <w:r>
          <w:fldChar w:fldCharType="begin"/>
        </w:r>
        <w:r>
          <w:instrText xml:space="preserve"> PAGEREF _Toc11234 \h </w:instrText>
        </w:r>
        <w:r>
          <w:fldChar w:fldCharType="separate"/>
        </w:r>
        <w:r>
          <w:t>64</w:t>
        </w:r>
        <w:r>
          <w:fldChar w:fldCharType="end"/>
        </w:r>
      </w:hyperlink>
    </w:p>
    <w:p>
      <w:pPr>
        <w:pStyle w:val="TOC2"/>
        <w:tabs>
          <w:tab w:val="right" w:leader="dot" w:pos="8306"/>
        </w:tabs>
      </w:pPr>
      <w:hyperlink w:anchor="_Toc23335" w:history="1">
        <w:r>
          <w:rPr>
            <w:rFonts w:ascii="仿宋" w:eastAsia="仿宋" w:hAnsi="仿宋" w:cs="仿宋" w:hint="eastAsia"/>
            <w:lang w:eastAsia="zh-CN"/>
          </w:rPr>
          <w:t>(二)、成果推广应用方案</w:t>
        </w:r>
        <w:r>
          <w:tab/>
        </w:r>
        <w:r>
          <w:fldChar w:fldCharType="begin"/>
        </w:r>
        <w:r>
          <w:instrText xml:space="preserve"> PAGEREF _Toc23335 \h </w:instrText>
        </w:r>
        <w:r>
          <w:fldChar w:fldCharType="separate"/>
        </w:r>
        <w:r>
          <w:t>65</w:t>
        </w:r>
        <w:r>
          <w:fldChar w:fldCharType="end"/>
        </w:r>
      </w:hyperlink>
    </w:p>
    <w:p>
      <w:pPr>
        <w:pStyle w:val="TOC1"/>
        <w:tabs>
          <w:tab w:val="right" w:leader="dot" w:pos="8306"/>
        </w:tabs>
      </w:pPr>
      <w:hyperlink w:anchor="_Toc5054" w:history="1">
        <w:r>
          <w:rPr>
            <w:rFonts w:ascii="仿宋" w:eastAsia="仿宋" w:hAnsi="仿宋" w:cs="仿宋" w:hint="eastAsia"/>
            <w:lang w:eastAsia="zh-CN"/>
          </w:rPr>
          <w:t>十四、质量管理与控制</w:t>
        </w:r>
        <w:r>
          <w:tab/>
        </w:r>
        <w:r>
          <w:fldChar w:fldCharType="begin"/>
        </w:r>
        <w:r>
          <w:instrText xml:space="preserve"> PAGEREF _Toc5054 \h </w:instrText>
        </w:r>
        <w:r>
          <w:fldChar w:fldCharType="separate"/>
        </w:r>
        <w:r>
          <w:t>67</w:t>
        </w:r>
        <w:r>
          <w:fldChar w:fldCharType="end"/>
        </w:r>
      </w:hyperlink>
    </w:p>
    <w:p>
      <w:pPr>
        <w:pStyle w:val="TOC2"/>
        <w:tabs>
          <w:tab w:val="right" w:leader="dot" w:pos="8306"/>
        </w:tabs>
      </w:pPr>
      <w:hyperlink w:anchor="_Toc14005" w:history="1">
        <w:r>
          <w:rPr>
            <w:rFonts w:ascii="仿宋" w:eastAsia="仿宋" w:hAnsi="仿宋" w:cs="仿宋" w:hint="eastAsia"/>
            <w:lang w:eastAsia="zh-CN"/>
          </w:rPr>
          <w:t>(一)、质量管理体系建设</w:t>
        </w:r>
        <w:r>
          <w:tab/>
        </w:r>
        <w:r>
          <w:fldChar w:fldCharType="begin"/>
        </w:r>
        <w:r>
          <w:instrText xml:space="preserve"> PAGEREF _Toc14005 \h </w:instrText>
        </w:r>
        <w:r>
          <w:fldChar w:fldCharType="separate"/>
        </w:r>
        <w:r>
          <w:t>67</w:t>
        </w:r>
        <w:r>
          <w:fldChar w:fldCharType="end"/>
        </w:r>
      </w:hyperlink>
    </w:p>
    <w:p>
      <w:pPr>
        <w:pStyle w:val="TOC2"/>
        <w:tabs>
          <w:tab w:val="right" w:leader="dot" w:pos="8306"/>
        </w:tabs>
      </w:pPr>
      <w:hyperlink w:anchor="_Toc18385" w:history="1">
        <w:r>
          <w:rPr>
            <w:rFonts w:ascii="仿宋" w:eastAsia="仿宋" w:hAnsi="仿宋" w:cs="仿宋" w:hint="eastAsia"/>
            <w:lang w:eastAsia="zh-CN"/>
          </w:rPr>
          <w:t>(二)、质量控制措施</w:t>
        </w:r>
        <w:r>
          <w:tab/>
        </w:r>
        <w:r>
          <w:fldChar w:fldCharType="begin"/>
        </w:r>
        <w:r>
          <w:instrText xml:space="preserve"> PAGEREF _Toc18385 \h </w:instrText>
        </w:r>
        <w:r>
          <w:fldChar w:fldCharType="separate"/>
        </w:r>
        <w:r>
          <w:t>68</w:t>
        </w:r>
        <w:r>
          <w:fldChar w:fldCharType="end"/>
        </w:r>
      </w:hyperlink>
    </w:p>
    <w:p>
      <w:pPr>
        <w:pStyle w:val="TOC1"/>
        <w:tabs>
          <w:tab w:val="right" w:leader="dot" w:pos="8306"/>
        </w:tabs>
      </w:pPr>
      <w:hyperlink w:anchor="_Toc17897" w:history="1">
        <w:r>
          <w:rPr>
            <w:rFonts w:ascii="仿宋" w:eastAsia="仿宋" w:hAnsi="仿宋" w:cs="仿宋" w:hint="eastAsia"/>
            <w:lang w:eastAsia="zh-CN"/>
          </w:rPr>
          <w:t>十五、合作与交流机制建立</w:t>
        </w:r>
        <w:r>
          <w:tab/>
        </w:r>
        <w:r>
          <w:fldChar w:fldCharType="begin"/>
        </w:r>
        <w:r>
          <w:instrText xml:space="preserve"> PAGEREF _Toc17897 \h </w:instrText>
        </w:r>
        <w:r>
          <w:fldChar w:fldCharType="separate"/>
        </w:r>
        <w:r>
          <w:t>69</w:t>
        </w:r>
        <w:r>
          <w:fldChar w:fldCharType="end"/>
        </w:r>
      </w:hyperlink>
    </w:p>
    <w:p>
      <w:pPr>
        <w:pStyle w:val="TOC2"/>
        <w:tabs>
          <w:tab w:val="right" w:leader="dot" w:pos="8306"/>
        </w:tabs>
      </w:pPr>
      <w:hyperlink w:anchor="_Toc6411" w:history="1">
        <w:r>
          <w:rPr>
            <w:rFonts w:ascii="仿宋" w:eastAsia="仿宋" w:hAnsi="仿宋" w:cs="仿宋" w:hint="eastAsia"/>
            <w:lang w:eastAsia="zh-CN"/>
          </w:rPr>
          <w:t>(一)、合作伙伴选择与合作方式</w:t>
        </w:r>
        <w:r>
          <w:tab/>
        </w:r>
        <w:r>
          <w:fldChar w:fldCharType="begin"/>
        </w:r>
        <w:r>
          <w:instrText xml:space="preserve"> PAGEREF _Toc6411 \h </w:instrText>
        </w:r>
        <w:r>
          <w:fldChar w:fldCharType="separate"/>
        </w:r>
        <w:r>
          <w:t>69</w:t>
        </w:r>
        <w:r>
          <w:fldChar w:fldCharType="end"/>
        </w:r>
      </w:hyperlink>
    </w:p>
    <w:p>
      <w:pPr>
        <w:pStyle w:val="TOC2"/>
        <w:tabs>
          <w:tab w:val="right" w:leader="dot" w:pos="8306"/>
        </w:tabs>
      </w:pPr>
      <w:hyperlink w:anchor="_Toc21079" w:history="1">
        <w:r>
          <w:rPr>
            <w:rFonts w:ascii="仿宋" w:eastAsia="仿宋" w:hAnsi="仿宋" w:cs="仿宋" w:hint="eastAsia"/>
            <w:lang w:eastAsia="zh-CN"/>
          </w:rPr>
          <w:t>(二)、交流与合作平台搭建</w:t>
        </w:r>
        <w:r>
          <w:tab/>
        </w:r>
        <w:r>
          <w:fldChar w:fldCharType="begin"/>
        </w:r>
        <w:r>
          <w:instrText xml:space="preserve"> PAGEREF _Toc21079 \h </w:instrText>
        </w:r>
        <w:r>
          <w:fldChar w:fldCharType="separate"/>
        </w:r>
        <w:r>
          <w:t>71</w:t>
        </w:r>
        <w:r>
          <w:fldChar w:fldCharType="end"/>
        </w:r>
      </w:hyperlink>
    </w:p>
    <w:p>
      <w:pPr>
        <w:pStyle w:val="TOC1"/>
        <w:tabs>
          <w:tab w:val="right" w:leader="dot" w:pos="8306"/>
        </w:tabs>
      </w:pPr>
      <w:hyperlink w:anchor="_Toc32141" w:history="1">
        <w:r>
          <w:rPr>
            <w:rFonts w:ascii="仿宋" w:eastAsia="仿宋" w:hAnsi="仿宋" w:cs="仿宋" w:hint="eastAsia"/>
            <w:lang w:eastAsia="zh-CN"/>
          </w:rPr>
          <w:t>十六、法律法规与政策遵循</w:t>
        </w:r>
        <w:r>
          <w:tab/>
        </w:r>
        <w:r>
          <w:fldChar w:fldCharType="begin"/>
        </w:r>
        <w:r>
          <w:instrText xml:space="preserve"> PAGEREF _Toc32141 \h </w:instrText>
        </w:r>
        <w:r>
          <w:fldChar w:fldCharType="separate"/>
        </w:r>
        <w:r>
          <w:t>72</w:t>
        </w:r>
        <w:r>
          <w:fldChar w:fldCharType="end"/>
        </w:r>
      </w:hyperlink>
    </w:p>
    <w:p>
      <w:pPr>
        <w:pStyle w:val="TOC2"/>
        <w:tabs>
          <w:tab w:val="right" w:leader="dot" w:pos="8306"/>
        </w:tabs>
      </w:pPr>
      <w:hyperlink w:anchor="_Toc26893" w:history="1">
        <w:r>
          <w:rPr>
            <w:rFonts w:ascii="仿宋" w:eastAsia="仿宋" w:hAnsi="仿宋" w:cs="仿宋" w:hint="eastAsia"/>
            <w:lang w:eastAsia="zh-CN"/>
          </w:rPr>
          <w:t>(一)、法律法规遵守</w:t>
        </w:r>
        <w:r>
          <w:tab/>
        </w:r>
        <w:r>
          <w:fldChar w:fldCharType="begin"/>
        </w:r>
        <w:r>
          <w:instrText xml:space="preserve"> PAGEREF _Toc26893 \h </w:instrText>
        </w:r>
        <w:r>
          <w:fldChar w:fldCharType="separate"/>
        </w:r>
        <w:r>
          <w:t>72</w:t>
        </w:r>
        <w:r>
          <w:fldChar w:fldCharType="end"/>
        </w:r>
      </w:hyperlink>
    </w:p>
    <w:p>
      <w:pPr>
        <w:pStyle w:val="TOC2"/>
        <w:tabs>
          <w:tab w:val="right" w:leader="dot" w:pos="8306"/>
        </w:tabs>
      </w:pPr>
      <w:hyperlink w:anchor="_Toc18390" w:history="1">
        <w:r>
          <w:rPr>
            <w:rFonts w:ascii="仿宋" w:eastAsia="仿宋" w:hAnsi="仿宋" w:cs="仿宋" w:hint="eastAsia"/>
            <w:lang w:eastAsia="zh-CN"/>
          </w:rPr>
          <w:t>(二)、政策导向与利用</w:t>
        </w:r>
        <w:r>
          <w:tab/>
        </w:r>
        <w:r>
          <w:fldChar w:fldCharType="begin"/>
        </w:r>
        <w:r>
          <w:instrText xml:space="preserve"> PAGEREF _Toc18390 \h </w:instrText>
        </w:r>
        <w:r>
          <w:fldChar w:fldCharType="separate"/>
        </w:r>
        <w:r>
          <w:t>73</w:t>
        </w:r>
        <w:r>
          <w:fldChar w:fldCharType="end"/>
        </w:r>
      </w:hyperlink>
    </w:p>
    <w:p>
      <w:pPr>
        <w:pStyle w:val="TOC1"/>
        <w:tabs>
          <w:tab w:val="right" w:leader="dot" w:pos="8306"/>
        </w:tabs>
      </w:pPr>
      <w:hyperlink w:anchor="_Toc19856" w:history="1">
        <w:r>
          <w:rPr>
            <w:rFonts w:ascii="仿宋" w:eastAsia="仿宋" w:hAnsi="仿宋" w:cs="仿宋" w:hint="eastAsia"/>
            <w:lang w:eastAsia="zh-CN"/>
          </w:rPr>
          <w:t>十七、创新驱动与持续发展</w:t>
        </w:r>
        <w:r>
          <w:tab/>
        </w:r>
        <w:r>
          <w:fldChar w:fldCharType="begin"/>
        </w:r>
        <w:r>
          <w:instrText xml:space="preserve"> PAGEREF _Toc19856 \h </w:instrText>
        </w:r>
        <w:r>
          <w:fldChar w:fldCharType="separate"/>
        </w:r>
        <w:r>
          <w:t>74</w:t>
        </w:r>
        <w:r>
          <w:fldChar w:fldCharType="end"/>
        </w:r>
      </w:hyperlink>
    </w:p>
    <w:p>
      <w:pPr>
        <w:pStyle w:val="TOC2"/>
        <w:tabs>
          <w:tab w:val="right" w:leader="dot" w:pos="8306"/>
        </w:tabs>
      </w:pPr>
      <w:hyperlink w:anchor="_Toc1103" w:history="1">
        <w:r>
          <w:rPr>
            <w:rFonts w:ascii="仿宋" w:eastAsia="仿宋" w:hAnsi="仿宋" w:cs="仿宋" w:hint="eastAsia"/>
            <w:lang w:eastAsia="zh-CN"/>
          </w:rPr>
          <w:t>(一)、创新驱动战略实施</w:t>
        </w:r>
        <w:r>
          <w:tab/>
        </w:r>
        <w:r>
          <w:fldChar w:fldCharType="begin"/>
        </w:r>
        <w:r>
          <w:instrText xml:space="preserve"> PAGEREF _Toc1103 \h </w:instrText>
        </w:r>
        <w:r>
          <w:fldChar w:fldCharType="separate"/>
        </w:r>
        <w:r>
          <w:t>74</w:t>
        </w:r>
        <w:r>
          <w:fldChar w:fldCharType="end"/>
        </w:r>
      </w:hyperlink>
    </w:p>
    <w:p>
      <w:pPr>
        <w:pStyle w:val="TOC2"/>
        <w:tabs>
          <w:tab w:val="right" w:leader="dot" w:pos="8306"/>
        </w:tabs>
      </w:pPr>
      <w:hyperlink w:anchor="_Toc15799" w:history="1">
        <w:r>
          <w:rPr>
            <w:rFonts w:ascii="仿宋" w:eastAsia="仿宋" w:hAnsi="仿宋" w:cs="仿宋" w:hint="eastAsia"/>
            <w:lang w:eastAsia="zh-CN"/>
          </w:rPr>
          <w:t>(二)、持续发展路径探索</w:t>
        </w:r>
        <w:r>
          <w:tab/>
        </w:r>
        <w:r>
          <w:fldChar w:fldCharType="begin"/>
        </w:r>
        <w:r>
          <w:instrText xml:space="preserve"> PAGEREF _Toc15799 \h </w:instrText>
        </w:r>
        <w:r>
          <w:fldChar w:fldCharType="separate"/>
        </w:r>
        <w:r>
          <w:t>76</w:t>
        </w:r>
        <w:r>
          <w:fldChar w:fldCharType="end"/>
        </w:r>
      </w:hyperlink>
    </w:p>
    <w:p>
      <w:pPr>
        <w:pStyle w:val="TOC1"/>
        <w:tabs>
          <w:tab w:val="right" w:leader="dot" w:pos="8306"/>
        </w:tabs>
      </w:pPr>
      <w:hyperlink w:anchor="_Toc6212" w:history="1">
        <w:r>
          <w:rPr>
            <w:rFonts w:ascii="仿宋" w:eastAsia="仿宋" w:hAnsi="仿宋" w:cs="仿宋" w:hint="eastAsia"/>
            <w:lang w:eastAsia="zh-CN"/>
          </w:rPr>
          <w:t>十八、设施与设备管理</w:t>
        </w:r>
        <w:r>
          <w:tab/>
        </w:r>
        <w:r>
          <w:fldChar w:fldCharType="begin"/>
        </w:r>
        <w:r>
          <w:instrText xml:space="preserve"> PAGEREF _Toc6212 \h </w:instrText>
        </w:r>
        <w:r>
          <w:fldChar w:fldCharType="separate"/>
        </w:r>
        <w:r>
          <w:t>80</w:t>
        </w:r>
        <w:r>
          <w:fldChar w:fldCharType="end"/>
        </w:r>
      </w:hyperlink>
    </w:p>
    <w:p>
      <w:pPr>
        <w:pStyle w:val="TOC2"/>
        <w:tabs>
          <w:tab w:val="right" w:leader="dot" w:pos="8306"/>
        </w:tabs>
      </w:pPr>
      <w:hyperlink w:anchor="_Toc21827" w:history="1">
        <w:r>
          <w:rPr>
            <w:rFonts w:ascii="仿宋" w:eastAsia="仿宋" w:hAnsi="仿宋" w:cs="仿宋" w:hint="eastAsia"/>
            <w:lang w:eastAsia="zh-CN"/>
          </w:rPr>
          <w:t>(一)、设施规划与配置</w:t>
        </w:r>
        <w:r>
          <w:tab/>
        </w:r>
        <w:r>
          <w:fldChar w:fldCharType="begin"/>
        </w:r>
        <w:r>
          <w:instrText xml:space="preserve"> PAGEREF _Toc21827 \h </w:instrText>
        </w:r>
        <w:r>
          <w:fldChar w:fldCharType="separate"/>
        </w:r>
        <w:r>
          <w:t>80</w:t>
        </w:r>
        <w:r>
          <w:fldChar w:fldCharType="end"/>
        </w:r>
      </w:hyperlink>
    </w:p>
    <w:p>
      <w:pPr>
        <w:pStyle w:val="TOC2"/>
        <w:tabs>
          <w:tab w:val="right" w:leader="dot" w:pos="8306"/>
        </w:tabs>
      </w:pPr>
      <w:hyperlink w:anchor="_Toc21894" w:history="1">
        <w:r>
          <w:rPr>
            <w:rFonts w:ascii="仿宋" w:eastAsia="仿宋" w:hAnsi="仿宋" w:cs="仿宋" w:hint="eastAsia"/>
            <w:lang w:eastAsia="zh-CN"/>
          </w:rPr>
          <w:t>(二)、设备采购与维护管理</w:t>
        </w:r>
        <w:r>
          <w:tab/>
        </w:r>
        <w:r>
          <w:fldChar w:fldCharType="begin"/>
        </w:r>
        <w:r>
          <w:instrText xml:space="preserve"> PAGEREF _Toc21894 \h </w:instrText>
        </w:r>
        <w:r>
          <w:fldChar w:fldCharType="separate"/>
        </w:r>
        <w:r>
          <w:t>81</w:t>
        </w:r>
        <w:r>
          <w:fldChar w:fldCharType="end"/>
        </w:r>
      </w:hyperlink>
    </w:p>
    <w:p>
      <w:pPr>
        <w:pStyle w:val="TOC2"/>
        <w:tabs>
          <w:tab w:val="right" w:leader="dot" w:pos="8306"/>
        </w:tabs>
      </w:pPr>
      <w:hyperlink w:anchor="_Toc5998" w:history="1">
        <w:r>
          <w:rPr>
            <w:rFonts w:ascii="仿宋" w:eastAsia="仿宋" w:hAnsi="仿宋" w:cs="仿宋" w:hint="eastAsia"/>
            <w:lang w:eastAsia="zh-CN"/>
          </w:rPr>
          <w:t>(三)、设施设备升级策略</w:t>
        </w:r>
        <w:r>
          <w:tab/>
        </w:r>
        <w:r>
          <w:fldChar w:fldCharType="begin"/>
        </w:r>
        <w:r>
          <w:instrText xml:space="preserve"> PAGEREF _Toc5998 \h </w:instrText>
        </w:r>
        <w:r>
          <w:fldChar w:fldCharType="separate"/>
        </w:r>
        <w:r>
          <w:t>81</w:t>
        </w:r>
        <w:r>
          <w:fldChar w:fldCharType="end"/>
        </w:r>
      </w:hyperlink>
    </w:p>
    <w:p>
      <w:pPr>
        <w:pStyle w:val="TOC1"/>
        <w:tabs>
          <w:tab w:val="right" w:leader="dot" w:pos="8306"/>
        </w:tabs>
      </w:pPr>
      <w:hyperlink w:anchor="_Toc4176" w:history="1">
        <w:r>
          <w:rPr>
            <w:rFonts w:ascii="仿宋" w:eastAsia="仿宋" w:hAnsi="仿宋" w:cs="仿宋" w:hint="eastAsia"/>
            <w:lang w:eastAsia="zh-CN"/>
          </w:rPr>
          <w:t>十九、企业合规与伦理</w:t>
        </w:r>
        <w:r>
          <w:tab/>
        </w:r>
        <w:r>
          <w:fldChar w:fldCharType="begin"/>
        </w:r>
        <w:r>
          <w:instrText xml:space="preserve"> PAGEREF _Toc4176 \h </w:instrText>
        </w:r>
        <w:r>
          <w:fldChar w:fldCharType="separate"/>
        </w:r>
        <w:r>
          <w:t>82</w:t>
        </w:r>
        <w:r>
          <w:fldChar w:fldCharType="end"/>
        </w:r>
      </w:hyperlink>
    </w:p>
    <w:p>
      <w:pPr>
        <w:pStyle w:val="TOC2"/>
        <w:tabs>
          <w:tab w:val="right" w:leader="dot" w:pos="8306"/>
        </w:tabs>
      </w:pPr>
      <w:hyperlink w:anchor="_Toc5579" w:history="1">
        <w:r>
          <w:rPr>
            <w:rFonts w:ascii="仿宋" w:eastAsia="仿宋" w:hAnsi="仿宋" w:cs="仿宋" w:hint="eastAsia"/>
            <w:lang w:eastAsia="zh-CN"/>
          </w:rPr>
          <w:t>(一)、合规政策与程序</w:t>
        </w:r>
        <w:r>
          <w:tab/>
        </w:r>
        <w:r>
          <w:fldChar w:fldCharType="begin"/>
        </w:r>
        <w:r>
          <w:instrText xml:space="preserve"> PAGEREF _Toc5579 \h </w:instrText>
        </w:r>
        <w:r>
          <w:fldChar w:fldCharType="separate"/>
        </w:r>
        <w:r>
          <w:t>82</w:t>
        </w:r>
        <w:r>
          <w:fldChar w:fldCharType="end"/>
        </w:r>
      </w:hyperlink>
    </w:p>
    <w:p>
      <w:pPr>
        <w:pStyle w:val="TOC2"/>
        <w:tabs>
          <w:tab w:val="right" w:leader="dot" w:pos="8306"/>
        </w:tabs>
      </w:pPr>
      <w:hyperlink w:anchor="_Toc28966" w:history="1">
        <w:r>
          <w:rPr>
            <w:rFonts w:ascii="仿宋" w:eastAsia="仿宋" w:hAnsi="仿宋" w:cs="仿宋" w:hint="eastAsia"/>
            <w:lang w:eastAsia="zh-CN"/>
          </w:rPr>
          <w:t>(二)、伦理规范与培训</w:t>
        </w:r>
        <w:r>
          <w:tab/>
        </w:r>
        <w:r>
          <w:fldChar w:fldCharType="begin"/>
        </w:r>
        <w:r>
          <w:instrText xml:space="preserve"> PAGEREF _Toc28966 \h </w:instrText>
        </w:r>
        <w:r>
          <w:fldChar w:fldCharType="separate"/>
        </w:r>
        <w:r>
          <w:t>83</w:t>
        </w:r>
        <w:r>
          <w:fldChar w:fldCharType="end"/>
        </w:r>
      </w:hyperlink>
    </w:p>
    <w:p>
      <w:pPr>
        <w:pStyle w:val="TOC2"/>
        <w:tabs>
          <w:tab w:val="right" w:leader="dot" w:pos="8306"/>
        </w:tabs>
      </w:pPr>
      <w:hyperlink w:anchor="_Toc10016" w:history="1">
        <w:r>
          <w:rPr>
            <w:rFonts w:ascii="仿宋" w:eastAsia="仿宋" w:hAnsi="仿宋" w:cs="仿宋" w:hint="eastAsia"/>
            <w:lang w:eastAsia="zh-CN"/>
          </w:rPr>
          <w:t>(三)、合规风险评估</w:t>
        </w:r>
        <w:r>
          <w:tab/>
        </w:r>
        <w:r>
          <w:fldChar w:fldCharType="begin"/>
        </w:r>
        <w:r>
          <w:instrText xml:space="preserve"> PAGEREF _Toc10016 \h </w:instrText>
        </w:r>
        <w:r>
          <w:fldChar w:fldCharType="separate"/>
        </w:r>
        <w:r>
          <w:t>84</w:t>
        </w:r>
        <w:r>
          <w:fldChar w:fldCharType="end"/>
        </w:r>
      </w:hyperlink>
    </w:p>
    <w:p>
      <w:pPr>
        <w:pStyle w:val="TOC2"/>
        <w:tabs>
          <w:tab w:val="right" w:leader="dot" w:pos="8306"/>
        </w:tabs>
      </w:pPr>
      <w:hyperlink w:anchor="_Toc19136" w:history="1">
        <w:r>
          <w:rPr>
            <w:rFonts w:ascii="仿宋" w:eastAsia="仿宋" w:hAnsi="仿宋" w:cs="仿宋" w:hint="eastAsia"/>
            <w:lang w:eastAsia="zh-CN"/>
          </w:rPr>
          <w:t>(四)、合规监督与执行</w:t>
        </w:r>
        <w:r>
          <w:tab/>
        </w:r>
        <w:r>
          <w:fldChar w:fldCharType="begin"/>
        </w:r>
        <w:r>
          <w:instrText xml:space="preserve"> PAGEREF _Toc19136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4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1102"/>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29666"/>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19320"/>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30175"/>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4835"/>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采样器项目与土地用途规划：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采样器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采样器项目的容积率和建筑密度：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用地控制指标通常规定了容积率和建筑密度的要求。对于采样器项目来说，这将影响建筑物的规模和高度。必须确保项目的设计符合容积率和建筑密度的限制，以遵守用地控制法规。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采样器项目的建筑线限制：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用地控制指标还可能规定了建筑物与街道或相邻土地的距离，这被称为建筑线限制。采样器项目必须遵守这些规定，以确保建筑的位置符合法规。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采样器项目的环境影响和可持续性：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用地控制指标可能包括环境保护要求，例如绿地比例和污染防控措施。对于采样器项目，这意味着必须考虑如何保护当地生态系统、水资源和空气质量，以确保项目的可持续性。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采样器项目的规划和设计团队需要定期审查和更新用地控制指标，以确保项目的合规性。如果需要调整用地控制指标，必须与政府部门和相关利益相关者协商，以确保变更是合法的和有利于城市的发展。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在整个项目规划和实施过程中，与用地控制指标的合作和遵守是至关重要的。这有助于确保采样器项目是一个合法、可持续且与城市规划一致的发展项目。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6175"/>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采样器项目在满足用地控制指标的前提下，还需要考虑地总体要求。这些要求通常由城市规划部门或政府机构制定，旨在确保项目的建设与城市的整体发展目标一致。以下是与地总体要求相关的关键考虑因素：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采样器项目需要评估可用地块的规模和形状，以确定是否满足地总体要求。某些城市规划可能要求项目具有特定的地块大小或形状，以适应城市发展的整体格局。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每个城市都有自己的规划目标和愿景，包括住宅区、商业区和工业区的平衡发展。采样器项目需要与城市规划目标保持一致，以确保项目不会破坏城市的整体规划。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https://d.book118.com/408060031124006023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采样器项目可行性建设方案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采样器项目可行性建设方案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采样器项目可行性建设方案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采样器项目可行性建设方案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采样器项目可行性建设方案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采样器项目可行性建设方案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采样器项目可行性建设方案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采样器项目可行性建设方案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采样器项目可行性建设方案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采样器项目可行性建设方案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采样器项目可行性建设方案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采样器项目可行性建设方案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874F5F"/>
    <w:rsid w:val="6C874F5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0806003112400602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2023-12-25T08:43:00Z</dcterms:created>
  <dcterms:modified xsi:type="dcterms:W3CDTF">2023-12-25T08:43:53Z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234B0045D52047758ED42366C4AF3A59_11</vt:lpwstr>
  </property>
  <property fmtid="{D5CDD505-2E9C-101B-9397-08002B2CF9AE}" pid="3" name="KSOProductBuildVer">
    <vt:lpwstr>2052-12.1.0.16120</vt:lpwstr>
  </property>
</Properties>
</file>