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氟橡胶项目规划设计方案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19" w:history="1">
        <w:r>
          <w:rPr>
            <w:rFonts w:ascii="仿宋" w:eastAsia="仿宋" w:hAnsi="仿宋" w:cs="仿宋" w:hint="eastAsia"/>
            <w:lang w:eastAsia="zh-CN"/>
          </w:rPr>
          <w:t>概论</w:t>
        </w:r>
        <w:r>
          <w:tab/>
        </w:r>
        <w:r>
          <w:fldChar w:fldCharType="begin"/>
        </w:r>
        <w:r>
          <w:instrText xml:space="preserve"> PAGEREF _Toc19619 \h </w:instrText>
        </w:r>
        <w:r>
          <w:fldChar w:fldCharType="separate"/>
        </w:r>
        <w:r>
          <w:t>3</w:t>
        </w:r>
        <w:r>
          <w:fldChar w:fldCharType="end"/>
        </w:r>
      </w:hyperlink>
    </w:p>
    <w:p>
      <w:pPr>
        <w:pStyle w:val="TOC1"/>
        <w:tabs>
          <w:tab w:val="right" w:leader="dot" w:pos="8306"/>
        </w:tabs>
      </w:pPr>
      <w:hyperlink w:anchor="_Toc7072" w:history="1">
        <w:r>
          <w:rPr>
            <w:rFonts w:ascii="仿宋" w:eastAsia="仿宋" w:hAnsi="仿宋" w:cs="仿宋" w:hint="eastAsia"/>
            <w:lang w:eastAsia="zh-CN"/>
          </w:rPr>
          <w:t>一、工艺说明</w:t>
        </w:r>
        <w:r>
          <w:tab/>
        </w:r>
        <w:r>
          <w:fldChar w:fldCharType="begin"/>
        </w:r>
        <w:r>
          <w:instrText xml:space="preserve"> PAGEREF _Toc7072 \h </w:instrText>
        </w:r>
        <w:r>
          <w:fldChar w:fldCharType="separate"/>
        </w:r>
        <w:r>
          <w:t>3</w:t>
        </w:r>
        <w:r>
          <w:fldChar w:fldCharType="end"/>
        </w:r>
      </w:hyperlink>
    </w:p>
    <w:p>
      <w:pPr>
        <w:pStyle w:val="TOC2"/>
        <w:tabs>
          <w:tab w:val="right" w:leader="dot" w:pos="8306"/>
        </w:tabs>
      </w:pPr>
      <w:hyperlink w:anchor="_Toc24427" w:history="1">
        <w:r>
          <w:rPr>
            <w:rFonts w:ascii="仿宋" w:eastAsia="仿宋" w:hAnsi="仿宋" w:cs="仿宋" w:hint="eastAsia"/>
            <w:lang w:eastAsia="zh-CN"/>
          </w:rPr>
          <w:t>(一)、技术管理特点</w:t>
        </w:r>
        <w:r>
          <w:tab/>
        </w:r>
        <w:r>
          <w:fldChar w:fldCharType="begin"/>
        </w:r>
        <w:r>
          <w:instrText xml:space="preserve"> PAGEREF _Toc24427 \h </w:instrText>
        </w:r>
        <w:r>
          <w:fldChar w:fldCharType="separate"/>
        </w:r>
        <w:r>
          <w:t>3</w:t>
        </w:r>
        <w:r>
          <w:fldChar w:fldCharType="end"/>
        </w:r>
      </w:hyperlink>
    </w:p>
    <w:p>
      <w:pPr>
        <w:pStyle w:val="TOC2"/>
        <w:tabs>
          <w:tab w:val="right" w:leader="dot" w:pos="8306"/>
        </w:tabs>
      </w:pPr>
      <w:hyperlink w:anchor="_Toc3188" w:history="1">
        <w:r>
          <w:rPr>
            <w:rFonts w:ascii="仿宋" w:eastAsia="仿宋" w:hAnsi="仿宋" w:cs="仿宋" w:hint="eastAsia"/>
            <w:lang w:eastAsia="zh-CN"/>
          </w:rPr>
          <w:t>(二)、氟橡胶项目工艺技术设计方案</w:t>
        </w:r>
        <w:r>
          <w:tab/>
        </w:r>
        <w:r>
          <w:fldChar w:fldCharType="begin"/>
        </w:r>
        <w:r>
          <w:instrText xml:space="preserve"> PAGEREF _Toc3188 \h </w:instrText>
        </w:r>
        <w:r>
          <w:fldChar w:fldCharType="separate"/>
        </w:r>
        <w:r>
          <w:t>4</w:t>
        </w:r>
        <w:r>
          <w:fldChar w:fldCharType="end"/>
        </w:r>
      </w:hyperlink>
    </w:p>
    <w:p>
      <w:pPr>
        <w:pStyle w:val="TOC2"/>
        <w:tabs>
          <w:tab w:val="right" w:leader="dot" w:pos="8306"/>
        </w:tabs>
      </w:pPr>
      <w:hyperlink w:anchor="_Toc15379" w:history="1">
        <w:r>
          <w:rPr>
            <w:rFonts w:ascii="仿宋" w:eastAsia="仿宋" w:hAnsi="仿宋" w:cs="仿宋" w:hint="eastAsia"/>
            <w:lang w:eastAsia="zh-CN"/>
          </w:rPr>
          <w:t>(三)、设备选型方案</w:t>
        </w:r>
        <w:r>
          <w:tab/>
        </w:r>
        <w:r>
          <w:fldChar w:fldCharType="begin"/>
        </w:r>
        <w:r>
          <w:instrText xml:space="preserve"> PAGEREF _Toc15379 \h </w:instrText>
        </w:r>
        <w:r>
          <w:fldChar w:fldCharType="separate"/>
        </w:r>
        <w:r>
          <w:t>5</w:t>
        </w:r>
        <w:r>
          <w:fldChar w:fldCharType="end"/>
        </w:r>
      </w:hyperlink>
    </w:p>
    <w:p>
      <w:pPr>
        <w:pStyle w:val="TOC1"/>
        <w:tabs>
          <w:tab w:val="right" w:leader="dot" w:pos="8306"/>
        </w:tabs>
      </w:pPr>
      <w:hyperlink w:anchor="_Toc26934" w:history="1">
        <w:r>
          <w:rPr>
            <w:rFonts w:ascii="仿宋" w:eastAsia="仿宋" w:hAnsi="仿宋" w:cs="仿宋" w:hint="eastAsia"/>
            <w:lang w:eastAsia="zh-CN"/>
          </w:rPr>
          <w:t>二、氟橡胶项目危机管理</w:t>
        </w:r>
        <w:r>
          <w:tab/>
        </w:r>
        <w:r>
          <w:fldChar w:fldCharType="begin"/>
        </w:r>
        <w:r>
          <w:instrText xml:space="preserve"> PAGEREF _Toc26934 \h </w:instrText>
        </w:r>
        <w:r>
          <w:fldChar w:fldCharType="separate"/>
        </w:r>
        <w:r>
          <w:t>7</w:t>
        </w:r>
        <w:r>
          <w:fldChar w:fldCharType="end"/>
        </w:r>
      </w:hyperlink>
    </w:p>
    <w:p>
      <w:pPr>
        <w:pStyle w:val="TOC2"/>
        <w:tabs>
          <w:tab w:val="right" w:leader="dot" w:pos="8306"/>
        </w:tabs>
      </w:pPr>
      <w:hyperlink w:anchor="_Toc19770" w:history="1">
        <w:r>
          <w:rPr>
            <w:rFonts w:ascii="仿宋" w:eastAsia="仿宋" w:hAnsi="仿宋" w:cs="仿宋" w:hint="eastAsia"/>
            <w:lang w:eastAsia="zh-CN"/>
          </w:rPr>
          <w:t>(一)、危机预警与识别</w:t>
        </w:r>
        <w:r>
          <w:tab/>
        </w:r>
        <w:r>
          <w:fldChar w:fldCharType="begin"/>
        </w:r>
        <w:r>
          <w:instrText xml:space="preserve"> PAGEREF _Toc19770 \h </w:instrText>
        </w:r>
        <w:r>
          <w:fldChar w:fldCharType="separate"/>
        </w:r>
        <w:r>
          <w:t>7</w:t>
        </w:r>
        <w:r>
          <w:fldChar w:fldCharType="end"/>
        </w:r>
      </w:hyperlink>
    </w:p>
    <w:p>
      <w:pPr>
        <w:pStyle w:val="TOC2"/>
        <w:tabs>
          <w:tab w:val="right" w:leader="dot" w:pos="8306"/>
        </w:tabs>
      </w:pPr>
      <w:hyperlink w:anchor="_Toc16535" w:history="1">
        <w:r>
          <w:rPr>
            <w:rFonts w:ascii="仿宋" w:eastAsia="仿宋" w:hAnsi="仿宋" w:cs="仿宋" w:hint="eastAsia"/>
            <w:lang w:eastAsia="zh-CN"/>
          </w:rPr>
          <w:t>(二)、危机应对与恢复</w:t>
        </w:r>
        <w:r>
          <w:tab/>
        </w:r>
        <w:r>
          <w:fldChar w:fldCharType="begin"/>
        </w:r>
        <w:r>
          <w:instrText xml:space="preserve"> PAGEREF _Toc16535 \h </w:instrText>
        </w:r>
        <w:r>
          <w:fldChar w:fldCharType="separate"/>
        </w:r>
        <w:r>
          <w:t>8</w:t>
        </w:r>
        <w:r>
          <w:fldChar w:fldCharType="end"/>
        </w:r>
      </w:hyperlink>
    </w:p>
    <w:p>
      <w:pPr>
        <w:pStyle w:val="TOC1"/>
        <w:tabs>
          <w:tab w:val="right" w:leader="dot" w:pos="8306"/>
        </w:tabs>
      </w:pPr>
      <w:hyperlink w:anchor="_Toc9011" w:history="1">
        <w:r>
          <w:rPr>
            <w:rFonts w:ascii="仿宋" w:eastAsia="仿宋" w:hAnsi="仿宋" w:cs="仿宋" w:hint="eastAsia"/>
            <w:lang w:eastAsia="zh-CN"/>
          </w:rPr>
          <w:t>三、氟橡胶项目土建工程</w:t>
        </w:r>
        <w:r>
          <w:tab/>
        </w:r>
        <w:r>
          <w:fldChar w:fldCharType="begin"/>
        </w:r>
        <w:r>
          <w:instrText xml:space="preserve"> PAGEREF _Toc9011 \h </w:instrText>
        </w:r>
        <w:r>
          <w:fldChar w:fldCharType="separate"/>
        </w:r>
        <w:r>
          <w:t>9</w:t>
        </w:r>
        <w:r>
          <w:fldChar w:fldCharType="end"/>
        </w:r>
      </w:hyperlink>
    </w:p>
    <w:p>
      <w:pPr>
        <w:pStyle w:val="TOC2"/>
        <w:tabs>
          <w:tab w:val="right" w:leader="dot" w:pos="8306"/>
        </w:tabs>
      </w:pPr>
      <w:hyperlink w:anchor="_Toc13432" w:history="1">
        <w:r>
          <w:rPr>
            <w:rFonts w:ascii="仿宋" w:eastAsia="仿宋" w:hAnsi="仿宋" w:cs="仿宋" w:hint="eastAsia"/>
            <w:lang w:eastAsia="zh-CN"/>
          </w:rPr>
          <w:t>(一)、建筑工程设计原则</w:t>
        </w:r>
        <w:r>
          <w:tab/>
        </w:r>
        <w:r>
          <w:fldChar w:fldCharType="begin"/>
        </w:r>
        <w:r>
          <w:instrText xml:space="preserve"> PAGEREF _Toc13432 \h </w:instrText>
        </w:r>
        <w:r>
          <w:fldChar w:fldCharType="separate"/>
        </w:r>
        <w:r>
          <w:t>9</w:t>
        </w:r>
        <w:r>
          <w:fldChar w:fldCharType="end"/>
        </w:r>
      </w:hyperlink>
    </w:p>
    <w:p>
      <w:pPr>
        <w:pStyle w:val="TOC2"/>
        <w:tabs>
          <w:tab w:val="right" w:leader="dot" w:pos="8306"/>
        </w:tabs>
      </w:pPr>
      <w:hyperlink w:anchor="_Toc18380" w:history="1">
        <w:r>
          <w:rPr>
            <w:rFonts w:ascii="仿宋" w:eastAsia="仿宋" w:hAnsi="仿宋" w:cs="仿宋" w:hint="eastAsia"/>
            <w:lang w:eastAsia="zh-CN"/>
          </w:rPr>
          <w:t>(二)、土建工程设计年限及安全等级</w:t>
        </w:r>
        <w:r>
          <w:tab/>
        </w:r>
        <w:r>
          <w:fldChar w:fldCharType="begin"/>
        </w:r>
        <w:r>
          <w:instrText xml:space="preserve"> PAGEREF _Toc18380 \h </w:instrText>
        </w:r>
        <w:r>
          <w:fldChar w:fldCharType="separate"/>
        </w:r>
        <w:r>
          <w:t>10</w:t>
        </w:r>
        <w:r>
          <w:fldChar w:fldCharType="end"/>
        </w:r>
      </w:hyperlink>
    </w:p>
    <w:p>
      <w:pPr>
        <w:pStyle w:val="TOC2"/>
        <w:tabs>
          <w:tab w:val="right" w:leader="dot" w:pos="8306"/>
        </w:tabs>
      </w:pPr>
      <w:hyperlink w:anchor="_Toc8472" w:history="1">
        <w:r>
          <w:rPr>
            <w:rFonts w:ascii="仿宋" w:eastAsia="仿宋" w:hAnsi="仿宋" w:cs="仿宋" w:hint="eastAsia"/>
            <w:lang w:eastAsia="zh-CN"/>
          </w:rPr>
          <w:t>(三)、建筑工程设计总体要求</w:t>
        </w:r>
        <w:r>
          <w:tab/>
        </w:r>
        <w:r>
          <w:fldChar w:fldCharType="begin"/>
        </w:r>
        <w:r>
          <w:instrText xml:space="preserve"> PAGEREF _Toc8472 \h </w:instrText>
        </w:r>
        <w:r>
          <w:fldChar w:fldCharType="separate"/>
        </w:r>
        <w:r>
          <w:t>11</w:t>
        </w:r>
        <w:r>
          <w:fldChar w:fldCharType="end"/>
        </w:r>
      </w:hyperlink>
    </w:p>
    <w:p>
      <w:pPr>
        <w:pStyle w:val="TOC2"/>
        <w:tabs>
          <w:tab w:val="right" w:leader="dot" w:pos="8306"/>
        </w:tabs>
      </w:pPr>
      <w:hyperlink w:anchor="_Toc24907" w:history="1">
        <w:r>
          <w:rPr>
            <w:rFonts w:ascii="仿宋" w:eastAsia="仿宋" w:hAnsi="仿宋" w:cs="仿宋" w:hint="eastAsia"/>
            <w:lang w:eastAsia="zh-CN"/>
          </w:rPr>
          <w:t>(四)、土建工程建设指标</w:t>
        </w:r>
        <w:r>
          <w:tab/>
        </w:r>
        <w:r>
          <w:fldChar w:fldCharType="begin"/>
        </w:r>
        <w:r>
          <w:instrText xml:space="preserve"> PAGEREF _Toc24907 \h </w:instrText>
        </w:r>
        <w:r>
          <w:fldChar w:fldCharType="separate"/>
        </w:r>
        <w:r>
          <w:t>12</w:t>
        </w:r>
        <w:r>
          <w:fldChar w:fldCharType="end"/>
        </w:r>
      </w:hyperlink>
    </w:p>
    <w:p>
      <w:pPr>
        <w:pStyle w:val="TOC1"/>
        <w:tabs>
          <w:tab w:val="right" w:leader="dot" w:pos="8306"/>
        </w:tabs>
      </w:pPr>
      <w:hyperlink w:anchor="_Toc27296" w:history="1">
        <w:r>
          <w:rPr>
            <w:rFonts w:ascii="仿宋" w:eastAsia="仿宋" w:hAnsi="仿宋" w:cs="仿宋" w:hint="eastAsia"/>
            <w:lang w:eastAsia="zh-CN"/>
          </w:rPr>
          <w:t>四、市场分析、调研</w:t>
        </w:r>
        <w:r>
          <w:tab/>
        </w:r>
        <w:r>
          <w:fldChar w:fldCharType="begin"/>
        </w:r>
        <w:r>
          <w:instrText xml:space="preserve"> PAGEREF _Toc27296 \h </w:instrText>
        </w:r>
        <w:r>
          <w:fldChar w:fldCharType="separate"/>
        </w:r>
        <w:r>
          <w:t>12</w:t>
        </w:r>
        <w:r>
          <w:fldChar w:fldCharType="end"/>
        </w:r>
      </w:hyperlink>
    </w:p>
    <w:p>
      <w:pPr>
        <w:pStyle w:val="TOC2"/>
        <w:tabs>
          <w:tab w:val="right" w:leader="dot" w:pos="8306"/>
        </w:tabs>
      </w:pPr>
      <w:hyperlink w:anchor="_Toc9796" w:history="1">
        <w:r>
          <w:rPr>
            <w:rFonts w:ascii="仿宋" w:eastAsia="仿宋" w:hAnsi="仿宋" w:cs="仿宋" w:hint="eastAsia"/>
            <w:lang w:eastAsia="zh-CN"/>
          </w:rPr>
          <w:t>(一)、氟橡胶行业分析</w:t>
        </w:r>
        <w:r>
          <w:tab/>
        </w:r>
        <w:r>
          <w:fldChar w:fldCharType="begin"/>
        </w:r>
        <w:r>
          <w:instrText xml:space="preserve"> PAGEREF _Toc9796 \h </w:instrText>
        </w:r>
        <w:r>
          <w:fldChar w:fldCharType="separate"/>
        </w:r>
        <w:r>
          <w:t>12</w:t>
        </w:r>
        <w:r>
          <w:fldChar w:fldCharType="end"/>
        </w:r>
      </w:hyperlink>
    </w:p>
    <w:p>
      <w:pPr>
        <w:pStyle w:val="TOC2"/>
        <w:tabs>
          <w:tab w:val="right" w:leader="dot" w:pos="8306"/>
        </w:tabs>
      </w:pPr>
      <w:hyperlink w:anchor="_Toc3100" w:history="1">
        <w:r>
          <w:rPr>
            <w:rFonts w:ascii="仿宋" w:eastAsia="仿宋" w:hAnsi="仿宋" w:cs="仿宋" w:hint="eastAsia"/>
            <w:lang w:eastAsia="zh-CN"/>
          </w:rPr>
          <w:t>(二)、氟橡胶市场分析预测</w:t>
        </w:r>
        <w:r>
          <w:tab/>
        </w:r>
        <w:r>
          <w:fldChar w:fldCharType="begin"/>
        </w:r>
        <w:r>
          <w:instrText xml:space="preserve"> PAGEREF _Toc3100 \h </w:instrText>
        </w:r>
        <w:r>
          <w:fldChar w:fldCharType="separate"/>
        </w:r>
        <w:r>
          <w:t>13</w:t>
        </w:r>
        <w:r>
          <w:fldChar w:fldCharType="end"/>
        </w:r>
      </w:hyperlink>
    </w:p>
    <w:p>
      <w:pPr>
        <w:pStyle w:val="TOC1"/>
        <w:tabs>
          <w:tab w:val="right" w:leader="dot" w:pos="8306"/>
        </w:tabs>
      </w:pPr>
      <w:hyperlink w:anchor="_Toc28987" w:history="1">
        <w:r>
          <w:rPr>
            <w:rFonts w:ascii="仿宋" w:eastAsia="仿宋" w:hAnsi="仿宋" w:cs="仿宋" w:hint="eastAsia"/>
            <w:lang w:eastAsia="zh-CN"/>
          </w:rPr>
          <w:t>五、产品规划分析</w:t>
        </w:r>
        <w:r>
          <w:tab/>
        </w:r>
        <w:r>
          <w:fldChar w:fldCharType="begin"/>
        </w:r>
        <w:r>
          <w:instrText xml:space="preserve"> PAGEREF _Toc28987 \h </w:instrText>
        </w:r>
        <w:r>
          <w:fldChar w:fldCharType="separate"/>
        </w:r>
        <w:r>
          <w:t>14</w:t>
        </w:r>
        <w:r>
          <w:fldChar w:fldCharType="end"/>
        </w:r>
      </w:hyperlink>
    </w:p>
    <w:p>
      <w:pPr>
        <w:pStyle w:val="TOC2"/>
        <w:tabs>
          <w:tab w:val="right" w:leader="dot" w:pos="8306"/>
        </w:tabs>
      </w:pPr>
      <w:hyperlink w:anchor="_Toc6941" w:history="1">
        <w:r>
          <w:rPr>
            <w:rFonts w:ascii="仿宋" w:eastAsia="仿宋" w:hAnsi="仿宋" w:cs="仿宋" w:hint="eastAsia"/>
            <w:lang w:eastAsia="zh-CN"/>
          </w:rPr>
          <w:t>(一)、产品规划</w:t>
        </w:r>
        <w:r>
          <w:tab/>
        </w:r>
        <w:r>
          <w:fldChar w:fldCharType="begin"/>
        </w:r>
        <w:r>
          <w:instrText xml:space="preserve"> PAGEREF _Toc6941 \h </w:instrText>
        </w:r>
        <w:r>
          <w:fldChar w:fldCharType="separate"/>
        </w:r>
        <w:r>
          <w:t>14</w:t>
        </w:r>
        <w:r>
          <w:fldChar w:fldCharType="end"/>
        </w:r>
      </w:hyperlink>
    </w:p>
    <w:p>
      <w:pPr>
        <w:pStyle w:val="TOC2"/>
        <w:tabs>
          <w:tab w:val="right" w:leader="dot" w:pos="8306"/>
        </w:tabs>
      </w:pPr>
      <w:hyperlink w:anchor="_Toc31273" w:history="1">
        <w:r>
          <w:rPr>
            <w:rFonts w:ascii="仿宋" w:eastAsia="仿宋" w:hAnsi="仿宋" w:cs="仿宋" w:hint="eastAsia"/>
            <w:lang w:eastAsia="zh-CN"/>
          </w:rPr>
          <w:t>(二)、建设规模</w:t>
        </w:r>
        <w:r>
          <w:tab/>
        </w:r>
        <w:r>
          <w:fldChar w:fldCharType="begin"/>
        </w:r>
        <w:r>
          <w:instrText xml:space="preserve"> PAGEREF _Toc31273 \h </w:instrText>
        </w:r>
        <w:r>
          <w:fldChar w:fldCharType="separate"/>
        </w:r>
        <w:r>
          <w:t>15</w:t>
        </w:r>
        <w:r>
          <w:fldChar w:fldCharType="end"/>
        </w:r>
      </w:hyperlink>
    </w:p>
    <w:p>
      <w:pPr>
        <w:pStyle w:val="TOC1"/>
        <w:tabs>
          <w:tab w:val="right" w:leader="dot" w:pos="8306"/>
        </w:tabs>
      </w:pPr>
      <w:hyperlink w:anchor="_Toc19870" w:history="1">
        <w:r>
          <w:rPr>
            <w:rFonts w:ascii="仿宋" w:eastAsia="仿宋" w:hAnsi="仿宋" w:cs="仿宋" w:hint="eastAsia"/>
            <w:lang w:eastAsia="zh-CN"/>
          </w:rPr>
          <w:t>六、氟橡胶项目概论</w:t>
        </w:r>
        <w:r>
          <w:tab/>
        </w:r>
        <w:r>
          <w:fldChar w:fldCharType="begin"/>
        </w:r>
        <w:r>
          <w:instrText xml:space="preserve"> PAGEREF _Toc19870 \h </w:instrText>
        </w:r>
        <w:r>
          <w:fldChar w:fldCharType="separate"/>
        </w:r>
        <w:r>
          <w:t>16</w:t>
        </w:r>
        <w:r>
          <w:fldChar w:fldCharType="end"/>
        </w:r>
      </w:hyperlink>
    </w:p>
    <w:p>
      <w:pPr>
        <w:pStyle w:val="TOC2"/>
        <w:tabs>
          <w:tab w:val="right" w:leader="dot" w:pos="8306"/>
        </w:tabs>
      </w:pPr>
      <w:hyperlink w:anchor="_Toc11617" w:history="1">
        <w:r>
          <w:rPr>
            <w:rFonts w:ascii="仿宋" w:eastAsia="仿宋" w:hAnsi="仿宋" w:cs="仿宋" w:hint="eastAsia"/>
            <w:lang w:eastAsia="zh-CN"/>
          </w:rPr>
          <w:t>(一)、氟橡胶项目概况</w:t>
        </w:r>
        <w:r>
          <w:tab/>
        </w:r>
        <w:r>
          <w:fldChar w:fldCharType="begin"/>
        </w:r>
        <w:r>
          <w:instrText xml:space="preserve"> PAGEREF _Toc11617 \h </w:instrText>
        </w:r>
        <w:r>
          <w:fldChar w:fldCharType="separate"/>
        </w:r>
        <w:r>
          <w:t>16</w:t>
        </w:r>
        <w:r>
          <w:fldChar w:fldCharType="end"/>
        </w:r>
      </w:hyperlink>
    </w:p>
    <w:p>
      <w:pPr>
        <w:pStyle w:val="TOC2"/>
        <w:tabs>
          <w:tab w:val="right" w:leader="dot" w:pos="8306"/>
        </w:tabs>
      </w:pPr>
      <w:hyperlink w:anchor="_Toc15331" w:history="1">
        <w:r>
          <w:rPr>
            <w:rFonts w:ascii="仿宋" w:eastAsia="仿宋" w:hAnsi="仿宋" w:cs="仿宋" w:hint="eastAsia"/>
            <w:lang w:eastAsia="zh-CN"/>
          </w:rPr>
          <w:t>(二)、氟橡胶项目目标</w:t>
        </w:r>
        <w:r>
          <w:tab/>
        </w:r>
        <w:r>
          <w:fldChar w:fldCharType="begin"/>
        </w:r>
        <w:r>
          <w:instrText xml:space="preserve"> PAGEREF _Toc15331 \h </w:instrText>
        </w:r>
        <w:r>
          <w:fldChar w:fldCharType="separate"/>
        </w:r>
        <w:r>
          <w:t>18</w:t>
        </w:r>
        <w:r>
          <w:fldChar w:fldCharType="end"/>
        </w:r>
      </w:hyperlink>
    </w:p>
    <w:p>
      <w:pPr>
        <w:pStyle w:val="TOC2"/>
        <w:tabs>
          <w:tab w:val="right" w:leader="dot" w:pos="8306"/>
        </w:tabs>
      </w:pPr>
      <w:hyperlink w:anchor="_Toc4713" w:history="1">
        <w:r>
          <w:rPr>
            <w:rFonts w:ascii="仿宋" w:eastAsia="仿宋" w:hAnsi="仿宋" w:cs="仿宋" w:hint="eastAsia"/>
            <w:lang w:eastAsia="zh-CN"/>
          </w:rPr>
          <w:t>(三)、氟橡胶项目提出的理由</w:t>
        </w:r>
        <w:r>
          <w:tab/>
        </w:r>
        <w:r>
          <w:fldChar w:fldCharType="begin"/>
        </w:r>
        <w:r>
          <w:instrText xml:space="preserve"> PAGEREF _Toc4713 \h </w:instrText>
        </w:r>
        <w:r>
          <w:fldChar w:fldCharType="separate"/>
        </w:r>
        <w:r>
          <w:t>19</w:t>
        </w:r>
        <w:r>
          <w:fldChar w:fldCharType="end"/>
        </w:r>
      </w:hyperlink>
    </w:p>
    <w:p>
      <w:pPr>
        <w:pStyle w:val="TOC2"/>
        <w:tabs>
          <w:tab w:val="right" w:leader="dot" w:pos="8306"/>
        </w:tabs>
      </w:pPr>
      <w:hyperlink w:anchor="_Toc9828" w:history="1">
        <w:r>
          <w:rPr>
            <w:rFonts w:ascii="仿宋" w:eastAsia="仿宋" w:hAnsi="仿宋" w:cs="仿宋" w:hint="eastAsia"/>
            <w:lang w:eastAsia="zh-CN"/>
          </w:rPr>
          <w:t>(四)、氟橡胶项目意义</w:t>
        </w:r>
        <w:r>
          <w:tab/>
        </w:r>
        <w:r>
          <w:fldChar w:fldCharType="begin"/>
        </w:r>
        <w:r>
          <w:instrText xml:space="preserve"> PAGEREF _Toc9828 \h </w:instrText>
        </w:r>
        <w:r>
          <w:fldChar w:fldCharType="separate"/>
        </w:r>
        <w:r>
          <w:t>20</w:t>
        </w:r>
        <w:r>
          <w:fldChar w:fldCharType="end"/>
        </w:r>
      </w:hyperlink>
    </w:p>
    <w:p>
      <w:pPr>
        <w:pStyle w:val="TOC2"/>
        <w:tabs>
          <w:tab w:val="right" w:leader="dot" w:pos="8306"/>
        </w:tabs>
      </w:pPr>
      <w:hyperlink w:anchor="_Toc2749" w:history="1">
        <w:r>
          <w:rPr>
            <w:rFonts w:ascii="仿宋" w:eastAsia="仿宋" w:hAnsi="仿宋" w:cs="仿宋" w:hint="eastAsia"/>
            <w:lang w:eastAsia="zh-CN"/>
          </w:rPr>
          <w:t>(五)、氟橡胶项目背景</w:t>
        </w:r>
        <w:r>
          <w:tab/>
        </w:r>
        <w:r>
          <w:fldChar w:fldCharType="begin"/>
        </w:r>
        <w:r>
          <w:instrText xml:space="preserve"> PAGEREF _Toc2749 \h </w:instrText>
        </w:r>
        <w:r>
          <w:fldChar w:fldCharType="separate"/>
        </w:r>
        <w:r>
          <w:t>21</w:t>
        </w:r>
        <w:r>
          <w:fldChar w:fldCharType="end"/>
        </w:r>
      </w:hyperlink>
    </w:p>
    <w:p>
      <w:pPr>
        <w:pStyle w:val="TOC1"/>
        <w:tabs>
          <w:tab w:val="right" w:leader="dot" w:pos="8306"/>
        </w:tabs>
      </w:pPr>
      <w:hyperlink w:anchor="_Toc2054" w:history="1">
        <w:r>
          <w:rPr>
            <w:rFonts w:ascii="仿宋" w:eastAsia="仿宋" w:hAnsi="仿宋" w:cs="仿宋" w:hint="eastAsia"/>
            <w:lang w:eastAsia="zh-CN"/>
          </w:rPr>
          <w:t>七、氟橡胶项目技术管理</w:t>
        </w:r>
        <w:r>
          <w:tab/>
        </w:r>
        <w:r>
          <w:fldChar w:fldCharType="begin"/>
        </w:r>
        <w:r>
          <w:instrText xml:space="preserve"> PAGEREF _Toc2054 \h </w:instrText>
        </w:r>
        <w:r>
          <w:fldChar w:fldCharType="separate"/>
        </w:r>
        <w:r>
          <w:t>22</w:t>
        </w:r>
        <w:r>
          <w:fldChar w:fldCharType="end"/>
        </w:r>
      </w:hyperlink>
    </w:p>
    <w:p>
      <w:pPr>
        <w:pStyle w:val="TOC2"/>
        <w:tabs>
          <w:tab w:val="right" w:leader="dot" w:pos="8306"/>
        </w:tabs>
      </w:pPr>
      <w:hyperlink w:anchor="_Toc12190" w:history="1">
        <w:r>
          <w:rPr>
            <w:rFonts w:ascii="仿宋" w:eastAsia="仿宋" w:hAnsi="仿宋" w:cs="仿宋" w:hint="eastAsia"/>
            <w:lang w:eastAsia="zh-CN"/>
          </w:rPr>
          <w:t>(一)、技术方案选用方向</w:t>
        </w:r>
        <w:r>
          <w:tab/>
        </w:r>
        <w:r>
          <w:fldChar w:fldCharType="begin"/>
        </w:r>
        <w:r>
          <w:instrText xml:space="preserve"> PAGEREF _Toc12190 \h </w:instrText>
        </w:r>
        <w:r>
          <w:fldChar w:fldCharType="separate"/>
        </w:r>
        <w:r>
          <w:t>22</w:t>
        </w:r>
        <w:r>
          <w:fldChar w:fldCharType="end"/>
        </w:r>
      </w:hyperlink>
    </w:p>
    <w:p>
      <w:pPr>
        <w:pStyle w:val="TOC2"/>
        <w:tabs>
          <w:tab w:val="right" w:leader="dot" w:pos="8306"/>
        </w:tabs>
      </w:pPr>
      <w:hyperlink w:anchor="_Toc16177" w:history="1">
        <w:r>
          <w:rPr>
            <w:rFonts w:ascii="仿宋" w:eastAsia="仿宋" w:hAnsi="仿宋" w:cs="仿宋" w:hint="eastAsia"/>
            <w:lang w:eastAsia="zh-CN"/>
          </w:rPr>
          <w:t>(二)、工艺技术方案选用原则</w:t>
        </w:r>
        <w:r>
          <w:tab/>
        </w:r>
        <w:r>
          <w:fldChar w:fldCharType="begin"/>
        </w:r>
        <w:r>
          <w:instrText xml:space="preserve"> PAGEREF _Toc16177 \h </w:instrText>
        </w:r>
        <w:r>
          <w:fldChar w:fldCharType="separate"/>
        </w:r>
        <w:r>
          <w:t>24</w:t>
        </w:r>
        <w:r>
          <w:fldChar w:fldCharType="end"/>
        </w:r>
      </w:hyperlink>
    </w:p>
    <w:p>
      <w:pPr>
        <w:pStyle w:val="TOC2"/>
        <w:tabs>
          <w:tab w:val="right" w:leader="dot" w:pos="8306"/>
        </w:tabs>
      </w:pPr>
      <w:hyperlink w:anchor="_Toc3923" w:history="1">
        <w:r>
          <w:rPr>
            <w:rFonts w:ascii="仿宋" w:eastAsia="仿宋" w:hAnsi="仿宋" w:cs="仿宋" w:hint="eastAsia"/>
            <w:lang w:eastAsia="zh-CN"/>
          </w:rPr>
          <w:t>(三)、工艺技术方案要求</w:t>
        </w:r>
        <w:r>
          <w:tab/>
        </w:r>
        <w:r>
          <w:fldChar w:fldCharType="begin"/>
        </w:r>
        <w:r>
          <w:instrText xml:space="preserve"> PAGEREF _Toc3923 \h </w:instrText>
        </w:r>
        <w:r>
          <w:fldChar w:fldCharType="separate"/>
        </w:r>
        <w:r>
          <w:t>26</w:t>
        </w:r>
        <w:r>
          <w:fldChar w:fldCharType="end"/>
        </w:r>
      </w:hyperlink>
    </w:p>
    <w:p>
      <w:pPr>
        <w:pStyle w:val="TOC1"/>
        <w:tabs>
          <w:tab w:val="right" w:leader="dot" w:pos="8306"/>
        </w:tabs>
      </w:pPr>
      <w:hyperlink w:anchor="_Toc11399" w:history="1">
        <w:r>
          <w:rPr>
            <w:rFonts w:ascii="仿宋" w:eastAsia="仿宋" w:hAnsi="仿宋" w:cs="仿宋" w:hint="eastAsia"/>
            <w:lang w:eastAsia="zh-CN"/>
          </w:rPr>
          <w:t>八、氟橡胶项目社会影响</w:t>
        </w:r>
        <w:r>
          <w:tab/>
        </w:r>
        <w:r>
          <w:fldChar w:fldCharType="begin"/>
        </w:r>
        <w:r>
          <w:instrText xml:space="preserve"> PAGEREF _Toc11399 \h </w:instrText>
        </w:r>
        <w:r>
          <w:fldChar w:fldCharType="separate"/>
        </w:r>
        <w:r>
          <w:t>28</w:t>
        </w:r>
        <w:r>
          <w:fldChar w:fldCharType="end"/>
        </w:r>
      </w:hyperlink>
    </w:p>
    <w:p>
      <w:pPr>
        <w:pStyle w:val="TOC2"/>
        <w:tabs>
          <w:tab w:val="right" w:leader="dot" w:pos="8306"/>
        </w:tabs>
      </w:pPr>
      <w:hyperlink w:anchor="_Toc19855" w:history="1">
        <w:r>
          <w:rPr>
            <w:rFonts w:ascii="仿宋" w:eastAsia="仿宋" w:hAnsi="仿宋" w:cs="仿宋" w:hint="eastAsia"/>
            <w:lang w:eastAsia="zh-CN"/>
          </w:rPr>
          <w:t>(一)、社会责任与义务</w:t>
        </w:r>
        <w:r>
          <w:tab/>
        </w:r>
        <w:r>
          <w:fldChar w:fldCharType="begin"/>
        </w:r>
        <w:r>
          <w:instrText xml:space="preserve"> PAGEREF _Toc19855 \h </w:instrText>
        </w:r>
        <w:r>
          <w:fldChar w:fldCharType="separate"/>
        </w:r>
        <w:r>
          <w:t>28</w:t>
        </w:r>
        <w:r>
          <w:fldChar w:fldCharType="end"/>
        </w:r>
      </w:hyperlink>
    </w:p>
    <w:p>
      <w:pPr>
        <w:pStyle w:val="TOC2"/>
        <w:tabs>
          <w:tab w:val="right" w:leader="dot" w:pos="8306"/>
        </w:tabs>
      </w:pPr>
      <w:hyperlink w:anchor="_Toc23613" w:history="1">
        <w:r>
          <w:rPr>
            <w:rFonts w:ascii="仿宋" w:eastAsia="仿宋" w:hAnsi="仿宋" w:cs="仿宋" w:hint="eastAsia"/>
            <w:lang w:eastAsia="zh-CN"/>
          </w:rPr>
          <w:t>(二)、社会参与与沟通</w:t>
        </w:r>
        <w:r>
          <w:tab/>
        </w:r>
        <w:r>
          <w:fldChar w:fldCharType="begin"/>
        </w:r>
        <w:r>
          <w:instrText xml:space="preserve"> PAGEREF _Toc23613 \h </w:instrText>
        </w:r>
        <w:r>
          <w:fldChar w:fldCharType="separate"/>
        </w:r>
        <w:r>
          <w:t>29</w:t>
        </w:r>
        <w:r>
          <w:fldChar w:fldCharType="end"/>
        </w:r>
      </w:hyperlink>
    </w:p>
    <w:p>
      <w:pPr>
        <w:pStyle w:val="TOC1"/>
        <w:tabs>
          <w:tab w:val="right" w:leader="dot" w:pos="8306"/>
        </w:tabs>
      </w:pPr>
      <w:hyperlink w:anchor="_Toc2001" w:history="1">
        <w:r>
          <w:rPr>
            <w:rFonts w:ascii="仿宋" w:eastAsia="仿宋" w:hAnsi="仿宋" w:cs="仿宋" w:hint="eastAsia"/>
            <w:lang w:eastAsia="zh-CN"/>
          </w:rPr>
          <w:t>九、氟橡胶项目创新与研发</w:t>
        </w:r>
        <w:r>
          <w:tab/>
        </w:r>
        <w:r>
          <w:fldChar w:fldCharType="begin"/>
        </w:r>
        <w:r>
          <w:instrText xml:space="preserve"> PAGEREF _Toc2001 \h </w:instrText>
        </w:r>
        <w:r>
          <w:fldChar w:fldCharType="separate"/>
        </w:r>
        <w:r>
          <w:t>30</w:t>
        </w:r>
        <w:r>
          <w:fldChar w:fldCharType="end"/>
        </w:r>
      </w:hyperlink>
    </w:p>
    <w:p>
      <w:pPr>
        <w:pStyle w:val="TOC2"/>
        <w:tabs>
          <w:tab w:val="right" w:leader="dot" w:pos="8306"/>
        </w:tabs>
      </w:pPr>
      <w:hyperlink w:anchor="_Toc14190" w:history="1">
        <w:r>
          <w:rPr>
            <w:rFonts w:ascii="仿宋" w:eastAsia="仿宋" w:hAnsi="仿宋" w:cs="仿宋" w:hint="eastAsia"/>
            <w:lang w:eastAsia="zh-CN"/>
          </w:rPr>
          <w:t>(一)、创新策略与方向</w:t>
        </w:r>
        <w:r>
          <w:tab/>
        </w:r>
        <w:r>
          <w:fldChar w:fldCharType="begin"/>
        </w:r>
        <w:r>
          <w:instrText xml:space="preserve"> PAGEREF _Toc14190 \h </w:instrText>
        </w:r>
        <w:r>
          <w:fldChar w:fldCharType="separate"/>
        </w:r>
        <w:r>
          <w:t>30</w:t>
        </w:r>
        <w:r>
          <w:fldChar w:fldCharType="end"/>
        </w:r>
      </w:hyperlink>
    </w:p>
    <w:p>
      <w:pPr>
        <w:pStyle w:val="TOC2"/>
        <w:tabs>
          <w:tab w:val="right" w:leader="dot" w:pos="8306"/>
        </w:tabs>
      </w:pPr>
      <w:hyperlink w:anchor="_Toc9722" w:history="1">
        <w:r>
          <w:rPr>
            <w:rFonts w:ascii="仿宋" w:eastAsia="仿宋" w:hAnsi="仿宋" w:cs="仿宋" w:hint="eastAsia"/>
            <w:lang w:eastAsia="zh-CN"/>
          </w:rPr>
          <w:t>(二)、研发规划与投入</w:t>
        </w:r>
        <w:r>
          <w:tab/>
        </w:r>
        <w:r>
          <w:fldChar w:fldCharType="begin"/>
        </w:r>
        <w:r>
          <w:instrText xml:space="preserve"> PAGEREF _Toc9722 \h </w:instrText>
        </w:r>
        <w:r>
          <w:fldChar w:fldCharType="separate"/>
        </w:r>
        <w:r>
          <w:t>31</w:t>
        </w:r>
        <w:r>
          <w:fldChar w:fldCharType="end"/>
        </w:r>
      </w:hyperlink>
    </w:p>
    <w:p>
      <w:pPr>
        <w:pStyle w:val="TOC1"/>
        <w:tabs>
          <w:tab w:val="right" w:leader="dot" w:pos="8306"/>
        </w:tabs>
      </w:pPr>
      <w:hyperlink w:anchor="_Toc25826" w:history="1">
        <w:r>
          <w:rPr>
            <w:rFonts w:ascii="仿宋" w:eastAsia="仿宋" w:hAnsi="仿宋" w:cs="仿宋" w:hint="eastAsia"/>
            <w:lang w:eastAsia="zh-CN"/>
          </w:rPr>
          <w:t>十、氟橡胶项目投资规划</w:t>
        </w:r>
        <w:r>
          <w:tab/>
        </w:r>
        <w:r>
          <w:fldChar w:fldCharType="begin"/>
        </w:r>
        <w:r>
          <w:instrText xml:space="preserve"> PAGEREF _Toc25826 \h </w:instrText>
        </w:r>
        <w:r>
          <w:fldChar w:fldCharType="separate"/>
        </w:r>
        <w:r>
          <w:t>33</w:t>
        </w:r>
        <w:r>
          <w:fldChar w:fldCharType="end"/>
        </w:r>
      </w:hyperlink>
    </w:p>
    <w:p>
      <w:pPr>
        <w:pStyle w:val="TOC2"/>
        <w:tabs>
          <w:tab w:val="right" w:leader="dot" w:pos="8306"/>
        </w:tabs>
      </w:pPr>
      <w:hyperlink w:anchor="_Toc16498" w:history="1">
        <w:r>
          <w:rPr>
            <w:rFonts w:ascii="仿宋" w:eastAsia="仿宋" w:hAnsi="仿宋" w:cs="仿宋" w:hint="eastAsia"/>
            <w:lang w:eastAsia="zh-CN"/>
          </w:rPr>
          <w:t>(一)、氟橡胶项目总投资估算</w:t>
        </w:r>
        <w:r>
          <w:tab/>
        </w:r>
        <w:r>
          <w:fldChar w:fldCharType="begin"/>
        </w:r>
        <w:r>
          <w:instrText xml:space="preserve"> PAGEREF _Toc16498 \h </w:instrText>
        </w:r>
        <w:r>
          <w:fldChar w:fldCharType="separate"/>
        </w:r>
        <w:r>
          <w:t>33</w:t>
        </w:r>
        <w:r>
          <w:fldChar w:fldCharType="end"/>
        </w:r>
      </w:hyperlink>
    </w:p>
    <w:p>
      <w:pPr>
        <w:pStyle w:val="TOC2"/>
        <w:tabs>
          <w:tab w:val="right" w:leader="dot" w:pos="8306"/>
        </w:tabs>
      </w:pPr>
      <w:hyperlink w:anchor="_Toc32024" w:history="1">
        <w:r>
          <w:rPr>
            <w:rFonts w:ascii="仿宋" w:eastAsia="仿宋" w:hAnsi="仿宋" w:cs="仿宋" w:hint="eastAsia"/>
            <w:lang w:eastAsia="zh-CN"/>
          </w:rPr>
          <w:t>(二)、资金筹措</w:t>
        </w:r>
        <w:r>
          <w:tab/>
        </w:r>
        <w:r>
          <w:fldChar w:fldCharType="begin"/>
        </w:r>
        <w:r>
          <w:instrText xml:space="preserve"> PAGEREF _Toc32024 \h </w:instrText>
        </w:r>
        <w:r>
          <w:fldChar w:fldCharType="separate"/>
        </w:r>
        <w:r>
          <w:t>34</w:t>
        </w:r>
        <w:r>
          <w:fldChar w:fldCharType="end"/>
        </w:r>
      </w:hyperlink>
    </w:p>
    <w:p>
      <w:pPr>
        <w:pStyle w:val="TOC1"/>
        <w:tabs>
          <w:tab w:val="right" w:leader="dot" w:pos="8306"/>
        </w:tabs>
      </w:pPr>
      <w:hyperlink w:anchor="_Toc20625" w:history="1">
        <w:r>
          <w:rPr>
            <w:rFonts w:ascii="仿宋" w:eastAsia="仿宋" w:hAnsi="仿宋" w:cs="仿宋" w:hint="eastAsia"/>
            <w:lang w:eastAsia="zh-CN"/>
          </w:rPr>
          <w:t>十一、氟橡胶项目人力资源管理</w:t>
        </w:r>
        <w:r>
          <w:tab/>
        </w:r>
        <w:r>
          <w:fldChar w:fldCharType="begin"/>
        </w:r>
        <w:r>
          <w:instrText xml:space="preserve"> PAGEREF _Toc20625 \h </w:instrText>
        </w:r>
        <w:r>
          <w:fldChar w:fldCharType="separate"/>
        </w:r>
        <w:r>
          <w:t>35</w:t>
        </w:r>
        <w:r>
          <w:fldChar w:fldCharType="end"/>
        </w:r>
      </w:hyperlink>
    </w:p>
    <w:p>
      <w:pPr>
        <w:pStyle w:val="TOC2"/>
        <w:tabs>
          <w:tab w:val="right" w:leader="dot" w:pos="8306"/>
        </w:tabs>
      </w:pPr>
      <w:hyperlink w:anchor="_Toc5016" w:history="1">
        <w:r>
          <w:rPr>
            <w:rFonts w:ascii="仿宋" w:eastAsia="仿宋" w:hAnsi="仿宋" w:cs="仿宋" w:hint="eastAsia"/>
            <w:lang w:eastAsia="zh-CN"/>
          </w:rPr>
          <w:t>(一)、建立健全的预算管理制度</w:t>
        </w:r>
        <w:r>
          <w:tab/>
        </w:r>
        <w:r>
          <w:fldChar w:fldCharType="begin"/>
        </w:r>
        <w:r>
          <w:instrText xml:space="preserve"> PAGEREF _Toc5016 \h </w:instrText>
        </w:r>
        <w:r>
          <w:fldChar w:fldCharType="separate"/>
        </w:r>
        <w:r>
          <w:t>35</w:t>
        </w:r>
        <w:r>
          <w:fldChar w:fldCharType="end"/>
        </w:r>
      </w:hyperlink>
    </w:p>
    <w:p>
      <w:pPr>
        <w:pStyle w:val="TOC2"/>
        <w:tabs>
          <w:tab w:val="right" w:leader="dot" w:pos="8306"/>
        </w:tabs>
      </w:pPr>
      <w:hyperlink w:anchor="_Toc17698" w:history="1">
        <w:r>
          <w:rPr>
            <w:rFonts w:ascii="仿宋" w:eastAsia="仿宋" w:hAnsi="仿宋" w:cs="仿宋" w:hint="eastAsia"/>
            <w:lang w:eastAsia="zh-CN"/>
          </w:rPr>
          <w:t>(二)、加强资金流动监控</w:t>
        </w:r>
        <w:r>
          <w:tab/>
        </w:r>
        <w:r>
          <w:fldChar w:fldCharType="begin"/>
        </w:r>
        <w:r>
          <w:instrText xml:space="preserve"> PAGEREF _Toc17698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79" w:history="1">
        <w:r>
          <w:rPr>
            <w:rFonts w:ascii="仿宋" w:eastAsia="仿宋" w:hAnsi="仿宋" w:cs="仿宋" w:hint="eastAsia"/>
            <w:lang w:eastAsia="zh-CN"/>
          </w:rPr>
          <w:t>(三)、制定完善的风险控制机制</w:t>
        </w:r>
        <w:r>
          <w:tab/>
        </w:r>
        <w:r>
          <w:fldChar w:fldCharType="begin"/>
        </w:r>
        <w:r>
          <w:instrText xml:space="preserve"> PAGEREF _Toc26579 \h </w:instrText>
        </w:r>
        <w:r>
          <w:fldChar w:fldCharType="separate"/>
        </w:r>
        <w:r>
          <w:t>37</w:t>
        </w:r>
        <w:r>
          <w:fldChar w:fldCharType="end"/>
        </w:r>
      </w:hyperlink>
    </w:p>
    <w:p>
      <w:pPr>
        <w:pStyle w:val="TOC2"/>
        <w:tabs>
          <w:tab w:val="right" w:leader="dot" w:pos="8306"/>
        </w:tabs>
      </w:pPr>
      <w:hyperlink w:anchor="_Toc9282" w:history="1">
        <w:r>
          <w:rPr>
            <w:rFonts w:ascii="仿宋" w:eastAsia="仿宋" w:hAnsi="仿宋" w:cs="仿宋" w:hint="eastAsia"/>
            <w:lang w:eastAsia="zh-CN"/>
          </w:rPr>
          <w:t>(四)、优化成本管理</w:t>
        </w:r>
        <w:r>
          <w:tab/>
        </w:r>
        <w:r>
          <w:fldChar w:fldCharType="begin"/>
        </w:r>
        <w:r>
          <w:instrText xml:space="preserve"> PAGEREF _Toc9282 \h </w:instrText>
        </w:r>
        <w:r>
          <w:fldChar w:fldCharType="separate"/>
        </w:r>
        <w:r>
          <w:t>39</w:t>
        </w:r>
        <w:r>
          <w:fldChar w:fldCharType="end"/>
        </w:r>
      </w:hyperlink>
    </w:p>
    <w:p>
      <w:pPr>
        <w:pStyle w:val="TOC1"/>
        <w:tabs>
          <w:tab w:val="right" w:leader="dot" w:pos="8306"/>
        </w:tabs>
      </w:pPr>
      <w:hyperlink w:anchor="_Toc25123" w:history="1">
        <w:r>
          <w:rPr>
            <w:rFonts w:ascii="仿宋" w:eastAsia="仿宋" w:hAnsi="仿宋" w:cs="仿宋" w:hint="eastAsia"/>
            <w:lang w:eastAsia="zh-CN"/>
          </w:rPr>
          <w:t>十二、氟橡胶项目经营效益</w:t>
        </w:r>
        <w:r>
          <w:tab/>
        </w:r>
        <w:r>
          <w:fldChar w:fldCharType="begin"/>
        </w:r>
        <w:r>
          <w:instrText xml:space="preserve"> PAGEREF _Toc25123 \h </w:instrText>
        </w:r>
        <w:r>
          <w:fldChar w:fldCharType="separate"/>
        </w:r>
        <w:r>
          <w:t>40</w:t>
        </w:r>
        <w:r>
          <w:fldChar w:fldCharType="end"/>
        </w:r>
      </w:hyperlink>
    </w:p>
    <w:p>
      <w:pPr>
        <w:pStyle w:val="TOC2"/>
        <w:tabs>
          <w:tab w:val="right" w:leader="dot" w:pos="8306"/>
        </w:tabs>
      </w:pPr>
      <w:hyperlink w:anchor="_Toc27875" w:history="1">
        <w:r>
          <w:rPr>
            <w:rFonts w:ascii="仿宋" w:eastAsia="仿宋" w:hAnsi="仿宋" w:cs="仿宋" w:hint="eastAsia"/>
            <w:lang w:eastAsia="zh-CN"/>
          </w:rPr>
          <w:t>(一)、经济评价财务测算</w:t>
        </w:r>
        <w:r>
          <w:tab/>
        </w:r>
        <w:r>
          <w:fldChar w:fldCharType="begin"/>
        </w:r>
        <w:r>
          <w:instrText xml:space="preserve"> PAGEREF _Toc27875 \h </w:instrText>
        </w:r>
        <w:r>
          <w:fldChar w:fldCharType="separate"/>
        </w:r>
        <w:r>
          <w:t>40</w:t>
        </w:r>
        <w:r>
          <w:fldChar w:fldCharType="end"/>
        </w:r>
      </w:hyperlink>
    </w:p>
    <w:p>
      <w:pPr>
        <w:pStyle w:val="TOC2"/>
        <w:tabs>
          <w:tab w:val="right" w:leader="dot" w:pos="8306"/>
        </w:tabs>
      </w:pPr>
      <w:hyperlink w:anchor="_Toc26024" w:history="1">
        <w:r>
          <w:rPr>
            <w:rFonts w:ascii="仿宋" w:eastAsia="仿宋" w:hAnsi="仿宋" w:cs="仿宋" w:hint="eastAsia"/>
            <w:lang w:eastAsia="zh-CN"/>
          </w:rPr>
          <w:t>(二)、氟橡胶项目盈利能力分析</w:t>
        </w:r>
        <w:r>
          <w:tab/>
        </w:r>
        <w:r>
          <w:fldChar w:fldCharType="begin"/>
        </w:r>
        <w:r>
          <w:instrText xml:space="preserve"> PAGEREF _Toc26024 \h </w:instrText>
        </w:r>
        <w:r>
          <w:fldChar w:fldCharType="separate"/>
        </w:r>
        <w:r>
          <w:t>41</w:t>
        </w:r>
        <w:r>
          <w:fldChar w:fldCharType="end"/>
        </w:r>
      </w:hyperlink>
    </w:p>
    <w:p>
      <w:pPr>
        <w:pStyle w:val="TOC1"/>
        <w:tabs>
          <w:tab w:val="right" w:leader="dot" w:pos="8306"/>
        </w:tabs>
      </w:pPr>
      <w:hyperlink w:anchor="_Toc15803" w:history="1">
        <w:r>
          <w:rPr>
            <w:rFonts w:ascii="仿宋" w:eastAsia="仿宋" w:hAnsi="仿宋" w:cs="仿宋" w:hint="eastAsia"/>
            <w:lang w:eastAsia="zh-CN"/>
          </w:rPr>
          <w:t>十三、营销与推广策略</w:t>
        </w:r>
        <w:r>
          <w:tab/>
        </w:r>
        <w:r>
          <w:fldChar w:fldCharType="begin"/>
        </w:r>
        <w:r>
          <w:instrText xml:space="preserve"> PAGEREF _Toc15803 \h </w:instrText>
        </w:r>
        <w:r>
          <w:fldChar w:fldCharType="separate"/>
        </w:r>
        <w:r>
          <w:t>42</w:t>
        </w:r>
        <w:r>
          <w:fldChar w:fldCharType="end"/>
        </w:r>
      </w:hyperlink>
    </w:p>
    <w:p>
      <w:pPr>
        <w:pStyle w:val="TOC2"/>
        <w:tabs>
          <w:tab w:val="right" w:leader="dot" w:pos="8306"/>
        </w:tabs>
      </w:pPr>
      <w:hyperlink w:anchor="_Toc1547" w:history="1">
        <w:r>
          <w:rPr>
            <w:rFonts w:ascii="仿宋" w:eastAsia="仿宋" w:hAnsi="仿宋" w:cs="仿宋" w:hint="eastAsia"/>
            <w:lang w:eastAsia="zh-CN"/>
          </w:rPr>
          <w:t>(一)、产品/服务定位与特点</w:t>
        </w:r>
        <w:r>
          <w:tab/>
        </w:r>
        <w:r>
          <w:fldChar w:fldCharType="begin"/>
        </w:r>
        <w:r>
          <w:instrText xml:space="preserve"> PAGEREF _Toc1547 \h </w:instrText>
        </w:r>
        <w:r>
          <w:fldChar w:fldCharType="separate"/>
        </w:r>
        <w:r>
          <w:t>42</w:t>
        </w:r>
        <w:r>
          <w:fldChar w:fldCharType="end"/>
        </w:r>
      </w:hyperlink>
    </w:p>
    <w:p>
      <w:pPr>
        <w:pStyle w:val="TOC2"/>
        <w:tabs>
          <w:tab w:val="right" w:leader="dot" w:pos="8306"/>
        </w:tabs>
      </w:pPr>
      <w:hyperlink w:anchor="_Toc13423" w:history="1">
        <w:r>
          <w:rPr>
            <w:rFonts w:ascii="仿宋" w:eastAsia="仿宋" w:hAnsi="仿宋" w:cs="仿宋" w:hint="eastAsia"/>
            <w:lang w:eastAsia="zh-CN"/>
          </w:rPr>
          <w:t>(二)、市场定位与竞争分析</w:t>
        </w:r>
        <w:r>
          <w:tab/>
        </w:r>
        <w:r>
          <w:fldChar w:fldCharType="begin"/>
        </w:r>
        <w:r>
          <w:instrText xml:space="preserve"> PAGEREF _Toc13423 \h </w:instrText>
        </w:r>
        <w:r>
          <w:fldChar w:fldCharType="separate"/>
        </w:r>
        <w:r>
          <w:t>43</w:t>
        </w:r>
        <w:r>
          <w:fldChar w:fldCharType="end"/>
        </w:r>
      </w:hyperlink>
    </w:p>
    <w:p>
      <w:pPr>
        <w:pStyle w:val="TOC2"/>
        <w:tabs>
          <w:tab w:val="right" w:leader="dot" w:pos="8306"/>
        </w:tabs>
      </w:pPr>
      <w:hyperlink w:anchor="_Toc26744" w:history="1">
        <w:r>
          <w:rPr>
            <w:rFonts w:ascii="仿宋" w:eastAsia="仿宋" w:hAnsi="仿宋" w:cs="仿宋" w:hint="eastAsia"/>
            <w:lang w:eastAsia="zh-CN"/>
          </w:rPr>
          <w:t>(三)、营销渠道与策略</w:t>
        </w:r>
        <w:r>
          <w:tab/>
        </w:r>
        <w:r>
          <w:fldChar w:fldCharType="begin"/>
        </w:r>
        <w:r>
          <w:instrText xml:space="preserve"> PAGEREF _Toc26744 \h </w:instrText>
        </w:r>
        <w:r>
          <w:fldChar w:fldCharType="separate"/>
        </w:r>
        <w:r>
          <w:t>45</w:t>
        </w:r>
        <w:r>
          <w:fldChar w:fldCharType="end"/>
        </w:r>
      </w:hyperlink>
    </w:p>
    <w:p>
      <w:pPr>
        <w:pStyle w:val="TOC2"/>
        <w:tabs>
          <w:tab w:val="right" w:leader="dot" w:pos="8306"/>
        </w:tabs>
      </w:pPr>
      <w:hyperlink w:anchor="_Toc20270" w:history="1">
        <w:r>
          <w:rPr>
            <w:rFonts w:ascii="仿宋" w:eastAsia="仿宋" w:hAnsi="仿宋" w:cs="仿宋" w:hint="eastAsia"/>
            <w:lang w:eastAsia="zh-CN"/>
          </w:rPr>
          <w:t>(四)、推广与宣传活动</w:t>
        </w:r>
        <w:r>
          <w:tab/>
        </w:r>
        <w:r>
          <w:fldChar w:fldCharType="begin"/>
        </w:r>
        <w:r>
          <w:instrText xml:space="preserve"> PAGEREF _Toc20270 \h </w:instrText>
        </w:r>
        <w:r>
          <w:fldChar w:fldCharType="separate"/>
        </w:r>
        <w:r>
          <w:t>46</w:t>
        </w:r>
        <w:r>
          <w:fldChar w:fldCharType="end"/>
        </w:r>
      </w:hyperlink>
    </w:p>
    <w:p>
      <w:pPr>
        <w:pStyle w:val="TOC1"/>
        <w:tabs>
          <w:tab w:val="right" w:leader="dot" w:pos="8306"/>
        </w:tabs>
      </w:pPr>
      <w:hyperlink w:anchor="_Toc4429" w:history="1">
        <w:r>
          <w:rPr>
            <w:rFonts w:ascii="仿宋" w:eastAsia="仿宋" w:hAnsi="仿宋" w:cs="仿宋" w:hint="eastAsia"/>
            <w:lang w:eastAsia="zh-CN"/>
          </w:rPr>
          <w:t>十四、氟橡胶项目治理与监督</w:t>
        </w:r>
        <w:r>
          <w:tab/>
        </w:r>
        <w:r>
          <w:fldChar w:fldCharType="begin"/>
        </w:r>
        <w:r>
          <w:instrText xml:space="preserve"> PAGEREF _Toc4429 \h </w:instrText>
        </w:r>
        <w:r>
          <w:fldChar w:fldCharType="separate"/>
        </w:r>
        <w:r>
          <w:t>51</w:t>
        </w:r>
        <w:r>
          <w:fldChar w:fldCharType="end"/>
        </w:r>
      </w:hyperlink>
    </w:p>
    <w:p>
      <w:pPr>
        <w:pStyle w:val="TOC2"/>
        <w:tabs>
          <w:tab w:val="right" w:leader="dot" w:pos="8306"/>
        </w:tabs>
      </w:pPr>
      <w:hyperlink w:anchor="_Toc11295" w:history="1">
        <w:r>
          <w:rPr>
            <w:rFonts w:ascii="仿宋" w:eastAsia="仿宋" w:hAnsi="仿宋" w:cs="仿宋" w:hint="eastAsia"/>
            <w:lang w:eastAsia="zh-CN"/>
          </w:rPr>
          <w:t>(一)、氟橡胶项目治理结构</w:t>
        </w:r>
        <w:r>
          <w:tab/>
        </w:r>
        <w:r>
          <w:fldChar w:fldCharType="begin"/>
        </w:r>
        <w:r>
          <w:instrText xml:space="preserve"> PAGEREF _Toc11295 \h </w:instrText>
        </w:r>
        <w:r>
          <w:fldChar w:fldCharType="separate"/>
        </w:r>
        <w:r>
          <w:t>51</w:t>
        </w:r>
        <w:r>
          <w:fldChar w:fldCharType="end"/>
        </w:r>
      </w:hyperlink>
    </w:p>
    <w:p>
      <w:pPr>
        <w:pStyle w:val="TOC2"/>
        <w:tabs>
          <w:tab w:val="right" w:leader="dot" w:pos="8306"/>
        </w:tabs>
      </w:pPr>
      <w:hyperlink w:anchor="_Toc11339" w:history="1">
        <w:r>
          <w:rPr>
            <w:rFonts w:ascii="仿宋" w:eastAsia="仿宋" w:hAnsi="仿宋" w:cs="仿宋" w:hint="eastAsia"/>
            <w:lang w:eastAsia="zh-CN"/>
          </w:rPr>
          <w:t>(二)、监督与审计</w:t>
        </w:r>
        <w:r>
          <w:tab/>
        </w:r>
        <w:r>
          <w:fldChar w:fldCharType="begin"/>
        </w:r>
        <w:r>
          <w:instrText xml:space="preserve"> PAGEREF _Toc11339 \h </w:instrText>
        </w:r>
        <w:r>
          <w:fldChar w:fldCharType="separate"/>
        </w:r>
        <w:r>
          <w:t>53</w:t>
        </w:r>
        <w:r>
          <w:fldChar w:fldCharType="end"/>
        </w:r>
      </w:hyperlink>
    </w:p>
    <w:p>
      <w:pPr>
        <w:pStyle w:val="TOC1"/>
        <w:tabs>
          <w:tab w:val="right" w:leader="dot" w:pos="8306"/>
        </w:tabs>
      </w:pPr>
      <w:hyperlink w:anchor="_Toc7505" w:history="1">
        <w:r>
          <w:rPr>
            <w:rFonts w:ascii="仿宋" w:eastAsia="仿宋" w:hAnsi="仿宋" w:cs="仿宋" w:hint="eastAsia"/>
            <w:lang w:eastAsia="zh-CN"/>
          </w:rPr>
          <w:t>十五、供应链管理</w:t>
        </w:r>
        <w:r>
          <w:tab/>
        </w:r>
        <w:r>
          <w:fldChar w:fldCharType="begin"/>
        </w:r>
        <w:r>
          <w:instrText xml:space="preserve"> PAGEREF _Toc7505 \h </w:instrText>
        </w:r>
        <w:r>
          <w:fldChar w:fldCharType="separate"/>
        </w:r>
        <w:r>
          <w:t>54</w:t>
        </w:r>
        <w:r>
          <w:fldChar w:fldCharType="end"/>
        </w:r>
      </w:hyperlink>
    </w:p>
    <w:p>
      <w:pPr>
        <w:pStyle w:val="TOC2"/>
        <w:tabs>
          <w:tab w:val="right" w:leader="dot" w:pos="8306"/>
        </w:tabs>
      </w:pPr>
      <w:hyperlink w:anchor="_Toc2896" w:history="1">
        <w:r>
          <w:rPr>
            <w:rFonts w:ascii="仿宋" w:eastAsia="仿宋" w:hAnsi="仿宋" w:cs="仿宋" w:hint="eastAsia"/>
            <w:lang w:eastAsia="zh-CN"/>
          </w:rPr>
          <w:t>(一)、供应链战略规划</w:t>
        </w:r>
        <w:r>
          <w:tab/>
        </w:r>
        <w:r>
          <w:fldChar w:fldCharType="begin"/>
        </w:r>
        <w:r>
          <w:instrText xml:space="preserve"> PAGEREF _Toc2896 \h </w:instrText>
        </w:r>
        <w:r>
          <w:fldChar w:fldCharType="separate"/>
        </w:r>
        <w:r>
          <w:t>54</w:t>
        </w:r>
        <w:r>
          <w:fldChar w:fldCharType="end"/>
        </w:r>
      </w:hyperlink>
    </w:p>
    <w:p>
      <w:pPr>
        <w:pStyle w:val="TOC2"/>
        <w:tabs>
          <w:tab w:val="right" w:leader="dot" w:pos="8306"/>
        </w:tabs>
      </w:pPr>
      <w:hyperlink w:anchor="_Toc32011" w:history="1">
        <w:r>
          <w:rPr>
            <w:rFonts w:ascii="仿宋" w:eastAsia="仿宋" w:hAnsi="仿宋" w:cs="仿宋" w:hint="eastAsia"/>
            <w:lang w:eastAsia="zh-CN"/>
          </w:rPr>
          <w:t>(二)、供应商选择与合作</w:t>
        </w:r>
        <w:r>
          <w:tab/>
        </w:r>
        <w:r>
          <w:fldChar w:fldCharType="begin"/>
        </w:r>
        <w:r>
          <w:instrText xml:space="preserve"> PAGEREF _Toc32011 \h </w:instrText>
        </w:r>
        <w:r>
          <w:fldChar w:fldCharType="separate"/>
        </w:r>
        <w:r>
          <w:t>55</w:t>
        </w:r>
        <w:r>
          <w:fldChar w:fldCharType="end"/>
        </w:r>
      </w:hyperlink>
    </w:p>
    <w:p>
      <w:pPr>
        <w:pStyle w:val="TOC2"/>
        <w:tabs>
          <w:tab w:val="right" w:leader="dot" w:pos="8306"/>
        </w:tabs>
      </w:pPr>
      <w:hyperlink w:anchor="_Toc14308" w:history="1">
        <w:r>
          <w:rPr>
            <w:rFonts w:ascii="仿宋" w:eastAsia="仿宋" w:hAnsi="仿宋" w:cs="仿宋" w:hint="eastAsia"/>
            <w:lang w:eastAsia="zh-CN"/>
          </w:rPr>
          <w:t>(三)、物流与库存管理</w:t>
        </w:r>
        <w:r>
          <w:tab/>
        </w:r>
        <w:r>
          <w:fldChar w:fldCharType="begin"/>
        </w:r>
        <w:r>
          <w:instrText xml:space="preserve"> PAGEREF _Toc14308 \h </w:instrText>
        </w:r>
        <w:r>
          <w:fldChar w:fldCharType="separate"/>
        </w:r>
        <w:r>
          <w:t>57</w:t>
        </w:r>
        <w:r>
          <w:fldChar w:fldCharType="end"/>
        </w:r>
      </w:hyperlink>
    </w:p>
    <w:p>
      <w:pPr>
        <w:pStyle w:val="TOC1"/>
        <w:tabs>
          <w:tab w:val="right" w:leader="dot" w:pos="8306"/>
        </w:tabs>
      </w:pPr>
      <w:hyperlink w:anchor="_Toc19882" w:history="1">
        <w:r>
          <w:rPr>
            <w:rFonts w:ascii="仿宋" w:eastAsia="仿宋" w:hAnsi="仿宋" w:cs="仿宋" w:hint="eastAsia"/>
            <w:lang w:eastAsia="zh-CN"/>
          </w:rPr>
          <w:t>十六、风险识别与分类</w:t>
        </w:r>
        <w:r>
          <w:tab/>
        </w:r>
        <w:r>
          <w:fldChar w:fldCharType="begin"/>
        </w:r>
        <w:r>
          <w:instrText xml:space="preserve"> PAGEREF _Toc19882 \h </w:instrText>
        </w:r>
        <w:r>
          <w:fldChar w:fldCharType="separate"/>
        </w:r>
        <w:r>
          <w:t>58</w:t>
        </w:r>
        <w:r>
          <w:fldChar w:fldCharType="end"/>
        </w:r>
      </w:hyperlink>
    </w:p>
    <w:p>
      <w:pPr>
        <w:pStyle w:val="TOC2"/>
        <w:tabs>
          <w:tab w:val="right" w:leader="dot" w:pos="8306"/>
        </w:tabs>
      </w:pPr>
      <w:hyperlink w:anchor="_Toc5658" w:history="1">
        <w:r>
          <w:rPr>
            <w:rFonts w:ascii="仿宋" w:eastAsia="仿宋" w:hAnsi="仿宋" w:cs="仿宋" w:hint="eastAsia"/>
            <w:lang w:eastAsia="zh-CN"/>
          </w:rPr>
          <w:t>(一)、风险识别</w:t>
        </w:r>
        <w:r>
          <w:tab/>
        </w:r>
        <w:r>
          <w:fldChar w:fldCharType="begin"/>
        </w:r>
        <w:r>
          <w:instrText xml:space="preserve"> PAGEREF _Toc5658 \h </w:instrText>
        </w:r>
        <w:r>
          <w:fldChar w:fldCharType="separate"/>
        </w:r>
        <w:r>
          <w:t>58</w:t>
        </w:r>
        <w:r>
          <w:fldChar w:fldCharType="end"/>
        </w:r>
      </w:hyperlink>
    </w:p>
    <w:p>
      <w:pPr>
        <w:pStyle w:val="TOC2"/>
        <w:tabs>
          <w:tab w:val="right" w:leader="dot" w:pos="8306"/>
        </w:tabs>
      </w:pPr>
      <w:hyperlink w:anchor="_Toc18803" w:history="1">
        <w:r>
          <w:rPr>
            <w:rFonts w:ascii="仿宋" w:eastAsia="仿宋" w:hAnsi="仿宋" w:cs="仿宋" w:hint="eastAsia"/>
            <w:lang w:eastAsia="zh-CN"/>
          </w:rPr>
          <w:t>(二)、风险分类</w:t>
        </w:r>
        <w:r>
          <w:tab/>
        </w:r>
        <w:r>
          <w:fldChar w:fldCharType="begin"/>
        </w:r>
        <w:r>
          <w:instrText xml:space="preserve"> PAGEREF _Toc18803 \h </w:instrText>
        </w:r>
        <w:r>
          <w:fldChar w:fldCharType="separate"/>
        </w:r>
        <w:r>
          <w:t>59</w:t>
        </w:r>
        <w:r>
          <w:fldChar w:fldCharType="end"/>
        </w:r>
      </w:hyperlink>
    </w:p>
    <w:p>
      <w:pPr>
        <w:pStyle w:val="TOC1"/>
        <w:tabs>
          <w:tab w:val="right" w:leader="dot" w:pos="8306"/>
        </w:tabs>
      </w:pPr>
      <w:hyperlink w:anchor="_Toc19353" w:history="1">
        <w:r>
          <w:rPr>
            <w:rFonts w:ascii="仿宋" w:eastAsia="仿宋" w:hAnsi="仿宋" w:cs="仿宋" w:hint="eastAsia"/>
            <w:lang w:eastAsia="zh-CN"/>
          </w:rPr>
          <w:t>十七、氟橡胶项目工程方案分析</w:t>
        </w:r>
        <w:r>
          <w:tab/>
        </w:r>
        <w:r>
          <w:fldChar w:fldCharType="begin"/>
        </w:r>
        <w:r>
          <w:instrText xml:space="preserve"> PAGEREF _Toc19353 \h </w:instrText>
        </w:r>
        <w:r>
          <w:fldChar w:fldCharType="separate"/>
        </w:r>
        <w:r>
          <w:t>61</w:t>
        </w:r>
        <w:r>
          <w:fldChar w:fldCharType="end"/>
        </w:r>
      </w:hyperlink>
    </w:p>
    <w:p>
      <w:pPr>
        <w:pStyle w:val="TOC2"/>
        <w:tabs>
          <w:tab w:val="right" w:leader="dot" w:pos="8306"/>
        </w:tabs>
      </w:pPr>
      <w:hyperlink w:anchor="_Toc27145" w:history="1">
        <w:r>
          <w:rPr>
            <w:rFonts w:ascii="仿宋" w:eastAsia="仿宋" w:hAnsi="仿宋" w:cs="仿宋" w:hint="eastAsia"/>
            <w:lang w:eastAsia="zh-CN"/>
          </w:rPr>
          <w:t>(一)、建筑工程设计原则</w:t>
        </w:r>
        <w:r>
          <w:tab/>
        </w:r>
        <w:r>
          <w:fldChar w:fldCharType="begin"/>
        </w:r>
        <w:r>
          <w:instrText xml:space="preserve"> PAGEREF _Toc27145 \h </w:instrText>
        </w:r>
        <w:r>
          <w:fldChar w:fldCharType="separate"/>
        </w:r>
        <w:r>
          <w:t>61</w:t>
        </w:r>
        <w:r>
          <w:fldChar w:fldCharType="end"/>
        </w:r>
      </w:hyperlink>
    </w:p>
    <w:p>
      <w:pPr>
        <w:pStyle w:val="TOC2"/>
        <w:tabs>
          <w:tab w:val="right" w:leader="dot" w:pos="8306"/>
        </w:tabs>
      </w:pPr>
      <w:hyperlink w:anchor="_Toc29636" w:history="1">
        <w:r>
          <w:rPr>
            <w:rFonts w:ascii="仿宋" w:eastAsia="仿宋" w:hAnsi="仿宋" w:cs="仿宋" w:hint="eastAsia"/>
            <w:lang w:eastAsia="zh-CN"/>
          </w:rPr>
          <w:t>(二)、土建工程建设指标</w:t>
        </w:r>
        <w:r>
          <w:tab/>
        </w:r>
        <w:r>
          <w:fldChar w:fldCharType="begin"/>
        </w:r>
        <w:r>
          <w:instrText xml:space="preserve"> PAGEREF _Toc29636 \h </w:instrText>
        </w:r>
        <w:r>
          <w:fldChar w:fldCharType="separate"/>
        </w:r>
        <w:r>
          <w:t>64</w:t>
        </w:r>
        <w:r>
          <w:fldChar w:fldCharType="end"/>
        </w:r>
      </w:hyperlink>
    </w:p>
    <w:p>
      <w:pPr>
        <w:pStyle w:val="TOC1"/>
        <w:tabs>
          <w:tab w:val="right" w:leader="dot" w:pos="8306"/>
        </w:tabs>
      </w:pPr>
      <w:hyperlink w:anchor="_Toc27742" w:history="1">
        <w:r>
          <w:rPr>
            <w:rFonts w:ascii="仿宋" w:eastAsia="仿宋" w:hAnsi="仿宋" w:cs="仿宋" w:hint="eastAsia"/>
            <w:lang w:eastAsia="zh-CN"/>
          </w:rPr>
          <w:t>十八、质量管理体系</w:t>
        </w:r>
        <w:r>
          <w:tab/>
        </w:r>
        <w:r>
          <w:fldChar w:fldCharType="begin"/>
        </w:r>
        <w:r>
          <w:instrText xml:space="preserve"> PAGEREF _Toc27742 \h </w:instrText>
        </w:r>
        <w:r>
          <w:fldChar w:fldCharType="separate"/>
        </w:r>
        <w:r>
          <w:t>66</w:t>
        </w:r>
        <w:r>
          <w:fldChar w:fldCharType="end"/>
        </w:r>
      </w:hyperlink>
    </w:p>
    <w:p>
      <w:pPr>
        <w:pStyle w:val="TOC2"/>
        <w:tabs>
          <w:tab w:val="right" w:leader="dot" w:pos="8306"/>
        </w:tabs>
      </w:pPr>
      <w:hyperlink w:anchor="_Toc12897" w:history="1">
        <w:r>
          <w:rPr>
            <w:rFonts w:ascii="仿宋" w:eastAsia="仿宋" w:hAnsi="仿宋" w:cs="仿宋" w:hint="eastAsia"/>
            <w:lang w:eastAsia="zh-CN"/>
          </w:rPr>
          <w:t>(一)、质量目标与方针</w:t>
        </w:r>
        <w:r>
          <w:tab/>
        </w:r>
        <w:r>
          <w:fldChar w:fldCharType="begin"/>
        </w:r>
        <w:r>
          <w:instrText xml:space="preserve"> PAGEREF _Toc12897 \h </w:instrText>
        </w:r>
        <w:r>
          <w:fldChar w:fldCharType="separate"/>
        </w:r>
        <w:r>
          <w:t>66</w:t>
        </w:r>
        <w:r>
          <w:fldChar w:fldCharType="end"/>
        </w:r>
      </w:hyperlink>
    </w:p>
    <w:p>
      <w:pPr>
        <w:pStyle w:val="TOC2"/>
        <w:tabs>
          <w:tab w:val="right" w:leader="dot" w:pos="8306"/>
        </w:tabs>
      </w:pPr>
      <w:hyperlink w:anchor="_Toc15702" w:history="1">
        <w:r>
          <w:rPr>
            <w:rFonts w:ascii="仿宋" w:eastAsia="仿宋" w:hAnsi="仿宋" w:cs="仿宋" w:hint="eastAsia"/>
            <w:lang w:eastAsia="zh-CN"/>
          </w:rPr>
          <w:t>(二)、质量管理责任</w:t>
        </w:r>
        <w:r>
          <w:tab/>
        </w:r>
        <w:r>
          <w:fldChar w:fldCharType="begin"/>
        </w:r>
        <w:r>
          <w:instrText xml:space="preserve"> PAGEREF _Toc15702 \h </w:instrText>
        </w:r>
        <w:r>
          <w:fldChar w:fldCharType="separate"/>
        </w:r>
        <w:r>
          <w:t>67</w:t>
        </w:r>
        <w:r>
          <w:fldChar w:fldCharType="end"/>
        </w:r>
      </w:hyperlink>
    </w:p>
    <w:p>
      <w:pPr>
        <w:pStyle w:val="TOC2"/>
        <w:tabs>
          <w:tab w:val="right" w:leader="dot" w:pos="8306"/>
        </w:tabs>
      </w:pPr>
      <w:hyperlink w:anchor="_Toc43" w:history="1">
        <w:r>
          <w:rPr>
            <w:rFonts w:ascii="仿宋" w:eastAsia="仿宋" w:hAnsi="仿宋" w:cs="仿宋" w:hint="eastAsia"/>
            <w:lang w:eastAsia="zh-CN"/>
          </w:rPr>
          <w:t>(三)、质量管理体系文件</w:t>
        </w:r>
        <w:r>
          <w:tab/>
        </w:r>
        <w:r>
          <w:fldChar w:fldCharType="begin"/>
        </w:r>
        <w:r>
          <w:instrText xml:space="preserve"> PAGEREF _Toc43 \h </w:instrText>
        </w:r>
        <w:r>
          <w:fldChar w:fldCharType="separate"/>
        </w:r>
        <w:r>
          <w:t>68</w:t>
        </w:r>
        <w:r>
          <w:fldChar w:fldCharType="end"/>
        </w:r>
      </w:hyperlink>
    </w:p>
    <w:p>
      <w:pPr>
        <w:pStyle w:val="TOC2"/>
        <w:tabs>
          <w:tab w:val="right" w:leader="dot" w:pos="8306"/>
        </w:tabs>
      </w:pPr>
      <w:hyperlink w:anchor="_Toc23680" w:history="1">
        <w:r>
          <w:rPr>
            <w:rFonts w:ascii="仿宋" w:eastAsia="仿宋" w:hAnsi="仿宋" w:cs="仿宋" w:hint="eastAsia"/>
            <w:lang w:eastAsia="zh-CN"/>
          </w:rPr>
          <w:t>(四)、质量培训与教育</w:t>
        </w:r>
        <w:r>
          <w:tab/>
        </w:r>
        <w:r>
          <w:fldChar w:fldCharType="begin"/>
        </w:r>
        <w:r>
          <w:instrText xml:space="preserve"> PAGEREF _Toc23680 \h </w:instrText>
        </w:r>
        <w:r>
          <w:fldChar w:fldCharType="separate"/>
        </w:r>
        <w:r>
          <w:t>70</w:t>
        </w:r>
        <w:r>
          <w:fldChar w:fldCharType="end"/>
        </w:r>
      </w:hyperlink>
    </w:p>
    <w:p>
      <w:pPr>
        <w:pStyle w:val="TOC2"/>
        <w:tabs>
          <w:tab w:val="right" w:leader="dot" w:pos="8306"/>
        </w:tabs>
      </w:pPr>
      <w:hyperlink w:anchor="_Toc10543" w:history="1">
        <w:r>
          <w:rPr>
            <w:rFonts w:ascii="仿宋" w:eastAsia="仿宋" w:hAnsi="仿宋" w:cs="仿宋" w:hint="eastAsia"/>
            <w:lang w:eastAsia="zh-CN"/>
          </w:rPr>
          <w:t>(五)、质量审核与评价</w:t>
        </w:r>
        <w:r>
          <w:tab/>
        </w:r>
        <w:r>
          <w:fldChar w:fldCharType="begin"/>
        </w:r>
        <w:r>
          <w:instrText xml:space="preserve"> PAGEREF _Toc10543 \h </w:instrText>
        </w:r>
        <w:r>
          <w:fldChar w:fldCharType="separate"/>
        </w:r>
        <w:r>
          <w:t>71</w:t>
        </w:r>
        <w:r>
          <w:fldChar w:fldCharType="end"/>
        </w:r>
      </w:hyperlink>
    </w:p>
    <w:p>
      <w:pPr>
        <w:pStyle w:val="TOC2"/>
        <w:tabs>
          <w:tab w:val="right" w:leader="dot" w:pos="8306"/>
        </w:tabs>
      </w:pPr>
      <w:hyperlink w:anchor="_Toc28044" w:history="1">
        <w:r>
          <w:rPr>
            <w:rFonts w:ascii="仿宋" w:eastAsia="仿宋" w:hAnsi="仿宋" w:cs="仿宋" w:hint="eastAsia"/>
            <w:lang w:eastAsia="zh-CN"/>
          </w:rPr>
          <w:t>(六)、不符合与纠正措施</w:t>
        </w:r>
        <w:r>
          <w:tab/>
        </w:r>
        <w:r>
          <w:fldChar w:fldCharType="begin"/>
        </w:r>
        <w:r>
          <w:instrText xml:space="preserve"> PAGEREF _Toc28044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07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42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氟橡胶项目的技术管理特点体现在其创新导向。通过引入最先进的技术趋势和解决方案，氟橡胶项目致力于提升科技含量、提高质量和效率水平。这意味着我们将采用最新的工具和方法，确保氟橡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氟橡胶项目技术管理的显著特征。通过整合不同领域的技术资源，我们实现了跨学科的协同工作。这有助于优化技术架构，提高整体效能。此外，整合性策略还促进了不同技术团队之间的紧密沟通和高效合作，确保氟橡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氟橡胶项目所采用的技术。通过不断优化技术方案，氟橡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氟橡胶项目团队将在氟橡胶项目初期识别可能的技术风险，并采取相应的预防和应对措施。通过建立健全的风险评估机制，氟橡胶项目能够在实施过程中及时发现并解决潜在的技术问题，保障氟橡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通过这些独特的技术管理特点，我们确信在氟橡胶项目中，技术将成为氟橡胶项目成功的有力支持。这一深度剖析揭示了技术管理在氟橡胶项目实施中的关键作用，为氟橡胶项目的技术基础奠定了坚实的基础。</w:t>
      </w:r>
    </w:p>
    <w:p>
      <w:pPr>
        <w:pStyle w:val="Heading2"/>
        <w:ind w:firstLine="560" w:firstLineChars="200"/>
        <w:rPr>
          <w:rFonts w:ascii="仿宋" w:eastAsia="仿宋" w:hAnsi="仿宋" w:cs="仿宋" w:hint="eastAsia"/>
          <w:sz w:val="28"/>
          <w:lang w:eastAsia="zh-CN"/>
        </w:rPr>
      </w:pPr>
      <w:bookmarkStart w:id="4" w:name="_Toc3188"/>
      <w:r>
        <w:rPr>
          <w:rFonts w:ascii="仿宋" w:eastAsia="仿宋" w:hAnsi="仿宋" w:cs="仿宋" w:hint="eastAsia"/>
          <w:sz w:val="28"/>
          <w:lang w:eastAsia="zh-CN"/>
        </w:rPr>
        <w:t>(二)、氟橡胶项目工艺技术设计方案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氟橡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氟橡胶项目将严格按照相关行业规范要求进行组织。通过有效控制产品质量，氟橡胶项目将致力于为顾客提供优质的氟橡胶项目产品和良好的服务。这体现了氟橡胶项目对于生产活动合规性和质量标准的高度重视，为氟橡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氟橡胶项目注重生态效益和清洁生产原则。氟橡胶项目建设将紧密结合地方特色经济发展，与社会经济发展规划和区域环境保护规划方案相协调一致。通过与当地区域自然生态系统的结合，氟橡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氟橡胶项目产品具有多样化的客户需求和个性化的特点。因此，氟橡胶项目产品规格品种多样，且单批生产数量较小。为满足这一特点，氟橡胶项目承办单位将建设先进的柔性制造生产线。通过广泛应用柔性制造技术，氟橡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氟橡胶项目采用的技术具有较高的技术含量和自动化水平，处于国内先进水平。这一技术选用不仅体现了对生产效率、质量和环境友好性的高标准要求，同时为氟橡胶项目的可持续发展奠定了坚实的基础。</w:t>
      </w:r>
    </w:p>
    <w:p>
      <w:pPr>
        <w:pStyle w:val="Heading2"/>
        <w:ind w:firstLine="560" w:firstLineChars="200"/>
        <w:rPr>
          <w:rFonts w:ascii="仿宋" w:eastAsia="仿宋" w:hAnsi="仿宋" w:cs="仿宋" w:hint="eastAsia"/>
          <w:sz w:val="28"/>
          <w:lang w:eastAsia="zh-CN"/>
        </w:rPr>
      </w:pPr>
      <w:bookmarkStart w:id="5" w:name="_Toc1537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为确保氟橡胶项目的高效生产和技术实施，我们制定了一套精心设计的设备选型方案，以满足氟橡胶项目生产、质量和环保的要求。该方案的主要特点如下：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氟橡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针对氟橡胶项目产品的多样性和小批量生产的特点，我们将建设柔性制造生产线。通过在设备选型中考虑柔性制造技术，可以灵活应对不同产品规格和生产需求，实现生产线的高度灵活性和适应性。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934"/>
      <w:r>
        <w:rPr>
          <w:rFonts w:ascii="仿宋" w:eastAsia="仿宋" w:hAnsi="仿宋" w:cs="仿宋" w:hint="eastAsia"/>
          <w:sz w:val="28"/>
          <w:lang w:eastAsia="zh-CN"/>
        </w:rPr>
        <w:t>二、氟橡胶项目危机管理</w:t>
      </w:r>
      <w:bookmarkEnd w:id="6"/>
    </w:p>
    <w:p>
      <w:pPr>
        <w:pStyle w:val="Heading2"/>
        <w:rPr>
          <w:rFonts w:ascii="仿宋" w:eastAsia="仿宋" w:hAnsi="仿宋" w:cs="仿宋" w:hint="eastAsia"/>
          <w:lang w:eastAsia="zh-CN"/>
        </w:rPr>
      </w:pPr>
      <w:bookmarkStart w:id="7" w:name="_Toc19770"/>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氟橡胶项目危机管理中，危机预警与识别是确保氟橡胶项目稳健运行的核心步骤。通过建立全面的监测机制，氟橡胶项目团队旨在及时发现和理解潜在的风险和危机因素，以便采取及时的预防和应对措施，确保氟橡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首先，通过深入的风险评估，氟橡胶项目团队全面分析了整个氟橡胶项目和各个阶段可能存在的威胁。这包括准确评估每个潜在风险的发生概率和可能影响的程度，为后续危机预警提供了有力支持。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氟橡胶项目团队着重于明确定义氟橡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氟橡胶项目进展的持续监控，团队能够及时发现潜在问题并作出迅速反应。氟橡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在这一阶段，团队的专业素养和反应速度将发挥至关重要的作用，以确保潜在危机能够在初期得到有效的处理，最大程度地减轻负面影响。通过危机预警与识别，氟橡胶项目得以更有序、可控地推进。</w:t>
      </w:r>
    </w:p>
    <w:p>
      <w:pPr>
        <w:pStyle w:val="Heading2"/>
        <w:ind w:firstLine="560" w:firstLineChars="200"/>
        <w:rPr>
          <w:rFonts w:ascii="仿宋" w:eastAsia="仿宋" w:hAnsi="仿宋" w:cs="仿宋" w:hint="eastAsia"/>
          <w:sz w:val="28"/>
          <w:lang w:eastAsia="zh-CN"/>
        </w:rPr>
      </w:pPr>
      <w:bookmarkStart w:id="8" w:name="_Toc1653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在危机发生时，氟橡胶项目团队立即行动，成立了应急小组。该小组的任务是迅速制定并实施紧急应对措施，以最小化潜在损失。以下是采取的主要措施：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暂停氟橡胶项目进度：为遏制危机蔓延，氟橡胶项目暂时停止进行，以便全面评估当前状况。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资源重新分配：重新评估氟橡胶项目资源的分配，确保最大限度地减小损失。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实时沟通：与关键利益相关者建立实时沟通机制，向他们传递氟橡胶项目危机的实际状况，保障氟橡胶项目核心利益。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在紧急应对的同时，氟橡胶项目团队强调了团队协作和有效沟通的重要性。以下是团队协作的关键举措：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信息共享机制：建立了信息共享平台，确保团队成员能够及时获取氟橡胶项目危机的实时信息。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领导者沟通：氟橡胶项目领导者通过定期会议和即时沟通工具，指导团队应对危机，保持团队稳定运行。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随着危机得到初步控制，氟橡胶项目团队转向制定恢复计划，以确保氟橡胶项目能够从中迅速恢复。主要恢复计划包括：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修复受损的进度计划：重新评估氟橡胶项目进度，制定修复计划，确保氟橡胶项目尽快回归正常进程。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重新调整资源分配：优化资源分配，确保氟橡胶项目在有限资源下高效运转。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风险管理机制加强：对氟橡胶项目风险进行全面评估，制定更强化的风险管理策略，以预防未来可能的危机。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9011"/>
      <w:r>
        <w:rPr>
          <w:rFonts w:ascii="仿宋" w:eastAsia="仿宋" w:hAnsi="仿宋" w:cs="仿宋" w:hint="eastAsia"/>
          <w:sz w:val="28"/>
          <w:lang w:eastAsia="zh-CN"/>
        </w:rPr>
        <w:t>三、氟橡胶项目土建工程</w:t>
      </w:r>
      <w:bookmarkEnd w:id="9"/>
    </w:p>
    <w:p>
      <w:pPr>
        <w:pStyle w:val="Heading2"/>
        <w:rPr>
          <w:rFonts w:ascii="仿宋" w:eastAsia="仿宋" w:hAnsi="仿宋" w:cs="仿宋" w:hint="eastAsia"/>
          <w:lang w:eastAsia="zh-CN"/>
        </w:rPr>
      </w:pPr>
      <w:bookmarkStart w:id="10" w:name="_Toc1343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在氟橡胶项目的建筑工程设计中，我们将秉承一系列重要的设计原则，以确保氟橡胶项目建筑在功能、美观、可持续性等方面达到最佳效果。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首要原则是确保建筑的功能性得到最大化的发挥。我们将充分理解氟橡胶项目的实际需求，合理布局各个功能区域，保证建筑在满足业务需求的同时，提供高效的工作环境。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在建筑设计中，我们将综合考虑建设和运营成本。通过精细的经济效益分析，确保设计方案在高效利用资源的同时，对氟橡胶项目的长期盈利能力有积极的贡献。</w:t>
      </w:r>
    </w:p>
    <w:p>
      <w:pPr>
        <w:pStyle w:val="Heading2"/>
        <w:ind w:firstLine="560" w:firstLineChars="200"/>
        <w:rPr>
          <w:rFonts w:ascii="仿宋" w:eastAsia="仿宋" w:hAnsi="仿宋" w:cs="仿宋" w:hint="eastAsia"/>
          <w:sz w:val="28"/>
          <w:lang w:eastAsia="zh-CN"/>
        </w:rPr>
      </w:pPr>
      <w:bookmarkStart w:id="11" w:name="_Toc1838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橡胶项目的土建工程设计中，我们将精准设定设计年限，结合氟橡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氟橡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847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氟橡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氟橡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氟橡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490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本期工程氟橡胶项目预计总建筑面积XXX平方米，其中：计容建筑面积XXX平方米，计划建筑工程投资XX万元，占氟橡胶项目总投资的XX%。</w:t>
      </w:r>
    </w:p>
    <w:p>
      <w:pPr>
        <w:pStyle w:val="Heading1"/>
        <w:ind w:firstLine="560" w:firstLineChars="200"/>
        <w:rPr>
          <w:rFonts w:ascii="仿宋" w:eastAsia="仿宋" w:hAnsi="仿宋" w:cs="仿宋" w:hint="eastAsia"/>
          <w:sz w:val="28"/>
          <w:lang w:eastAsia="zh-CN"/>
        </w:rPr>
      </w:pPr>
      <w:bookmarkStart w:id="14" w:name="_Toc27296"/>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9796"/>
      <w:r>
        <w:rPr>
          <w:rFonts w:ascii="仿宋" w:eastAsia="仿宋" w:hAnsi="仿宋" w:cs="仿宋" w:hint="eastAsia"/>
          <w:lang w:eastAsia="zh-CN"/>
        </w:rPr>
        <w:t>(一)、氟橡胶行业分析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氟橡胶行业一直以来都是市场的关注焦点。行业内的发展趋势、竞争态势以及潜在机会都对氟橡胶项目的推进产生深远的影响。通过深入研究行业的整体概貌，我们将更好地理解行业的核心特征，为氟橡胶项目的定位提供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橡胶行业，技术一直是推动创新和发展的关键因素。我们将对当前技术趋势进行详尽分析，包括但不限于人工智能、大数据应用、先进制造技术等。这有助于氟橡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氟橡胶项目成功的基础。我们将对主要竞争对手进行深入研究，包括其市场份额、产品特点、市场定位等。通过全面了解竞争对手的优势和劣势，氟橡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100"/>
      <w:r>
        <w:rPr>
          <w:rFonts w:ascii="仿宋" w:eastAsia="仿宋" w:hAnsi="仿宋" w:cs="仿宋" w:hint="eastAsia"/>
          <w:sz w:val="28"/>
          <w:lang w:eastAsia="zh-CN"/>
        </w:rPr>
        <w:t>(二)、氟橡胶市场分析预测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通过对市场规模的深入调研，我们将预测氟橡胶市场未来的增长趋势。这包括市场的整体规模、各细分领域的发展趋势等。氟橡胶项目可以根据市场的扩张速度和潜在机会，制定更符合市场需求的发展策略。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了解消费者的需求是市场分析的核心。我们将通过调查研究，深入挖掘目标消费者的需求特点、购买习惯以及对产品和服务的期望。这有助于氟橡胶项目更好地定位目标市场，提供更符合消费者期待的解决方案。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氟橡胶项目实施过程中需要充分考虑的因素。我们将对市场风险进行全面评估，包括但不限于政策法规风险、市场竞争风险、技术变革风险等。通过对潜在风险的深入分析，氟橡胶项目可以制定相应的风险缓解策略，降低不确定性对氟橡胶项目的影响。</w:t>
      </w:r>
    </w:p>
    <w:p>
      <w:pPr>
        <w:pStyle w:val="Heading1"/>
        <w:ind w:firstLine="560" w:firstLineChars="200"/>
        <w:rPr>
          <w:rFonts w:ascii="仿宋" w:eastAsia="仿宋" w:hAnsi="仿宋" w:cs="仿宋" w:hint="eastAsia"/>
          <w:sz w:val="28"/>
          <w:lang w:eastAsia="zh-CN"/>
        </w:rPr>
      </w:pPr>
      <w:bookmarkStart w:id="17" w:name="_Toc28987"/>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6941"/>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氟橡胶项目的主要产品是XXXX，预计年产值为XXX万元。这一产品在市场中占据着重要的地位，其广泛的应用范围使得该氟橡胶项目的市场前景非常广阔。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氟橡胶项目的xxx产品作为重要的原材料之一，将在多个领域发挥关键作用。其在建筑、交通、能源等方面的广泛应用将为整个产业链提供强大的支持，形成产业协同效应。氟橡胶项目的年产值XXX万XXX万XXX万万元不仅反映了其在市场上的巨大潜力，更预示着它对国民经济的积极贡献。这种关联度高、涉及面广的产业关系，使得该氟橡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31273"/>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氟橡胶项目总征地面积为XXXX平方米，相当于约XX.XX亩，其中净用地面积为XXXX平方米，红线范围内相当于约XX.XX亩。这一用地规模充分考虑了氟橡胶项目的建设需求，保障了氟橡胶项目在合适的空间内得以充分发展。氟橡胶项目规划的总建筑面积为XXXX平方米，其中主体工程建设占XXXX平方米，计容建筑面积达XXXX平方米。预计建筑工程的投资将达到XXXX万元，为氟橡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氟橡胶项目计划购置的设备共计XXXX台（套），设备购置费用为XXXX万元。这一设备购置计划充分考虑到氟橡胶项目的生产需求和技术要求，确保了氟橡胶项目在生产运营中具备先进的技术装备和高效的生产能力。设备的合理配置将为氟橡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橡胶项目计划总投资为XXXX万元，预计年实现营业收入为XXXX万元。这一产能规模的设定旨在确保氟橡胶项目能够在投资与回报之间取得平衡，实现长期可持续的发展。氟橡胶项目的总投资充分考虑到各个方面的需求，包括用地建设、设备购置等多个环节，以确保氟橡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9870"/>
      <w:r>
        <w:rPr>
          <w:rFonts w:ascii="仿宋" w:eastAsia="仿宋" w:hAnsi="仿宋" w:cs="仿宋" w:hint="eastAsia"/>
          <w:sz w:val="28"/>
          <w:lang w:eastAsia="zh-CN"/>
        </w:rPr>
        <w:t>六、氟橡胶项目概论</w:t>
      </w:r>
      <w:bookmarkEnd w:id="20"/>
    </w:p>
    <w:p>
      <w:pPr>
        <w:pStyle w:val="Heading2"/>
        <w:rPr>
          <w:rFonts w:ascii="仿宋" w:eastAsia="仿宋" w:hAnsi="仿宋" w:cs="仿宋" w:hint="eastAsia"/>
          <w:lang w:eastAsia="zh-CN"/>
        </w:rPr>
      </w:pPr>
      <w:bookmarkStart w:id="21" w:name="_Toc11617"/>
      <w:r>
        <w:rPr>
          <w:rFonts w:ascii="仿宋" w:eastAsia="仿宋" w:hAnsi="仿宋" w:cs="仿宋" w:hint="eastAsia"/>
          <w:lang w:eastAsia="zh-CN"/>
        </w:rPr>
        <w:t>(一)、氟橡胶项目概况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氟橡胶项目的起源追溯至对市场的深入洞察。市场的不断演变与变革为氟橡胶项目提供了难得的机遇。当前市场存在的需求缺口和变革的大环境共同构成了氟橡胶项目的背景。这个氟橡胶项目旨在充分利用市场机遇，填补行业中尚未满足的需求，为客户提供全新的解决方案。市场的变革和需求的增长使得这个氟橡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氟橡胶项目名称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氟橡胶项目正式命名为氟橡胶。这个名称不仅仅是一个标识，更代表了氟橡胶项目的核心理念和愿景。它蕴含着氟橡胶项目所要解决问题的关键字，具有强烈的表达和辨识度，为氟橡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氟橡胶项目目标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https://d.book118.com/408107133032006030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1B24FC"/>
    <w:rsid w:val="391B24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10713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2024-01-20T13:23:00Z</dcterms:created>
  <dcterms:modified xsi:type="dcterms:W3CDTF">2024-01-20T13:23:51Z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F81033CF52694906876D0A671D20C712_11</vt:lpwstr>
  </property>
  <property fmtid="{D5CDD505-2E9C-101B-9397-08002B2CF9AE}" pid="3" name="KSOProductBuildVer">
    <vt:lpwstr>2052-12.1.0.16120</vt:lpwstr>
  </property>
</Properties>
</file>