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</w:t>
      </w:r>
      <w:r>
        <w:rPr>
          <w:rFonts w:ascii="Times New Roman" w:hAnsi="Times New Roman" w:cs="Times New Roman" w:hint="eastAsia"/>
          <w:lang w:val="en-US" w:eastAsia="zh-CN"/>
        </w:rPr>
        <w:t>7</w:t>
      </w:r>
      <w:r>
        <w:rPr>
          <w:rFonts w:ascii="Times New Roman" w:hAnsi="Times New Roman" w:cs="Times New Roman" w:hint="eastAsia"/>
        </w:rPr>
        <w:t>章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平面直</w:t>
      </w:r>
      <w:bookmarkStart w:id="0" w:name="_GoBack"/>
      <w:bookmarkEnd w:id="0"/>
      <w:r>
        <w:rPr>
          <w:rFonts w:ascii="Times New Roman" w:hAnsi="Times New Roman" w:cs="Times New Roman" w:hint="eastAsia"/>
        </w:rPr>
        <w:t>角坐标系</w:t>
      </w:r>
      <w:r>
        <w:rPr>
          <w:rFonts w:ascii="Times New Roman" w:hAnsi="Times New Roman" w:cs="Times New Roman"/>
        </w:rPr>
        <w:t>章末重难点题型</w:t>
      </w:r>
      <w:r>
        <w:rPr>
          <w:rFonts w:ascii="Times New Roman" w:hAnsi="Times New Roman" w:cs="Times New Roman" w:hint="eastAsia"/>
        </w:rPr>
        <w:t>总结</w:t>
      </w:r>
    </w:p>
    <w:p>
      <w:pPr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【人教版】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【考点1 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点的坐标与象限（象限的判断）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ind w:left="420" w:hanging="420" w:hangingChars="200"/>
        <w:jc w:val="left"/>
        <w:rPr>
          <w:rFonts w:ascii="楷体" w:eastAsia="楷体" w:hAnsi="楷体" w:cs="楷体"/>
          <w:color w:val="FF0000"/>
          <w:szCs w:val="21"/>
        </w:rPr>
      </w:pPr>
      <w:r>
        <w:rPr>
          <w:rFonts w:ascii="楷体" w:eastAsia="楷体" w:hAnsi="楷体" w:cs="楷体" w:hint="eastAsia"/>
          <w:b/>
          <w:bCs/>
          <w:color w:val="FF0000"/>
          <w:szCs w:val="21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掌握第1</w:t>
      </w:r>
      <w:r>
        <w:rPr>
          <w:rFonts w:ascii="楷体" w:eastAsia="楷体" w:hAnsi="楷体" w:cs="楷体"/>
          <w:color w:val="FF0000"/>
          <w:szCs w:val="21"/>
        </w:rPr>
        <w:t>～</w:t>
      </w:r>
      <w:r>
        <w:rPr>
          <w:rFonts w:ascii="楷体" w:eastAsia="楷体" w:hAnsi="楷体" w:cs="楷体" w:hint="eastAsia"/>
          <w:color w:val="FF0000"/>
          <w:szCs w:val="21"/>
        </w:rPr>
        <w:t>4象限内点的坐标符号特点分别是：（＋，＋）、（－，＋）、（－，－）、（＋，－）.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【例1】</w:t>
      </w:r>
      <w:r>
        <w:rPr>
          <w:rFonts w:ascii="Times New Roman" w:eastAsia="新宋体" w:hAnsi="Times New Roman" w:hint="eastAsia"/>
          <w:szCs w:val="21"/>
        </w:rPr>
        <w:t>（2020春•焦作期末）如果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）在第四象限，那么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A．第一象限</w:t>
      </w:r>
      <w:r>
        <w:tab/>
      </w:r>
      <w:r>
        <w:rPr>
          <w:rFonts w:ascii="Times New Roman" w:eastAsia="新宋体" w:hAnsi="Times New Roman" w:hint="eastAsia"/>
          <w:szCs w:val="21"/>
        </w:rPr>
        <w:t>B．第二象限</w:t>
      </w:r>
      <w:r>
        <w:tab/>
      </w:r>
      <w:r>
        <w:rPr>
          <w:rFonts w:ascii="Times New Roman" w:eastAsia="新宋体" w:hAnsi="Times New Roman" w:hint="eastAsia"/>
          <w:szCs w:val="21"/>
        </w:rPr>
        <w:t>C．第三象限</w:t>
      </w:r>
      <w:r>
        <w:tab/>
      </w:r>
      <w:r>
        <w:rPr>
          <w:rFonts w:ascii="Times New Roman" w:eastAsia="新宋体" w:hAnsi="Times New Roman" w:hint="eastAsia"/>
          <w:szCs w:val="21"/>
        </w:rPr>
        <w:t>D．第四象限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【变式1-1】（2020春•崇川区校级期末）对于任意实数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﹣1，9﹣3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）不可能在（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A．第一象限</w:t>
      </w:r>
      <w:r>
        <w:tab/>
      </w:r>
      <w:r>
        <w:rPr>
          <w:rFonts w:ascii="Times New Roman" w:eastAsia="新宋体" w:hAnsi="Times New Roman" w:hint="eastAsia"/>
          <w:szCs w:val="21"/>
        </w:rPr>
        <w:t>B．第二象限</w:t>
      </w:r>
      <w:r>
        <w:tab/>
      </w:r>
      <w:r>
        <w:rPr>
          <w:rFonts w:ascii="Times New Roman" w:eastAsia="新宋体" w:hAnsi="Times New Roman" w:hint="eastAsia"/>
          <w:szCs w:val="21"/>
        </w:rPr>
        <w:t>C．第三象限</w:t>
      </w:r>
      <w:r>
        <w:tab/>
      </w:r>
      <w:r>
        <w:rPr>
          <w:rFonts w:ascii="Times New Roman" w:eastAsia="新宋体" w:hAnsi="Times New Roman" w:hint="eastAsia"/>
          <w:szCs w:val="21"/>
        </w:rPr>
        <w:t>D．第四象限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【变式1-2】（2020春•涪城区期末）在平面直角坐标系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+1）在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轴的非负半轴上，则点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﹣1，1﹣2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A．第一象限</w:t>
      </w:r>
      <w:r>
        <w:tab/>
      </w:r>
      <w:r>
        <w:rPr>
          <w:rFonts w:ascii="Times New Roman" w:eastAsia="新宋体" w:hAnsi="Times New Roman" w:hint="eastAsia"/>
          <w:szCs w:val="21"/>
        </w:rPr>
        <w:t>B．第二象限</w:t>
      </w:r>
      <w:r>
        <w:tab/>
      </w:r>
      <w:r>
        <w:rPr>
          <w:rFonts w:ascii="Times New Roman" w:eastAsia="新宋体" w:hAnsi="Times New Roman" w:hint="eastAsia"/>
          <w:szCs w:val="21"/>
        </w:rPr>
        <w:t>C．第三象限</w:t>
      </w:r>
      <w:r>
        <w:tab/>
      </w:r>
      <w:r>
        <w:rPr>
          <w:rFonts w:ascii="Times New Roman" w:eastAsia="新宋体" w:hAnsi="Times New Roman" w:hint="eastAsia"/>
          <w:szCs w:val="21"/>
        </w:rPr>
        <w:t>D．第四象限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【变式1-3】（2020•西湖区校级期中）如图，平面直角坐标系中有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两点，其坐标分别为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（4，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，6）．根据图中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两点的位置，判断点（9﹣2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﹣6）落在第（　　）象限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143000" cy="1019175"/>
            <wp:effectExtent l="0" t="0" r="0" b="9525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A．一</w:t>
      </w:r>
      <w:r>
        <w:tab/>
      </w:r>
      <w:r>
        <w:rPr>
          <w:rFonts w:ascii="Times New Roman" w:eastAsia="新宋体" w:hAnsi="Times New Roman" w:hint="eastAsia"/>
          <w:szCs w:val="21"/>
        </w:rPr>
        <w:t>B．二</w:t>
      </w:r>
      <w:r>
        <w:tab/>
      </w:r>
      <w:r>
        <w:rPr>
          <w:rFonts w:ascii="Times New Roman" w:eastAsia="新宋体" w:hAnsi="Times New Roman" w:hint="eastAsia"/>
          <w:szCs w:val="21"/>
        </w:rPr>
        <w:t>C．三</w:t>
      </w:r>
      <w:r>
        <w:tab/>
      </w:r>
      <w:r>
        <w:rPr>
          <w:rFonts w:ascii="Times New Roman" w:eastAsia="新宋体" w:hAnsi="Times New Roman" w:hint="eastAsia"/>
          <w:szCs w:val="21"/>
        </w:rPr>
        <w:t>D．四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2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坐标轴上点的特征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</w:rPr>
      </w:pPr>
      <w:r>
        <w:rPr>
          <w:rFonts w:ascii="楷体" w:eastAsia="楷体" w:hAnsi="楷体" w:cs="楷体" w:hint="eastAsia"/>
          <w:b/>
          <w:bCs/>
          <w:color w:val="FF0000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坐标系</w:t>
      </w:r>
      <w:r>
        <w:rPr>
          <w:rFonts w:ascii="Times New Roman" w:eastAsia="楷体" w:hAnsi="Times New Roman" w:cs="Times New Roman"/>
          <w:color w:val="FF0000"/>
          <w:szCs w:val="21"/>
        </w:rPr>
        <w:t>内点的坐标特点：坐标原点（0，0）、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轴（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，0）、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>轴（0，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>）.注意若点在坐标轴上，则要分成在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轴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、y</w:t>
      </w:r>
      <w:r>
        <w:rPr>
          <w:rFonts w:ascii="Times New Roman" w:eastAsia="楷体" w:hAnsi="Times New Roman" w:cs="Times New Roman"/>
          <w:color w:val="FF0000"/>
          <w:szCs w:val="21"/>
        </w:rPr>
        <w:t>轴上两种情况来讨论.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（2020春•孟村县期中）已知点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+2）在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A．（0，2）</w:t>
      </w:r>
      <w:r>
        <w:tab/>
      </w:r>
      <w:r>
        <w:rPr>
          <w:rFonts w:ascii="Times New Roman" w:eastAsia="新宋体" w:hAnsi="Times New Roman" w:hint="eastAsia"/>
          <w:szCs w:val="21"/>
        </w:rPr>
        <w:t>B．（0，﹣6）</w:t>
      </w:r>
      <w:r>
        <w:tab/>
      </w:r>
      <w:r>
        <w:rPr>
          <w:rFonts w:ascii="Times New Roman" w:eastAsia="新宋体" w:hAnsi="Times New Roman" w:hint="eastAsia"/>
          <w:szCs w:val="21"/>
        </w:rPr>
        <w:t>C．（2，0）</w:t>
      </w:r>
      <w:r>
        <w:tab/>
      </w:r>
      <w:r>
        <w:rPr>
          <w:rFonts w:ascii="Times New Roman" w:eastAsia="新宋体" w:hAnsi="Times New Roman" w:hint="eastAsia"/>
          <w:szCs w:val="21"/>
        </w:rPr>
        <w:t>D．（0，6）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【变式2-1】（2020春•雨花区校级期末）已知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﹣5，2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﹣1）在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+2，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+3）在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轴上，则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）的坐标为</w:t>
      </w:r>
      <w:r>
        <w:rPr>
          <w:rFonts w:ascii="Times New Roman" w:eastAsia="新宋体" w:hAnsi="Times New Roman" w:hint="eastAsia"/>
          <w:szCs w:val="21"/>
          <w:u w:val="single"/>
        </w:rPr>
        <w:t>　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sectPr>
          <w:headerReference w:type="default" r:id="rId6"/>
          <w:footerReference w:type="default" r:id="rId7"/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【变式2-2】（2020春•昆明期末）如图，在平面直角坐标系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﹣4，3）在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轴上，且横坐标为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343025" cy="1228725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213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【变式2-3】（2019春•和平区期中）在平面直角坐标系中，已知点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（0，0），|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|＝3，且点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在同一坐标轴上，则点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            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3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点到坐标轴的距离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b/>
          <w:bCs/>
          <w:color w:val="FF0000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点</w:t>
      </w:r>
      <w:r>
        <w:rPr>
          <w:rFonts w:ascii="Times New Roman" w:eastAsia="楷体" w:hAnsi="Times New Roman" w:cs="Times New Roman"/>
          <w:color w:val="FF0000"/>
          <w:szCs w:val="21"/>
        </w:rPr>
        <w:t>到</w:t>
      </w:r>
      <w:r>
        <w:rPr>
          <w:rFonts w:ascii="Times New Roman" w:eastAsia="楷体" w:hAnsi="Times New Roman" w:cs="Times New Roman"/>
          <w:i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轴的距离等于纵坐标的绝对值，到</w:t>
      </w:r>
      <w:r>
        <w:rPr>
          <w:rFonts w:ascii="Times New Roman" w:eastAsia="楷体" w:hAnsi="Times New Roman" w:cs="Times New Roman"/>
          <w:i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>轴的距离等</w:t>
      </w:r>
      <w:r>
        <w:rPr>
          <w:rFonts w:ascii="楷体" w:eastAsia="楷体" w:hAnsi="楷体" w:cs="楷体" w:hint="eastAsia"/>
          <w:color w:val="FF0000"/>
          <w:szCs w:val="21"/>
        </w:rPr>
        <w:t>于横坐标的绝对值.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（2020春•邵东市期末）若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在平面直角坐标系第二象限，且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轴的距离为4，到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轴距离为3，则点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A．（3，﹣4）</w:t>
      </w:r>
      <w:r>
        <w:tab/>
      </w:r>
      <w:r>
        <w:rPr>
          <w:rFonts w:ascii="Times New Roman" w:eastAsia="新宋体" w:hAnsi="Times New Roman" w:hint="eastAsia"/>
          <w:szCs w:val="21"/>
        </w:rPr>
        <w:t>B．（4，﹣3）</w:t>
      </w:r>
      <w:r>
        <w:tab/>
      </w:r>
      <w:r>
        <w:rPr>
          <w:rFonts w:ascii="Times New Roman" w:eastAsia="新宋体" w:hAnsi="Times New Roman" w:hint="eastAsia"/>
          <w:szCs w:val="21"/>
        </w:rPr>
        <w:t>C．（﹣4，3）</w:t>
      </w:r>
      <w:r>
        <w:tab/>
      </w:r>
      <w:r>
        <w:rPr>
          <w:rFonts w:ascii="Times New Roman" w:eastAsia="新宋体" w:hAnsi="Times New Roman" w:hint="eastAsia"/>
          <w:szCs w:val="21"/>
        </w:rPr>
        <w:t>D．（﹣3，4）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【变式3-1】（2019春•鹿邑县期中）已知点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轴的距离为2，到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轴的距离为3，且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＞0，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＜0，则点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A．（﹣2，3）</w:t>
      </w:r>
      <w:r>
        <w:tab/>
      </w:r>
      <w:r>
        <w:rPr>
          <w:rFonts w:ascii="Times New Roman" w:eastAsia="新宋体" w:hAnsi="Times New Roman" w:hint="eastAsia"/>
          <w:szCs w:val="21"/>
        </w:rPr>
        <w:t>B．（2，3）</w:t>
      </w:r>
      <w:r>
        <w:tab/>
      </w:r>
      <w:r>
        <w:rPr>
          <w:rFonts w:ascii="Times New Roman" w:eastAsia="新宋体" w:hAnsi="Times New Roman" w:hint="eastAsia"/>
          <w:szCs w:val="21"/>
        </w:rPr>
        <w:t>C．（3，﹣2）</w:t>
      </w:r>
      <w:r>
        <w:tab/>
      </w:r>
      <w:r>
        <w:rPr>
          <w:rFonts w:ascii="Times New Roman" w:eastAsia="新宋体" w:hAnsi="Times New Roman" w:hint="eastAsia"/>
          <w:szCs w:val="21"/>
        </w:rPr>
        <w:t>D．（3，2）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【变式3-2】（2020春•越秀区校级月考）在平面直角坐标系中，点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的坐标是（3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﹣5，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+1）．若点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轴的距离与到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轴的距离相等，且点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轴的右侧，则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A．1</w:t>
      </w:r>
      <w:r>
        <w:tab/>
      </w:r>
      <w:r>
        <w:rPr>
          <w:rFonts w:ascii="Times New Roman" w:eastAsia="新宋体" w:hAnsi="Times New Roman" w:hint="eastAsia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Cs w:val="21"/>
        </w:rPr>
        <w:t>C．3</w:t>
      </w:r>
      <w:r>
        <w:tab/>
      </w:r>
      <w:r>
        <w:rPr>
          <w:rFonts w:ascii="Times New Roman" w:eastAsia="新宋体" w:hAnsi="Times New Roman" w:hint="eastAsia"/>
          <w:szCs w:val="21"/>
        </w:rPr>
        <w:t>D．1 或 3</w:t>
      </w:r>
    </w:p>
    <w:p>
      <w:pPr>
        <w:spacing w:line="360" w:lineRule="auto"/>
        <w:ind w:left="273" w:hanging="273" w:hangingChars="130"/>
        <w:rPr>
          <w:color w:val="FF0000"/>
        </w:rPr>
      </w:pPr>
      <w:r>
        <w:rPr>
          <w:rFonts w:ascii="Times New Roman" w:eastAsia="新宋体" w:hAnsi="Times New Roman" w:hint="eastAsia"/>
          <w:bCs/>
          <w:szCs w:val="21"/>
        </w:rPr>
        <w:t>【变式3-3】</w:t>
      </w:r>
      <w:r>
        <w:rPr>
          <w:rFonts w:ascii="Times New Roman" w:eastAsia="新宋体" w:hAnsi="Times New Roman" w:hint="eastAsia"/>
          <w:szCs w:val="21"/>
        </w:rPr>
        <w:t>（2020春•郁南县期末）若点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﹣3）到两坐标轴的距离之和为5，则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4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角平分线上点的特征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b/>
          <w:bCs/>
          <w:color w:val="FF0000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象限角平分线上点的坐标特点：第1、3象限中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x</w:t>
      </w:r>
      <w:r>
        <w:rPr>
          <w:rFonts w:ascii="楷体" w:eastAsia="楷体" w:hAnsi="楷体" w:cs="楷体" w:hint="eastAsia"/>
          <w:color w:val="FF0000"/>
          <w:szCs w:val="21"/>
        </w:rPr>
        <w:t>＝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y</w:t>
      </w:r>
      <w:r>
        <w:rPr>
          <w:rFonts w:ascii="楷体" w:eastAsia="楷体" w:hAnsi="楷体" w:cs="楷体" w:hint="eastAsia"/>
          <w:color w:val="FF0000"/>
          <w:szCs w:val="21"/>
        </w:rPr>
        <w:t>，第二、四象限中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x</w:t>
      </w:r>
      <w:r>
        <w:rPr>
          <w:rFonts w:ascii="楷体" w:eastAsia="楷体" w:hAnsi="楷体" w:cs="楷体" w:hint="eastAsia"/>
          <w:color w:val="FF0000"/>
          <w:szCs w:val="21"/>
        </w:rPr>
        <w:t>＋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y</w:t>
      </w:r>
      <w:r>
        <w:rPr>
          <w:rFonts w:ascii="楷体" w:eastAsia="楷体" w:hAnsi="楷体" w:cs="楷体" w:hint="eastAsia"/>
          <w:color w:val="FF0000"/>
          <w:szCs w:val="21"/>
        </w:rPr>
        <w:t>＝0．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（2020•新吴区期中）已知点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﹣2，5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+4）在第一象限的角平分线上，则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A．6</w:t>
      </w:r>
      <w:r>
        <w:tab/>
      </w:r>
      <w:r>
        <w:rPr>
          <w:rFonts w:ascii="Times New Roman" w:eastAsia="新宋体" w:hAnsi="Times New Roman" w:hint="eastAsia"/>
          <w:szCs w:val="21"/>
        </w:rPr>
        <w:t>B．﹣1</w:t>
      </w:r>
      <w:r>
        <w:tab/>
      </w:r>
      <w:r>
        <w:rPr>
          <w:rFonts w:ascii="Times New Roman" w:eastAsia="新宋体" w:hAnsi="Times New Roman" w:hint="eastAsia"/>
          <w:szCs w:val="21"/>
        </w:rPr>
        <w:t>C．﹣1或6</w:t>
      </w:r>
      <w:r>
        <w:tab/>
      </w:r>
      <w:r>
        <w:rPr>
          <w:rFonts w:ascii="Times New Roman" w:eastAsia="新宋体" w:hAnsi="Times New Roman" w:hint="eastAsia"/>
          <w:szCs w:val="21"/>
        </w:rPr>
        <w:t>D．2或3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【变式4-1】（2020•平南县期中）若点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在第一、三象限的角平分线上，且点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轴的距离为2，则点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的坐标是（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A．（2，2）</w:t>
      </w:r>
      <w:r>
        <w:tab/>
      </w:r>
      <w:r>
        <w:rPr>
          <w:rFonts w:ascii="Times New Roman" w:eastAsia="新宋体" w:hAnsi="Times New Roman" w:hint="eastAsia"/>
          <w:szCs w:val="21"/>
        </w:rPr>
        <w:t>B．（﹣2，﹣2）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C．（2，2）或（﹣2，﹣2）</w:t>
      </w:r>
      <w:r>
        <w:tab/>
      </w:r>
      <w:r>
        <w:rPr>
          <w:rFonts w:ascii="Times New Roman" w:eastAsia="新宋体" w:hAnsi="Times New Roman" w:hint="eastAsia"/>
          <w:szCs w:val="21"/>
        </w:rPr>
        <w:t>D．（﹣2，2）或（2，﹣2）</w:t>
      </w:r>
    </w:p>
    <w:p>
      <w:pPr>
        <w:spacing w:line="360" w:lineRule="auto"/>
        <w:ind w:left="273" w:hanging="273" w:hangingChars="130"/>
        <w:sectPr>
          <w:headerReference w:type="default" r:id="rId9"/>
          <w:footerReference w:type="default" r:id="rId10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【变式4-2】（2020春•龙华区校级期末）若点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﹣2，2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+7）在第二、四象限的角平分线上，则点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的坐标是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【变式4-3】（2020秋•高邮市期中）在平面直角坐标系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中，有一点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），实数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满足以下两个等式：2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﹣6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+4＝0，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﹣8＝0．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＝1时，点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轴的距离为</w:t>
      </w:r>
      <w:r>
        <w:rPr>
          <w:rFonts w:ascii="Times New Roman" w:eastAsia="新宋体" w:hAnsi="Times New Roman" w:hint="eastAsia"/>
          <w:szCs w:val="21"/>
          <w:u w:val="single"/>
        </w:rPr>
        <w:t>　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在第一、三象限的角平分线上，求点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时，则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的取值范围是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5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点的坐标与象限（新定义问题）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（2020春•东西湖区期中）若定义：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）＝（﹣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）＝（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），例如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 xml:space="preserve"> （1，2）＝（﹣1，2），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（﹣4，﹣5）＝（﹣4，5），则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（3，﹣4））的值为（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A．（3，﹣4）</w:t>
      </w:r>
      <w:r>
        <w:tab/>
      </w:r>
      <w:r>
        <w:rPr>
          <w:rFonts w:ascii="Times New Roman" w:eastAsia="新宋体" w:hAnsi="Times New Roman" w:hint="eastAsia"/>
          <w:szCs w:val="21"/>
        </w:rPr>
        <w:t>B．（﹣3，4）</w:t>
      </w:r>
      <w:r>
        <w:tab/>
      </w:r>
      <w:r>
        <w:rPr>
          <w:rFonts w:ascii="Times New Roman" w:eastAsia="新宋体" w:hAnsi="Times New Roman" w:hint="eastAsia"/>
          <w:szCs w:val="21"/>
        </w:rPr>
        <w:t>C．（3，4）</w:t>
      </w:r>
      <w:r>
        <w:tab/>
      </w:r>
      <w:r>
        <w:rPr>
          <w:rFonts w:ascii="Times New Roman" w:eastAsia="新宋体" w:hAnsi="Times New Roman" w:hint="eastAsia"/>
          <w:szCs w:val="21"/>
        </w:rPr>
        <w:t>D．（﹣3，﹣4）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【变式5-1】（2019春•无为县期末）如图，平面中两条直线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，对于平面上任意点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分别是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到直线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的距离，则称有序非负实数对（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）是点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的“距离坐标”．根据上述定义，有以下几个结论：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“距离坐标”是（0，2）的点有1个；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“距离坐标”是（3，4）的点有4个；</w:t>
      </w:r>
    </w:p>
    <w:p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“距离坐标”（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）满足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的点有4个．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其中正确的有（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485900" cy="1028700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108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A．0个</w:t>
      </w:r>
      <w:r>
        <w:tab/>
      </w:r>
      <w:r>
        <w:rPr>
          <w:rFonts w:ascii="Times New Roman" w:eastAsia="新宋体" w:hAnsi="Times New Roman" w:hint="eastAsia"/>
          <w:szCs w:val="21"/>
        </w:rPr>
        <w:t>B．1个</w:t>
      </w:r>
      <w:r>
        <w:tab/>
      </w:r>
      <w:r>
        <w:rPr>
          <w:rFonts w:ascii="Times New Roman" w:eastAsia="新宋体" w:hAnsi="Times New Roman" w:hint="eastAsia"/>
          <w:szCs w:val="21"/>
        </w:rPr>
        <w:t>C．2个</w:t>
      </w:r>
      <w:r>
        <w:tab/>
      </w:r>
      <w:r>
        <w:rPr>
          <w:rFonts w:ascii="Times New Roman" w:eastAsia="新宋体" w:hAnsi="Times New Roman" w:hint="eastAsia"/>
          <w:szCs w:val="21"/>
        </w:rPr>
        <w:t>D．3个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bCs/>
          <w:szCs w:val="21"/>
        </w:rPr>
        <w:t>【变式5-2】</w:t>
      </w:r>
      <w:r>
        <w:rPr>
          <w:rFonts w:ascii="Times New Roman" w:eastAsia="新宋体" w:hAnsi="Times New Roman" w:hint="eastAsia"/>
          <w:szCs w:val="21"/>
        </w:rPr>
        <w:t>（2019秋•锦江区校级期中）对于平面坐标系中任意两点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）定义一种新运算“*”为：（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）*（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）．根据这个規则计算：（3，5）*（﹣1，2）＝</w:t>
      </w:r>
      <w:r>
        <w:rPr>
          <w:rFonts w:ascii="Times New Roman" w:eastAsia="新宋体" w:hAnsi="Times New Roman" w:hint="eastAsia"/>
          <w:szCs w:val="21"/>
          <w:u w:val="single"/>
        </w:rPr>
        <w:t>　 　</w:t>
      </w:r>
      <w:r>
        <w:rPr>
          <w:rFonts w:ascii="Times New Roman" w:eastAsia="新宋体" w:hAnsi="Times New Roman" w:hint="eastAsia"/>
          <w:szCs w:val="21"/>
        </w:rPr>
        <w:t>；若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）在第三象限，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）在第四象限，则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*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在第</w:t>
      </w:r>
      <w:r>
        <w:rPr>
          <w:rFonts w:ascii="Times New Roman" w:eastAsia="新宋体" w:hAnsi="Times New Roman" w:hint="eastAsia"/>
          <w:szCs w:val="21"/>
          <w:u w:val="single"/>
        </w:rPr>
        <w:t>　 　</w:t>
      </w:r>
      <w:r>
        <w:rPr>
          <w:rFonts w:ascii="Times New Roman" w:eastAsia="新宋体" w:hAnsi="Times New Roman" w:hint="eastAsia"/>
          <w:szCs w:val="21"/>
        </w:rPr>
        <w:t>象限．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【变式5-3】（2020春•海淀区期末）在平面直角坐标系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中，对于点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），如果点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′）的纵坐标满足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′</w:t>
      </w:r>
      <m:oMath>
        <m:r>
          <w:rPr>
            <w:rFonts w:ascii="Cambria Math" w:eastAsia="新宋体" w:hAnsi="Cambria Math"/>
            <w:szCs w:val="21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ctrlPr>
              <w:rPr>
                <w:rFonts w:ascii="Cambria Math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x−y(当x≥y时)</m:t>
                  </m:r>
                </m:e>
              </m:mr>
              <m:mr>
                <m:e>
                  <m:ctrlPr>
                    <w:rPr>
                      <w:rFonts w:ascii="Cambria Math" w:hAnsi="Cambria Math"/>
                    </w:rPr>
                  </m:ctrlPr>
                  <m:r>
                    <w:rPr>
                      <w:rFonts w:ascii="Cambria Math" w:eastAsia="新宋体" w:hAnsi="Cambria Math"/>
                      <w:szCs w:val="21"/>
                    </w:rPr>
                    <m:t>y−x(当x＜y时)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，那么称点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为点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的“关联点”．请写出点（3，5）的“关联点”的坐标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；如果点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）的关联点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坐标为（﹣2，3），则点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   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6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点的坐标确定位置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楷体" w:eastAsia="楷体" w:hAnsi="楷体" w:cs="楷体"/>
          <w:color w:val="FF0000"/>
        </w:rPr>
        <w:sectPr>
          <w:headerReference w:type="default" r:id="rId12"/>
          <w:footerReference w:type="default" r:id="rId13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ascii="楷体" w:eastAsia="楷体" w:hAnsi="楷体" w:cs="楷体" w:hint="eastAsia"/>
          <w:b/>
          <w:bCs/>
          <w:color w:val="FF0000"/>
        </w:rPr>
        <w:t>【方法点拨】</w:t>
      </w:r>
      <w:r>
        <w:rPr>
          <w:rFonts w:ascii="楷体" w:eastAsia="楷体" w:hAnsi="楷体" w:cs="楷体" w:hint="eastAsia"/>
          <w:color w:val="FF0000"/>
        </w:rPr>
        <w:t>首先由点的坐标确定坐标系，进而可确定所求位置的坐标.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官渡区期末）棋在中国有着三千多年的历史，由于用具简单，趣味性强，成为流行极为广泛的益智游戏．如图是局象棋残局，若在中国象棋盘上建立平面直角坐标系，使表示棋子“馬”和“車”的点的坐标分别为（4，3），（﹣2，1），则表示“炮”的点的坐标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924050" cy="129540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A．（1，3）</w:t>
      </w:r>
      <w:r>
        <w:tab/>
      </w:r>
      <w:r>
        <w:rPr>
          <w:rFonts w:ascii="Times New Roman" w:eastAsia="新宋体" w:hAnsi="Times New Roman" w:hint="eastAsia"/>
          <w:szCs w:val="21"/>
        </w:rPr>
        <w:t>B．（3，1）</w:t>
      </w:r>
      <w:r>
        <w:tab/>
      </w:r>
      <w:r>
        <w:rPr>
          <w:rFonts w:ascii="Times New Roman" w:eastAsia="新宋体" w:hAnsi="Times New Roman" w:hint="eastAsia"/>
          <w:szCs w:val="21"/>
        </w:rPr>
        <w:t>C．（2，3）</w:t>
      </w:r>
      <w:r>
        <w:tab/>
      </w:r>
      <w:r>
        <w:rPr>
          <w:rFonts w:ascii="Times New Roman" w:eastAsia="新宋体" w:hAnsi="Times New Roman" w:hint="eastAsia"/>
          <w:szCs w:val="21"/>
        </w:rPr>
        <w:t>D．（1，2）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6-1】（2020春•海淀区校级期末）如图所示，某战役缴获敌人防御工事坐标地图碎片，依稀可见，一号暗堡的坐标为（4，2），四号暗堡的坐标为（﹣2，4），原有情报得知：敌军指挥部的坐标为（0，0），你认为敌军指挥部的位置大约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209800" cy="1647825"/>
            <wp:effectExtent l="0" t="0" r="0" b="9525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处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【变式6-2】（2020春•诸城市期末）如图为东明一中新校区分布图的一部分，方格纸中每个小方格都是边长为1个单位的正方形，若教学楼的坐标为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（1，2），图书馆的位置坐标为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（﹣2，﹣1），解答以下问题：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（1）在图中找到坐标系中的原点，并建立直角坐标系；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（2）若体育馆的坐标为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（1，﹣3），食堂坐标为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（2，0），请在图中标出体育馆和食堂的位置；</w:t>
      </w:r>
    </w:p>
    <w:p>
      <w:pPr>
        <w:spacing w:line="360" w:lineRule="auto"/>
        <w:ind w:left="273" w:leftChars="130"/>
        <w:sectPr>
          <w:headerReference w:type="default" r:id="rId16"/>
          <w:footerReference w:type="default" r:id="rId17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（3）顺次连接教学楼、图书馆、体育馆、食堂得到四边形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，求四边形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的面积．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533650" cy="2314575"/>
            <wp:effectExtent l="0" t="0" r="0" b="9525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【变式6-3】（2020春•永年区期末）如图，在边长为1个单位长度的小正方形组成的网格中，小明家可用坐标（﹣1，2）表示，汽车站可用坐标（3，﹣1）表示．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（1）建立平面直角坐标系，画出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（2）某星期日早晨，小明同学从家出发，沿（0，1）→（﹣2，﹣1）→（﹣1，﹣2）→（0，﹣1）→（1，0）→（2，﹣1）→（2，2）的路线转了一圈，又回到家里，写出他路上经过的地方；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（3）连接他在上一问中经过的地点，你得到了什么图形？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686050" cy="2228850"/>
            <wp:effectExtent l="0" t="0" r="0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7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坐标与图形（平行于坐标轴）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b/>
          <w:bCs/>
          <w:color w:val="FF0000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与坐标轴平行的直线上点的坐标特点：与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x</w:t>
      </w:r>
      <w:r>
        <w:rPr>
          <w:rFonts w:ascii="楷体" w:eastAsia="楷体" w:hAnsi="楷体" w:cs="楷体" w:hint="eastAsia"/>
          <w:color w:val="FF0000"/>
          <w:szCs w:val="21"/>
        </w:rPr>
        <w:t>轴平行，纵坐标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y</w:t>
      </w:r>
      <w:r>
        <w:rPr>
          <w:rFonts w:ascii="楷体" w:eastAsia="楷体" w:hAnsi="楷体" w:cs="楷体" w:hint="eastAsia"/>
          <w:color w:val="FF0000"/>
          <w:szCs w:val="21"/>
        </w:rPr>
        <w:t>相等；与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y</w:t>
      </w:r>
      <w:r>
        <w:rPr>
          <w:rFonts w:ascii="楷体" w:eastAsia="楷体" w:hAnsi="楷体" w:cs="楷体" w:hint="eastAsia"/>
          <w:color w:val="FF0000"/>
          <w:szCs w:val="21"/>
        </w:rPr>
        <w:t>轴平行，横坐标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x</w:t>
      </w:r>
      <w:r>
        <w:rPr>
          <w:rFonts w:ascii="楷体" w:eastAsia="楷体" w:hAnsi="楷体" w:cs="楷体" w:hint="eastAsia"/>
          <w:color w:val="FF0000"/>
          <w:szCs w:val="21"/>
        </w:rPr>
        <w:t>相等．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（2020春•渝中区期末）在平面直角坐标系中，已知线段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轴，且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＝3，若点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的坐标为（﹣2，1），则点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        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sectPr>
          <w:headerReference w:type="default" r:id="rId20"/>
          <w:footerReference w:type="default" r:id="rId21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【变式7-1】（2020春•塔河县校级期末）已知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（1，2），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轴，且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轴距离为2，则点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的坐标是</w:t>
      </w:r>
      <w:r>
        <w:rPr>
          <w:rFonts w:ascii="Times New Roman" w:eastAsia="新宋体" w:hAnsi="Times New Roman" w:hint="eastAsia"/>
          <w:szCs w:val="21"/>
          <w:u w:val="single"/>
        </w:rPr>
        <w:t>　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【变式7-2】（2020春•江岸区校级月考）已知点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﹣6，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+4），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（﹣3，2），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上一点，且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＝2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【变式7-3】（2020春•枞阳县期末）平面立角坐标系中，点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（﹣2，3），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（2，﹣1），经过点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的直线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是直线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上的一个动点，当线段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的长度最短时，点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A．（0，﹣1）</w:t>
      </w:r>
      <w:r>
        <w:tab/>
      </w:r>
      <w:r>
        <w:rPr>
          <w:rFonts w:ascii="Times New Roman" w:eastAsia="新宋体" w:hAnsi="Times New Roman" w:hint="eastAsia"/>
          <w:szCs w:val="21"/>
        </w:rPr>
        <w:t>B．（﹣1，﹣2）</w:t>
      </w:r>
      <w:r>
        <w:tab/>
      </w:r>
      <w:r>
        <w:rPr>
          <w:rFonts w:ascii="Times New Roman" w:eastAsia="新宋体" w:hAnsi="Times New Roman" w:hint="eastAsia"/>
          <w:szCs w:val="21"/>
        </w:rPr>
        <w:t>C．（﹣2，﹣1）</w:t>
      </w:r>
      <w:r>
        <w:tab/>
      </w:r>
      <w:r>
        <w:rPr>
          <w:rFonts w:ascii="Times New Roman" w:eastAsia="新宋体" w:hAnsi="Times New Roman" w:hint="eastAsia"/>
          <w:szCs w:val="21"/>
        </w:rPr>
        <w:t>D．（2，3）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8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坐标表示平移（点的平移）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  <w:szCs w:val="21"/>
        </w:rPr>
      </w:pPr>
      <w:r>
        <w:rPr>
          <w:rFonts w:ascii="Times New Roman" w:eastAsia="楷体" w:hAnsi="Times New Roman" w:cs="Times New Roman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246380</wp:posOffset>
                </wp:positionV>
                <wp:extent cx="1170305" cy="30416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030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楷体" w:eastAsia="楷体" w:hAnsi="楷体" w:cs="楷体"/>
                                <w:color w:val="FF000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18"/>
                                <w:szCs w:val="18"/>
                              </w:rPr>
                              <w:t>向右平移</w:t>
                            </w:r>
                            <w:r>
                              <w:rPr>
                                <w:rFonts w:ascii="楷体" w:eastAsia="楷体" w:hAnsi="楷体" w:cs="楷体" w:hint="eastAsia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18"/>
                                <w:szCs w:val="18"/>
                              </w:rPr>
                              <w:t>个单位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5" o:spid="_x0000_s1025" type="#_x0000_t202" style="width:92.15pt;height:23.95pt;margin-top:19.4pt;margin-left:132.65pt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>
                      <w:pPr>
                        <w:rPr>
                          <w:rFonts w:ascii="楷体" w:eastAsia="楷体" w:hAnsi="楷体" w:cs="楷体"/>
                          <w:color w:val="FF0000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color w:val="FF0000"/>
                          <w:sz w:val="18"/>
                          <w:szCs w:val="18"/>
                        </w:rPr>
                        <w:t>向右平移</w:t>
                      </w:r>
                      <w:r>
                        <w:rPr>
                          <w:rFonts w:ascii="楷体" w:eastAsia="楷体" w:hAnsi="楷体" w:cs="楷体" w:hint="eastAsia"/>
                          <w:i/>
                          <w:iCs/>
                          <w:color w:val="FF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楷体" w:eastAsia="楷体" w:hAnsi="楷体" w:cs="楷体" w:hint="eastAsia"/>
                          <w:color w:val="FF0000"/>
                          <w:sz w:val="18"/>
                          <w:szCs w:val="18"/>
                        </w:rPr>
                        <w:t>个单位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楷体" w:hAnsi="Times New Roman" w:cs="Times New Roman"/>
          <w:b/>
          <w:bCs/>
          <w:color w:val="FF0000"/>
        </w:rPr>
        <w:t>【方法点拨】</w:t>
      </w:r>
      <w:r>
        <w:rPr>
          <w:rFonts w:ascii="Times New Roman" w:eastAsia="楷体" w:hAnsi="Times New Roman" w:cs="Times New Roman"/>
          <w:color w:val="FF0000"/>
          <w:szCs w:val="21"/>
        </w:rPr>
        <w:t>平面直角坐标内点的平移规律，设</w:t>
      </w:r>
      <w:r>
        <w:rPr>
          <w:rFonts w:ascii="Times New Roman" w:eastAsia="楷体" w:hAnsi="Times New Roman" w:cs="Times New Roman"/>
          <w:i/>
          <w:color w:val="FF0000"/>
          <w:szCs w:val="21"/>
        </w:rPr>
        <w:t>a</w:t>
      </w:r>
      <w:r>
        <w:rPr>
          <w:rFonts w:ascii="Times New Roman" w:eastAsia="楷体" w:hAnsi="Times New Roman" w:cs="Times New Roman"/>
          <w:color w:val="FF0000"/>
          <w:szCs w:val="21"/>
        </w:rPr>
        <w:t>&gt;0，</w:t>
      </w:r>
      <w:r>
        <w:rPr>
          <w:rFonts w:ascii="Times New Roman" w:eastAsia="楷体" w:hAnsi="Times New Roman" w:cs="Times New Roman"/>
          <w:i/>
          <w:color w:val="FF0000"/>
          <w:szCs w:val="21"/>
        </w:rPr>
        <w:t>b</w:t>
      </w:r>
      <w:r>
        <w:rPr>
          <w:rFonts w:ascii="Times New Roman" w:eastAsia="楷体" w:hAnsi="Times New Roman" w:cs="Times New Roman"/>
          <w:color w:val="FF0000"/>
          <w:szCs w:val="21"/>
        </w:rPr>
        <w:t>&gt;0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  <w:szCs w:val="21"/>
        </w:rPr>
      </w:pPr>
      <w:r>
        <w:rPr>
          <w:rFonts w:ascii="Times New Roman" w:eastAsia="楷体" w:hAnsi="Times New Roman" w:cs="Times New Roman"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187960</wp:posOffset>
                </wp:positionV>
                <wp:extent cx="1343025" cy="0"/>
                <wp:effectExtent l="33655" t="71120" r="52070" b="119380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16580" y="8276590"/>
                          <a:ext cx="1343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8" o:spid="_x0000_s1026" type="#_x0000_t32" style="width:105.75pt;height:0;margin-top:14.8pt;margin-left:129.9pt;mso-wrap-distance-bottom:0;mso-wrap-distance-left:9pt;mso-wrap-distance-right:9pt;mso-wrap-distance-top:0;position:absolute;v-text-anchor:top;z-index:251660288" fillcolor="this" stroked="t" strokecolor="red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  <w:szCs w:val="21"/>
        </w:rPr>
        <w:t xml:space="preserve"> （1）一次平移：</w:t>
      </w:r>
      <w:r>
        <w:rPr>
          <w:rFonts w:ascii="Times New Roman" w:eastAsia="楷体" w:hAnsi="Times New Roman" w:cs="Times New Roman"/>
          <w:i/>
          <w:color w:val="FF0000"/>
          <w:szCs w:val="21"/>
        </w:rPr>
        <w:t>P</w:t>
      </w:r>
      <w:r>
        <w:rPr>
          <w:rFonts w:ascii="Times New Roman" w:eastAsia="楷体" w:hAnsi="Times New Roman" w:cs="Times New Roman"/>
          <w:color w:val="FF0000"/>
          <w:szCs w:val="21"/>
        </w:rPr>
        <w:t>（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，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 xml:space="preserve">）                       </w:t>
      </w:r>
      <w:r>
        <w:rPr>
          <w:rFonts w:ascii="Times New Roman" w:eastAsia="楷体" w:hAnsi="Times New Roman" w:cs="Times New Roman"/>
          <w:i/>
          <w:color w:val="FF0000"/>
          <w:szCs w:val="21"/>
        </w:rPr>
        <w:t>P</w:t>
      </w:r>
      <w:r>
        <w:rPr>
          <w:rFonts w:ascii="Times New Roman" w:eastAsia="楷体" w:hAnsi="Times New Roman" w:cs="Times New Roman"/>
          <w:color w:val="FF0000"/>
          <w:szCs w:val="21"/>
        </w:rPr>
        <w:t>'（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＋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a</w:t>
      </w:r>
      <w:r>
        <w:rPr>
          <w:rFonts w:ascii="Times New Roman" w:eastAsia="楷体" w:hAnsi="Times New Roman" w:cs="Times New Roman"/>
          <w:color w:val="FF0000"/>
          <w:szCs w:val="21"/>
        </w:rPr>
        <w:t>，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>）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  <w:szCs w:val="21"/>
        </w:rPr>
      </w:pPr>
      <w:r>
        <w:rPr>
          <w:rFonts w:ascii="Times New Roman" w:eastAsia="楷体" w:hAnsi="Times New Roman" w:cs="Times New Roman"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137160</wp:posOffset>
                </wp:positionV>
                <wp:extent cx="1322070" cy="3175"/>
                <wp:effectExtent l="33655" t="67945" r="34925" b="11938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22070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7" type="#_x0000_t32" style="width:104.1pt;height:0.25pt;margin-top:10.8pt;margin-left:133.05pt;mso-wrap-distance-bottom:0;mso-wrap-distance-left:9pt;mso-wrap-distance-right:9pt;mso-wrap-distance-top:0;position:absolute;v-text-anchor:top;z-index:251662336" fillcolor="this" stroked="t" strokecolor="red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76835</wp:posOffset>
                </wp:positionV>
                <wp:extent cx="1170305" cy="304165"/>
                <wp:effectExtent l="0" t="0" r="10795" b="63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80970" y="2429510"/>
                          <a:ext cx="117030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18"/>
                                <w:szCs w:val="18"/>
                              </w:rPr>
                              <w:t>向下平移</w:t>
                            </w:r>
                            <w:r>
                              <w:rPr>
                                <w:rFonts w:ascii="楷体" w:eastAsia="楷体" w:hAnsi="楷体" w:cs="楷体"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18"/>
                                <w:szCs w:val="18"/>
                              </w:rPr>
                              <w:t>个单位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8" type="#_x0000_t202" style="width:92.15pt;height:23.95pt;margin-top:6.05pt;margin-left:131.75pt;mso-wrap-distance-bottom:0;mso-wrap-distance-left:9pt;mso-wrap-distance-right:9pt;mso-wrap-distance-top:0;position:absolute;v-text-anchor:top;z-index:251664384" fillcolor="white" stroked="f" strokeweight="0.5pt"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color w:val="FF0000"/>
                          <w:sz w:val="18"/>
                          <w:szCs w:val="18"/>
                        </w:rPr>
                        <w:t>向下平移</w:t>
                      </w:r>
                      <w:r>
                        <w:rPr>
                          <w:rFonts w:ascii="楷体" w:eastAsia="楷体" w:hAnsi="楷体" w:cs="楷体" w:hint="eastAsia"/>
                          <w:i/>
                          <w:color w:val="FF0000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楷体" w:eastAsia="楷体" w:hAnsi="楷体" w:cs="楷体" w:hint="eastAsia"/>
                          <w:color w:val="FF0000"/>
                          <w:sz w:val="18"/>
                          <w:szCs w:val="18"/>
                        </w:rPr>
                        <w:t>个单位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  <w:szCs w:val="21"/>
        </w:rPr>
        <w:t xml:space="preserve">                </w:t>
      </w:r>
      <w:r>
        <w:rPr>
          <w:rFonts w:ascii="Times New Roman" w:eastAsia="楷体" w:hAnsi="Times New Roman" w:cs="Times New Roman"/>
          <w:i/>
          <w:color w:val="FF0000"/>
          <w:szCs w:val="21"/>
        </w:rPr>
        <w:t>P</w:t>
      </w:r>
      <w:r>
        <w:rPr>
          <w:rFonts w:ascii="Times New Roman" w:eastAsia="楷体" w:hAnsi="Times New Roman" w:cs="Times New Roman"/>
          <w:color w:val="FF0000"/>
          <w:szCs w:val="21"/>
        </w:rPr>
        <w:t>（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，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 xml:space="preserve">）                       </w:t>
      </w:r>
      <w:r>
        <w:rPr>
          <w:rFonts w:ascii="Times New Roman" w:eastAsia="楷体" w:hAnsi="Times New Roman" w:cs="Times New Roman"/>
          <w:i/>
          <w:color w:val="FF0000"/>
          <w:szCs w:val="21"/>
        </w:rPr>
        <w:t>P</w:t>
      </w:r>
      <w:r>
        <w:rPr>
          <w:rFonts w:ascii="Times New Roman" w:eastAsia="楷体" w:hAnsi="Times New Roman" w:cs="Times New Roman"/>
          <w:color w:val="FF0000"/>
          <w:szCs w:val="21"/>
        </w:rPr>
        <w:t>'（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，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 xml:space="preserve">y </w:t>
      </w:r>
      <w:r>
        <w:rPr>
          <w:rFonts w:ascii="Times New Roman" w:eastAsia="楷体" w:hAnsi="Times New Roman" w:cs="Times New Roman"/>
          <w:color w:val="FF0000"/>
          <w:szCs w:val="21"/>
        </w:rPr>
        <w:t>－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b</w:t>
      </w:r>
      <w:r>
        <w:rPr>
          <w:rFonts w:ascii="Times New Roman" w:eastAsia="楷体" w:hAnsi="Times New Roman" w:cs="Times New Roman"/>
          <w:color w:val="FF0000"/>
          <w:szCs w:val="21"/>
        </w:rPr>
        <w:t>）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  <w:szCs w:val="21"/>
        </w:rPr>
      </w:pPr>
      <w:r>
        <w:rPr>
          <w:rFonts w:ascii="Times New Roman" w:eastAsia="楷体" w:hAnsi="Times New Roman" w:cs="Times New Roman"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271145</wp:posOffset>
                </wp:positionV>
                <wp:extent cx="658495" cy="306070"/>
                <wp:effectExtent l="0" t="0" r="8255" b="1778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75535" y="2946400"/>
                          <a:ext cx="65849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i/>
                                <w:iCs/>
                                <w:color w:val="FF0000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Theme="majorEastAsia" w:cs="Times New Roman"/>
                                <w:color w:val="FF000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FF0000"/>
                                <w:sz w:val="22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eastAsiaTheme="majorEastAsia" w:cs="Times New Roman"/>
                                <w:color w:val="FF0000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FF0000"/>
                                <w:sz w:val="22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eastAsiaTheme="majorEastAsia" w:cs="Times New Roman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9" type="#_x0000_t202" style="width:51.85pt;height:24.1pt;margin-top:21.35pt;margin-left:81.95pt;mso-wrap-distance-bottom:0;mso-wrap-distance-left:9pt;mso-wrap-distance-right:9pt;mso-wrap-distance-top:0;position:absolute;v-text-anchor:top;z-index:251666432" fillcolor="white" stroked="f" strokeweight="0.5pt"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i/>
                          <w:iCs/>
                          <w:color w:val="FF0000"/>
                          <w:szCs w:val="21"/>
                        </w:rPr>
                        <w:t>P</w:t>
                      </w:r>
                      <w:r>
                        <w:rPr>
                          <w:rFonts w:ascii="Times New Roman" w:hAnsi="Times New Roman" w:eastAsiaTheme="majorEastAsia" w:cs="Times New Roman"/>
                          <w:color w:val="FF0000"/>
                          <w:sz w:val="22"/>
                        </w:rPr>
                        <w:t>（</w:t>
                      </w:r>
                      <w:r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FF0000"/>
                          <w:sz w:val="22"/>
                        </w:rPr>
                        <w:t>x</w:t>
                      </w:r>
                      <w:r>
                        <w:rPr>
                          <w:rFonts w:ascii="Times New Roman" w:hAnsi="Times New Roman" w:eastAsiaTheme="majorEastAsia" w:cs="Times New Roman"/>
                          <w:color w:val="FF0000"/>
                          <w:sz w:val="22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FF0000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 w:eastAsiaTheme="majorEastAsia" w:cs="Times New Roman"/>
                          <w:color w:val="FF0000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273685</wp:posOffset>
                </wp:positionV>
                <wp:extent cx="1179830" cy="305435"/>
                <wp:effectExtent l="0" t="0" r="1270" b="18415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18660" y="2879725"/>
                          <a:ext cx="117983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eastAsiaTheme="majorEastAsia" w:cs="Times New Roman"/>
                                <w:i/>
                                <w:iCs/>
                                <w:color w:val="FF0000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Theme="majorEastAsia" w:cs="Times New Roman"/>
                                <w:color w:val="FF000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FF0000"/>
                                <w:sz w:val="22"/>
                              </w:rPr>
                              <w:t>x</w:t>
                            </w:r>
                            <w:r>
                              <w:rPr>
                                <w:rFonts w:ascii="宋体" w:eastAsia="宋体" w:hAnsi="宋体" w:cs="宋体" w:hint="eastAsia"/>
                                <w:i/>
                                <w:iCs/>
                                <w:color w:val="FF0000"/>
                                <w:sz w:val="22"/>
                              </w:rPr>
                              <w:t xml:space="preserve">－ </w:t>
                            </w:r>
                            <w:r>
                              <w:rPr>
                                <w:rFonts w:ascii="Times New Roman" w:hAnsi="Times New Roman" w:eastAsiaTheme="majorEastAsia" w:cs="Times New Roman" w:hint="eastAsia"/>
                                <w:i/>
                                <w:iCs/>
                                <w:color w:val="FF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Theme="majorEastAsia" w:cs="Times New Roman"/>
                                <w:color w:val="FF0000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FF0000"/>
                                <w:sz w:val="22"/>
                              </w:rPr>
                              <w:t>y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22"/>
                              </w:rPr>
                              <w:t>＋</w:t>
                            </w:r>
                            <w:r>
                              <w:rPr>
                                <w:rFonts w:ascii="Times New Roman" w:hAnsi="Times New Roman" w:eastAsiaTheme="majorEastAsia" w:cs="Times New Roman"/>
                                <w:i/>
                                <w:iCs/>
                                <w:color w:val="FF0000"/>
                                <w:sz w:val="22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eastAsiaTheme="majorEastAsia" w:cs="Times New Roman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30" type="#_x0000_t202" style="width:92.9pt;height:24.05pt;margin-top:21.55pt;margin-left:241.8pt;mso-wrap-distance-bottom:0;mso-wrap-distance-left:9pt;mso-wrap-distance-right:9pt;mso-wrap-distance-top:0;position:absolute;v-text-anchor:top;z-index:251668480" fillcolor="white" stroked="f" strokeweight="0.5pt"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color w:val="FF0000"/>
                          <w:sz w:val="22"/>
                        </w:rPr>
                      </w:pPr>
                      <w:r>
                        <w:rPr>
                          <w:rFonts w:ascii="Times New Roman" w:hAnsi="Times New Roman" w:eastAsiaTheme="majorEastAsia" w:cs="Times New Roman"/>
                          <w:i/>
                          <w:iCs/>
                          <w:color w:val="FF0000"/>
                          <w:szCs w:val="21"/>
                        </w:rPr>
                        <w:t>P</w:t>
                      </w:r>
                      <w:r>
                        <w:rPr>
                          <w:rFonts w:ascii="Times New Roman" w:hAnsi="Times New Roman" w:eastAsiaTheme="majorEastAsia" w:cs="Times New Roman"/>
                          <w:color w:val="FF0000"/>
                          <w:sz w:val="22"/>
                        </w:rPr>
                        <w:t>（</w:t>
                      </w:r>
                      <w:r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FF0000"/>
                          <w:sz w:val="22"/>
                        </w:rPr>
                        <w:t>x</w:t>
                      </w:r>
                      <w:r>
                        <w:rPr>
                          <w:rFonts w:ascii="宋体" w:eastAsia="宋体" w:hAnsi="宋体" w:cs="宋体" w:hint="eastAsia"/>
                          <w:i/>
                          <w:iCs/>
                          <w:color w:val="FF0000"/>
                          <w:sz w:val="22"/>
                        </w:rPr>
                        <w:t xml:space="preserve">－ </w:t>
                      </w:r>
                      <w:r>
                        <w:rPr>
                          <w:rFonts w:ascii="Times New Roman" w:hAnsi="Times New Roman" w:eastAsiaTheme="majorEastAsia" w:cs="Times New Roman" w:hint="eastAsia"/>
                          <w:i/>
                          <w:iCs/>
                          <w:color w:val="FF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 w:eastAsiaTheme="majorEastAsia" w:cs="Times New Roman"/>
                          <w:color w:val="FF0000"/>
                          <w:sz w:val="22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FF0000"/>
                          <w:sz w:val="22"/>
                        </w:rPr>
                        <w:t>y</w:t>
                      </w:r>
                      <w:r>
                        <w:rPr>
                          <w:rFonts w:ascii="宋体" w:eastAsia="宋体" w:hAnsi="宋体" w:cs="宋体" w:hint="eastAsia"/>
                          <w:color w:val="FF0000"/>
                          <w:sz w:val="22"/>
                        </w:rPr>
                        <w:t>＋</w:t>
                      </w:r>
                      <w:r>
                        <w:rPr>
                          <w:rFonts w:ascii="Times New Roman" w:hAnsi="Times New Roman" w:eastAsiaTheme="majorEastAsia" w:cs="Times New Roman"/>
                          <w:i/>
                          <w:iCs/>
                          <w:color w:val="FF0000"/>
                          <w:sz w:val="22"/>
                        </w:rPr>
                        <w:t>b</w:t>
                      </w:r>
                      <w:r>
                        <w:rPr>
                          <w:rFonts w:ascii="Times New Roman" w:hAnsi="Times New Roman" w:eastAsiaTheme="majorEastAsia" w:cs="Times New Roman"/>
                          <w:color w:val="FF0000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122555</wp:posOffset>
                </wp:positionV>
                <wp:extent cx="1170305" cy="30416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030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楷体" w:eastAsia="楷体" w:hAnsi="楷体" w:cs="楷体"/>
                                <w:color w:val="FF000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18"/>
                                <w:szCs w:val="18"/>
                              </w:rPr>
                              <w:t>向左平移</w:t>
                            </w:r>
                            <w:r>
                              <w:rPr>
                                <w:rFonts w:ascii="楷体" w:eastAsia="楷体" w:hAnsi="楷体" w:cs="楷体" w:hint="eastAsia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18"/>
                                <w:szCs w:val="18"/>
                              </w:rPr>
                              <w:t>个单位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31" type="#_x0000_t202" style="width:92.15pt;height:23.95pt;margin-top:9.65pt;margin-left:134.75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>
                      <w:pPr>
                        <w:rPr>
                          <w:rFonts w:ascii="楷体" w:eastAsia="楷体" w:hAnsi="楷体" w:cs="楷体"/>
                          <w:color w:val="FF0000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color w:val="FF0000"/>
                          <w:sz w:val="18"/>
                          <w:szCs w:val="18"/>
                        </w:rPr>
                        <w:t>向左平移</w:t>
                      </w:r>
                      <w:r>
                        <w:rPr>
                          <w:rFonts w:ascii="楷体" w:eastAsia="楷体" w:hAnsi="楷体" w:cs="楷体" w:hint="eastAsia"/>
                          <w:i/>
                          <w:iCs/>
                          <w:color w:val="FF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楷体" w:eastAsia="楷体" w:hAnsi="楷体" w:cs="楷体" w:hint="eastAsia"/>
                          <w:color w:val="FF0000"/>
                          <w:sz w:val="18"/>
                          <w:szCs w:val="18"/>
                        </w:rPr>
                        <w:t>个单位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  <w:szCs w:val="21"/>
        </w:rPr>
        <w:t xml:space="preserve">        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</w:rPr>
      </w:pPr>
      <w:r>
        <w:rPr>
          <w:rFonts w:ascii="Times New Roman" w:eastAsia="楷体" w:hAnsi="Times New Roman" w:cs="Times New Roman"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76200</wp:posOffset>
                </wp:positionV>
                <wp:extent cx="1333500" cy="19050"/>
                <wp:effectExtent l="33655" t="69215" r="42545" b="1022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33350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32" type="#_x0000_t32" style="width:105pt;height:1.5pt;margin-top:6pt;margin-left:130.05pt;flip:y;mso-wrap-distance-bottom:0;mso-wrap-distance-left:9pt;mso-wrap-distance-right:9pt;mso-wrap-distance-top:0;position:absolute;v-text-anchor:top;z-index:251672576" fillcolor="this" stroked="t" strokecolor="red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161925</wp:posOffset>
                </wp:positionV>
                <wp:extent cx="1333500" cy="19050"/>
                <wp:effectExtent l="33655" t="69215" r="42545" b="10223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33350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33" type="#_x0000_t32" style="width:105pt;height:1.5pt;margin-top:12.75pt;margin-left:130.05pt;flip:y;mso-wrap-distance-bottom:0;mso-wrap-distance-left:9pt;mso-wrap-distance-right:9pt;mso-wrap-distance-top:0;position:absolute;v-text-anchor:top;z-index:251674624" fillcolor="this" stroked="t" strokecolor="red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53975</wp:posOffset>
                </wp:positionV>
                <wp:extent cx="1170305" cy="3041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030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 w:cstheme="maj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18"/>
                                <w:szCs w:val="18"/>
                              </w:rPr>
                              <w:t>再向上平移</w:t>
                            </w:r>
                            <w:r>
                              <w:rPr>
                                <w:rFonts w:ascii="楷体" w:eastAsia="楷体" w:hAnsi="楷体" w:cs="楷体"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  <w:sz w:val="18"/>
                                <w:szCs w:val="18"/>
                              </w:rPr>
                              <w:t>个单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FF0000"/>
                                <w:sz w:val="18"/>
                                <w:szCs w:val="18"/>
                              </w:rPr>
                              <w:t>位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34" type="#_x0000_t202" style="width:92.15pt;height:23.95pt;margin-top:4.25pt;margin-left:136.25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>
                      <w:pPr>
                        <w:spacing w:line="360" w:lineRule="auto"/>
                        <w:rPr>
                          <w:rFonts w:asciiTheme="majorEastAsia" w:eastAsiaTheme="majorEastAsia" w:hAnsiTheme="majorEastAsia" w:cstheme="major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color w:val="FF0000"/>
                          <w:sz w:val="18"/>
                          <w:szCs w:val="18"/>
                        </w:rPr>
                        <w:t>再向上平移</w:t>
                      </w:r>
                      <w:r>
                        <w:rPr>
                          <w:rFonts w:ascii="楷体" w:eastAsia="楷体" w:hAnsi="楷体" w:cs="楷体" w:hint="eastAsia"/>
                          <w:i/>
                          <w:color w:val="FF0000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楷体" w:eastAsia="楷体" w:hAnsi="楷体" w:cs="楷体" w:hint="eastAsia"/>
                          <w:color w:val="FF0000"/>
                          <w:sz w:val="18"/>
                          <w:szCs w:val="18"/>
                        </w:rPr>
                        <w:t>个单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FF0000"/>
                          <w:sz w:val="18"/>
                          <w:szCs w:val="18"/>
                        </w:rPr>
                        <w:t>位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FF0000"/>
          <w:szCs w:val="21"/>
        </w:rPr>
        <w:t xml:space="preserve"> （2）二次平移：                                                  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（2020春•迁西县期末）在平面直角坐标系中，点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'（2，﹣2）可以由点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（﹣2，3）通过两次平移得到，则正确的是（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A．先向左平移4个单位长度，再向上平移5个单位长度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B．先向右平移4个单位长度，再向上平移5个单位长度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C．先向左平移4个单位长度，再向下平移5个单位长度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D．先向右平移4个单位长度，再向下平移5个单位长度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【变式8-1】（2020春•舞钢市期末）已知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（3，﹣2），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（1，0），把线段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平移至线段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，其中点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分别对应点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（5，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，0），则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A．﹣1</w:t>
      </w:r>
      <w:r>
        <w:tab/>
      </w:r>
      <w:r>
        <w:rPr>
          <w:rFonts w:ascii="Times New Roman" w:eastAsia="新宋体" w:hAnsi="Times New Roman" w:hint="eastAsia"/>
          <w:szCs w:val="21"/>
        </w:rPr>
        <w:t>B．0</w:t>
      </w:r>
      <w:r>
        <w:tab/>
      </w:r>
      <w:r>
        <w:rPr>
          <w:rFonts w:ascii="Times New Roman" w:eastAsia="新宋体" w:hAnsi="Times New Roman" w:hint="eastAsia"/>
          <w:szCs w:val="21"/>
        </w:rPr>
        <w:t>C．1</w:t>
      </w:r>
      <w:r>
        <w:tab/>
      </w:r>
      <w:r>
        <w:rPr>
          <w:rFonts w:ascii="Times New Roman" w:eastAsia="新宋体" w:hAnsi="Times New Roman" w:hint="eastAsia"/>
          <w:szCs w:val="21"/>
        </w:rPr>
        <w:t>D．2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【变式8-2】（2020春•硚口区期末）在平面直角坐标系中，将点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+9）向右平移4个单位长度，再向下平移2个单位长度，得到点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，若点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在第二象限，则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的取值范围是（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A．﹣11＜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＜﹣4</w:t>
      </w:r>
      <w:r>
        <w:tab/>
      </w:r>
      <w:r>
        <w:rPr>
          <w:rFonts w:ascii="Times New Roman" w:eastAsia="新宋体" w:hAnsi="Times New Roman" w:hint="eastAsia"/>
          <w:szCs w:val="21"/>
        </w:rPr>
        <w:t>B．﹣7＜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＜﹣4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＜﹣7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＞﹣4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【变式8-3】（2020春•思明区校级期末）在平面直角坐标系中，将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 xml:space="preserve"> 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，1）沿着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的正方向向右平移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+3个单位后得到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点．有四个点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，1）、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+3）、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+2，1）、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（3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，1），一定在线段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Cs w:val="21"/>
        </w:rPr>
        <w:t>B．点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tab/>
      </w:r>
      <w:r>
        <w:rPr>
          <w:rFonts w:ascii="Times New Roman" w:eastAsia="新宋体" w:hAnsi="Times New Roman" w:hint="eastAsia"/>
          <w:szCs w:val="21"/>
        </w:rPr>
        <w:t>C．点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tab/>
      </w:r>
      <w:r>
        <w:rPr>
          <w:rFonts w:ascii="Times New Roman" w:eastAsia="新宋体" w:hAnsi="Times New Roman" w:hint="eastAsia"/>
          <w:szCs w:val="21"/>
        </w:rPr>
        <w:t>D．点</w:t>
      </w:r>
      <w:r>
        <w:rPr>
          <w:rFonts w:ascii="Times New Roman" w:eastAsia="新宋体" w:hAnsi="Times New Roman" w:hint="eastAsia"/>
          <w:i/>
          <w:szCs w:val="21"/>
        </w:rPr>
        <w:t>Q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9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坐标表示平移（图形的平移）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</w:rPr>
        <w:sectPr>
          <w:headerReference w:type="default" r:id="rId22"/>
          <w:footerReference w:type="default" r:id="rId23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425"/>
          <w:titlePg w:val="0"/>
          <w:docGrid w:type="lines" w:linePitch="318" w:charSpace="409"/>
        </w:sectPr>
      </w:pPr>
      <w:r>
        <w:rPr>
          <w:rFonts w:ascii="Times New Roman" w:eastAsia="楷体" w:hAnsi="Times New Roman" w:cs="Times New Roman"/>
          <w:b/>
          <w:bCs/>
          <w:color w:val="FF0000"/>
        </w:rPr>
        <w:t>【方法点拨】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</w:rPr>
      </w:pPr>
      <w:r>
        <w:rPr>
          <w:rFonts w:ascii="Times New Roman" w:eastAsia="楷体" w:hAnsi="Times New Roman" w:cs="Times New Roman" w:hint="eastAsia"/>
          <w:color w:val="FF0000"/>
        </w:rPr>
        <w:t>解题的关键是掌握在平面直角坐标系内，把一个图形各个点的横坐标都加上（或减去）一个整数a，相应的新图形就是把原图形向右（或向左）平移a个单位长度；如果把它各个点的纵坐标都加（或减去）一个整数a，相应的新图形就是把原图形向上（或向下）平移a个单位长度．（即：横坐标，右移加，左移减；纵坐标，上移加，下移减．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【例9】（2019春•无棣县期中）如图，三角形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经过一定的平移变换得到三角形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'，若三角形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上一点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的坐标为（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），那么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点的对应点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'的坐标为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952625" cy="1695450"/>
            <wp:effectExtent l="0" t="0" r="9525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【变式9-1】（2020春•明水县校级期中）如图，三角形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中任意一点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），经过平移后对应点为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﹣2），将三角形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作同样的平移得到三角形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的坐标为（﹣4，5），则点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600325" cy="2314575"/>
            <wp:effectExtent l="0" t="0" r="9525" b="9525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【变式9-2】（2019春•漯河期中）已知△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内任意一点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）经过平移后对应点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），已知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（﹣3，2）在经过此次平移后对应点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（4，﹣3），则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Cs w:val="21"/>
        </w:rPr>
        <w:t>B．﹣2</w:t>
      </w:r>
      <w:r>
        <w:tab/>
      </w:r>
      <w:r>
        <w:rPr>
          <w:rFonts w:ascii="Times New Roman" w:eastAsia="新宋体" w:hAnsi="Times New Roman" w:hint="eastAsia"/>
          <w:szCs w:val="21"/>
        </w:rPr>
        <w:t>C．12</w:t>
      </w:r>
      <w:r>
        <w:tab/>
      </w:r>
      <w:r>
        <w:rPr>
          <w:rFonts w:ascii="Times New Roman" w:eastAsia="新宋体" w:hAnsi="Times New Roman" w:hint="eastAsia"/>
          <w:szCs w:val="21"/>
        </w:rPr>
        <w:t>D．﹣12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【变式9-3】（2019春•和平区期中）如图，三角形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'是由三角形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经过某种平移得到的，点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'分别对应，观察点与点坐标之间的关系，解答下列问题．</w:t>
      </w:r>
    </w:p>
    <w:p>
      <w:pPr>
        <w:spacing w:line="360" w:lineRule="auto"/>
        <w:ind w:left="273" w:leftChars="130"/>
        <w:sectPr>
          <w:headerReference w:type="default" r:id="rId26"/>
          <w:footerReference w:type="default" r:id="rId27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（1）分别写出点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'、点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'、点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'的坐标，并说明三角形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'是由三角形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经过怎样的平移得到的．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+2，4﹣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）是点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﹣3，2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﹣5）通过（1）中的平移变换得到的，求（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的值．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943100" cy="1905000"/>
            <wp:effectExtent l="0" t="0" r="0" b="0"/>
            <wp:docPr id="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10  坐标系中的面积问题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ind w:left="273" w:hanging="273" w:hangingChars="130"/>
        <w:rPr>
          <w:rFonts w:ascii="Times New Roman" w:eastAsia="楷体" w:hAnsi="Times New Roman" w:cs="Times New Roman"/>
          <w:color w:val="FF0000"/>
        </w:rPr>
      </w:pPr>
      <w:r>
        <w:rPr>
          <w:rFonts w:ascii="Times New Roman" w:eastAsia="楷体" w:hAnsi="Times New Roman" w:cs="Times New Roman"/>
          <w:b/>
          <w:bCs/>
          <w:color w:val="FF0000"/>
        </w:rPr>
        <w:t>【方法点拨】</w:t>
      </w:r>
      <w:r>
        <w:rPr>
          <w:rFonts w:ascii="Times New Roman" w:eastAsia="楷体" w:hAnsi="Times New Roman" w:cs="Times New Roman" w:hint="eastAsia"/>
          <w:color w:val="FF0000"/>
        </w:rPr>
        <w:t>直角坐标系中不规则图形面积的求法，一般需要作x轴（y轴）的垂线，将原图形分割为可求</w:t>
      </w:r>
    </w:p>
    <w:p>
      <w:pPr>
        <w:spacing w:line="360" w:lineRule="auto"/>
        <w:ind w:left="273" w:hanging="273" w:hangingChars="130"/>
        <w:rPr>
          <w:rFonts w:ascii="Times New Roman" w:eastAsia="楷体" w:hAnsi="Times New Roman" w:cs="Times New Roman"/>
          <w:color w:val="FF0000"/>
        </w:rPr>
      </w:pPr>
      <w:r>
        <w:rPr>
          <w:rFonts w:ascii="Times New Roman" w:eastAsia="楷体" w:hAnsi="Times New Roman" w:cs="Times New Roman" w:hint="eastAsia"/>
          <w:color w:val="FF0000"/>
        </w:rPr>
        <w:t>面积的图形，再求其面积和．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（2019秋•会宁县期末）如图，右边坐标系中四边形的面积是（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238250" cy="819150"/>
            <wp:effectExtent l="0" t="0" r="0" b="0"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A．4</w:t>
      </w:r>
      <w:r>
        <w:tab/>
      </w:r>
      <w:r>
        <w:rPr>
          <w:rFonts w:ascii="Times New Roman" w:eastAsia="新宋体" w:hAnsi="Times New Roman" w:hint="eastAsia"/>
          <w:szCs w:val="21"/>
        </w:rPr>
        <w:t>B．5.5</w:t>
      </w:r>
      <w:r>
        <w:tab/>
      </w:r>
      <w:r>
        <w:rPr>
          <w:rFonts w:ascii="Times New Roman" w:eastAsia="新宋体" w:hAnsi="Times New Roman" w:hint="eastAsia"/>
          <w:szCs w:val="21"/>
        </w:rPr>
        <w:t>C．4.5</w:t>
      </w:r>
      <w:r>
        <w:tab/>
      </w:r>
      <w:r>
        <w:rPr>
          <w:rFonts w:ascii="Times New Roman" w:eastAsia="新宋体" w:hAnsi="Times New Roman" w:hint="eastAsia"/>
          <w:szCs w:val="21"/>
        </w:rPr>
        <w:t>D．5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bCs/>
          <w:szCs w:val="21"/>
        </w:rPr>
        <w:t>【变式10-1】</w:t>
      </w:r>
      <w:r>
        <w:rPr>
          <w:rFonts w:ascii="Times New Roman" w:eastAsia="新宋体" w:hAnsi="Times New Roman" w:hint="eastAsia"/>
          <w:szCs w:val="21"/>
        </w:rPr>
        <w:t>（2020春•海门市期末）如图，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两点的坐标分别为（2，4），（6，0），点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轴上一点，且△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的面积为6，则点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466850" cy="1219200"/>
            <wp:effectExtent l="0" t="0" r="0" b="0"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【变式10-2】（2020春•海淀区校级期末）已知：在平面直角坐标系中，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（0，1），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（2，0），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（4，3）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（1）求△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的面积；</w:t>
      </w:r>
    </w:p>
    <w:p>
      <w:pPr>
        <w:spacing w:line="360" w:lineRule="auto"/>
        <w:ind w:left="273" w:leftChars="130"/>
        <w:sectPr>
          <w:headerReference w:type="default" r:id="rId31"/>
          <w:footerReference w:type="default" r:id="rId32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（2）设点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轴上，且△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与△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的面积相等，求点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266950" cy="1447800"/>
            <wp:effectExtent l="0" t="0" r="0" b="0"/>
            <wp:docPr id="3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【变式10-3】（2019春•庆云县期末）如图，在平面直角坐标系中，同时将点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（﹣1，0）、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（3，0）向上平移2个单位长度再向右平移1个单位长度，分别得到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的对应点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．连接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（1）求点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的坐标，并描出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点，求四边形</w:t>
      </w:r>
      <w:r>
        <w:rPr>
          <w:rFonts w:ascii="Times New Roman" w:eastAsia="新宋体" w:hAnsi="Times New Roman" w:hint="eastAsia"/>
          <w:i/>
          <w:szCs w:val="21"/>
        </w:rPr>
        <w:t>ABDC</w:t>
      </w:r>
      <w:r>
        <w:rPr>
          <w:rFonts w:ascii="Times New Roman" w:eastAsia="新宋体" w:hAnsi="Times New Roman" w:hint="eastAsia"/>
          <w:szCs w:val="21"/>
        </w:rPr>
        <w:t>面积；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（2）在坐标轴上是否存在点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使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ABDC</w:t>
      </w:r>
      <w:r>
        <w:rPr>
          <w:rFonts w:ascii="Times New Roman" w:eastAsia="新宋体" w:hAnsi="Times New Roman" w:hint="eastAsia"/>
          <w:szCs w:val="21"/>
        </w:rPr>
        <w:t>？若存在，求点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坐标；若不存在，请说明理由．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085975" cy="2095500"/>
            <wp:effectExtent l="0" t="0" r="9525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209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11  点的坐标规律问题（周期性）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（2020春•禹州市期末）在平面直角坐标系中，对于点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），我们把点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'（1﹣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﹣1）叫做点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的友好点，已知点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的友好点为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的友好点为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的友好点为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，…，这样依次得到点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…，若点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的坐标为（3，2），则点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A．（3，2）</w:t>
      </w:r>
      <w:r>
        <w:tab/>
      </w:r>
      <w:r>
        <w:rPr>
          <w:rFonts w:ascii="Times New Roman" w:eastAsia="新宋体" w:hAnsi="Times New Roman" w:hint="eastAsia"/>
          <w:szCs w:val="21"/>
        </w:rPr>
        <w:t>B．（﹣1，2）</w:t>
      </w:r>
      <w:r>
        <w:tab/>
      </w:r>
      <w:r>
        <w:rPr>
          <w:rFonts w:ascii="Times New Roman" w:eastAsia="新宋体" w:hAnsi="Times New Roman" w:hint="eastAsia"/>
          <w:szCs w:val="21"/>
        </w:rPr>
        <w:t>C．（﹣1，﹣2）</w:t>
      </w:r>
      <w:r>
        <w:tab/>
      </w:r>
      <w:r>
        <w:rPr>
          <w:rFonts w:ascii="Times New Roman" w:eastAsia="新宋体" w:hAnsi="Times New Roman" w:hint="eastAsia"/>
          <w:szCs w:val="21"/>
        </w:rPr>
        <w:t>D．（3，﹣2）</w:t>
      </w:r>
    </w:p>
    <w:p>
      <w:pPr>
        <w:spacing w:line="360" w:lineRule="auto"/>
        <w:sectPr>
          <w:headerReference w:type="default" r:id="rId35"/>
          <w:footerReference w:type="default" r:id="rId36"/>
          <w:type w:val="nextPage"/>
          <w:pgSz w:w="11906" w:h="16838"/>
          <w:pgMar w:top="1417" w:right="1077" w:bottom="1417" w:left="1077" w:header="850" w:footer="992" w:gutter="0"/>
          <w:pgNumType w:start="9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【变式11-1】（2020春•临高县期末）如图，直角坐标平面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内，动点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按图中箭头所示方向依次运动，第1次从点（﹣1，0）运动到点（0，1），第2次运动到点（1，0），第3次运动到点（2，﹣2），…按这样的运动规律，动点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第2020次运动到点（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905125" cy="1076325"/>
            <wp:effectExtent l="0" t="0" r="9525" b="9525"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531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A．（2020，﹣2）</w:t>
      </w:r>
      <w:r>
        <w:tab/>
      </w:r>
      <w:r>
        <w:rPr>
          <w:rFonts w:ascii="Times New Roman" w:eastAsia="新宋体" w:hAnsi="Times New Roman" w:hint="eastAsia"/>
          <w:szCs w:val="21"/>
        </w:rPr>
        <w:t>B．（2020，0）</w:t>
      </w:r>
      <w:r>
        <w:tab/>
      </w:r>
      <w:r>
        <w:rPr>
          <w:rFonts w:ascii="Times New Roman" w:eastAsia="新宋体" w:hAnsi="Times New Roman" w:hint="eastAsia"/>
          <w:szCs w:val="21"/>
        </w:rPr>
        <w:t>C．（2019，1）</w:t>
      </w:r>
      <w:r>
        <w:tab/>
      </w:r>
      <w:r>
        <w:rPr>
          <w:rFonts w:ascii="Times New Roman" w:eastAsia="新宋体" w:hAnsi="Times New Roman" w:hint="eastAsia"/>
          <w:szCs w:val="21"/>
        </w:rPr>
        <w:t>D．（2019，0）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【变式11-2】（2020春•潼南区期末）如图，在平面直角坐标系中，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＝1，将边长为1的正方形一边与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轴重合按图中规律摆放，其中相邻两个正方形的间距都是1，则点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2022</w:t>
      </w:r>
      <w:r>
        <w:rPr>
          <w:rFonts w:ascii="Times New Roman" w:eastAsia="新宋体" w:hAnsi="Times New Roman" w:hint="eastAsia"/>
          <w:szCs w:val="21"/>
        </w:rPr>
        <w:t>的坐标为（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714625" cy="914400"/>
            <wp:effectExtent l="0" t="0" r="9525" b="0"/>
            <wp:docPr id="3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A．（1009，1）</w:t>
      </w:r>
      <w:r>
        <w:tab/>
      </w:r>
      <w:r>
        <w:rPr>
          <w:rFonts w:ascii="Times New Roman" w:eastAsia="新宋体" w:hAnsi="Times New Roman" w:hint="eastAsia"/>
          <w:szCs w:val="21"/>
        </w:rPr>
        <w:t>B．（1010，1）</w:t>
      </w:r>
      <w:r>
        <w:tab/>
      </w:r>
      <w:r>
        <w:rPr>
          <w:rFonts w:ascii="Times New Roman" w:eastAsia="新宋体" w:hAnsi="Times New Roman" w:hint="eastAsia"/>
          <w:szCs w:val="21"/>
        </w:rPr>
        <w:t>C．（1011，0）</w:t>
      </w:r>
      <w:r>
        <w:tab/>
      </w:r>
      <w:r>
        <w:rPr>
          <w:rFonts w:ascii="Times New Roman" w:eastAsia="新宋体" w:hAnsi="Times New Roman" w:hint="eastAsia"/>
          <w:szCs w:val="21"/>
        </w:rPr>
        <w:t>D．（1011，﹣1）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【变式11-3】（2020春•巩义市期末）如图，在4×8的长方形网格</w:t>
      </w:r>
      <w:r>
        <w:rPr>
          <w:rFonts w:ascii="Times New Roman" w:eastAsia="新宋体" w:hAnsi="Times New Roman" w:hint="eastAsia"/>
          <w:i/>
          <w:szCs w:val="21"/>
        </w:rPr>
        <w:t>OABC</w:t>
      </w:r>
      <w:r>
        <w:rPr>
          <w:rFonts w:ascii="Times New Roman" w:eastAsia="新宋体" w:hAnsi="Times New Roman" w:hint="eastAsia"/>
          <w:szCs w:val="21"/>
        </w:rPr>
        <w:t>中，动点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从（0，3）出发，沿箭头所示方向运动，每当碰到长方形的边时反弹，反弹时反射角等于入射角，当点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第2020次碰到矩形的边时，点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581275" cy="1457325"/>
            <wp:effectExtent l="0" t="0" r="9525" b="9525"/>
            <wp:docPr id="3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636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A．（1，4）</w:t>
      </w:r>
      <w:r>
        <w:tab/>
      </w:r>
      <w:r>
        <w:rPr>
          <w:rFonts w:ascii="Times New Roman" w:eastAsia="新宋体" w:hAnsi="Times New Roman" w:hint="eastAsia"/>
          <w:szCs w:val="21"/>
        </w:rPr>
        <w:t>B．（5，0）</w:t>
      </w:r>
      <w:r>
        <w:tab/>
      </w:r>
      <w:r>
        <w:rPr>
          <w:rFonts w:ascii="Times New Roman" w:eastAsia="新宋体" w:hAnsi="Times New Roman" w:hint="eastAsia"/>
          <w:szCs w:val="21"/>
        </w:rPr>
        <w:t>C．（6，4）</w:t>
      </w:r>
      <w:r>
        <w:tab/>
      </w:r>
      <w:r>
        <w:rPr>
          <w:rFonts w:ascii="Times New Roman" w:eastAsia="新宋体" w:hAnsi="Times New Roman" w:hint="eastAsia"/>
          <w:szCs w:val="21"/>
        </w:rPr>
        <w:t>D．（8，3）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12  点的坐标规律问题（递进性）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ind w:left="273" w:hanging="273" w:hangingChars="130"/>
        <w:sectPr>
          <w:headerReference w:type="default" r:id="rId40"/>
          <w:footerReference w:type="default" r:id="rId41"/>
          <w:type w:val="nextPage"/>
          <w:pgSz w:w="11906" w:h="16838"/>
          <w:pgMar w:top="1417" w:right="1077" w:bottom="1417" w:left="1077" w:header="850" w:footer="992" w:gutter="0"/>
          <w:pgNumType w:start="10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（2020春•思明区校级期末）如图，在平面直角坐标系上有点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（1，0），点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第一次跳动至点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（﹣1，1），第二次向右跳动3个单位至点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（2，1），第三次跳动至点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（﹣2，2），第四次向右跳动5个单位至点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（3，2），…，以此规律跳动下去，点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第2020次跳动至点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szCs w:val="21"/>
        </w:rPr>
        <w:t>的坐标是（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752725" cy="1800225"/>
            <wp:effectExtent l="0" t="0" r="9525" b="9525"/>
            <wp:docPr id="4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110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A．（1012，1011）</w:t>
      </w:r>
      <w:r>
        <w:tab/>
      </w:r>
      <w:r>
        <w:rPr>
          <w:rFonts w:ascii="Times New Roman" w:eastAsia="新宋体" w:hAnsi="Times New Roman" w:hint="eastAsia"/>
          <w:szCs w:val="21"/>
        </w:rPr>
        <w:t>B．（1009，1008）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C．（1010，1009）</w:t>
      </w:r>
      <w:r>
        <w:tab/>
      </w:r>
      <w:r>
        <w:rPr>
          <w:rFonts w:ascii="Times New Roman" w:eastAsia="新宋体" w:hAnsi="Times New Roman" w:hint="eastAsia"/>
          <w:szCs w:val="21"/>
        </w:rPr>
        <w:t>D．（1011，1010）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【变式12-1】（2020春•崇川区期末）如图，在平面直角坐标系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（1，0）．点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第1次向上跳动1个单位至点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（1，1），紧接着第2次向左跳动2个单位至点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（﹣1，1），第3次向上跳动1个单位至点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，第4次向右跳动3个单位至点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，第5次又向上跳动1个单位至点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Cs w:val="21"/>
        </w:rPr>
        <w:t>，第6次向左跳动4个单位至点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6</w:t>
      </w:r>
      <w:r>
        <w:rPr>
          <w:rFonts w:ascii="Times New Roman" w:eastAsia="新宋体" w:hAnsi="Times New Roman" w:hint="eastAsia"/>
          <w:szCs w:val="21"/>
        </w:rPr>
        <w:t>，…．照此规律，点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第100次跳动至点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100</w:t>
      </w:r>
      <w:r>
        <w:rPr>
          <w:rFonts w:ascii="Times New Roman" w:eastAsia="新宋体" w:hAnsi="Times New Roman" w:hint="eastAsia"/>
          <w:szCs w:val="21"/>
        </w:rPr>
        <w:t>的坐标是（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628775" cy="1495425"/>
            <wp:effectExtent l="0" t="0" r="9525" b="9525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A．（﹣26，50）</w:t>
      </w:r>
      <w:r>
        <w:tab/>
      </w:r>
      <w:r>
        <w:rPr>
          <w:rFonts w:ascii="Times New Roman" w:eastAsia="新宋体" w:hAnsi="Times New Roman" w:hint="eastAsia"/>
          <w:szCs w:val="21"/>
        </w:rPr>
        <w:t>B．（﹣25，50）</w:t>
      </w:r>
      <w:r>
        <w:tab/>
      </w:r>
      <w:r>
        <w:rPr>
          <w:rFonts w:ascii="Times New Roman" w:eastAsia="新宋体" w:hAnsi="Times New Roman" w:hint="eastAsia"/>
          <w:szCs w:val="21"/>
        </w:rPr>
        <w:t>C．（26，50）</w:t>
      </w:r>
      <w:r>
        <w:tab/>
      </w:r>
      <w:r>
        <w:rPr>
          <w:rFonts w:ascii="Times New Roman" w:eastAsia="新宋体" w:hAnsi="Times New Roman" w:hint="eastAsia"/>
          <w:szCs w:val="21"/>
        </w:rPr>
        <w:t>D．（25，50）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【变式12-2】（2020春•武川县期中）如图，在平面直角坐标系中，有若干个横纵坐标分别为整数的点，其顺序为（1，0）、（2，0）、（2，1）、（1，1）、（1，2）、（2，2）…根据这个规律，第2019个点的坐标为（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924050" cy="1943100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headerReference w:type="default" r:id="rId45"/>
          <w:footerReference w:type="default" r:id="rId46"/>
          <w:type w:val="nextPage"/>
          <w:pgSz w:w="11906" w:h="16838"/>
          <w:pgMar w:top="1417" w:right="1077" w:bottom="1417" w:left="1077" w:header="850" w:footer="992" w:gutter="0"/>
          <w:pgNumType w:start="11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A．（45，6）</w:t>
      </w:r>
      <w:r>
        <w:tab/>
      </w:r>
      <w:r>
        <w:rPr>
          <w:rFonts w:ascii="Times New Roman" w:eastAsia="新宋体" w:hAnsi="Times New Roman" w:hint="eastAsia"/>
          <w:szCs w:val="21"/>
        </w:rPr>
        <w:t>B．（45，13）</w:t>
      </w:r>
      <w:r>
        <w:tab/>
      </w:r>
      <w:r>
        <w:rPr>
          <w:rFonts w:ascii="Times New Roman" w:eastAsia="新宋体" w:hAnsi="Times New Roman" w:hint="eastAsia"/>
          <w:szCs w:val="21"/>
        </w:rPr>
        <w:t>C．（45，22）</w:t>
      </w:r>
      <w:r>
        <w:tab/>
      </w:r>
      <w:r>
        <w:rPr>
          <w:rFonts w:ascii="Times New Roman" w:eastAsia="新宋体" w:hAnsi="Times New Roman" w:hint="eastAsia"/>
          <w:szCs w:val="21"/>
        </w:rPr>
        <w:t>D．（45，0）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12-3】（2020春•江汉区期末）如图，在平面直角坐标系中，有若干个横坐标和纵坐标分别为整数的点，其顺序按图中“→”方向排列，第1个点为（1，0），后面依次为（2，0），（1，2），（1，3），（2，2），（3，0）…，根据这个规律，第110个点的坐标为</w:t>
      </w:r>
      <w:r>
        <w:rPr>
          <w:rFonts w:ascii="Times New Roman" w:eastAsia="新宋体" w:hAnsi="Times New Roman" w:hint="eastAsia"/>
          <w:szCs w:val="21"/>
          <w:u w:val="single"/>
        </w:rPr>
        <w:t>　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133600" cy="1743075"/>
            <wp:effectExtent l="0" t="0" r="0" b="9525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headerReference w:type="default" r:id="rId48"/>
          <w:footerReference w:type="default" r:id="rId49"/>
          <w:type w:val="nextPage"/>
          <w:pgSz w:w="11906" w:h="16838"/>
          <w:pgMar w:top="1417" w:right="1077" w:bottom="1417" w:left="1077" w:header="850" w:footer="992" w:gutter="0"/>
          <w:pgNumType w:start="12"/>
          <w:cols w:num="1" w:space="425"/>
          <w:titlePg w:val="0"/>
          <w:docGrid w:type="lines" w:linePitch="318" w:charSpace="409"/>
        </w:sectPr>
      </w:pPr>
    </w:p>
    <w:p/>
    <w:p/>
    <w:p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第3章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平面直角坐标系</w:t>
      </w:r>
      <w:r>
        <w:rPr>
          <w:rFonts w:ascii="Times New Roman" w:hAnsi="Times New Roman" w:cs="Times New Roman"/>
        </w:rPr>
        <w:t>章末重难点题型</w:t>
      </w:r>
      <w:r>
        <w:rPr>
          <w:rFonts w:ascii="Times New Roman" w:hAnsi="Times New Roman" w:cs="Times New Roman" w:hint="eastAsia"/>
        </w:rPr>
        <w:t>总结</w:t>
      </w:r>
    </w:p>
    <w:p>
      <w:pPr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【人教版】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【考点1 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点的坐标与象限（象限的判断）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ind w:left="420" w:hanging="420" w:hangingChars="200"/>
        <w:jc w:val="left"/>
        <w:rPr>
          <w:rFonts w:ascii="楷体" w:eastAsia="楷体" w:hAnsi="楷体" w:cs="楷体"/>
          <w:color w:val="FF0000"/>
          <w:szCs w:val="21"/>
        </w:rPr>
      </w:pPr>
      <w:r>
        <w:rPr>
          <w:rFonts w:ascii="楷体" w:eastAsia="楷体" w:hAnsi="楷体" w:cs="楷体" w:hint="eastAsia"/>
          <w:b/>
          <w:bCs/>
          <w:color w:val="FF0000"/>
          <w:szCs w:val="21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掌握第1</w:t>
      </w:r>
      <w:r>
        <w:rPr>
          <w:rFonts w:ascii="楷体" w:eastAsia="楷体" w:hAnsi="楷体" w:cs="楷体"/>
          <w:color w:val="FF0000"/>
          <w:szCs w:val="21"/>
        </w:rPr>
        <w:t>～</w:t>
      </w:r>
      <w:r>
        <w:rPr>
          <w:rFonts w:ascii="楷体" w:eastAsia="楷体" w:hAnsi="楷体" w:cs="楷体" w:hint="eastAsia"/>
          <w:color w:val="FF0000"/>
          <w:szCs w:val="21"/>
        </w:rPr>
        <w:t>4象限内点的坐标符号特点分别是：（＋，＋）、（－，＋）、（－，－）、（＋，－）.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【例1】</w:t>
      </w:r>
      <w:r>
        <w:rPr>
          <w:rFonts w:ascii="Times New Roman" w:eastAsia="新宋体" w:hAnsi="Times New Roman" w:hint="eastAsia"/>
          <w:szCs w:val="21"/>
        </w:rPr>
        <w:t>（2020春•焦作期末）如果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）在第四象限，那么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A．第一象限</w:t>
      </w:r>
      <w:r>
        <w:tab/>
      </w:r>
      <w:r>
        <w:rPr>
          <w:rFonts w:ascii="Times New Roman" w:eastAsia="新宋体" w:hAnsi="Times New Roman" w:hint="eastAsia"/>
          <w:szCs w:val="21"/>
        </w:rPr>
        <w:t>B．第二象限</w:t>
      </w:r>
      <w:r>
        <w:tab/>
      </w:r>
      <w:r>
        <w:rPr>
          <w:rFonts w:ascii="Times New Roman" w:eastAsia="新宋体" w:hAnsi="Times New Roman" w:hint="eastAsia"/>
          <w:szCs w:val="21"/>
        </w:rPr>
        <w:t>C．第三象限</w:t>
      </w:r>
      <w:r>
        <w:tab/>
      </w:r>
      <w:r>
        <w:rPr>
          <w:rFonts w:ascii="Times New Roman" w:eastAsia="新宋体" w:hAnsi="Times New Roman" w:hint="eastAsia"/>
          <w:szCs w:val="21"/>
        </w:rPr>
        <w:t>D．第四象限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【分析】直接利用各象限内点的坐标特点得出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的符号进而得出答案．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）在第四象限，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Cs w:val="21"/>
        </w:rPr>
        <w:t>＞0，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＜0，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＜0，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＜0，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＞0，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Q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）在第二象限．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【点睛】此题主要考查了点的坐标，正确掌握各象限内点的坐标特点是解题关键．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【变式1-1】（2020春•崇川区校级期末）对于任意实数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﹣1，9﹣3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）不可能在（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A．第一象限</w:t>
      </w:r>
      <w:r>
        <w:tab/>
      </w:r>
      <w:r>
        <w:rPr>
          <w:rFonts w:ascii="Times New Roman" w:eastAsia="新宋体" w:hAnsi="Times New Roman" w:hint="eastAsia"/>
          <w:szCs w:val="21"/>
        </w:rPr>
        <w:t>B．第二象限</w:t>
      </w:r>
      <w:r>
        <w:tab/>
      </w:r>
      <w:r>
        <w:rPr>
          <w:rFonts w:ascii="Times New Roman" w:eastAsia="新宋体" w:hAnsi="Times New Roman" w:hint="eastAsia"/>
          <w:szCs w:val="21"/>
        </w:rPr>
        <w:t>C．第三象限</w:t>
      </w:r>
      <w:r>
        <w:tab/>
      </w:r>
      <w:r>
        <w:rPr>
          <w:rFonts w:ascii="Times New Roman" w:eastAsia="新宋体" w:hAnsi="Times New Roman" w:hint="eastAsia"/>
          <w:szCs w:val="21"/>
        </w:rPr>
        <w:t>D．第四象限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【分析】根据点所在象限中横纵坐标的符号即可列不等式组，若不等式组无解，则不能在这个象限．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、当点在第一象限时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m−1＞0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9−3m＞0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解得1＜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＜3，故选项不符合题意；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、当点在第二象限时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m−1＜0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9−3m＞0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，解得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＜3，故选项不符合题意；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、当点在第三象限时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m−1＜0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9−3m＜0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，不等式组无解，故选项符合题意；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、当点在第四象限时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m−1＞0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9−3m＜0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，解得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＞1，故选项不符合题意．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【点睛】本题主要考查了点的坐标，解决本题的关键是掌握好四个象限的点的坐标的特征：第一象限（+，+），第二象限（﹣，+），第三象限（﹣，﹣），第四象限（+，﹣）．</w:t>
      </w:r>
    </w:p>
    <w:p>
      <w:pPr>
        <w:spacing w:line="360" w:lineRule="auto"/>
        <w:ind w:left="273" w:hanging="273" w:hangingChars="130"/>
        <w:sectPr>
          <w:headerReference w:type="default" r:id="rId50"/>
          <w:footerReference w:type="default" r:id="rId51"/>
          <w:type w:val="nextPage"/>
          <w:pgSz w:w="11906" w:h="16838"/>
          <w:pgMar w:top="1417" w:right="1077" w:bottom="1417" w:left="1077" w:header="850" w:footer="992" w:gutter="0"/>
          <w:pgNumType w:start="13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【变式1-2】（2020春•涪城区期末）在平面直角坐标系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+1）在</w:t>
      </w:r>
      <w:r>
        <w:rPr>
          <w:rFonts w:ascii="Times New Roman" w:eastAsia="新宋体" w:hAnsi="Times New Roman" w:hint="eastAsia"/>
          <w:i/>
          <w:szCs w:val="21"/>
        </w:rPr>
        <w:t>y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轴的非负半轴上，则点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﹣1，1﹣2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A．第一象限</w:t>
      </w:r>
      <w:r>
        <w:tab/>
      </w:r>
      <w:r>
        <w:rPr>
          <w:rFonts w:ascii="Times New Roman" w:eastAsia="新宋体" w:hAnsi="Times New Roman" w:hint="eastAsia"/>
          <w:szCs w:val="21"/>
        </w:rPr>
        <w:t>B．第二象限</w:t>
      </w:r>
      <w:r>
        <w:tab/>
      </w:r>
      <w:r>
        <w:rPr>
          <w:rFonts w:ascii="Times New Roman" w:eastAsia="新宋体" w:hAnsi="Times New Roman" w:hint="eastAsia"/>
          <w:szCs w:val="21"/>
        </w:rPr>
        <w:t>C．第三象限</w:t>
      </w:r>
      <w:r>
        <w:tab/>
      </w:r>
      <w:r>
        <w:rPr>
          <w:rFonts w:ascii="Times New Roman" w:eastAsia="新宋体" w:hAnsi="Times New Roman" w:hint="eastAsia"/>
          <w:szCs w:val="21"/>
        </w:rPr>
        <w:t>D．第四象限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﹣4，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+1）在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轴的非负半轴上可得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pPr>
                    <m:e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Cs w:val="21"/>
                        </w:rPr>
                        <m:t>m</m:t>
                      </m:r>
                    </m:e>
                    <m:sup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−4=0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m+1＞0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，据此求出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的值，再根据各象限内点的坐标的符号进行判断即可．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﹣4，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+1）在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轴的非负半轴上，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pPr>
                    <m:e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Cs w:val="21"/>
                        </w:rPr>
                        <m:t>m</m:t>
                      </m:r>
                    </m:e>
                    <m:sup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  <m:r>
                        <w:rPr>
                          <w:rFonts w:ascii="Cambria Math" w:eastAsia="新宋体" w:hAnsi="Cambria Math"/>
                          <w:color w:val="FF0000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−4=0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m+1＞0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＝2，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﹣1＝1，1﹣2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＝﹣3，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∵（1，﹣3）在第四象限，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﹣1，1﹣2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）在第四象限．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【点睛】本题考查了点的坐标，根据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轴上的点的坐标特点求出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的值是解答本题的关键，注意：四个象限的符号特点分别是：第一象限（+，+）；第二象限（﹣，+）；第三象限（﹣，﹣）；第四象限（+，﹣）．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【变式1-3】（2020•西湖区校级期中）如图，平面直角坐标系中有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两点，其坐标分别为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（4，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，6）．根据图中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两点的位置，判断点（9﹣2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﹣6）落在第（　　）象限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143000" cy="1019175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A．一</w:t>
      </w:r>
      <w:r>
        <w:tab/>
      </w:r>
      <w:r>
        <w:rPr>
          <w:rFonts w:ascii="Times New Roman" w:eastAsia="新宋体" w:hAnsi="Times New Roman" w:hint="eastAsia"/>
          <w:szCs w:val="21"/>
        </w:rPr>
        <w:t>B．二</w:t>
      </w:r>
      <w:r>
        <w:tab/>
      </w:r>
      <w:r>
        <w:rPr>
          <w:rFonts w:ascii="Times New Roman" w:eastAsia="新宋体" w:hAnsi="Times New Roman" w:hint="eastAsia"/>
          <w:szCs w:val="21"/>
        </w:rPr>
        <w:t>C．三</w:t>
      </w:r>
      <w:r>
        <w:tab/>
      </w:r>
      <w:r>
        <w:rPr>
          <w:rFonts w:ascii="Times New Roman" w:eastAsia="新宋体" w:hAnsi="Times New Roman" w:hint="eastAsia"/>
          <w:szCs w:val="21"/>
        </w:rPr>
        <w:t>D．四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【分析】直接利用</w:t>
      </w:r>
      <w:r>
        <w:rPr>
          <w:rFonts w:ascii="Times New Roman" w:eastAsia="新宋体" w:hAnsi="Times New Roman" w:hint="eastAsia"/>
          <w:i/>
          <w:color w:val="FF0000"/>
          <w:szCs w:val="21"/>
        </w:rPr>
        <w:t>Q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的位置进而得出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＜6，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＜4，进而得出9﹣2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＞0，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﹣6＜0，求出答案即可．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【答案】解：如图所示：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＜6，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＜4，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则9﹣2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＞0，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﹣6＜0，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故点（9﹣2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﹣6）落在第四象限．</w:t>
      </w:r>
    </w:p>
    <w:p>
      <w:pPr>
        <w:spacing w:line="360" w:lineRule="auto"/>
        <w:ind w:left="273" w:leftChars="130"/>
        <w:rPr>
          <w:color w:val="FF0000"/>
        </w:rPr>
        <w:sectPr>
          <w:headerReference w:type="default" r:id="rId52"/>
          <w:footerReference w:type="default" r:id="rId53"/>
          <w:type w:val="nextPage"/>
          <w:pgSz w:w="11906" w:h="16838"/>
          <w:pgMar w:top="1417" w:right="1077" w:bottom="1417" w:left="1077" w:header="850" w:footer="992" w:gutter="0"/>
          <w:pgNumType w:start="1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drawing>
          <wp:inline distT="0" distB="0" distL="0" distR="0">
            <wp:extent cx="1143000" cy="1019175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【点睛】此题主要考查了点的坐标，正确得出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的取值范围是解题关键．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2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坐标轴上点的特征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Times New Roman" w:eastAsia="楷体" w:hAnsi="Times New Roman" w:cs="Times New Roman"/>
          <w:color w:val="FF0000"/>
        </w:rPr>
      </w:pPr>
      <w:r>
        <w:rPr>
          <w:rFonts w:ascii="楷体" w:eastAsia="楷体" w:hAnsi="楷体" w:cs="楷体" w:hint="eastAsia"/>
          <w:b/>
          <w:bCs/>
          <w:color w:val="FF0000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坐标系</w:t>
      </w:r>
      <w:r>
        <w:rPr>
          <w:rFonts w:ascii="Times New Roman" w:eastAsia="楷体" w:hAnsi="Times New Roman" w:cs="Times New Roman"/>
          <w:color w:val="FF0000"/>
          <w:szCs w:val="21"/>
        </w:rPr>
        <w:t>内点的坐标特点：坐标原点（0，0）、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轴（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，0）、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>轴（0，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>）.注意若点在坐标轴上，则要分成在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轴</w:t>
      </w:r>
      <w:r>
        <w:rPr>
          <w:rFonts w:ascii="Times New Roman" w:eastAsia="楷体" w:hAnsi="Times New Roman" w:cs="Times New Roman"/>
          <w:i/>
          <w:iCs/>
          <w:color w:val="FF0000"/>
          <w:szCs w:val="21"/>
        </w:rPr>
        <w:t>、y</w:t>
      </w:r>
      <w:r>
        <w:rPr>
          <w:rFonts w:ascii="Times New Roman" w:eastAsia="楷体" w:hAnsi="Times New Roman" w:cs="Times New Roman"/>
          <w:color w:val="FF0000"/>
          <w:szCs w:val="21"/>
        </w:rPr>
        <w:t>轴上两种情况来讨论.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（2020春•孟村县期中）已知点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+2）在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A．（0，2）</w:t>
      </w:r>
      <w:r>
        <w:tab/>
      </w:r>
      <w:r>
        <w:rPr>
          <w:rFonts w:ascii="Times New Roman" w:eastAsia="新宋体" w:hAnsi="Times New Roman" w:hint="eastAsia"/>
          <w:szCs w:val="21"/>
        </w:rPr>
        <w:t>B．（0，﹣6）</w:t>
      </w:r>
      <w:r>
        <w:tab/>
      </w:r>
      <w:r>
        <w:rPr>
          <w:rFonts w:ascii="Times New Roman" w:eastAsia="新宋体" w:hAnsi="Times New Roman" w:hint="eastAsia"/>
          <w:szCs w:val="21"/>
        </w:rPr>
        <w:t>C．（2，0）</w:t>
      </w:r>
      <w:r>
        <w:tab/>
      </w:r>
      <w:r>
        <w:rPr>
          <w:rFonts w:ascii="Times New Roman" w:eastAsia="新宋体" w:hAnsi="Times New Roman" w:hint="eastAsia"/>
          <w:szCs w:val="21"/>
        </w:rPr>
        <w:t>D．（0，6）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【分析】直接利用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轴上点的坐标特点得出其横坐标为零，进而得出答案．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+2）在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+2＝2．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的坐标是（0，2）．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【点睛】此题主要考查了点的坐标，正确掌握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轴上点的坐标特点是解题关键．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【变式2-1】（2020春•雨花区校级期末）已知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﹣5，2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﹣1）在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+2，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+3）在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轴上，则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）的坐标为</w:t>
      </w:r>
      <w:r>
        <w:rPr>
          <w:rFonts w:ascii="Times New Roman" w:eastAsia="新宋体" w:hAnsi="Times New Roman" w:hint="eastAsia"/>
          <w:szCs w:val="21"/>
          <w:u w:val="single"/>
        </w:rPr>
        <w:t>　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【分析】直接利用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轴上点的坐标特点得出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的值进而得出答案．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﹣5，2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﹣1）在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+2，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+3）在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轴上，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﹣5＝0，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+3＝0，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＝5，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＝﹣3，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）的坐标为：（5，﹣3）．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故答案为：（5，﹣3）．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【点睛】此题主要考查了点的坐标，正确得出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的值是解题关键．</w:t>
      </w:r>
    </w:p>
    <w:p>
      <w:pPr>
        <w:spacing w:line="360" w:lineRule="auto"/>
        <w:ind w:left="273" w:hanging="273" w:hangingChars="130"/>
        <w:sectPr>
          <w:headerReference w:type="default" r:id="rId55"/>
          <w:footerReference w:type="default" r:id="rId56"/>
          <w:type w:val="nextPage"/>
          <w:pgSz w:w="11906" w:h="16838"/>
          <w:pgMar w:top="1417" w:right="1077" w:bottom="1417" w:left="1077" w:header="850" w:footer="992" w:gutter="0"/>
          <w:pgNumType w:start="15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【变式2-2】（2020春•昆明期末）如图，在平面直角坐标系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﹣4，3）在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轴上，点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轴上，且横坐标为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343025" cy="1228725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213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【分析】直接利用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轴上点的坐标特点得出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的值，进而得出答案．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﹣4，3）在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﹣4＝0，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＝2或﹣2，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轴上，且横坐标为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的坐标为：（2，0）和（﹣2，0）．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故答案为：（2，0）和（﹣2，0）．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【点睛】此题主要考查了点的坐标，正确掌握坐标轴上点的坐标特点是解题关键．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【变式2-3】（2019春•和平区期中）在平面直角坐标系中，已知点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（0，0），|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|＝3，且点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在同一坐标轴上，则点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               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【分析】根据数轴上到一点距离相等的点有两个，可得答案．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轴上时点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的坐标为（3，0）或（﹣3，0），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轴上时点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的坐标为（0，3）或（0，﹣3）；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故答案为：（3，0）或（﹣3，0）或（0，3）或（0，﹣3）．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【点睛】本题考查了点的坐标．解题的关键能够正确确定出点的坐标，利用数轴上到一点距离相等的点有两个，以防遗漏．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3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点到坐标轴的距离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b/>
          <w:bCs/>
          <w:color w:val="FF0000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点</w:t>
      </w:r>
      <w:r>
        <w:rPr>
          <w:rFonts w:ascii="Times New Roman" w:eastAsia="楷体" w:hAnsi="Times New Roman" w:cs="Times New Roman"/>
          <w:color w:val="FF0000"/>
          <w:szCs w:val="21"/>
        </w:rPr>
        <w:t>到</w:t>
      </w:r>
      <w:r>
        <w:rPr>
          <w:rFonts w:ascii="Times New Roman" w:eastAsia="楷体" w:hAnsi="Times New Roman" w:cs="Times New Roman"/>
          <w:i/>
          <w:color w:val="FF0000"/>
          <w:szCs w:val="21"/>
        </w:rPr>
        <w:t>x</w:t>
      </w:r>
      <w:r>
        <w:rPr>
          <w:rFonts w:ascii="Times New Roman" w:eastAsia="楷体" w:hAnsi="Times New Roman" w:cs="Times New Roman"/>
          <w:color w:val="FF0000"/>
          <w:szCs w:val="21"/>
        </w:rPr>
        <w:t>轴的距离等于纵坐标的绝对值，到</w:t>
      </w:r>
      <w:r>
        <w:rPr>
          <w:rFonts w:ascii="Times New Roman" w:eastAsia="楷体" w:hAnsi="Times New Roman" w:cs="Times New Roman"/>
          <w:i/>
          <w:color w:val="FF0000"/>
          <w:szCs w:val="21"/>
        </w:rPr>
        <w:t>y</w:t>
      </w:r>
      <w:r>
        <w:rPr>
          <w:rFonts w:ascii="Times New Roman" w:eastAsia="楷体" w:hAnsi="Times New Roman" w:cs="Times New Roman"/>
          <w:color w:val="FF0000"/>
          <w:szCs w:val="21"/>
        </w:rPr>
        <w:t>轴的距离等</w:t>
      </w:r>
      <w:r>
        <w:rPr>
          <w:rFonts w:ascii="楷体" w:eastAsia="楷体" w:hAnsi="楷体" w:cs="楷体" w:hint="eastAsia"/>
          <w:color w:val="FF0000"/>
          <w:szCs w:val="21"/>
        </w:rPr>
        <w:t>于横坐标的绝对值.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（2020春•邵东市期末）若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在平面直角坐标系第二象限，且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轴的距离为4，到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轴距离为3，则点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A．（3，﹣4）</w:t>
      </w:r>
      <w:r>
        <w:tab/>
      </w:r>
      <w:r>
        <w:rPr>
          <w:rFonts w:ascii="Times New Roman" w:eastAsia="新宋体" w:hAnsi="Times New Roman" w:hint="eastAsia"/>
          <w:szCs w:val="21"/>
        </w:rPr>
        <w:t>B．（4，﹣3）</w:t>
      </w:r>
      <w:r>
        <w:tab/>
      </w:r>
      <w:r>
        <w:rPr>
          <w:rFonts w:ascii="Times New Roman" w:eastAsia="新宋体" w:hAnsi="Times New Roman" w:hint="eastAsia"/>
          <w:szCs w:val="21"/>
        </w:rPr>
        <w:t>C．（﹣4，3）</w:t>
      </w:r>
      <w:r>
        <w:tab/>
      </w:r>
      <w:r>
        <w:rPr>
          <w:rFonts w:ascii="Times New Roman" w:eastAsia="新宋体" w:hAnsi="Times New Roman" w:hint="eastAsia"/>
          <w:szCs w:val="21"/>
        </w:rPr>
        <w:t>D．（﹣3，4）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【分析】若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在平面直角坐标系第二象限，且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轴的距离为4，到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轴距离为3，则点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的坐标为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【答案】解：由题意可得，</w:t>
      </w:r>
    </w:p>
    <w:p>
      <w:pPr>
        <w:spacing w:line="360" w:lineRule="auto"/>
        <w:ind w:left="273" w:leftChars="130"/>
        <w:rPr>
          <w:color w:val="FF0000"/>
        </w:rPr>
        <w:sectPr>
          <w:headerReference w:type="default" r:id="rId57"/>
          <w:footerReference w:type="default" r:id="rId58"/>
          <w:type w:val="nextPage"/>
          <w:pgSz w:w="11906" w:h="16838"/>
          <w:pgMar w:top="1417" w:right="1077" w:bottom="1417" w:left="1077" w:header="850" w:footer="992" w:gutter="0"/>
          <w:pgNumType w:start="16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Cs w:val="21"/>
        </w:rPr>
        <w:t>|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|＝3，|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|＝4，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在第二象限，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＝﹣3，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＝4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即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（﹣3，4），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【点睛】本题考查了直角坐标系，正确理解横坐标与纵坐标的意义是解题的关键．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【变式3-1】（2019春•鹿邑县期中）已知点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轴的距离为2，到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轴的距离为3，且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＞0，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＜0，则点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A．（﹣2，3）</w:t>
      </w:r>
      <w:r>
        <w:tab/>
      </w:r>
      <w:r>
        <w:rPr>
          <w:rFonts w:ascii="Times New Roman" w:eastAsia="新宋体" w:hAnsi="Times New Roman" w:hint="eastAsia"/>
          <w:szCs w:val="21"/>
        </w:rPr>
        <w:t>B．（2，3）</w:t>
      </w:r>
      <w:r>
        <w:tab/>
      </w:r>
      <w:r>
        <w:rPr>
          <w:rFonts w:ascii="Times New Roman" w:eastAsia="新宋体" w:hAnsi="Times New Roman" w:hint="eastAsia"/>
          <w:szCs w:val="21"/>
        </w:rPr>
        <w:t>C．（3，﹣2）</w:t>
      </w:r>
      <w:r>
        <w:tab/>
      </w:r>
      <w:r>
        <w:rPr>
          <w:rFonts w:ascii="Times New Roman" w:eastAsia="新宋体" w:hAnsi="Times New Roman" w:hint="eastAsia"/>
          <w:szCs w:val="21"/>
        </w:rPr>
        <w:t>D．（3，2）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【分析】由点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轴距离为2，到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轴距离为3，可得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的可能的值，由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＞0，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xy</w:t>
      </w:r>
      <w:r>
        <w:rPr>
          <w:rFonts w:ascii="Times New Roman" w:eastAsia="新宋体" w:hAnsi="Times New Roman" w:hint="eastAsia"/>
          <w:color w:val="FF0000"/>
          <w:szCs w:val="21"/>
        </w:rPr>
        <w:t>＜0，可得两数异号，且正数的绝对值较大；根据前面得到的结论即可判断点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的坐标．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轴距离为2，到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轴距离为3，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∴|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|＝3，|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|＝2，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＝±3，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＝±2；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＞0，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xy</w:t>
      </w:r>
      <w:r>
        <w:rPr>
          <w:rFonts w:ascii="Times New Roman" w:eastAsia="新宋体" w:hAnsi="Times New Roman" w:hint="eastAsia"/>
          <w:color w:val="FF0000"/>
          <w:szCs w:val="21"/>
        </w:rPr>
        <w:t>＜0，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＝3，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＝﹣2，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的坐标为（3，﹣2），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【点睛】本题涉及到的知识点为：点到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轴的距离为点的纵坐标的绝对值；点到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轴的距离为点的横坐标的绝对值；两数相乘，异号得负；异号两数相加，结果的符号和绝对值较大的加数的符号相同．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【变式3-2】（2020春•越秀区校级月考）在平面直角坐标系中，点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的坐标是（3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﹣5，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+1）．若点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轴的距离与到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轴的距离相等，且点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轴的右侧，则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A．1</w:t>
      </w:r>
      <w:r>
        <w:tab/>
      </w:r>
      <w:r>
        <w:rPr>
          <w:rFonts w:ascii="Times New Roman" w:eastAsia="新宋体" w:hAnsi="Times New Roman" w:hint="eastAsia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Cs w:val="21"/>
        </w:rPr>
        <w:t>C．3</w:t>
      </w:r>
      <w:r>
        <w:tab/>
      </w:r>
      <w:r>
        <w:rPr>
          <w:rFonts w:ascii="Times New Roman" w:eastAsia="新宋体" w:hAnsi="Times New Roman" w:hint="eastAsia"/>
          <w:szCs w:val="21"/>
        </w:rPr>
        <w:t>D．1 或 3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轴的距离与到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轴的距离相等可得3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﹣5＝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+1或3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﹣5＝﹣（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+1），解出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的值，再由点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轴的右侧可得3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﹣5＞0，进而可确定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的值．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轴的距离与到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轴的距离相等，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﹣5＝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+1或3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﹣5＝﹣（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+1），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＝3或1，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轴的右侧，</w:t>
      </w:r>
    </w:p>
    <w:p>
      <w:pPr>
        <w:spacing w:line="360" w:lineRule="auto"/>
        <w:ind w:left="273" w:leftChars="130"/>
        <w:rPr>
          <w:color w:val="FF0000"/>
        </w:rPr>
        <w:sectPr>
          <w:headerReference w:type="default" r:id="rId59"/>
          <w:footerReference w:type="default" r:id="rId60"/>
          <w:type w:val="nextPage"/>
          <w:pgSz w:w="11906" w:h="16838"/>
          <w:pgMar w:top="1417" w:right="1077" w:bottom="1417" w:left="1077" w:header="850" w:footer="992" w:gutter="0"/>
          <w:pgNumType w:start="17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的横坐标为正数，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﹣5＞0，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m:oMath>
        <m:r>
          <w:rPr>
            <w:rFonts w:ascii="Cambria Math" w:eastAsia="新宋体" w:hAnsi="Cambria Math"/>
            <w:color w:val="FF0000"/>
            <w:szCs w:val="21"/>
          </w:rPr>
          <m:t>＞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【点睛】此题主要考查了点的坐标，关键是掌握到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轴的距离等于纵坐标的绝对值，到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轴的距离等于横坐标的绝对值．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bCs/>
          <w:szCs w:val="21"/>
        </w:rPr>
        <w:t>【变式3-3】</w:t>
      </w:r>
      <w:r>
        <w:rPr>
          <w:rFonts w:ascii="Times New Roman" w:eastAsia="新宋体" w:hAnsi="Times New Roman" w:hint="eastAsia"/>
          <w:szCs w:val="21"/>
        </w:rPr>
        <w:t>（2020春•郁南县期末）若点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﹣3）到两坐标轴的距离之和为5，则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【分析】分别利用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点在第一、二、三、四象限以及在坐标轴上分别分析得出答案．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【答案】解：当点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在第一象限，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﹣3＞0，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＞3，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且2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﹣3＝5，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color w:val="FF0000"/>
            <w:szCs w:val="21"/>
          </w:rPr>
          <m:t>＜</m:t>
        </m:r>
      </m:oMath>
      <w:r>
        <w:rPr>
          <w:rFonts w:ascii="Times New Roman" w:eastAsia="新宋体" w:hAnsi="Times New Roman" w:hint="eastAsia"/>
          <w:color w:val="FF0000"/>
          <w:szCs w:val="21"/>
        </w:rPr>
        <w:t>3，不合题意；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在第二象限，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2x＜0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x−3＞0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不等式组无解，不合题意；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在第三象限，</w:t>
      </w:r>
    </w:p>
    <w:p>
      <w:pPr>
        <w:spacing w:line="360" w:lineRule="auto"/>
        <w:ind w:left="273" w:leftChars="130"/>
        <w:rPr>
          <w:color w:val="FF0000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2x＜0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x−3＜0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不等式组的解集为：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+3＝5，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在第四象限，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FF0000"/>
              </w:rPr>
            </m:ctrlPr>
          </m:dPr>
          <m:e>
            <m:ctrlPr>
              <w:rPr>
                <w:rFonts w:ascii="Cambria Math" w:hAnsi="Cambria Math"/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2x＞0</m:t>
                  </m:r>
                </m:e>
              </m:mr>
              <m:mr>
                <m:e>
                  <m:ctrlPr>
                    <w:rPr>
                      <w:rFonts w:ascii="Cambria Math" w:hAnsi="Cambria Math"/>
                      <w:color w:val="FF0000"/>
                    </w:rPr>
                  </m:ctrlPr>
                  <m:r>
                    <w:rPr>
                      <w:rFonts w:ascii="Cambria Math" w:eastAsia="新宋体" w:hAnsi="Cambria Math"/>
                      <w:color w:val="FF0000"/>
                      <w:szCs w:val="21"/>
                    </w:rPr>
                    <m:t>x−3＜0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不等式组的解集为：0＜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＜3，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﹣3）＝5，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轴上，则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﹣3＝0，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＝3，此时2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＝6，不合题意；</w:t>
      </w:r>
    </w:p>
    <w:p>
      <w:pPr>
        <w:spacing w:line="360" w:lineRule="auto"/>
        <w:ind w:left="273" w:leftChars="130"/>
        <w:rPr>
          <w:color w:val="FF0000"/>
        </w:rPr>
        <w:sectPr>
          <w:headerReference w:type="default" r:id="rId61"/>
          <w:footerReference w:type="default" r:id="rId62"/>
          <w:type w:val="nextPage"/>
          <w:pgSz w:w="11906" w:h="16838"/>
          <w:pgMar w:top="1417" w:right="1077" w:bottom="1417" w:left="1077" w:header="850" w:footer="992" w:gutter="0"/>
          <w:pgNumType w:start="18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轴上，则2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＝0，此时|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﹣3|＝3，不合题意；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综上所述：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Cs w:val="21"/>
        </w:rPr>
        <w:t>或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＝2．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【点睛】此题主要考查了点的坐标，正确掌握各象限内点的坐标特点是解题关键．</w:t>
      </w:r>
    </w:p>
    <w:p>
      <w:pPr>
        <w:spacing w:line="360" w:lineRule="auto"/>
        <w:ind w:left="273" w:hanging="273" w:hangingChars="130"/>
        <w:rPr>
          <w:rFonts w:ascii="Times New Roman" w:hAnsi="Times New Roman" w:cs="Times New Roman"/>
          <w:b/>
          <w:bCs/>
          <w:color w:val="0070C0"/>
          <w:szCs w:val="21"/>
        </w:rPr>
      </w:pPr>
      <w:r>
        <w:rPr>
          <w:rFonts w:ascii="Times New Roman" w:hAnsi="Times New Roman" w:cs="Times New Roman"/>
          <w:b/>
          <w:bCs/>
          <w:color w:val="0070C0"/>
          <w:szCs w:val="21"/>
        </w:rPr>
        <w:t>【考点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>4</w:t>
      </w:r>
      <w:r>
        <w:rPr>
          <w:rFonts w:ascii="Times New Roman" w:hAnsi="Times New Roman" w:cs="Times New Roman"/>
          <w:b/>
          <w:bCs/>
          <w:color w:val="0070C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70C0"/>
          <w:szCs w:val="21"/>
        </w:rPr>
        <w:t xml:space="preserve"> 角平分线上点的特征</w:t>
      </w:r>
      <w:r>
        <w:rPr>
          <w:rFonts w:ascii="Times New Roman" w:hAnsi="Times New Roman" w:cs="Times New Roman"/>
          <w:b/>
          <w:bCs/>
          <w:color w:val="0070C0"/>
          <w:szCs w:val="21"/>
        </w:rPr>
        <w:t>】</w:t>
      </w:r>
    </w:p>
    <w:p>
      <w:pPr>
        <w:spacing w:line="360" w:lineRule="auto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b/>
          <w:bCs/>
          <w:color w:val="FF0000"/>
        </w:rPr>
        <w:t>【方法点拨】</w:t>
      </w:r>
      <w:r>
        <w:rPr>
          <w:rFonts w:ascii="楷体" w:eastAsia="楷体" w:hAnsi="楷体" w:cs="楷体" w:hint="eastAsia"/>
          <w:color w:val="FF0000"/>
          <w:szCs w:val="21"/>
        </w:rPr>
        <w:t>象限角平分线上点的坐标特点：第1、3象限中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x</w:t>
      </w:r>
      <w:r>
        <w:rPr>
          <w:rFonts w:ascii="楷体" w:eastAsia="楷体" w:hAnsi="楷体" w:cs="楷体" w:hint="eastAsia"/>
          <w:color w:val="FF0000"/>
          <w:szCs w:val="21"/>
        </w:rPr>
        <w:t>＝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y</w:t>
      </w:r>
      <w:r>
        <w:rPr>
          <w:rFonts w:ascii="楷体" w:eastAsia="楷体" w:hAnsi="楷体" w:cs="楷体" w:hint="eastAsia"/>
          <w:color w:val="FF0000"/>
          <w:szCs w:val="21"/>
        </w:rPr>
        <w:t>，第二、四象限中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x</w:t>
      </w:r>
      <w:r>
        <w:rPr>
          <w:rFonts w:ascii="楷体" w:eastAsia="楷体" w:hAnsi="楷体" w:cs="楷体" w:hint="eastAsia"/>
          <w:color w:val="FF0000"/>
          <w:szCs w:val="21"/>
        </w:rPr>
        <w:t>＋</w:t>
      </w:r>
      <w:r>
        <w:rPr>
          <w:rFonts w:ascii="楷体" w:eastAsia="楷体" w:hAnsi="楷体" w:cs="楷体" w:hint="eastAsia"/>
          <w:i/>
          <w:iCs/>
          <w:color w:val="FF0000"/>
          <w:szCs w:val="21"/>
        </w:rPr>
        <w:t>y</w:t>
      </w:r>
      <w:r>
        <w:rPr>
          <w:rFonts w:ascii="楷体" w:eastAsia="楷体" w:hAnsi="楷体" w:cs="楷体" w:hint="eastAsia"/>
          <w:color w:val="FF0000"/>
          <w:szCs w:val="21"/>
        </w:rPr>
        <w:t>＝0．</w:t>
      </w:r>
    </w:p>
    <w:p>
      <w:pPr>
        <w:spacing w:line="360" w:lineRule="auto"/>
        <w:ind w:left="273" w:hanging="273" w:hangingChars="130"/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（2020•新吴区期中）已知点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﹣2，5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+4）在第一象限的角平分线上，则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A．6</w:t>
      </w:r>
      <w:r>
        <w:tab/>
      </w:r>
      <w:r>
        <w:rPr>
          <w:rFonts w:ascii="Times New Roman" w:eastAsia="新宋体" w:hAnsi="Times New Roman" w:hint="eastAsia"/>
          <w:szCs w:val="21"/>
        </w:rPr>
        <w:t>B．﹣1</w:t>
      </w:r>
      <w:r>
        <w:tab/>
      </w:r>
      <w:r>
        <w:rPr>
          <w:rFonts w:ascii="Times New Roman" w:eastAsia="新宋体" w:hAnsi="Times New Roman" w:hint="eastAsia"/>
          <w:szCs w:val="21"/>
        </w:rPr>
        <w:t>C．﹣1或6</w:t>
      </w:r>
      <w:r>
        <w:tab/>
      </w:r>
      <w:r>
        <w:rPr>
          <w:rFonts w:ascii="Times New Roman" w:eastAsia="新宋体" w:hAnsi="Times New Roman" w:hint="eastAsia"/>
          <w:szCs w:val="21"/>
        </w:rPr>
        <w:t>D．2或3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【分析】根据第一象限角平分线上点的横坐标与纵坐标相等列方程求解，再根据第一象限点的横坐标与纵坐标都是正数作出判断．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﹣2，5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+4）在第一象限的角平分线上，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﹣2＝5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+4，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﹣5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﹣6＝0，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Cs w:val="21"/>
        </w:rPr>
        <w:t>＝﹣1，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＝6，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＝﹣1时，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﹣2＝﹣1，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（﹣1，﹣1）在第三象限，不符合题意，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的值为6．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【点睛】本题考查了点的坐标，熟记第一象限平分线上的点的横坐标与纵坐标相等是解题的关键，易错点在于要注意对求出的解进行判断．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【变式4-1】（2020•平南县期中）若点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在第一、三象限的角平分线上，且点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轴的距离为2，则点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的坐标是（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A．（2，2）</w:t>
      </w:r>
      <w:r>
        <w:tab/>
      </w:r>
      <w:r>
        <w:rPr>
          <w:rFonts w:ascii="Times New Roman" w:eastAsia="新宋体" w:hAnsi="Times New Roman" w:hint="eastAsia"/>
          <w:szCs w:val="21"/>
        </w:rPr>
        <w:t>B．（﹣2，﹣2）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C．（2，2）或（﹣2，﹣2）</w:t>
      </w:r>
      <w:r>
        <w:tab/>
      </w:r>
      <w:r>
        <w:rPr>
          <w:rFonts w:ascii="Times New Roman" w:eastAsia="新宋体" w:hAnsi="Times New Roman" w:hint="eastAsia"/>
          <w:szCs w:val="21"/>
        </w:rPr>
        <w:t>D．（﹣2，2）或（2，﹣2）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【分析】根据角平分线上的点到角的两边的距离相等可得点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的横坐标与纵坐标的长度相等，再分点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在第一、三象限两种情况解答．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【答案】解：∵点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Cs w:val="21"/>
        </w:rPr>
        <w:t>在第一、三象限的角平分线上，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Cs w:val="21"/>
        </w:rPr>
        <w:t>到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轴的距离也为2，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Cs w:val="21"/>
        </w:rPr>
        <w:t>在第一象限时，点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Cs w:val="21"/>
        </w:rPr>
        <w:t>的坐标为（2，2）；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Cs w:val="21"/>
        </w:rPr>
        <w:t>在第三象限时，点</w:t>
      </w:r>
      <w:r>
        <w:rPr>
          <w:rFonts w:ascii="Times New Roman" w:eastAsia="新宋体" w:hAnsi="Times New Roman" w:hint="eastAsia"/>
          <w:i/>
          <w:color w:val="FF0000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Cs w:val="21"/>
        </w:rPr>
        <w:t>的坐标为（﹣2，﹣2）．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https://d.book118.com/408123012050006031</w:t>
        </w:r>
      </w:hyperlink>
    </w:p>
    <w:p>
      <w:pPr>
        <w:spacing w:line="360" w:lineRule="auto"/>
        <w:ind w:left="273" w:leftChars="130"/>
        <w:rPr>
          <w:color w:val="FF0000"/>
        </w:rPr>
      </w:pPr>
    </w:p>
    <w:sectPr>
      <w:headerReference w:type="default" r:id="rId64"/>
      <w:footerReference w:type="default" r:id="rId65"/>
      <w:type w:val="nextPage"/>
      <w:pgSz w:w="11906" w:h="16838"/>
      <w:pgMar w:top="1417" w:right="1077" w:bottom="1417" w:left="1077" w:header="850" w:footer="992" w:gutter="0"/>
      <w:pgNumType w:start="19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4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5824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6977332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667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55283515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872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65758324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076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2381546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281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7990670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486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5179606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691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0785487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896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69854886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100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91560518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305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5070461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510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54720753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028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9030515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233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71295817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438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5946918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643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70412336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848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4601379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052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4280687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257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7896617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462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E56FE"/>
    <w:rsid w:val="00302400"/>
    <w:rsid w:val="00363227"/>
    <w:rsid w:val="0037342B"/>
    <w:rsid w:val="003C5C81"/>
    <w:rsid w:val="0040402F"/>
    <w:rsid w:val="0047331D"/>
    <w:rsid w:val="00486104"/>
    <w:rsid w:val="0051447A"/>
    <w:rsid w:val="005340C6"/>
    <w:rsid w:val="0054712E"/>
    <w:rsid w:val="0056487D"/>
    <w:rsid w:val="0059489A"/>
    <w:rsid w:val="005E09A7"/>
    <w:rsid w:val="00656815"/>
    <w:rsid w:val="006B2D97"/>
    <w:rsid w:val="006E1094"/>
    <w:rsid w:val="006E406D"/>
    <w:rsid w:val="007411E2"/>
    <w:rsid w:val="00744644"/>
    <w:rsid w:val="007C3214"/>
    <w:rsid w:val="00805142"/>
    <w:rsid w:val="0085328A"/>
    <w:rsid w:val="009035F2"/>
    <w:rsid w:val="00913910"/>
    <w:rsid w:val="00A46095"/>
    <w:rsid w:val="00A610B7"/>
    <w:rsid w:val="00B205AE"/>
    <w:rsid w:val="00B84DD0"/>
    <w:rsid w:val="00BF2518"/>
    <w:rsid w:val="00BF4AD7"/>
    <w:rsid w:val="00C2613D"/>
    <w:rsid w:val="00C50D8B"/>
    <w:rsid w:val="00CD0775"/>
    <w:rsid w:val="00D43CCC"/>
    <w:rsid w:val="00DD0D58"/>
    <w:rsid w:val="00F419B9"/>
    <w:rsid w:val="00FB4C24"/>
    <w:rsid w:val="030F6E7E"/>
    <w:rsid w:val="04745993"/>
    <w:rsid w:val="06B76F55"/>
    <w:rsid w:val="07A13052"/>
    <w:rsid w:val="088A3542"/>
    <w:rsid w:val="0982332F"/>
    <w:rsid w:val="0A0856A7"/>
    <w:rsid w:val="0AD84291"/>
    <w:rsid w:val="0B3B3D60"/>
    <w:rsid w:val="0B4E74ED"/>
    <w:rsid w:val="0FDF4873"/>
    <w:rsid w:val="12BF5534"/>
    <w:rsid w:val="146B3036"/>
    <w:rsid w:val="1480407D"/>
    <w:rsid w:val="152F138C"/>
    <w:rsid w:val="15E4302B"/>
    <w:rsid w:val="1610239E"/>
    <w:rsid w:val="1C5D5E23"/>
    <w:rsid w:val="1EE77986"/>
    <w:rsid w:val="28CC250B"/>
    <w:rsid w:val="2A162603"/>
    <w:rsid w:val="2C4B5E25"/>
    <w:rsid w:val="2D240F25"/>
    <w:rsid w:val="2F2E08AA"/>
    <w:rsid w:val="31CB2ED6"/>
    <w:rsid w:val="333869D8"/>
    <w:rsid w:val="36954E2E"/>
    <w:rsid w:val="38E67F6F"/>
    <w:rsid w:val="38EC628C"/>
    <w:rsid w:val="39B762CE"/>
    <w:rsid w:val="39DB4C12"/>
    <w:rsid w:val="39DD2CF7"/>
    <w:rsid w:val="3B857F2C"/>
    <w:rsid w:val="3E690684"/>
    <w:rsid w:val="40AD2587"/>
    <w:rsid w:val="42E40D59"/>
    <w:rsid w:val="432079ED"/>
    <w:rsid w:val="44FA618E"/>
    <w:rsid w:val="46075155"/>
    <w:rsid w:val="47787A34"/>
    <w:rsid w:val="47D879EE"/>
    <w:rsid w:val="488701BA"/>
    <w:rsid w:val="49CD0CA6"/>
    <w:rsid w:val="54FA3C3B"/>
    <w:rsid w:val="5ED91EAA"/>
    <w:rsid w:val="61577891"/>
    <w:rsid w:val="62C00DF9"/>
    <w:rsid w:val="63887929"/>
    <w:rsid w:val="64202A8D"/>
    <w:rsid w:val="6564418A"/>
    <w:rsid w:val="678B5380"/>
    <w:rsid w:val="6965484C"/>
    <w:rsid w:val="69744B9B"/>
    <w:rsid w:val="6B80658D"/>
    <w:rsid w:val="702C27F4"/>
    <w:rsid w:val="72D05C7D"/>
    <w:rsid w:val="72F45FB6"/>
    <w:rsid w:val="74145075"/>
    <w:rsid w:val="74972883"/>
    <w:rsid w:val="751E21B1"/>
    <w:rsid w:val="79BE56EE"/>
    <w:rsid w:val="7AB07866"/>
    <w:rsid w:val="7BB11919"/>
    <w:rsid w:val="7BC978AC"/>
    <w:rsid w:val="7C0C44A4"/>
    <w:rsid w:val="7D952D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3.png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image" Target="media/image6.png" /><Relationship Id="rId19" Type="http://schemas.openxmlformats.org/officeDocument/2006/relationships/image" Target="media/image7.png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5.xml" /><Relationship Id="rId22" Type="http://schemas.openxmlformats.org/officeDocument/2006/relationships/header" Target="header6.xml" /><Relationship Id="rId23" Type="http://schemas.openxmlformats.org/officeDocument/2006/relationships/footer" Target="footer6.xml" /><Relationship Id="rId24" Type="http://schemas.openxmlformats.org/officeDocument/2006/relationships/image" Target="media/image8.png" /><Relationship Id="rId25" Type="http://schemas.openxmlformats.org/officeDocument/2006/relationships/image" Target="media/image9.png" /><Relationship Id="rId26" Type="http://schemas.openxmlformats.org/officeDocument/2006/relationships/header" Target="header7.xml" /><Relationship Id="rId27" Type="http://schemas.openxmlformats.org/officeDocument/2006/relationships/footer" Target="footer7.xml" /><Relationship Id="rId28" Type="http://schemas.openxmlformats.org/officeDocument/2006/relationships/image" Target="media/image10.png" /><Relationship Id="rId29" Type="http://schemas.openxmlformats.org/officeDocument/2006/relationships/image" Target="media/image11.png" /><Relationship Id="rId3" Type="http://schemas.openxmlformats.org/officeDocument/2006/relationships/fontTable" Target="fontTable.xml" /><Relationship Id="rId30" Type="http://schemas.openxmlformats.org/officeDocument/2006/relationships/image" Target="media/image12.png" /><Relationship Id="rId31" Type="http://schemas.openxmlformats.org/officeDocument/2006/relationships/header" Target="header8.xml" /><Relationship Id="rId32" Type="http://schemas.openxmlformats.org/officeDocument/2006/relationships/footer" Target="footer8.xml" /><Relationship Id="rId33" Type="http://schemas.openxmlformats.org/officeDocument/2006/relationships/image" Target="media/image13.png" /><Relationship Id="rId34" Type="http://schemas.openxmlformats.org/officeDocument/2006/relationships/image" Target="media/image14.png" /><Relationship Id="rId35" Type="http://schemas.openxmlformats.org/officeDocument/2006/relationships/header" Target="header9.xml" /><Relationship Id="rId36" Type="http://schemas.openxmlformats.org/officeDocument/2006/relationships/footer" Target="footer9.xml" /><Relationship Id="rId37" Type="http://schemas.openxmlformats.org/officeDocument/2006/relationships/image" Target="media/image15.png" /><Relationship Id="rId38" Type="http://schemas.openxmlformats.org/officeDocument/2006/relationships/image" Target="media/image16.png" /><Relationship Id="rId39" Type="http://schemas.openxmlformats.org/officeDocument/2006/relationships/image" Target="media/image17.png" /><Relationship Id="rId4" Type="http://schemas.openxmlformats.org/officeDocument/2006/relationships/customXml" Target="../customXml/item1.xml" /><Relationship Id="rId40" Type="http://schemas.openxmlformats.org/officeDocument/2006/relationships/header" Target="header10.xml" /><Relationship Id="rId41" Type="http://schemas.openxmlformats.org/officeDocument/2006/relationships/footer" Target="footer10.xml" /><Relationship Id="rId42" Type="http://schemas.openxmlformats.org/officeDocument/2006/relationships/image" Target="media/image18.png" /><Relationship Id="rId43" Type="http://schemas.openxmlformats.org/officeDocument/2006/relationships/image" Target="media/image19.png" /><Relationship Id="rId44" Type="http://schemas.openxmlformats.org/officeDocument/2006/relationships/image" Target="media/image20.png" /><Relationship Id="rId45" Type="http://schemas.openxmlformats.org/officeDocument/2006/relationships/header" Target="header11.xml" /><Relationship Id="rId46" Type="http://schemas.openxmlformats.org/officeDocument/2006/relationships/footer" Target="footer11.xml" /><Relationship Id="rId47" Type="http://schemas.openxmlformats.org/officeDocument/2006/relationships/image" Target="media/image21.png" /><Relationship Id="rId48" Type="http://schemas.openxmlformats.org/officeDocument/2006/relationships/header" Target="header12.xml" /><Relationship Id="rId49" Type="http://schemas.openxmlformats.org/officeDocument/2006/relationships/footer" Target="footer12.xml" /><Relationship Id="rId5" Type="http://schemas.openxmlformats.org/officeDocument/2006/relationships/image" Target="media/image1.png" /><Relationship Id="rId50" Type="http://schemas.openxmlformats.org/officeDocument/2006/relationships/header" Target="header13.xml" /><Relationship Id="rId51" Type="http://schemas.openxmlformats.org/officeDocument/2006/relationships/footer" Target="footer13.xml" /><Relationship Id="rId52" Type="http://schemas.openxmlformats.org/officeDocument/2006/relationships/header" Target="header14.xml" /><Relationship Id="rId53" Type="http://schemas.openxmlformats.org/officeDocument/2006/relationships/footer" Target="footer14.xml" /><Relationship Id="rId54" Type="http://schemas.openxmlformats.org/officeDocument/2006/relationships/image" Target="media/image22.png" /><Relationship Id="rId55" Type="http://schemas.openxmlformats.org/officeDocument/2006/relationships/header" Target="header15.xml" /><Relationship Id="rId56" Type="http://schemas.openxmlformats.org/officeDocument/2006/relationships/footer" Target="footer15.xml" /><Relationship Id="rId57" Type="http://schemas.openxmlformats.org/officeDocument/2006/relationships/header" Target="header16.xml" /><Relationship Id="rId58" Type="http://schemas.openxmlformats.org/officeDocument/2006/relationships/footer" Target="footer16.xml" /><Relationship Id="rId59" Type="http://schemas.openxmlformats.org/officeDocument/2006/relationships/header" Target="header17.xml" /><Relationship Id="rId6" Type="http://schemas.openxmlformats.org/officeDocument/2006/relationships/header" Target="header1.xml" /><Relationship Id="rId60" Type="http://schemas.openxmlformats.org/officeDocument/2006/relationships/footer" Target="footer17.xml" /><Relationship Id="rId61" Type="http://schemas.openxmlformats.org/officeDocument/2006/relationships/header" Target="header18.xml" /><Relationship Id="rId62" Type="http://schemas.openxmlformats.org/officeDocument/2006/relationships/footer" Target="footer18.xml" /><Relationship Id="rId63" Type="http://schemas.openxmlformats.org/officeDocument/2006/relationships/hyperlink" Target="https://d.book118.com/408123012050006031" TargetMode="External" /><Relationship Id="rId64" Type="http://schemas.openxmlformats.org/officeDocument/2006/relationships/header" Target="header19.xml" /><Relationship Id="rId65" Type="http://schemas.openxmlformats.org/officeDocument/2006/relationships/footer" Target="footer19.xml" /><Relationship Id="rId66" Type="http://schemas.openxmlformats.org/officeDocument/2006/relationships/theme" Target="theme/theme1.xml" /><Relationship Id="rId67" Type="http://schemas.openxmlformats.org/officeDocument/2006/relationships/styles" Target="styles.xml" /><Relationship Id="rId7" Type="http://schemas.openxmlformats.org/officeDocument/2006/relationships/footer" Target="footer1.xml" /><Relationship Id="rId8" Type="http://schemas.openxmlformats.org/officeDocument/2006/relationships/image" Target="media/image2.png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2022-01-10T08:33:14Z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5268AC96DB834F1DB29B8926755DE8EE</vt:lpwstr>
  </property>
  <property fmtid="{D5CDD505-2E9C-101B-9397-08002B2CF9AE}" pid="3" name="KSOProductBuildVer">
    <vt:lpwstr>2052-11.1.0.11194</vt:lpwstr>
  </property>
</Properties>
</file>