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2"/>
        <w:jc w:val="center"/>
        <w:rPr>
          <w:rFonts w:ascii="Times New Roman" w:hAnsi="Times New Roman" w:cs="Times New Roman"/>
        </w:rPr>
      </w:pPr>
      <w:bookmarkStart w:id="0" w:name="_GoBack"/>
      <w:bookmarkEnd w:id="0"/>
      <w:r>
        <w:rPr>
          <w:rFonts w:ascii="Times New Roman" w:hAnsi="Times New Roman" w:cs="Times New Roman"/>
        </w:rPr>
        <w:drawing>
          <wp:anchor distT="0" distB="0" distL="114300" distR="114300" simplePos="0" relativeHeight="251658240" behindDoc="0" locked="0" layoutInCell="1" allowOverlap="1">
            <wp:simplePos x="0" y="0"/>
            <wp:positionH relativeFrom="page">
              <wp:posOffset>12382500</wp:posOffset>
            </wp:positionH>
            <wp:positionV relativeFrom="topMargin">
              <wp:posOffset>12382500</wp:posOffset>
            </wp:positionV>
            <wp:extent cx="482600" cy="393700"/>
            <wp:effectExtent l="0" t="0" r="12700" b="635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xmlns:r="http://schemas.openxmlformats.org/officeDocument/2006/relationships" r:embed="rId5"/>
                    <a:stretch>
                      <a:fillRect/>
                    </a:stretch>
                  </pic:blipFill>
                  <pic:spPr>
                    <a:xfrm>
                      <a:off x="0" y="0"/>
                      <a:ext cx="482600" cy="393700"/>
                    </a:xfrm>
                    <a:prstGeom prst="rect">
                      <a:avLst/>
                    </a:prstGeom>
                  </pic:spPr>
                </pic:pic>
              </a:graphicData>
            </a:graphic>
          </wp:anchor>
        </w:drawing>
      </w:r>
      <w:r>
        <w:rPr>
          <w:rFonts w:ascii="Times New Roman" w:hAnsi="Times New Roman" w:cs="Times New Roman"/>
        </w:rPr>
        <w:t>专题</w:t>
      </w:r>
      <w:r>
        <w:rPr>
          <w:rFonts w:ascii="Times New Roman" w:hAnsi="Times New Roman" w:cs="Times New Roman" w:hint="eastAsia"/>
        </w:rPr>
        <w:t>1.4</w:t>
      </w:r>
      <w:r>
        <w:rPr>
          <w:rFonts w:ascii="Times New Roman" w:hAnsi="Times New Roman" w:cs="Times New Roman"/>
        </w:rPr>
        <w:t xml:space="preserve">  </w:t>
      </w:r>
      <w:r>
        <w:rPr>
          <w:rFonts w:ascii="Times New Roman" w:hAnsi="Times New Roman" w:cs="Times New Roman" w:hint="eastAsia"/>
        </w:rPr>
        <w:t>直角三角形-</w:t>
      </w:r>
      <w:r>
        <w:rPr>
          <w:rFonts w:ascii="Times New Roman" w:hAnsi="Times New Roman" w:cs="Times New Roman"/>
        </w:rPr>
        <w:t>重难点题型</w:t>
      </w:r>
    </w:p>
    <w:p>
      <w:pPr>
        <w:jc w:val="center"/>
        <w:rPr>
          <w:rFonts w:ascii="Times New Roman" w:hAnsi="Times New Roman" w:cs="Times New Roman"/>
          <w:b/>
          <w:bCs/>
        </w:rPr>
      </w:pPr>
      <w:r>
        <w:rPr>
          <w:rFonts w:asciiTheme="minorEastAsia" w:hAnsiTheme="minorEastAsia" w:cstheme="minorEastAsia" w:hint="eastAsia"/>
          <w:b/>
          <w:bCs/>
        </w:rPr>
        <w:t>【北师大版】</w:t>
      </w:r>
    </w:p>
    <w:p>
      <w:pPr>
        <w:jc w:val="center"/>
        <w:rPr>
          <w:rFonts w:ascii="Times New Roman" w:eastAsia="新宋体" w:hAnsi="Times New Roman" w:cs="Times New Roman"/>
          <w:szCs w:val="21"/>
        </w:rPr>
      </w:pPr>
      <w:r>
        <w:rPr>
          <w:rFonts w:ascii="Times New Roman" w:hAnsi="Times New Roman" w:cs="Times New Roman"/>
        </w:rPr>
        <w:drawing>
          <wp:inline distT="0" distB="0" distL="114300" distR="114300">
            <wp:extent cx="6191250" cy="327025"/>
            <wp:effectExtent l="0" t="0" r="0" b="635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xmlns:r="http://schemas.openxmlformats.org/officeDocument/2006/relationships" r:embed="rId6"/>
                    <a:stretch>
                      <a:fillRect/>
                    </a:stretch>
                  </pic:blipFill>
                  <pic:spPr>
                    <a:xfrm>
                      <a:off x="0" y="0"/>
                      <a:ext cx="6191250" cy="327025"/>
                    </a:xfrm>
                    <a:prstGeom prst="rect">
                      <a:avLst/>
                    </a:prstGeom>
                    <a:noFill/>
                    <a:ln>
                      <a:noFill/>
                    </a:ln>
                  </pic:spPr>
                </pic:pic>
              </a:graphicData>
            </a:graphic>
          </wp:inline>
        </w:drawing>
      </w:r>
      <w:r>
        <w:rPr>
          <w:rFonts w:ascii="Times New Roman" w:eastAsia="新宋体" w:hAnsi="Times New Roman" w:cs="Times New Roman"/>
          <w:szCs w:val="21"/>
        </w:rPr>
        <w:drawing>
          <wp:inline distT="0" distB="0" distL="114300" distR="114300">
            <wp:extent cx="6205220" cy="1336040"/>
            <wp:effectExtent l="0" t="0" r="0" b="6985"/>
            <wp:docPr id="24" name="C9F754DE-2CAD-44b6-B708-469DEB6407EB-1" descr="C:/Users/wuzhong/AppData/Local/Temp/wps.oXIOXT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9F754DE-2CAD-44b6-B708-469DEB6407EB-1" descr="C:/Users/wuzhong/AppData/Local/Temp/wps.oXIOXTwps"/>
                    <pic:cNvPicPr>
                      <a:picLocks noChangeAspect="1"/>
                    </pic:cNvPicPr>
                  </pic:nvPicPr>
                  <pic:blipFill>
                    <a:blip xmlns:r="http://schemas.openxmlformats.org/officeDocument/2006/relationships" r:embed="rId7"/>
                    <a:stretch>
                      <a:fillRect/>
                    </a:stretch>
                  </pic:blipFill>
                  <pic:spPr>
                    <a:xfrm>
                      <a:off x="0" y="0"/>
                      <a:ext cx="6205220" cy="1336040"/>
                    </a:xfrm>
                    <a:prstGeom prst="rect">
                      <a:avLst/>
                    </a:prstGeom>
                  </pic:spPr>
                </pic:pic>
              </a:graphicData>
            </a:graphic>
          </wp:inline>
        </w:drawing>
      </w:r>
      <w:r>
        <w:rPr>
          <w:rFonts w:ascii="Times New Roman" w:hAnsi="Times New Roman" w:cs="Times New Roman"/>
        </w:rPr>
        <w:drawing>
          <wp:inline distT="0" distB="0" distL="114300" distR="114300">
            <wp:extent cx="6183630" cy="332740"/>
            <wp:effectExtent l="0" t="0" r="7620" b="635"/>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xmlns:r="http://schemas.openxmlformats.org/officeDocument/2006/relationships" r:embed="rId8"/>
                    <a:stretch>
                      <a:fillRect/>
                    </a:stretch>
                  </pic:blipFill>
                  <pic:spPr>
                    <a:xfrm>
                      <a:off x="0" y="0"/>
                      <a:ext cx="6183630" cy="332740"/>
                    </a:xfrm>
                    <a:prstGeom prst="rect">
                      <a:avLst/>
                    </a:prstGeom>
                    <a:noFill/>
                    <a:ln>
                      <a:noFill/>
                    </a:ln>
                  </pic:spPr>
                </pic:pic>
              </a:graphicData>
            </a:graphic>
          </wp:inline>
        </w:drawing>
      </w:r>
    </w:p>
    <w:p>
      <w:pPr>
        <w:spacing w:line="360" w:lineRule="auto"/>
        <w:rPr>
          <w:rFonts w:ascii="Times New Roman" w:hAnsi="Times New Roman" w:cs="Times New Roman"/>
          <w:b/>
          <w:bCs/>
          <w:color w:val="000000" w:themeColor="text1"/>
          <w:szCs w:val="21"/>
          <w14:textFill>
            <w14:solidFill>
              <w14:schemeClr w14:val="tx1"/>
            </w14:solidFill>
          </w14:textFill>
        </w:rPr>
      </w:pPr>
      <w:r>
        <w:rPr>
          <w:b/>
          <w:bCs/>
          <w:color w:val="000000" w:themeColor="text1"/>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-50165</wp:posOffset>
                </wp:positionH>
                <wp:positionV relativeFrom="paragraph">
                  <wp:posOffset>8890</wp:posOffset>
                </wp:positionV>
                <wp:extent cx="6306820" cy="586740"/>
                <wp:effectExtent l="12700" t="12700" r="14605" b="19685"/>
                <wp:wrapNone/>
                <wp:docPr id="42" name="圆角矩形 42"/>
                <wp:cNvGraphicFramePr/>
                <a:graphic xmlns:a="http://schemas.openxmlformats.org/drawingml/2006/main">
                  <a:graphicData uri="http://schemas.microsoft.com/office/word/2010/wordprocessingShape">
                    <wps:wsp xmlns:wps="http://schemas.microsoft.com/office/word/2010/wordprocessingShape">
                      <wps:cNvSpPr/>
                      <wps:spPr>
                        <a:xfrm>
                          <a:off x="688340" y="4711065"/>
                          <a:ext cx="6306820" cy="586740"/>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42" o:spid="_x0000_s1025" style="width:496.6pt;height:46.2pt;margin-top:0.7pt;margin-left:-3.95pt;mso-wrap-distance-bottom:0;mso-wrap-distance-left:9pt;mso-wrap-distance-right:9pt;mso-wrap-distance-top:0;position:absolute;v-text-anchor:middle;z-index:-251657216" arcsize="10923f" fillcolor="#c5d8f1" stroked="t" strokecolor="#c5d8f1" strokeweight="2pt"/>
            </w:pict>
          </mc:Fallback>
        </mc:AlternateContent>
      </w:r>
      <w:r>
        <w:rPr>
          <w:rFonts w:ascii="Times New Roman" w:hAnsi="Times New Roman" w:cs="Times New Roman" w:hint="eastAsia"/>
          <w:b/>
          <w:bCs/>
          <w:color w:val="000000" w:themeColor="text1"/>
          <w:szCs w:val="21"/>
          <w14:textFill>
            <w14:solidFill>
              <w14:schemeClr w14:val="tx1"/>
            </w14:solidFill>
          </w14:textFill>
        </w:rPr>
        <w:t>【知识点1  直角三角形的性质】</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直角三角形的性质：直角三角形两个内角互余．</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【题型1</w:t>
      </w:r>
      <w:r>
        <w:rPr>
          <w:rFonts w:ascii="Times New Roman" w:hAnsi="Times New Roman" w:cs="Times New Roman"/>
          <w:b/>
          <w:bCs/>
          <w:color w:val="0070C0"/>
          <w:szCs w:val="21"/>
        </w:rPr>
        <w:t xml:space="preserve">  </w:t>
      </w:r>
      <w:r>
        <w:rPr>
          <w:rFonts w:ascii="Times New Roman" w:hAnsi="Times New Roman" w:cs="Times New Roman" w:hint="eastAsia"/>
          <w:b/>
          <w:bCs/>
          <w:color w:val="0070C0"/>
          <w:szCs w:val="21"/>
        </w:rPr>
        <w:t>直角三角形的性质】</w:t>
      </w:r>
    </w:p>
    <w:p>
      <w:pPr>
        <w:spacing w:line="360" w:lineRule="auto"/>
        <w:ind w:left="273" w:hanging="273" w:hangingChars="130"/>
      </w:pPr>
      <w:r>
        <w:rPr>
          <w:rFonts w:ascii="Times New Roman" w:eastAsia="新宋体" w:hAnsi="Times New Roman" w:hint="eastAsia"/>
          <w:szCs w:val="21"/>
        </w:rPr>
        <w:t>【例1】(2023春•九龙坡区校级期中）如图，在△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交</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，若∠</w:t>
      </w:r>
      <w:r>
        <w:rPr>
          <w:rFonts w:ascii="Times New Roman" w:eastAsia="新宋体" w:hAnsi="Times New Roman" w:hint="eastAsia"/>
          <w:i/>
          <w:szCs w:val="21"/>
        </w:rPr>
        <w:t>B</w:t>
      </w:r>
      <w:r>
        <w:rPr>
          <w:rFonts w:ascii="Times New Roman" w:eastAsia="新宋体" w:hAnsi="Times New Roman" w:hint="eastAsia"/>
          <w:szCs w:val="21"/>
        </w:rPr>
        <w:t>＝36°，则∠</w:t>
      </w:r>
      <w:r>
        <w:rPr>
          <w:rFonts w:ascii="Times New Roman" w:eastAsia="新宋体" w:hAnsi="Times New Roman" w:hint="eastAsia"/>
          <w:i/>
          <w:szCs w:val="21"/>
        </w:rPr>
        <w:t>DAC</w:t>
      </w:r>
      <w:r>
        <w:rPr>
          <w:rFonts w:ascii="Times New Roman" w:eastAsia="新宋体" w:hAnsi="Times New Roman" w:hint="eastAsia"/>
          <w:szCs w:val="21"/>
        </w:rPr>
        <w:t>的度数为（　　）</w:t>
      </w:r>
    </w:p>
    <w:p>
      <w:pPr>
        <w:spacing w:line="360" w:lineRule="auto"/>
        <w:ind w:left="273" w:leftChars="130"/>
      </w:pPr>
      <w:r>
        <w:rPr>
          <w:rFonts w:ascii="Times New Roman" w:eastAsia="新宋体" w:hAnsi="Times New Roman" w:hint="eastAsia"/>
          <w:szCs w:val="21"/>
        </w:rPr>
        <w:drawing>
          <wp:inline distT="0" distB="0" distL="0" distR="0">
            <wp:extent cx="1733550" cy="11239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xmlns:r="http://schemas.openxmlformats.org/officeDocument/2006/relationships" r:embed="rId9" cstate="print"/>
                    <a:stretch>
                      <a:fillRect/>
                    </a:stretch>
                  </pic:blipFill>
                  <pic:spPr>
                    <a:xfrm>
                      <a:off x="0" y="0"/>
                      <a:ext cx="1733792" cy="1124107"/>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A．36°</w:t>
      </w:r>
      <w:r>
        <w:tab/>
      </w:r>
      <w:r>
        <w:rPr>
          <w:rFonts w:ascii="Times New Roman" w:eastAsia="新宋体" w:hAnsi="Times New Roman" w:hint="eastAsia"/>
          <w:szCs w:val="21"/>
        </w:rPr>
        <w:t>B．46°</w:t>
      </w:r>
      <w:r>
        <w:tab/>
      </w:r>
      <w:r>
        <w:rPr>
          <w:rFonts w:ascii="Times New Roman" w:eastAsia="新宋体" w:hAnsi="Times New Roman" w:hint="eastAsia"/>
          <w:szCs w:val="21"/>
        </w:rPr>
        <w:t>C．54°</w:t>
      </w:r>
      <w:r>
        <w:tab/>
      </w:r>
      <w:r>
        <w:rPr>
          <w:rFonts w:ascii="Times New Roman" w:eastAsia="新宋体" w:hAnsi="Times New Roman" w:hint="eastAsia"/>
          <w:szCs w:val="21"/>
        </w:rPr>
        <w:t>D．64°</w:t>
      </w:r>
    </w:p>
    <w:p>
      <w:pPr>
        <w:spacing w:line="360" w:lineRule="auto"/>
        <w:ind w:left="273" w:hanging="273" w:hangingChars="130"/>
      </w:pPr>
      <w:r>
        <w:rPr>
          <w:rFonts w:ascii="Times New Roman" w:eastAsia="新宋体" w:hAnsi="Times New Roman" w:hint="eastAsia"/>
          <w:szCs w:val="21"/>
        </w:rPr>
        <w:t>【变式1-1】(2023春•青羊区校级期中）如图，将一副学生用三角板（一个锐角为30°的直角三角形，一个锐角为45°的直角三角形）的直角顶点重合并如图叠放，当∠</w:t>
      </w:r>
      <w:r>
        <w:rPr>
          <w:rFonts w:ascii="Times New Roman" w:eastAsia="新宋体" w:hAnsi="Times New Roman" w:hint="eastAsia"/>
          <w:i/>
          <w:szCs w:val="21"/>
        </w:rPr>
        <w:t>DEB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°，则∠</w:t>
      </w:r>
      <w:r>
        <w:rPr>
          <w:rFonts w:ascii="Times New Roman" w:eastAsia="新宋体" w:hAnsi="Times New Roman" w:hint="eastAsia"/>
          <w:i/>
          <w:szCs w:val="21"/>
        </w:rPr>
        <w:t>AOC</w:t>
      </w:r>
      <w:r>
        <w:rPr>
          <w:rFonts w:ascii="Times New Roman" w:eastAsia="新宋体" w:hAnsi="Times New Roman" w:hint="eastAsia"/>
          <w:szCs w:val="21"/>
        </w:rPr>
        <w:t>＝（　　）</w:t>
      </w:r>
    </w:p>
    <w:p>
      <w:pPr>
        <w:spacing w:line="360" w:lineRule="auto"/>
        <w:ind w:left="273" w:leftChars="130"/>
      </w:pPr>
      <w:r>
        <w:rPr>
          <w:rFonts w:ascii="Times New Roman" w:eastAsia="新宋体" w:hAnsi="Times New Roman" w:hint="eastAsia"/>
          <w:szCs w:val="21"/>
        </w:rPr>
        <w:drawing>
          <wp:inline distT="0" distB="0" distL="0" distR="0">
            <wp:extent cx="1924050" cy="14192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xmlns:r="http://schemas.openxmlformats.org/officeDocument/2006/relationships" r:embed="rId10" cstate="print"/>
                    <a:stretch>
                      <a:fillRect/>
                    </a:stretch>
                  </pic:blipFill>
                  <pic:spPr>
                    <a:xfrm>
                      <a:off x="0" y="0"/>
                      <a:ext cx="1924319" cy="1419423"/>
                    </a:xfrm>
                    <a:prstGeom prst="rect">
                      <a:avLst/>
                    </a:prstGeom>
                  </pic:spPr>
                </pic:pic>
              </a:graphicData>
            </a:graphic>
          </wp:inline>
        </w:drawing>
      </w:r>
    </w:p>
    <w:p>
      <w:pPr>
        <w:tabs>
          <w:tab w:val="left" w:pos="2300"/>
          <w:tab w:val="left" w:pos="4400"/>
          <w:tab w:val="left" w:pos="6400"/>
        </w:tabs>
        <w:spacing w:line="360" w:lineRule="auto"/>
        <w:ind w:firstLine="273" w:firstLineChars="130"/>
        <w:jc w:val="left"/>
        <w:sectPr>
          <w:pgSz w:w="11906" w:h="16838"/>
          <w:pgMar w:top="1417" w:right="1077" w:bottom="1417" w:left="1077" w:header="850" w:footer="992" w:gutter="0"/>
          <w:cols w:num="1" w:space="425"/>
          <w:docGrid w:type="lines" w:linePitch="318" w:charSpace="409"/>
        </w:sectPr>
      </w:pPr>
      <w:r>
        <w:rPr>
          <w:rFonts w:ascii="Times New Roman" w:eastAsia="新宋体" w:hAnsi="Times New Roman" w:hint="eastAsia"/>
          <w:szCs w:val="21"/>
        </w:rPr>
        <w:t>A．30°</w:t>
      </w:r>
      <w:r>
        <w:tab/>
      </w:r>
      <w:r>
        <w:rPr>
          <w:rFonts w:ascii="Times New Roman" w:eastAsia="新宋体" w:hAnsi="Times New Roman" w:hint="eastAsia"/>
          <w:szCs w:val="21"/>
        </w:rPr>
        <w:t>B．（</w:t>
      </w:r>
      <w:r>
        <w:rPr>
          <w:rFonts w:ascii="Times New Roman" w:eastAsia="新宋体" w:hAnsi="Times New Roman" w:hint="eastAsia"/>
          <w:i/>
          <w:szCs w:val="21"/>
        </w:rPr>
        <w:t>m</w:t>
      </w:r>
      <w:r>
        <w:rPr>
          <w:rFonts w:ascii="Times New Roman" w:eastAsia="新宋体" w:hAnsi="Times New Roman" w:hint="eastAsia"/>
          <w:szCs w:val="21"/>
        </w:rPr>
        <w:t>﹣15）°</w:t>
      </w:r>
      <w:r>
        <w:tab/>
      </w:r>
      <w:r>
        <w:rPr>
          <w:rFonts w:ascii="Times New Roman" w:eastAsia="新宋体" w:hAnsi="Times New Roman" w:hint="eastAsia"/>
          <w:szCs w:val="21"/>
        </w:rPr>
        <w:t>C．（</w:t>
      </w:r>
      <w:r>
        <w:rPr>
          <w:rFonts w:ascii="Times New Roman" w:eastAsia="新宋体" w:hAnsi="Times New Roman" w:hint="eastAsia"/>
          <w:i/>
          <w:szCs w:val="21"/>
        </w:rPr>
        <w:t>m</w:t>
      </w:r>
      <w:r>
        <w:rPr>
          <w:rFonts w:ascii="Times New Roman" w:eastAsia="新宋体" w:hAnsi="Times New Roman" w:hint="eastAsia"/>
          <w:szCs w:val="21"/>
        </w:rPr>
        <w:t>+15）°</w:t>
      </w:r>
      <w:r>
        <w:tab/>
      </w:r>
      <w:r>
        <w:rPr>
          <w:rFonts w:ascii="Times New Roman" w:eastAsia="新宋体" w:hAnsi="Times New Roman" w:hint="eastAsia"/>
          <w:szCs w:val="21"/>
        </w:rPr>
        <w:t>D．</w:t>
      </w:r>
      <w:r>
        <w:rPr>
          <w:rFonts w:ascii="Times New Roman" w:eastAsia="新宋体" w:hAnsi="Times New Roman" w:hint="eastAsia"/>
          <w:i/>
          <w:szCs w:val="21"/>
        </w:rPr>
        <w:t>m</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【变式1-2】(2023秋•德城区校级月考）如图，△</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FD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AFD</w:t>
      </w:r>
      <w:r>
        <w:rPr>
          <w:rFonts w:ascii="Times New Roman" w:eastAsia="新宋体" w:hAnsi="Times New Roman" w:hint="eastAsia"/>
          <w:szCs w:val="21"/>
        </w:rPr>
        <w:t>＝152°，求∠</w:t>
      </w:r>
      <w:r>
        <w:rPr>
          <w:rFonts w:ascii="Times New Roman" w:eastAsia="新宋体" w:hAnsi="Times New Roman" w:hint="eastAsia"/>
          <w:i/>
          <w:szCs w:val="21"/>
        </w:rPr>
        <w:t>EDF</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drawing>
          <wp:inline distT="0" distB="0" distL="0" distR="0">
            <wp:extent cx="904875" cy="81915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xmlns:r="http://schemas.openxmlformats.org/officeDocument/2006/relationships" r:embed="rId11" cstate="print"/>
                    <a:stretch>
                      <a:fillRect/>
                    </a:stretch>
                  </pic:blipFill>
                  <pic:spPr>
                    <a:xfrm>
                      <a:off x="0" y="0"/>
                      <a:ext cx="905001" cy="819264"/>
                    </a:xfrm>
                    <a:prstGeom prst="rect">
                      <a:avLst/>
                    </a:prstGeom>
                  </pic:spPr>
                </pic:pic>
              </a:graphicData>
            </a:graphic>
          </wp:inline>
        </w:drawing>
      </w:r>
    </w:p>
    <w:p>
      <w:pPr>
        <w:spacing w:line="360" w:lineRule="auto"/>
        <w:ind w:left="273" w:hanging="273" w:hangingChars="130"/>
      </w:pPr>
      <w:r>
        <w:rPr>
          <w:rFonts w:ascii="Times New Roman" w:eastAsia="新宋体" w:hAnsi="Times New Roman" w:hint="eastAsia"/>
          <w:szCs w:val="21"/>
        </w:rPr>
        <w:t>【变式1-3】(2023春•沭阳县期末）已知：如图，在△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＝90°，</w:t>
      </w:r>
      <w:r>
        <w:rPr>
          <w:rFonts w:ascii="Times New Roman" w:eastAsia="新宋体" w:hAnsi="Times New Roman" w:hint="eastAsia"/>
          <w:i/>
          <w:szCs w:val="21"/>
        </w:rPr>
        <w:t>CD</w:t>
      </w:r>
      <w:r>
        <w:rPr>
          <w:rFonts w:ascii="Times New Roman" w:eastAsia="新宋体" w:hAnsi="Times New Roman" w:hint="eastAsia"/>
          <w:szCs w:val="21"/>
        </w:rPr>
        <w:t>是高，</w:t>
      </w:r>
      <w:r>
        <w:rPr>
          <w:rFonts w:ascii="Times New Roman" w:eastAsia="新宋体" w:hAnsi="Times New Roman" w:hint="eastAsia"/>
          <w:i/>
          <w:szCs w:val="21"/>
        </w:rPr>
        <w:t>AE</w:t>
      </w:r>
      <w:r>
        <w:rPr>
          <w:rFonts w:ascii="Times New Roman" w:eastAsia="新宋体" w:hAnsi="Times New Roman" w:hint="eastAsia"/>
          <w:szCs w:val="21"/>
        </w:rPr>
        <w:t>是△</w:t>
      </w:r>
      <w:r>
        <w:rPr>
          <w:rFonts w:ascii="Times New Roman" w:eastAsia="新宋体" w:hAnsi="Times New Roman" w:hint="eastAsia"/>
          <w:i/>
          <w:szCs w:val="21"/>
        </w:rPr>
        <w:t>ABC</w:t>
      </w:r>
      <w:r>
        <w:rPr>
          <w:rFonts w:ascii="Times New Roman" w:eastAsia="新宋体" w:hAnsi="Times New Roman" w:hint="eastAsia"/>
          <w:szCs w:val="21"/>
        </w:rPr>
        <w:t>内部的一条线段，</w:t>
      </w:r>
      <w:r>
        <w:rPr>
          <w:rFonts w:ascii="Times New Roman" w:eastAsia="新宋体" w:hAnsi="Times New Roman" w:hint="eastAsia"/>
          <w:i/>
          <w:szCs w:val="21"/>
        </w:rPr>
        <w:t>AE</w:t>
      </w:r>
      <w:r>
        <w:rPr>
          <w:rFonts w:ascii="Times New Roman" w:eastAsia="新宋体" w:hAnsi="Times New Roman" w:hint="eastAsia"/>
          <w:szCs w:val="21"/>
        </w:rPr>
        <w:t>交</w:t>
      </w:r>
      <w:r>
        <w:rPr>
          <w:rFonts w:ascii="Times New Roman" w:eastAsia="新宋体" w:hAnsi="Times New Roman" w:hint="eastAsia"/>
          <w:i/>
          <w:szCs w:val="21"/>
        </w:rPr>
        <w:t>CD</w:t>
      </w:r>
      <w:r>
        <w:rPr>
          <w:rFonts w:ascii="Times New Roman" w:eastAsia="新宋体" w:hAnsi="Times New Roman" w:hint="eastAsia"/>
          <w:szCs w:val="21"/>
        </w:rPr>
        <w:t>于点</w:t>
      </w:r>
      <w:r>
        <w:rPr>
          <w:rFonts w:ascii="Times New Roman" w:eastAsia="新宋体" w:hAnsi="Times New Roman" w:hint="eastAsia"/>
          <w:i/>
          <w:szCs w:val="21"/>
        </w:rPr>
        <w:t>F</w:t>
      </w:r>
      <w:r>
        <w:rPr>
          <w:rFonts w:ascii="Times New Roman" w:eastAsia="新宋体" w:hAnsi="Times New Roman" w:hint="eastAsia"/>
          <w:szCs w:val="21"/>
        </w:rPr>
        <w:t>，交</w:t>
      </w:r>
      <w:r>
        <w:rPr>
          <w:rFonts w:ascii="Times New Roman" w:eastAsia="新宋体" w:hAnsi="Times New Roman" w:hint="eastAsia"/>
          <w:i/>
          <w:szCs w:val="21"/>
        </w:rPr>
        <w:t>CB</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，且∠</w:t>
      </w:r>
      <w:r>
        <w:rPr>
          <w:rFonts w:ascii="Times New Roman" w:eastAsia="新宋体" w:hAnsi="Times New Roman" w:hint="eastAsia"/>
          <w:i/>
          <w:szCs w:val="21"/>
        </w:rPr>
        <w:t>CFE</w:t>
      </w:r>
      <w:r>
        <w:rPr>
          <w:rFonts w:ascii="Times New Roman" w:eastAsia="新宋体" w:hAnsi="Times New Roman" w:hint="eastAsia"/>
          <w:szCs w:val="21"/>
        </w:rPr>
        <w:t>＝∠</w:t>
      </w:r>
      <w:r>
        <w:rPr>
          <w:rFonts w:ascii="Times New Roman" w:eastAsia="新宋体" w:hAnsi="Times New Roman" w:hint="eastAsia"/>
          <w:i/>
          <w:szCs w:val="21"/>
        </w:rPr>
        <w:t>CEF</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求证：</w:t>
      </w:r>
      <w:r>
        <w:rPr>
          <w:rFonts w:ascii="Times New Roman" w:eastAsia="新宋体" w:hAnsi="Times New Roman" w:hint="eastAsia"/>
          <w:i/>
          <w:szCs w:val="21"/>
        </w:rPr>
        <w:t>AE</w:t>
      </w:r>
      <w:r>
        <w:rPr>
          <w:rFonts w:ascii="Times New Roman" w:eastAsia="新宋体" w:hAnsi="Times New Roman" w:hint="eastAsia"/>
          <w:szCs w:val="21"/>
        </w:rPr>
        <w:t>平分∠</w:t>
      </w:r>
      <w:r>
        <w:rPr>
          <w:rFonts w:ascii="Times New Roman" w:eastAsia="新宋体" w:hAnsi="Times New Roman" w:hint="eastAsia"/>
          <w:i/>
          <w:szCs w:val="21"/>
        </w:rPr>
        <w:t>CAB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drawing>
          <wp:inline distT="0" distB="0" distL="0" distR="0">
            <wp:extent cx="866775" cy="13430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xmlns:r="http://schemas.openxmlformats.org/officeDocument/2006/relationships" r:embed="rId12" cstate="print"/>
                    <a:stretch>
                      <a:fillRect/>
                    </a:stretch>
                  </pic:blipFill>
                  <pic:spPr>
                    <a:xfrm>
                      <a:off x="0" y="0"/>
                      <a:ext cx="866896" cy="1343213"/>
                    </a:xfrm>
                    <a:prstGeom prst="rect">
                      <a:avLst/>
                    </a:prstGeom>
                  </pic:spPr>
                </pic:pic>
              </a:graphicData>
            </a:graphic>
          </wp:inline>
        </w:drawing>
      </w:r>
    </w:p>
    <w:p>
      <w:pPr>
        <w:spacing w:line="360" w:lineRule="auto"/>
        <w:rPr>
          <w:rFonts w:ascii="Times New Roman" w:hAnsi="Times New Roman" w:cs="Times New Roman"/>
          <w:b/>
          <w:bCs/>
          <w:color w:val="000000" w:themeColor="text1"/>
          <w:szCs w:val="21"/>
          <w14:textFill>
            <w14:solidFill>
              <w14:schemeClr w14:val="tx1"/>
            </w14:solidFill>
          </w14:textFill>
        </w:rPr>
      </w:pPr>
      <w:r>
        <w:rPr>
          <w:b/>
          <w:bCs/>
          <w:color w:val="000000" w:themeColor="text1"/>
          <w14:textFill>
            <w14:solidFill>
              <w14:schemeClr w14:val="tx1"/>
            </w14:solidFill>
          </w14:textFill>
        </w:rPr>
        <mc:AlternateContent>
          <mc:Choice Requires="wps">
            <w:drawing>
              <wp:anchor distT="0" distB="0" distL="114300" distR="114300" simplePos="0" relativeHeight="251662336" behindDoc="1" locked="0" layoutInCell="1" allowOverlap="1">
                <wp:simplePos x="0" y="0"/>
                <wp:positionH relativeFrom="column">
                  <wp:posOffset>-50165</wp:posOffset>
                </wp:positionH>
                <wp:positionV relativeFrom="paragraph">
                  <wp:posOffset>8890</wp:posOffset>
                </wp:positionV>
                <wp:extent cx="6306820" cy="586740"/>
                <wp:effectExtent l="12700" t="12700" r="14605" b="19685"/>
                <wp:wrapNone/>
                <wp:docPr id="43" name="圆角矩形 43"/>
                <wp:cNvGraphicFramePr/>
                <a:graphic xmlns:a="http://schemas.openxmlformats.org/drawingml/2006/main">
                  <a:graphicData uri="http://schemas.microsoft.com/office/word/2010/wordprocessingShape">
                    <wps:wsp xmlns:wps="http://schemas.microsoft.com/office/word/2010/wordprocessingShape">
                      <wps:cNvSpPr/>
                      <wps:spPr>
                        <a:xfrm>
                          <a:off x="688340" y="4711065"/>
                          <a:ext cx="6306820" cy="586740"/>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43" o:spid="_x0000_s1026" style="width:496.6pt;height:46.2pt;margin-top:0.7pt;margin-left:-3.95pt;mso-wrap-distance-bottom:0;mso-wrap-distance-left:9pt;mso-wrap-distance-right:9pt;mso-wrap-distance-top:0;position:absolute;v-text-anchor:middle;z-index:-251655168" arcsize="10923f" fillcolor="#c5d8f1" stroked="t" strokecolor="#c5d8f1" strokeweight="2pt"/>
            </w:pict>
          </mc:Fallback>
        </mc:AlternateContent>
      </w:r>
      <w:r>
        <w:rPr>
          <w:rFonts w:ascii="Times New Roman" w:hAnsi="Times New Roman" w:cs="Times New Roman" w:hint="eastAsia"/>
          <w:b/>
          <w:bCs/>
          <w:color w:val="000000" w:themeColor="text1"/>
          <w:szCs w:val="21"/>
          <w14:textFill>
            <w14:solidFill>
              <w14:schemeClr w14:val="tx1"/>
            </w14:solidFill>
          </w14:textFill>
        </w:rPr>
        <w:t>【知识点2  直角三角形的判定】</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直角三角形的判定：有两个角互余的三角形是直角三角形．</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【题型2</w:t>
      </w:r>
      <w:r>
        <w:rPr>
          <w:rFonts w:ascii="Times New Roman" w:hAnsi="Times New Roman" w:cs="Times New Roman"/>
          <w:b/>
          <w:bCs/>
          <w:color w:val="0070C0"/>
          <w:szCs w:val="21"/>
        </w:rPr>
        <w:t xml:space="preserve">  </w:t>
      </w:r>
      <w:r>
        <w:rPr>
          <w:rFonts w:ascii="Times New Roman" w:hAnsi="Times New Roman" w:cs="Times New Roman" w:hint="eastAsia"/>
          <w:b/>
          <w:bCs/>
          <w:color w:val="0070C0"/>
          <w:szCs w:val="21"/>
        </w:rPr>
        <w:t>直角三角形的判定】</w:t>
      </w:r>
    </w:p>
    <w:p>
      <w:pPr>
        <w:spacing w:line="360" w:lineRule="auto"/>
        <w:ind w:left="273" w:hanging="273" w:hangingChars="130"/>
      </w:pPr>
      <w:r>
        <w:rPr>
          <w:rFonts w:ascii="Times New Roman" w:eastAsia="新宋体" w:hAnsi="Times New Roman" w:hint="eastAsia"/>
          <w:szCs w:val="21"/>
        </w:rPr>
        <w:t>【例2】(2023春•历下区期中）在下列条件：</w:t>
      </w:r>
      <w:r>
        <w:rPr>
          <w:rFonts w:ascii="Times New Roman" w:eastAsia="Calibri" w:hAnsi="Times New Roman" w:hint="eastAsia"/>
          <w:szCs w:val="21"/>
        </w:rPr>
        <w:t>①</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Calibri" w:hAnsi="Times New Roman" w:hint="eastAsia"/>
          <w:szCs w:val="21"/>
        </w:rPr>
        <w:t>②</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＝1：2：3；</w:t>
      </w:r>
      <w:r>
        <w:rPr>
          <w:rFonts w:ascii="Times New Roman" w:eastAsia="Calibri" w:hAnsi="Times New Roman" w:hint="eastAsia"/>
          <w:szCs w:val="21"/>
        </w:rPr>
        <w:t>③</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Calibri" w:hAnsi="Times New Roman" w:hint="eastAsia"/>
          <w:szCs w:val="21"/>
        </w:rPr>
        <w:t>④</w:t>
      </w:r>
      <w:r>
        <w:rPr>
          <w:rFonts w:ascii="Times New Roman" w:eastAsia="新宋体" w:hAnsi="Times New Roman" w:hint="eastAsia"/>
          <w:szCs w:val="21"/>
        </w:rPr>
        <w:t>∠</w:t>
      </w:r>
      <w:r>
        <w:rPr>
          <w:rFonts w:ascii="Times New Roman" w:eastAsia="新宋体" w:hAnsi="Times New Roman" w:hint="eastAsia"/>
          <w:i/>
          <w:szCs w:val="21"/>
        </w:rPr>
        <w:t>A</w:t>
      </w:r>
      <m:oMath>
        <m:r>
          <w:rPr>
            <w:rFonts w:ascii="Cambria Math" w:eastAsia="新宋体" w:hAnsi="Cambria Math"/>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r>
          <w:rPr>
            <w:rFonts w:ascii="Cambria Math" w:eastAsia="新宋体" w:hAnsi="Cambria Math"/>
            <w:szCs w:val="21"/>
          </w:rPr>
          <m:t>∠B=</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3</m:t>
            </m:r>
          </m:den>
        </m:f>
      </m:oMath>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Calibri" w:hAnsi="Times New Roman" w:hint="eastAsia"/>
          <w:szCs w:val="21"/>
        </w:rPr>
        <w:t>⑤</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m:oMath>
        <m:r>
          <w:rPr>
            <w:rFonts w:ascii="Cambria Math" w:eastAsia="新宋体" w:hAnsi="Cambria Math"/>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中，能确定△</w:t>
      </w:r>
      <w:r>
        <w:rPr>
          <w:rFonts w:ascii="Times New Roman" w:eastAsia="新宋体" w:hAnsi="Times New Roman" w:hint="eastAsia"/>
          <w:i/>
          <w:szCs w:val="21"/>
        </w:rPr>
        <w:t>ABC</w:t>
      </w:r>
      <w:r>
        <w:rPr>
          <w:rFonts w:ascii="Times New Roman" w:eastAsia="新宋体" w:hAnsi="Times New Roman" w:hint="eastAsia"/>
          <w:szCs w:val="21"/>
        </w:rPr>
        <w:t>为直角三角形的条件有（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A．5个</w:t>
      </w:r>
      <w:r>
        <w:tab/>
      </w:r>
      <w:r>
        <w:rPr>
          <w:rFonts w:ascii="Times New Roman" w:eastAsia="新宋体" w:hAnsi="Times New Roman" w:hint="eastAsia"/>
          <w:szCs w:val="21"/>
        </w:rPr>
        <w:t>B．4个</w:t>
      </w:r>
      <w:r>
        <w:tab/>
      </w:r>
      <w:r>
        <w:rPr>
          <w:rFonts w:ascii="Times New Roman" w:eastAsia="新宋体" w:hAnsi="Times New Roman" w:hint="eastAsia"/>
          <w:szCs w:val="21"/>
        </w:rPr>
        <w:t>C．3个</w:t>
      </w:r>
      <w:r>
        <w:tab/>
      </w:r>
      <w:r>
        <w:rPr>
          <w:rFonts w:ascii="Times New Roman" w:eastAsia="新宋体" w:hAnsi="Times New Roman" w:hint="eastAsia"/>
          <w:szCs w:val="21"/>
        </w:rPr>
        <w:t>D．2个</w:t>
      </w:r>
    </w:p>
    <w:p>
      <w:pPr>
        <w:spacing w:line="360" w:lineRule="auto"/>
        <w:ind w:left="273" w:hanging="273" w:hangingChars="130"/>
      </w:pPr>
      <w:r>
        <w:rPr>
          <w:rFonts w:ascii="Times New Roman" w:eastAsia="新宋体" w:hAnsi="Times New Roman" w:hint="eastAsia"/>
          <w:szCs w:val="21"/>
        </w:rPr>
        <w:t>【变式2-1】(2023秋•盐湖区期中）如图，在由25个边长为1的小正方形拼成的网格中以</w:t>
      </w:r>
      <w:r>
        <w:rPr>
          <w:rFonts w:ascii="Times New Roman" w:eastAsia="新宋体" w:hAnsi="Times New Roman" w:hint="eastAsia"/>
          <w:i/>
          <w:szCs w:val="21"/>
        </w:rPr>
        <w:t>AB</w:t>
      </w:r>
      <w:r>
        <w:rPr>
          <w:rFonts w:ascii="Times New Roman" w:eastAsia="新宋体" w:hAnsi="Times New Roman" w:hint="eastAsia"/>
          <w:szCs w:val="21"/>
        </w:rPr>
        <w:t>为边画Rt△</w:t>
      </w:r>
      <w:r>
        <w:rPr>
          <w:rFonts w:ascii="Times New Roman" w:eastAsia="新宋体" w:hAnsi="Times New Roman" w:hint="eastAsia"/>
          <w:i/>
          <w:szCs w:val="21"/>
        </w:rPr>
        <w:t>ABC</w:t>
      </w:r>
      <w:r>
        <w:rPr>
          <w:rFonts w:ascii="Times New Roman" w:eastAsia="新宋体" w:hAnsi="Times New Roman" w:hint="eastAsia"/>
          <w:szCs w:val="21"/>
        </w:rPr>
        <w:t>，使点</w:t>
      </w:r>
      <w:r>
        <w:rPr>
          <w:rFonts w:ascii="Times New Roman" w:eastAsia="新宋体" w:hAnsi="Times New Roman" w:hint="eastAsia"/>
          <w:i/>
          <w:szCs w:val="21"/>
        </w:rPr>
        <w:t>C</w:t>
      </w:r>
      <w:r>
        <w:rPr>
          <w:rFonts w:ascii="Times New Roman" w:eastAsia="新宋体" w:hAnsi="Times New Roman" w:hint="eastAsia"/>
          <w:szCs w:val="21"/>
        </w:rPr>
        <w:t>在格点上，满足这样条件的点</w:t>
      </w:r>
      <w:r>
        <w:rPr>
          <w:rFonts w:ascii="Times New Roman" w:eastAsia="新宋体" w:hAnsi="Times New Roman" w:hint="eastAsia"/>
          <w:i/>
          <w:szCs w:val="21"/>
        </w:rPr>
        <w:t>C</w:t>
      </w:r>
      <w:r>
        <w:rPr>
          <w:rFonts w:ascii="Times New Roman" w:eastAsia="新宋体" w:hAnsi="Times New Roman" w:hint="eastAsia"/>
          <w:szCs w:val="21"/>
        </w:rPr>
        <w:t>共（　　）个．</w:t>
      </w:r>
    </w:p>
    <w:p>
      <w:pPr>
        <w:spacing w:line="360" w:lineRule="auto"/>
        <w:ind w:left="273" w:leftChars="130"/>
      </w:pPr>
      <w:r>
        <w:rPr>
          <w:rFonts w:ascii="Times New Roman" w:eastAsia="新宋体" w:hAnsi="Times New Roman" w:hint="eastAsia"/>
          <w:szCs w:val="21"/>
        </w:rPr>
        <w:drawing>
          <wp:inline distT="0" distB="0" distL="0" distR="0">
            <wp:extent cx="1152525" cy="11049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xmlns:r="http://schemas.openxmlformats.org/officeDocument/2006/relationships" r:embed="rId13" cstate="print"/>
                    <a:stretch>
                      <a:fillRect/>
                    </a:stretch>
                  </pic:blipFill>
                  <pic:spPr>
                    <a:xfrm>
                      <a:off x="0" y="0"/>
                      <a:ext cx="1152686" cy="1105054"/>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A．5</w:t>
      </w:r>
      <w:r>
        <w:tab/>
      </w:r>
      <w:r>
        <w:rPr>
          <w:rFonts w:ascii="Times New Roman" w:eastAsia="新宋体" w:hAnsi="Times New Roman" w:hint="eastAsia"/>
          <w:szCs w:val="21"/>
        </w:rPr>
        <w:t>B．6</w:t>
      </w:r>
      <w:r>
        <w:tab/>
      </w:r>
      <w:r>
        <w:rPr>
          <w:rFonts w:ascii="Times New Roman" w:eastAsia="新宋体" w:hAnsi="Times New Roman" w:hint="eastAsia"/>
          <w:szCs w:val="21"/>
        </w:rPr>
        <w:t>C．7</w:t>
      </w:r>
      <w:r>
        <w:tab/>
      </w:r>
      <w:r>
        <w:rPr>
          <w:rFonts w:ascii="Times New Roman" w:eastAsia="新宋体" w:hAnsi="Times New Roman" w:hint="eastAsia"/>
          <w:szCs w:val="21"/>
        </w:rPr>
        <w:t>D．8</w:t>
      </w:r>
    </w:p>
    <w:p>
      <w:pPr>
        <w:spacing w:line="360" w:lineRule="auto"/>
        <w:ind w:left="273" w:hanging="273" w:hangingChars="130"/>
        <w:sectPr>
          <w:type w:val="nextPage"/>
          <w:pgSz w:w="11906" w:h="16838"/>
          <w:pgMar w:top="1417" w:right="1077" w:bottom="1417" w:left="1077" w:header="850" w:footer="992" w:gutter="0"/>
          <w:pgNumType w:start="2"/>
          <w:cols w:num="1" w:space="425"/>
          <w:titlePg w:val="0"/>
          <w:docGrid w:type="lines" w:linePitch="318" w:charSpace="409"/>
        </w:sectPr>
      </w:pPr>
      <w:r>
        <w:rPr>
          <w:rFonts w:ascii="Times New Roman" w:eastAsia="新宋体" w:hAnsi="Times New Roman" w:hint="eastAsia"/>
          <w:szCs w:val="21"/>
        </w:rPr>
        <w:t>【变式2-2】(2023秋•九龙坡区校级月考）如图所示，在△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AD</w:t>
      </w:r>
      <w:r>
        <w:rPr>
          <w:rFonts w:ascii="Times New Roman" w:eastAsia="新宋体" w:hAnsi="Times New Roman" w:hint="eastAsia"/>
          <w:szCs w:val="21"/>
        </w:rPr>
        <w:t>是</w:t>
      </w:r>
      <w:r>
        <w:rPr>
          <w:rFonts w:ascii="Times New Roman" w:eastAsia="新宋体" w:hAnsi="Times New Roman" w:hint="eastAsia"/>
          <w:i/>
          <w:szCs w:val="21"/>
        </w:rPr>
        <w:t>BC</w:t>
      </w:r>
      <w:r>
        <w:rPr>
          <w:rFonts w:ascii="Times New Roman" w:eastAsia="新宋体" w:hAnsi="Times New Roman" w:hint="eastAsia"/>
          <w:szCs w:val="21"/>
        </w:rPr>
        <w:t>边上的高，点</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AB</w:t>
      </w:r>
      <w:r>
        <w:rPr>
          <w:rFonts w:ascii="Times New Roman" w:eastAsia="新宋体" w:hAnsi="Times New Roman" w:hint="eastAsia"/>
          <w:szCs w:val="21"/>
        </w:rPr>
        <w:t>上一点，</w:t>
      </w:r>
      <w:r>
        <w:rPr>
          <w:rFonts w:ascii="Times New Roman" w:eastAsia="新宋体" w:hAnsi="Times New Roman" w:hint="eastAsia"/>
          <w:i/>
          <w:szCs w:val="21"/>
        </w:rPr>
        <w:t>CE</w:t>
      </w:r>
      <w:r>
        <w:rPr>
          <w:rFonts w:ascii="Times New Roman" w:eastAsia="新宋体" w:hAnsi="Times New Roman" w:hint="eastAsia"/>
          <w:szCs w:val="21"/>
        </w:rPr>
        <w:t>交</w:t>
      </w:r>
      <w:r>
        <w:rPr>
          <w:rFonts w:ascii="Times New Roman" w:eastAsia="新宋体" w:hAnsi="Times New Roman" w:hint="eastAsia"/>
          <w:i/>
          <w:szCs w:val="21"/>
        </w:rPr>
        <w:t>AD</w:t>
      </w:r>
      <w:r>
        <w:rPr>
          <w:rFonts w:ascii="Times New Roman" w:eastAsia="新宋体" w:hAnsi="Times New Roman" w:hint="eastAsia"/>
          <w:szCs w:val="21"/>
        </w:rPr>
        <w:t>于点</w:t>
      </w:r>
      <w:r>
        <w:rPr>
          <w:rFonts w:ascii="Times New Roman" w:eastAsia="新宋体" w:hAnsi="Times New Roman" w:hint="eastAsia"/>
          <w:i/>
          <w:szCs w:val="21"/>
        </w:rPr>
        <w:t>M</w:t>
      </w:r>
      <w:r>
        <w:rPr>
          <w:rFonts w:ascii="Times New Roman" w:eastAsia="新宋体" w:hAnsi="Times New Roman" w:hint="eastAsia"/>
          <w:szCs w:val="21"/>
        </w:rPr>
        <w:t>，且∠</w:t>
      </w:r>
      <w:r>
        <w:rPr>
          <w:rFonts w:ascii="Times New Roman" w:eastAsia="新宋体" w:hAnsi="Times New Roman" w:hint="eastAsia"/>
          <w:i/>
          <w:szCs w:val="21"/>
        </w:rPr>
        <w:t>DCM</w:t>
      </w:r>
      <w:r>
        <w:rPr>
          <w:rFonts w:ascii="Times New Roman" w:eastAsia="新宋体" w:hAnsi="Times New Roman" w:hint="eastAsia"/>
          <w:szCs w:val="21"/>
        </w:rPr>
        <w:t>＝∠</w:t>
      </w:r>
      <w:r>
        <w:rPr>
          <w:rFonts w:ascii="Times New Roman" w:eastAsia="新宋体" w:hAnsi="Times New Roman" w:hint="eastAsia"/>
          <w:i/>
          <w:szCs w:val="21"/>
        </w:rPr>
        <w:t>MAE</w:t>
      </w:r>
      <w:r>
        <w:rPr>
          <w:rFonts w:ascii="Times New Roman" w:eastAsia="新宋体" w:hAnsi="Times New Roman" w:hint="eastAsia"/>
          <w:szCs w:val="21"/>
        </w:rPr>
        <w:t>，求证：△</w:t>
      </w:r>
      <w:r>
        <w:rPr>
          <w:rFonts w:ascii="Times New Roman" w:eastAsia="新宋体" w:hAnsi="Times New Roman" w:hint="eastAsia"/>
          <w:i/>
          <w:szCs w:val="21"/>
        </w:rPr>
        <w:t>ACE</w:t>
      </w:r>
      <w:r>
        <w:rPr>
          <w:rFonts w:ascii="Times New Roman" w:eastAsia="新宋体" w:hAnsi="Times New Roman" w:hint="eastAsia"/>
          <w:szCs w:val="21"/>
        </w:rPr>
        <w:t>是直角三角形．</w:t>
      </w:r>
    </w:p>
    <w:p>
      <w:pPr>
        <w:spacing w:line="360" w:lineRule="auto"/>
        <w:ind w:left="273" w:leftChars="130"/>
      </w:pPr>
      <w:r>
        <w:rPr>
          <w:rFonts w:ascii="Times New Roman" w:eastAsia="新宋体" w:hAnsi="Times New Roman" w:hint="eastAsia"/>
          <w:szCs w:val="21"/>
        </w:rPr>
        <w:drawing>
          <wp:inline distT="0" distB="0" distL="0" distR="0">
            <wp:extent cx="1238250" cy="116205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xmlns:r="http://schemas.openxmlformats.org/officeDocument/2006/relationships" r:embed="rId14" cstate="print"/>
                    <a:stretch>
                      <a:fillRect/>
                    </a:stretch>
                  </pic:blipFill>
                  <pic:spPr>
                    <a:xfrm>
                      <a:off x="0" y="0"/>
                      <a:ext cx="1238423" cy="1162212"/>
                    </a:xfrm>
                    <a:prstGeom prst="rect">
                      <a:avLst/>
                    </a:prstGeom>
                  </pic:spPr>
                </pic:pic>
              </a:graphicData>
            </a:graphic>
          </wp:inline>
        </w:drawing>
      </w:r>
    </w:p>
    <w:p>
      <w:pPr>
        <w:spacing w:line="360" w:lineRule="auto"/>
        <w:ind w:left="273" w:hanging="273" w:hangingChars="130"/>
      </w:pPr>
      <w:r>
        <w:rPr>
          <w:rFonts w:ascii="Times New Roman" w:eastAsia="新宋体" w:hAnsi="Times New Roman" w:hint="eastAsia"/>
          <w:szCs w:val="21"/>
        </w:rPr>
        <w:t>【变式2-3】(2023秋•潮安区期末）如图，</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ED</w:t>
      </w:r>
      <w:r>
        <w:rPr>
          <w:rFonts w:ascii="Times New Roman" w:eastAsia="新宋体" w:hAnsi="Times New Roman" w:hint="eastAsia"/>
          <w:szCs w:val="21"/>
        </w:rPr>
        <w:t>分别垂直于</w:t>
      </w:r>
      <w:r>
        <w:rPr>
          <w:rFonts w:ascii="Times New Roman" w:eastAsia="新宋体" w:hAnsi="Times New Roman" w:hint="eastAsia"/>
          <w:i/>
          <w:szCs w:val="21"/>
        </w:rPr>
        <w:t>BD</w:t>
      </w:r>
      <w:r>
        <w:rPr>
          <w:rFonts w:ascii="Times New Roman" w:eastAsia="新宋体" w:hAnsi="Times New Roman" w:hint="eastAsia"/>
          <w:szCs w:val="21"/>
        </w:rPr>
        <w:t>，点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是垂足，且∠</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i/>
          <w:szCs w:val="21"/>
        </w:rPr>
        <w:t>CED</w:t>
      </w:r>
      <w:r>
        <w:rPr>
          <w:rFonts w:ascii="Times New Roman" w:eastAsia="新宋体" w:hAnsi="Times New Roman" w:hint="eastAsia"/>
          <w:szCs w:val="21"/>
        </w:rPr>
        <w:t>．求证△</w:t>
      </w:r>
      <w:r>
        <w:rPr>
          <w:rFonts w:ascii="Times New Roman" w:eastAsia="新宋体" w:hAnsi="Times New Roman" w:hint="eastAsia"/>
          <w:i/>
          <w:szCs w:val="21"/>
        </w:rPr>
        <w:t>ACE</w:t>
      </w:r>
      <w:r>
        <w:rPr>
          <w:rFonts w:ascii="Times New Roman" w:eastAsia="新宋体" w:hAnsi="Times New Roman" w:hint="eastAsia"/>
          <w:szCs w:val="21"/>
        </w:rPr>
        <w:t>是直角三角形．</w:t>
      </w:r>
    </w:p>
    <w:p>
      <w:pPr>
        <w:spacing w:line="360" w:lineRule="auto"/>
        <w:ind w:left="273" w:leftChars="130"/>
      </w:pP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b/>
          <w:bCs/>
          <w:color w:val="000000" w:themeColor="text1"/>
          <w14:textFill>
            <w14:solidFill>
              <w14:schemeClr w14:val="tx1"/>
            </w14:solidFill>
          </w14:textFill>
        </w:rPr>
        <mc:AlternateContent>
          <mc:Choice Requires="wps">
            <w:drawing>
              <wp:anchor distT="0" distB="0" distL="114300" distR="114300" simplePos="0" relativeHeight="251664384" behindDoc="1" locked="0" layoutInCell="1" allowOverlap="1">
                <wp:simplePos x="0" y="0"/>
                <wp:positionH relativeFrom="column">
                  <wp:posOffset>-46355</wp:posOffset>
                </wp:positionH>
                <wp:positionV relativeFrom="paragraph">
                  <wp:posOffset>8890</wp:posOffset>
                </wp:positionV>
                <wp:extent cx="6277610" cy="577215"/>
                <wp:effectExtent l="12700" t="12700" r="15240" b="19685"/>
                <wp:wrapNone/>
                <wp:docPr id="15" name="圆角矩形 15"/>
                <wp:cNvGraphicFramePr/>
                <a:graphic xmlns:a="http://schemas.openxmlformats.org/drawingml/2006/main">
                  <a:graphicData uri="http://schemas.microsoft.com/office/word/2010/wordprocessingShape">
                    <wps:wsp xmlns:wps="http://schemas.microsoft.com/office/word/2010/wordprocessingShape">
                      <wps:cNvSpPr/>
                      <wps:spPr>
                        <a:xfrm>
                          <a:off x="688340" y="4711065"/>
                          <a:ext cx="6277610" cy="577215"/>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15" o:spid="_x0000_s1027" style="width:494.3pt;height:45.45pt;margin-top:0.7pt;margin-left:-3.65pt;mso-wrap-distance-bottom:0;mso-wrap-distance-left:9pt;mso-wrap-distance-right:9pt;mso-wrap-distance-top:0;position:absolute;v-text-anchor:middle;z-index:-251653120" arcsize="10923f" fillcolor="#c5d8f1" stroked="t" strokecolor="#c5d8f1" strokeweight="2pt"/>
            </w:pict>
          </mc:Fallback>
        </mc:AlternateContent>
      </w:r>
      <w:r>
        <w:rPr>
          <w:rFonts w:ascii="Times New Roman" w:hAnsi="Times New Roman" w:cs="Times New Roman" w:hint="eastAsia"/>
          <w:b/>
          <w:bCs/>
          <w:color w:val="000000" w:themeColor="text1"/>
          <w:szCs w:val="21"/>
          <w14:textFill>
            <w14:solidFill>
              <w14:schemeClr w14:val="tx1"/>
            </w14:solidFill>
          </w14:textFill>
        </w:rPr>
        <w:t>【知识点3  基本事实“斜边、直角边”（HL）】</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斜边和一条直角边分别相等的两个直角三角形全等，简写成“斜边、直角边”或“HL”.</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【题型3</w:t>
      </w:r>
      <w:r>
        <w:rPr>
          <w:rFonts w:ascii="Times New Roman" w:hAnsi="Times New Roman" w:cs="Times New Roman"/>
          <w:b/>
          <w:bCs/>
          <w:color w:val="0070C0"/>
          <w:szCs w:val="21"/>
        </w:rPr>
        <w:t xml:space="preserve">  </w:t>
      </w:r>
      <w:r>
        <w:rPr>
          <w:rFonts w:ascii="Times New Roman" w:hAnsi="Times New Roman" w:cs="Times New Roman" w:hint="eastAsia"/>
          <w:b/>
          <w:bCs/>
          <w:color w:val="0070C0"/>
          <w:szCs w:val="21"/>
        </w:rPr>
        <w:t>HL判定三角形全等的条件】</w:t>
      </w:r>
    </w:p>
    <w:p>
      <w:pPr>
        <w:spacing w:line="360" w:lineRule="auto"/>
        <w:ind w:left="273" w:hanging="273" w:hangingChars="130"/>
      </w:pPr>
      <w:r>
        <w:rPr>
          <w:rFonts w:ascii="Times New Roman" w:eastAsia="新宋体" w:hAnsi="Times New Roman" w:hint="eastAsia"/>
          <w:szCs w:val="21"/>
        </w:rPr>
        <w:t>【例3】(2023秋•秦淮区期末）结合图，用符号语言表达定理“斜边和一条直角边分别相等的两个直角三角形全等”的推理形式：</w:t>
      </w:r>
    </w:p>
    <w:p>
      <w:pPr>
        <w:spacing w:line="360" w:lineRule="auto"/>
        <w:ind w:left="273" w:leftChars="130"/>
      </w:pPr>
      <w:r>
        <w:rPr>
          <w:rFonts w:ascii="Times New Roman" w:eastAsia="新宋体" w:hAnsi="Times New Roman" w:hint="eastAsia"/>
          <w:szCs w:val="21"/>
        </w:rPr>
        <w:t>在Rt△</w:t>
      </w:r>
      <w:r>
        <w:rPr>
          <w:rFonts w:ascii="Times New Roman" w:eastAsia="新宋体" w:hAnsi="Times New Roman" w:hint="eastAsia"/>
          <w:i/>
          <w:szCs w:val="21"/>
        </w:rPr>
        <w:t>ABC</w:t>
      </w:r>
      <w:r>
        <w:rPr>
          <w:rFonts w:ascii="Times New Roman" w:eastAsia="新宋体" w:hAnsi="Times New Roman" w:hint="eastAsia"/>
          <w:szCs w:val="21"/>
        </w:rPr>
        <w:t>和Rt△</w:t>
      </w:r>
      <w:r>
        <w:rPr>
          <w:rFonts w:ascii="Times New Roman" w:eastAsia="新宋体" w:hAnsi="Times New Roman" w:hint="eastAsia"/>
          <w:i/>
          <w:szCs w:val="21"/>
        </w:rPr>
        <w:t>DEF</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＝90°，</w:t>
      </w:r>
    </w:p>
    <w:p>
      <w:pPr>
        <w:spacing w:line="360" w:lineRule="auto"/>
        <w:ind w:left="273" w:leftChars="130"/>
      </w:pP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DF</w:t>
      </w:r>
    </w:p>
    <w:p>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i/>
          <w:szCs w:val="21"/>
          <w:u w:val="single"/>
        </w:rPr>
        <w:t xml:space="preserve">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∴Rt△</w:t>
      </w:r>
      <w:r>
        <w:rPr>
          <w:rFonts w:ascii="Times New Roman" w:eastAsia="新宋体" w:hAnsi="Times New Roman" w:hint="eastAsia"/>
          <w:i/>
          <w:szCs w:val="21"/>
        </w:rPr>
        <w:t>ABC</w:t>
      </w:r>
      <w:r>
        <w:rPr>
          <w:rFonts w:ascii="Times New Roman" w:eastAsia="新宋体" w:hAnsi="Times New Roman" w:hint="eastAsia"/>
          <w:szCs w:val="21"/>
        </w:rPr>
        <w:t>≌Rt△</w:t>
      </w:r>
      <w:r>
        <w:rPr>
          <w:rFonts w:ascii="Times New Roman" w:eastAsia="新宋体" w:hAnsi="Times New Roman" w:hint="eastAsia"/>
          <w:i/>
          <w:szCs w:val="21"/>
        </w:rPr>
        <w:t>DEF</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drawing>
          <wp:inline distT="0" distB="0" distL="0" distR="0">
            <wp:extent cx="1381125" cy="9715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xmlns:r="http://schemas.openxmlformats.org/officeDocument/2006/relationships" r:embed="rId15" cstate="print"/>
                    <a:stretch>
                      <a:fillRect/>
                    </a:stretch>
                  </pic:blipFill>
                  <pic:spPr>
                    <a:xfrm>
                      <a:off x="0" y="0"/>
                      <a:ext cx="1381318" cy="971686"/>
                    </a:xfrm>
                    <a:prstGeom prst="rect">
                      <a:avLst/>
                    </a:prstGeom>
                  </pic:spPr>
                </pic:pic>
              </a:graphicData>
            </a:graphic>
          </wp:inline>
        </w:drawing>
      </w:r>
    </w:p>
    <w:p>
      <w:pPr>
        <w:spacing w:line="360" w:lineRule="auto"/>
        <w:ind w:left="273" w:hanging="273" w:hangingChars="130"/>
      </w:pPr>
      <w:r>
        <w:rPr>
          <w:rFonts w:ascii="Times New Roman" w:eastAsia="新宋体" w:hAnsi="Times New Roman" w:hint="eastAsia"/>
          <w:szCs w:val="21"/>
        </w:rPr>
        <w:t>【变式3-1】(2023秋•金乡县期中）如图，在Rt△</w:t>
      </w:r>
      <w:r>
        <w:rPr>
          <w:rFonts w:ascii="Times New Roman" w:eastAsia="新宋体" w:hAnsi="Times New Roman" w:hint="eastAsia"/>
          <w:i/>
          <w:szCs w:val="21"/>
        </w:rPr>
        <w:t>ABC</w:t>
      </w:r>
      <w:r>
        <w:rPr>
          <w:rFonts w:ascii="Times New Roman" w:eastAsia="新宋体" w:hAnsi="Times New Roman" w:hint="eastAsia"/>
          <w:szCs w:val="21"/>
        </w:rPr>
        <w:t>与Rt△</w:t>
      </w:r>
      <w:r>
        <w:rPr>
          <w:rFonts w:ascii="Times New Roman" w:eastAsia="新宋体" w:hAnsi="Times New Roman" w:hint="eastAsia"/>
          <w:i/>
          <w:szCs w:val="21"/>
        </w:rPr>
        <w:t>DCB</w:t>
      </w:r>
      <w:r>
        <w:rPr>
          <w:rFonts w:ascii="Times New Roman" w:eastAsia="新宋体" w:hAnsi="Times New Roman" w:hint="eastAsia"/>
          <w:szCs w:val="21"/>
        </w:rPr>
        <w:t>中，已知∠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＝90°，若利用“</w:t>
      </w:r>
      <w:r>
        <w:rPr>
          <w:rFonts w:ascii="Times New Roman" w:eastAsia="新宋体" w:hAnsi="Times New Roman" w:hint="eastAsia"/>
          <w:i/>
          <w:szCs w:val="21"/>
        </w:rPr>
        <w:t>HL</w:t>
      </w:r>
      <w:r>
        <w:rPr>
          <w:rFonts w:ascii="Times New Roman" w:eastAsia="新宋体" w:hAnsi="Times New Roman" w:hint="eastAsia"/>
          <w:szCs w:val="21"/>
        </w:rPr>
        <w:t>”证明Rt△</w:t>
      </w:r>
      <w:r>
        <w:rPr>
          <w:rFonts w:ascii="Times New Roman" w:eastAsia="新宋体" w:hAnsi="Times New Roman" w:hint="eastAsia"/>
          <w:i/>
          <w:szCs w:val="21"/>
        </w:rPr>
        <w:t>ABC</w:t>
      </w:r>
      <w:r>
        <w:rPr>
          <w:rFonts w:ascii="Times New Roman" w:eastAsia="新宋体" w:hAnsi="Times New Roman" w:hint="eastAsia"/>
          <w:szCs w:val="21"/>
        </w:rPr>
        <w:t>≌Rt△</w:t>
      </w:r>
      <w:r>
        <w:rPr>
          <w:rFonts w:ascii="Times New Roman" w:eastAsia="新宋体" w:hAnsi="Times New Roman" w:hint="eastAsia"/>
          <w:i/>
          <w:szCs w:val="21"/>
        </w:rPr>
        <w:t>DCB</w:t>
      </w:r>
      <w:r>
        <w:rPr>
          <w:rFonts w:ascii="Times New Roman" w:eastAsia="新宋体" w:hAnsi="Times New Roman" w:hint="eastAsia"/>
          <w:szCs w:val="21"/>
        </w:rPr>
        <w:t>，你添加的条件是</w:t>
      </w:r>
      <w:r>
        <w:rPr>
          <w:rFonts w:ascii="Times New Roman" w:eastAsia="新宋体" w:hAnsi="Times New Roman" w:hint="eastAsia"/>
          <w:szCs w:val="21"/>
          <w:u w:val="single"/>
        </w:rPr>
        <w:t>　</w:t>
      </w:r>
      <w:r>
        <w:rPr>
          <w:rFonts w:ascii="Times New Roman" w:eastAsia="新宋体" w:hAnsi="Times New Roman" w:hint="eastAsia"/>
          <w:i/>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．（不添加字母和辅助线）</w:t>
      </w:r>
    </w:p>
    <w:p>
      <w:pPr>
        <w:spacing w:line="360" w:lineRule="auto"/>
        <w:ind w:left="273" w:leftChars="130"/>
      </w:pPr>
      <w:r>
        <w:rPr>
          <w:rFonts w:ascii="Times New Roman" w:eastAsia="新宋体" w:hAnsi="Times New Roman" w:hint="eastAsia"/>
          <w:szCs w:val="21"/>
        </w:rPr>
        <w:drawing>
          <wp:inline distT="0" distB="0" distL="0" distR="0">
            <wp:extent cx="1638300" cy="8286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xmlns:r="http://schemas.openxmlformats.org/officeDocument/2006/relationships" r:embed="rId16" cstate="print"/>
                    <a:stretch>
                      <a:fillRect/>
                    </a:stretch>
                  </pic:blipFill>
                  <pic:spPr>
                    <a:xfrm>
                      <a:off x="0" y="0"/>
                      <a:ext cx="1638529" cy="828791"/>
                    </a:xfrm>
                    <a:prstGeom prst="rect">
                      <a:avLst/>
                    </a:prstGeom>
                  </pic:spPr>
                </pic:pic>
              </a:graphicData>
            </a:graphic>
          </wp:inline>
        </w:drawing>
      </w:r>
    </w:p>
    <w:p>
      <w:pPr>
        <w:spacing w:line="360" w:lineRule="auto"/>
        <w:ind w:left="273" w:hanging="273" w:hangingChars="130"/>
        <w:sectPr>
          <w:type w:val="nextPage"/>
          <w:pgSz w:w="11906" w:h="16838"/>
          <w:pgMar w:top="1417" w:right="1077" w:bottom="1417" w:left="1077" w:header="850" w:footer="992" w:gutter="0"/>
          <w:pgNumType w:start="3"/>
          <w:cols w:num="1" w:space="425"/>
          <w:titlePg w:val="0"/>
          <w:docGrid w:type="lines" w:linePitch="318" w:charSpace="409"/>
        </w:sectPr>
      </w:pPr>
      <w:r>
        <w:rPr>
          <w:rFonts w:ascii="Times New Roman" w:eastAsia="新宋体" w:hAnsi="Times New Roman" w:hint="eastAsia"/>
          <w:szCs w:val="21"/>
        </w:rPr>
        <w:t>【变式3-2】(2023春•宝安区期中）如图，∠</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＝90°，添加下列条件：</w:t>
      </w:r>
      <w:r>
        <w:rPr>
          <w:rFonts w:ascii="Times New Roman" w:eastAsia="Calibri" w:hAnsi="Times New Roman" w:hint="eastAsia"/>
          <w:szCs w:val="21"/>
        </w:rPr>
        <w:t>①</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Calibri" w:hAnsi="Times New Roman" w:hint="eastAsia"/>
          <w:szCs w:val="21"/>
        </w:rPr>
        <w:t>②</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Calibri" w:hAnsi="Times New Roman" w:hint="eastAsia"/>
          <w:szCs w:val="21"/>
        </w:rPr>
        <w:t>③</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，其中能判定Rt△</w:t>
      </w:r>
      <w:r>
        <w:rPr>
          <w:rFonts w:ascii="Times New Roman" w:eastAsia="新宋体" w:hAnsi="Times New Roman" w:hint="eastAsia"/>
          <w:i/>
          <w:szCs w:val="21"/>
        </w:rPr>
        <w:t>ABC</w:t>
      </w:r>
      <w:r>
        <w:rPr>
          <w:rFonts w:ascii="Times New Roman" w:eastAsia="新宋体" w:hAnsi="Times New Roman" w:hint="eastAsia"/>
          <w:szCs w:val="21"/>
        </w:rPr>
        <w:t>与Rt△</w:t>
      </w:r>
      <w:r>
        <w:rPr>
          <w:rFonts w:ascii="Times New Roman" w:eastAsia="新宋体" w:hAnsi="Times New Roman" w:hint="eastAsia"/>
          <w:i/>
          <w:szCs w:val="21"/>
        </w:rPr>
        <w:t>ABD</w:t>
      </w:r>
      <w:r>
        <w:rPr>
          <w:rFonts w:ascii="Times New Roman" w:eastAsia="新宋体" w:hAnsi="Times New Roman" w:hint="eastAsia"/>
          <w:szCs w:val="21"/>
        </w:rPr>
        <w:t>全等的条件的个数是（　　）</w:t>
      </w:r>
    </w:p>
    <w:p>
      <w:pPr>
        <w:spacing w:line="360" w:lineRule="auto"/>
        <w:ind w:left="273" w:leftChars="130"/>
      </w:pPr>
      <w:r>
        <w:rPr>
          <w:rFonts w:ascii="Times New Roman" w:eastAsia="新宋体" w:hAnsi="Times New Roman" w:hint="eastAsia"/>
          <w:szCs w:val="21"/>
        </w:rPr>
        <w:drawing>
          <wp:inline distT="0" distB="0" distL="0" distR="0">
            <wp:extent cx="1266825" cy="15716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xmlns:r="http://schemas.openxmlformats.org/officeDocument/2006/relationships" r:embed="rId17" cstate="print"/>
                    <a:stretch>
                      <a:fillRect/>
                    </a:stretch>
                  </pic:blipFill>
                  <pic:spPr>
                    <a:xfrm>
                      <a:off x="0" y="0"/>
                      <a:ext cx="1267002" cy="1571844"/>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A．0</w:t>
      </w:r>
      <w:r>
        <w:tab/>
      </w:r>
      <w:r>
        <w:rPr>
          <w:rFonts w:ascii="Times New Roman" w:eastAsia="新宋体" w:hAnsi="Times New Roman" w:hint="eastAsia"/>
          <w:szCs w:val="21"/>
        </w:rPr>
        <w:t>B．1</w:t>
      </w:r>
      <w:r>
        <w:tab/>
      </w:r>
      <w:r>
        <w:rPr>
          <w:rFonts w:ascii="Times New Roman" w:eastAsia="新宋体" w:hAnsi="Times New Roman" w:hint="eastAsia"/>
          <w:szCs w:val="21"/>
        </w:rPr>
        <w:t>C．2</w:t>
      </w:r>
      <w:r>
        <w:tab/>
      </w:r>
      <w:r>
        <w:rPr>
          <w:rFonts w:ascii="Times New Roman" w:eastAsia="新宋体" w:hAnsi="Times New Roman" w:hint="eastAsia"/>
          <w:szCs w:val="21"/>
        </w:rPr>
        <w:t>D．3</w:t>
      </w:r>
    </w:p>
    <w:p>
      <w:pPr>
        <w:spacing w:line="360" w:lineRule="auto"/>
        <w:ind w:left="273" w:hanging="273" w:hangingChars="130"/>
      </w:pPr>
      <w:r>
        <w:rPr>
          <w:rFonts w:ascii="Times New Roman" w:eastAsia="新宋体" w:hAnsi="Times New Roman" w:hint="eastAsia"/>
          <w:szCs w:val="21"/>
        </w:rPr>
        <w:t>【变式3-3】(2023春•金水区校级月考）下列说法正确的有（　　）</w:t>
      </w:r>
    </w:p>
    <w:p>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两个锐角分别相等的的两个直角三角形全等；</w:t>
      </w:r>
    </w:p>
    <w:p>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一条直角边相等且另一条直角边上的中线相等的两个直角三角形全等；</w:t>
      </w:r>
    </w:p>
    <w:p>
      <w:pPr>
        <w:spacing w:line="360" w:lineRule="auto"/>
        <w:ind w:left="273" w:leftChars="130"/>
      </w:pPr>
      <w:r>
        <w:rPr>
          <w:rFonts w:ascii="Times New Roman" w:eastAsia="Calibri" w:hAnsi="Times New Roman" w:hint="eastAsia"/>
          <w:szCs w:val="21"/>
        </w:rPr>
        <w:t>③</w:t>
      </w:r>
      <w:r>
        <w:rPr>
          <w:rFonts w:ascii="Times New Roman" w:eastAsia="新宋体" w:hAnsi="Times New Roman" w:hint="eastAsia"/>
          <w:szCs w:val="21"/>
        </w:rPr>
        <w:t>两边分别相等的两个直角三角形全等；</w:t>
      </w:r>
    </w:p>
    <w:p>
      <w:pPr>
        <w:spacing w:line="360" w:lineRule="auto"/>
        <w:ind w:left="273" w:leftChars="130"/>
      </w:pPr>
      <w:r>
        <w:rPr>
          <w:rFonts w:ascii="Times New Roman" w:eastAsia="Calibri" w:hAnsi="Times New Roman" w:hint="eastAsia"/>
          <w:szCs w:val="21"/>
        </w:rPr>
        <w:t>④</w:t>
      </w:r>
      <w:r>
        <w:rPr>
          <w:rFonts w:ascii="Times New Roman" w:eastAsia="新宋体" w:hAnsi="Times New Roman" w:hint="eastAsia"/>
          <w:szCs w:val="21"/>
        </w:rPr>
        <w:t>一个锐角和一条边分别相等的两个直角三角形全等．</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A．1</w:t>
      </w:r>
      <w:r>
        <w:tab/>
      </w:r>
      <w:r>
        <w:rPr>
          <w:rFonts w:ascii="Times New Roman" w:eastAsia="新宋体" w:hAnsi="Times New Roman" w:hint="eastAsia"/>
          <w:szCs w:val="21"/>
        </w:rPr>
        <w:t>B．2</w:t>
      </w:r>
      <w:r>
        <w:tab/>
      </w:r>
      <w:r>
        <w:rPr>
          <w:rFonts w:ascii="Times New Roman" w:eastAsia="新宋体" w:hAnsi="Times New Roman" w:hint="eastAsia"/>
          <w:szCs w:val="21"/>
        </w:rPr>
        <w:t>C．3</w:t>
      </w:r>
      <w:r>
        <w:tab/>
      </w:r>
      <w:r>
        <w:rPr>
          <w:rFonts w:ascii="Times New Roman" w:eastAsia="新宋体" w:hAnsi="Times New Roman" w:hint="eastAsia"/>
          <w:szCs w:val="21"/>
        </w:rPr>
        <w:t>D．4</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【题型4</w:t>
      </w:r>
      <w:r>
        <w:rPr>
          <w:rFonts w:ascii="Times New Roman" w:hAnsi="Times New Roman" w:cs="Times New Roman"/>
          <w:b/>
          <w:bCs/>
          <w:color w:val="0070C0"/>
          <w:szCs w:val="21"/>
        </w:rPr>
        <w:t xml:space="preserve">  </w:t>
      </w:r>
      <w:r>
        <w:rPr>
          <w:rFonts w:ascii="Times New Roman" w:hAnsi="Times New Roman" w:cs="Times New Roman" w:hint="eastAsia"/>
          <w:b/>
          <w:bCs/>
          <w:color w:val="0070C0"/>
          <w:szCs w:val="21"/>
        </w:rPr>
        <w:t>直角三角形全等的判定与性质（求角的度数）】</w:t>
      </w:r>
    </w:p>
    <w:p>
      <w:pPr>
        <w:spacing w:line="360" w:lineRule="auto"/>
        <w:ind w:left="273" w:hanging="273" w:hangingChars="130"/>
      </w:pPr>
      <w:r>
        <w:rPr>
          <w:rFonts w:ascii="Times New Roman" w:eastAsia="新宋体" w:hAnsi="Times New Roman" w:hint="eastAsia"/>
          <w:szCs w:val="21"/>
        </w:rPr>
        <w:t>【例4】(2023秋•昌平区期末）如图，Rt△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＝90°，∠</w:t>
      </w:r>
      <w:r>
        <w:rPr>
          <w:rFonts w:ascii="Times New Roman" w:eastAsia="新宋体" w:hAnsi="Times New Roman" w:hint="eastAsia"/>
          <w:i/>
          <w:szCs w:val="21"/>
        </w:rPr>
        <w:t>B</w:t>
      </w:r>
      <w:r>
        <w:rPr>
          <w:rFonts w:ascii="Times New Roman" w:eastAsia="新宋体" w:hAnsi="Times New Roman" w:hint="eastAsia"/>
          <w:szCs w:val="21"/>
        </w:rPr>
        <w:t>＝50°，</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分别是</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上的点，</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，垂足为</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DB</w:t>
      </w:r>
      <w:r>
        <w:rPr>
          <w:rFonts w:ascii="Times New Roman" w:eastAsia="新宋体" w:hAnsi="Times New Roman" w:hint="eastAsia"/>
          <w:szCs w:val="21"/>
        </w:rPr>
        <w:t>，则∠</w:t>
      </w:r>
      <w:r>
        <w:rPr>
          <w:rFonts w:ascii="Times New Roman" w:eastAsia="新宋体" w:hAnsi="Times New Roman" w:hint="eastAsia"/>
          <w:i/>
          <w:szCs w:val="21"/>
        </w:rPr>
        <w:t>ADE</w:t>
      </w:r>
      <w:r>
        <w:rPr>
          <w:rFonts w:ascii="Times New Roman" w:eastAsia="新宋体" w:hAnsi="Times New Roman" w:hint="eastAsia"/>
          <w:szCs w:val="21"/>
        </w:rPr>
        <w:t>的度数为（　　）</w:t>
      </w:r>
    </w:p>
    <w:p>
      <w:pPr>
        <w:spacing w:line="360" w:lineRule="auto"/>
        <w:ind w:left="273" w:leftChars="130"/>
      </w:pPr>
      <w:r>
        <w:rPr>
          <w:rFonts w:ascii="Times New Roman" w:eastAsia="新宋体" w:hAnsi="Times New Roman" w:hint="eastAsia"/>
          <w:szCs w:val="21"/>
        </w:rPr>
        <w:drawing>
          <wp:inline distT="0" distB="0" distL="0" distR="0">
            <wp:extent cx="1400175" cy="152400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xmlns:r="http://schemas.openxmlformats.org/officeDocument/2006/relationships" r:embed="rId18" cstate="print"/>
                    <a:stretch>
                      <a:fillRect/>
                    </a:stretch>
                  </pic:blipFill>
                  <pic:spPr>
                    <a:xfrm>
                      <a:off x="0" y="0"/>
                      <a:ext cx="1400370" cy="1524213"/>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A．40°</w:t>
      </w:r>
      <w:r>
        <w:tab/>
      </w:r>
      <w:r>
        <w:rPr>
          <w:rFonts w:ascii="Times New Roman" w:eastAsia="新宋体" w:hAnsi="Times New Roman" w:hint="eastAsia"/>
          <w:szCs w:val="21"/>
        </w:rPr>
        <w:t>B．50°</w:t>
      </w:r>
      <w:r>
        <w:tab/>
      </w:r>
      <w:r>
        <w:rPr>
          <w:rFonts w:ascii="Times New Roman" w:eastAsia="新宋体" w:hAnsi="Times New Roman" w:hint="eastAsia"/>
          <w:szCs w:val="21"/>
        </w:rPr>
        <w:t>C．70°</w:t>
      </w:r>
      <w:r>
        <w:tab/>
      </w:r>
      <w:r>
        <w:rPr>
          <w:rFonts w:ascii="Times New Roman" w:eastAsia="新宋体" w:hAnsi="Times New Roman" w:hint="eastAsia"/>
          <w:szCs w:val="21"/>
        </w:rPr>
        <w:t>D．71°</w:t>
      </w:r>
    </w:p>
    <w:p>
      <w:pPr>
        <w:spacing w:line="360" w:lineRule="auto"/>
        <w:ind w:left="273" w:hanging="273" w:hangingChars="130"/>
      </w:pPr>
      <w:r>
        <w:rPr>
          <w:rFonts w:ascii="Times New Roman" w:eastAsia="新宋体" w:hAnsi="Times New Roman" w:hint="eastAsia"/>
          <w:szCs w:val="21"/>
        </w:rPr>
        <w:t>【变式4-1】(2023春•娄底月考）如图，已知∠</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＝90°，</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DB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与</w:t>
      </w:r>
      <w:r>
        <w:rPr>
          <w:rFonts w:ascii="Times New Roman" w:eastAsia="新宋体" w:hAnsi="Times New Roman" w:hint="eastAsia"/>
          <w:i/>
          <w:szCs w:val="21"/>
        </w:rPr>
        <w:t>EF</w:t>
      </w:r>
      <w:r>
        <w:rPr>
          <w:rFonts w:ascii="Times New Roman" w:eastAsia="新宋体" w:hAnsi="Times New Roman" w:hint="eastAsia"/>
          <w:szCs w:val="21"/>
        </w:rPr>
        <w:t>交于点</w:t>
      </w:r>
      <w:r>
        <w:rPr>
          <w:rFonts w:ascii="Times New Roman" w:eastAsia="新宋体" w:hAnsi="Times New Roman" w:hint="eastAsia"/>
          <w:i/>
          <w:szCs w:val="21"/>
        </w:rPr>
        <w:t>O</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（1）求证：Rt△</w:t>
      </w:r>
      <w:r>
        <w:rPr>
          <w:rFonts w:ascii="Times New Roman" w:eastAsia="新宋体" w:hAnsi="Times New Roman" w:hint="eastAsia"/>
          <w:i/>
          <w:szCs w:val="21"/>
        </w:rPr>
        <w:t>ABC</w:t>
      </w:r>
      <w:r>
        <w:rPr>
          <w:rFonts w:ascii="Times New Roman" w:eastAsia="新宋体" w:hAnsi="Times New Roman" w:hint="eastAsia"/>
          <w:szCs w:val="21"/>
        </w:rPr>
        <w:t>≌Rt△</w:t>
      </w:r>
      <w:r>
        <w:rPr>
          <w:rFonts w:ascii="Times New Roman" w:eastAsia="新宋体" w:hAnsi="Times New Roman" w:hint="eastAsia"/>
          <w:i/>
          <w:szCs w:val="21"/>
        </w:rPr>
        <w:t>DEF</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（2）若∠</w:t>
      </w:r>
      <w:r>
        <w:rPr>
          <w:rFonts w:ascii="Times New Roman" w:eastAsia="新宋体" w:hAnsi="Times New Roman" w:hint="eastAsia"/>
          <w:i/>
          <w:szCs w:val="21"/>
        </w:rPr>
        <w:t>A</w:t>
      </w:r>
      <w:r>
        <w:rPr>
          <w:rFonts w:ascii="Times New Roman" w:eastAsia="新宋体" w:hAnsi="Times New Roman" w:hint="eastAsia"/>
          <w:szCs w:val="21"/>
        </w:rPr>
        <w:t>＝51°，求∠</w:t>
      </w:r>
      <w:r>
        <w:rPr>
          <w:rFonts w:ascii="Times New Roman" w:eastAsia="新宋体" w:hAnsi="Times New Roman" w:hint="eastAsia"/>
          <w:i/>
          <w:szCs w:val="21"/>
        </w:rPr>
        <w:t>BOF</w:t>
      </w:r>
      <w:r>
        <w:rPr>
          <w:rFonts w:ascii="Times New Roman" w:eastAsia="新宋体" w:hAnsi="Times New Roman" w:hint="eastAsia"/>
          <w:szCs w:val="21"/>
        </w:rPr>
        <w:t>的度数．</w:t>
      </w:r>
    </w:p>
    <w:p>
      <w:pPr>
        <w:spacing w:line="360" w:lineRule="auto"/>
        <w:ind w:left="273" w:leftChars="130"/>
      </w:pPr>
      <w:r>
        <w:rPr>
          <w:rFonts w:ascii="Times New Roman" w:eastAsia="新宋体" w:hAnsi="Times New Roman" w:hint="eastAsia"/>
          <w:szCs w:val="21"/>
        </w:rPr>
        <w:drawing>
          <wp:inline distT="0" distB="0" distL="0" distR="0">
            <wp:extent cx="1743075" cy="8477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xmlns:r="http://schemas.openxmlformats.org/officeDocument/2006/relationships" r:embed="rId19" cstate="print"/>
                    <a:stretch>
                      <a:fillRect/>
                    </a:stretch>
                  </pic:blipFill>
                  <pic:spPr>
                    <a:xfrm>
                      <a:off x="0" y="0"/>
                      <a:ext cx="1743318" cy="847843"/>
                    </a:xfrm>
                    <a:prstGeom prst="rect">
                      <a:avLst/>
                    </a:prstGeom>
                  </pic:spPr>
                </pic:pic>
              </a:graphicData>
            </a:graphic>
          </wp:inline>
        </w:drawing>
      </w:r>
    </w:p>
    <w:p>
      <w:pPr>
        <w:spacing w:line="360" w:lineRule="auto"/>
        <w:ind w:left="273" w:hanging="273" w:hangingChars="130"/>
        <w:sectPr>
          <w:type w:val="nextPage"/>
          <w:pgSz w:w="11906" w:h="16838"/>
          <w:pgMar w:top="1417" w:right="1077" w:bottom="1417" w:left="1077" w:header="850" w:footer="992" w:gutter="0"/>
          <w:pgNumType w:start="4"/>
          <w:cols w:num="1" w:space="425"/>
          <w:titlePg w:val="0"/>
          <w:docGrid w:type="lines" w:linePitch="318" w:charSpace="409"/>
        </w:sectPr>
      </w:pPr>
      <w:r>
        <w:rPr>
          <w:rFonts w:ascii="Times New Roman" w:eastAsia="新宋体" w:hAnsi="Times New Roman" w:hint="eastAsia"/>
          <w:szCs w:val="21"/>
        </w:rPr>
        <w:t>【变式4-2】(2023春•姑苏区期末）如图，△</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＝90°，</w:t>
      </w:r>
      <w:r>
        <w:rPr>
          <w:rFonts w:ascii="Times New Roman" w:eastAsia="新宋体" w:hAnsi="Times New Roman" w:hint="eastAsia"/>
          <w:i/>
          <w:szCs w:val="21"/>
        </w:rPr>
        <w:t>F</w:t>
      </w:r>
      <w:r>
        <w:rPr>
          <w:rFonts w:ascii="Times New Roman" w:eastAsia="新宋体" w:hAnsi="Times New Roman" w:hint="eastAsia"/>
          <w:szCs w:val="21"/>
        </w:rPr>
        <w:t>为</w:t>
      </w:r>
      <w:r>
        <w:rPr>
          <w:rFonts w:ascii="Times New Roman" w:eastAsia="新宋体" w:hAnsi="Times New Roman" w:hint="eastAsia"/>
          <w:i/>
          <w:szCs w:val="21"/>
        </w:rPr>
        <w:t>AB</w:t>
      </w:r>
    </w:p>
    <w:p>
      <w:pPr>
        <w:spacing w:line="360" w:lineRule="auto"/>
        <w:ind w:left="273" w:hanging="273" w:hangingChars="130"/>
      </w:pPr>
      <w:r>
        <w:rPr>
          <w:rFonts w:ascii="Times New Roman" w:eastAsia="新宋体" w:hAnsi="Times New Roman" w:hint="eastAsia"/>
          <w:szCs w:val="21"/>
        </w:rPr>
        <w:t>延长线上一点，点</w:t>
      </w:r>
      <w:r>
        <w:rPr>
          <w:rFonts w:ascii="Times New Roman" w:eastAsia="新宋体" w:hAnsi="Times New Roman" w:hint="eastAsia"/>
          <w:i/>
          <w:szCs w:val="21"/>
        </w:rPr>
        <w:t>E</w:t>
      </w:r>
      <w:r>
        <w:rPr>
          <w:rFonts w:ascii="Times New Roman" w:eastAsia="新宋体" w:hAnsi="Times New Roman" w:hint="eastAsia"/>
          <w:szCs w:val="21"/>
        </w:rPr>
        <w:t>在</w:t>
      </w:r>
      <w:r>
        <w:rPr>
          <w:rFonts w:ascii="Times New Roman" w:eastAsia="新宋体" w:hAnsi="Times New Roman" w:hint="eastAsia"/>
          <w:i/>
          <w:szCs w:val="21"/>
        </w:rPr>
        <w:t>BC</w:t>
      </w:r>
      <w:r>
        <w:rPr>
          <w:rFonts w:ascii="Times New Roman" w:eastAsia="新宋体" w:hAnsi="Times New Roman" w:hint="eastAsia"/>
          <w:szCs w:val="21"/>
        </w:rPr>
        <w:t>上，且</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（1）求证：Rt△</w:t>
      </w:r>
      <w:r>
        <w:rPr>
          <w:rFonts w:ascii="Times New Roman" w:eastAsia="新宋体" w:hAnsi="Times New Roman" w:hint="eastAsia"/>
          <w:i/>
          <w:szCs w:val="21"/>
        </w:rPr>
        <w:t>ABE</w:t>
      </w:r>
      <w:r>
        <w:rPr>
          <w:rFonts w:ascii="Times New Roman" w:eastAsia="新宋体" w:hAnsi="Times New Roman" w:hint="eastAsia"/>
          <w:szCs w:val="21"/>
        </w:rPr>
        <w:t>≌Rt△</w:t>
      </w:r>
      <w:r>
        <w:rPr>
          <w:rFonts w:ascii="Times New Roman" w:eastAsia="新宋体" w:hAnsi="Times New Roman" w:hint="eastAsia"/>
          <w:i/>
          <w:szCs w:val="21"/>
        </w:rPr>
        <w:t>CBF</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（2）若∠</w:t>
      </w:r>
      <w:r>
        <w:rPr>
          <w:rFonts w:ascii="Times New Roman" w:eastAsia="新宋体" w:hAnsi="Times New Roman" w:hint="eastAsia"/>
          <w:i/>
          <w:szCs w:val="21"/>
        </w:rPr>
        <w:t>CAE</w:t>
      </w:r>
      <w:r>
        <w:rPr>
          <w:rFonts w:ascii="Times New Roman" w:eastAsia="新宋体" w:hAnsi="Times New Roman" w:hint="eastAsia"/>
          <w:szCs w:val="21"/>
        </w:rPr>
        <w:t>＝30°，∠</w:t>
      </w:r>
      <w:r>
        <w:rPr>
          <w:rFonts w:ascii="Times New Roman" w:eastAsia="新宋体" w:hAnsi="Times New Roman" w:hint="eastAsia"/>
          <w:i/>
          <w:szCs w:val="21"/>
        </w:rPr>
        <w:t>BAC</w:t>
      </w:r>
      <w:r>
        <w:rPr>
          <w:rFonts w:ascii="Times New Roman" w:eastAsia="新宋体" w:hAnsi="Times New Roman" w:hint="eastAsia"/>
          <w:szCs w:val="21"/>
        </w:rPr>
        <w:t>＝45°，求∠</w:t>
      </w:r>
      <w:r>
        <w:rPr>
          <w:rFonts w:ascii="Times New Roman" w:eastAsia="新宋体" w:hAnsi="Times New Roman" w:hint="eastAsia"/>
          <w:i/>
          <w:szCs w:val="21"/>
        </w:rPr>
        <w:t>ACF</w:t>
      </w:r>
      <w:r>
        <w:rPr>
          <w:rFonts w:ascii="Times New Roman" w:eastAsia="新宋体" w:hAnsi="Times New Roman" w:hint="eastAsia"/>
          <w:szCs w:val="21"/>
        </w:rPr>
        <w:t>的度数．</w:t>
      </w:r>
    </w:p>
    <w:p>
      <w:pPr>
        <w:spacing w:line="360" w:lineRule="auto"/>
        <w:ind w:left="273" w:leftChars="130"/>
      </w:pPr>
      <w:r>
        <w:rPr>
          <w:rFonts w:ascii="Times New Roman" w:eastAsia="新宋体" w:hAnsi="Times New Roman" w:hint="eastAsia"/>
          <w:szCs w:val="21"/>
        </w:rPr>
        <w:drawing>
          <wp:inline distT="0" distB="0" distL="0" distR="0">
            <wp:extent cx="1590675" cy="12287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xmlns:r="http://schemas.openxmlformats.org/officeDocument/2006/relationships" r:embed="rId20" cstate="print"/>
                    <a:stretch>
                      <a:fillRect/>
                    </a:stretch>
                  </pic:blipFill>
                  <pic:spPr>
                    <a:xfrm>
                      <a:off x="0" y="0"/>
                      <a:ext cx="1590897" cy="1228897"/>
                    </a:xfrm>
                    <a:prstGeom prst="rect">
                      <a:avLst/>
                    </a:prstGeom>
                  </pic:spPr>
                </pic:pic>
              </a:graphicData>
            </a:graphic>
          </wp:inline>
        </w:drawing>
      </w:r>
    </w:p>
    <w:p>
      <w:pPr>
        <w:spacing w:line="360" w:lineRule="auto"/>
        <w:ind w:left="273" w:hanging="273" w:hangingChars="130"/>
      </w:pPr>
      <w:r>
        <w:rPr>
          <w:rFonts w:ascii="Times New Roman" w:eastAsia="新宋体" w:hAnsi="Times New Roman" w:hint="eastAsia"/>
          <w:szCs w:val="21"/>
        </w:rPr>
        <w:t>【变式4-3】(2023秋•鹿城区校级月考）如图，已知</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ED</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Rt</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i/>
          <w:szCs w:val="21"/>
        </w:rPr>
        <w:t>ADC</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（1）求证：△</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AED</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（2）当∠</w:t>
      </w:r>
      <w:r>
        <w:rPr>
          <w:rFonts w:ascii="Times New Roman" w:eastAsia="新宋体" w:hAnsi="Times New Roman" w:hint="eastAsia"/>
          <w:i/>
          <w:szCs w:val="21"/>
        </w:rPr>
        <w:t>BAE</w:t>
      </w:r>
      <w:r>
        <w:rPr>
          <w:rFonts w:ascii="Times New Roman" w:eastAsia="新宋体" w:hAnsi="Times New Roman" w:hint="eastAsia"/>
          <w:szCs w:val="21"/>
        </w:rPr>
        <w:t>＝140°时，求∠</w:t>
      </w:r>
      <w:r>
        <w:rPr>
          <w:rFonts w:ascii="Times New Roman" w:eastAsia="新宋体" w:hAnsi="Times New Roman" w:hint="eastAsia"/>
          <w:i/>
          <w:szCs w:val="21"/>
        </w:rPr>
        <w:t>BCD</w:t>
      </w:r>
      <w:r>
        <w:rPr>
          <w:rFonts w:ascii="Times New Roman" w:eastAsia="新宋体" w:hAnsi="Times New Roman" w:hint="eastAsia"/>
          <w:szCs w:val="21"/>
        </w:rPr>
        <w:t>的度数．</w:t>
      </w:r>
    </w:p>
    <w:p>
      <w:pPr>
        <w:spacing w:line="360" w:lineRule="auto"/>
        <w:ind w:left="273" w:leftChars="130"/>
      </w:pP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【题型5</w:t>
      </w:r>
      <w:r>
        <w:rPr>
          <w:rFonts w:ascii="Times New Roman" w:hAnsi="Times New Roman" w:cs="Times New Roman"/>
          <w:b/>
          <w:bCs/>
          <w:color w:val="0070C0"/>
          <w:szCs w:val="21"/>
        </w:rPr>
        <w:t xml:space="preserve">  </w:t>
      </w:r>
      <w:r>
        <w:rPr>
          <w:rFonts w:ascii="Times New Roman" w:hAnsi="Times New Roman" w:cs="Times New Roman" w:hint="eastAsia"/>
          <w:b/>
          <w:bCs/>
          <w:color w:val="0070C0"/>
          <w:szCs w:val="21"/>
        </w:rPr>
        <w:t>直角三角形全等的判定与性质（求线段长度）】</w:t>
      </w:r>
    </w:p>
    <w:p>
      <w:pPr>
        <w:spacing w:line="360" w:lineRule="auto"/>
      </w:pPr>
      <w:r>
        <w:rPr>
          <w:rFonts w:ascii="Times New Roman" w:eastAsia="新宋体" w:hAnsi="Times New Roman" w:hint="eastAsia"/>
          <w:szCs w:val="21"/>
        </w:rPr>
        <w:t>【例5】(2023秋•西城区校级期中）如图，已知Rt△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＝90°，</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是</w:t>
      </w:r>
      <w:r>
        <w:rPr>
          <w:rFonts w:ascii="Times New Roman" w:eastAsia="新宋体" w:hAnsi="Times New Roman" w:hint="eastAsia"/>
          <w:i/>
          <w:szCs w:val="21"/>
        </w:rPr>
        <w:t>AC</w:t>
      </w:r>
      <w:r>
        <w:rPr>
          <w:rFonts w:ascii="Times New Roman" w:eastAsia="新宋体" w:hAnsi="Times New Roman" w:hint="eastAsia"/>
          <w:szCs w:val="21"/>
        </w:rPr>
        <w:t>上一点，</w:t>
      </w:r>
      <w:r>
        <w:rPr>
          <w:rFonts w:ascii="Times New Roman" w:eastAsia="新宋体" w:hAnsi="Times New Roman" w:hint="eastAsia"/>
          <w:i/>
          <w:szCs w:val="21"/>
        </w:rPr>
        <w:t>E</w:t>
      </w:r>
      <w:r>
        <w:rPr>
          <w:rFonts w:ascii="Times New Roman" w:eastAsia="新宋体" w:hAnsi="Times New Roman" w:hint="eastAsia"/>
          <w:szCs w:val="21"/>
        </w:rPr>
        <w:t>在</w:t>
      </w:r>
      <w:r>
        <w:rPr>
          <w:rFonts w:ascii="Times New Roman" w:eastAsia="新宋体" w:hAnsi="Times New Roman" w:hint="eastAsia"/>
          <w:i/>
          <w:szCs w:val="21"/>
        </w:rPr>
        <w:t>BC</w:t>
      </w:r>
      <w:r>
        <w:rPr>
          <w:rFonts w:ascii="Times New Roman" w:eastAsia="新宋体" w:hAnsi="Times New Roman" w:hint="eastAsia"/>
          <w:szCs w:val="21"/>
        </w:rPr>
        <w:t>的延长线上，且</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的延长线与</w:t>
      </w:r>
      <w:r>
        <w:rPr>
          <w:rFonts w:ascii="Times New Roman" w:eastAsia="新宋体" w:hAnsi="Times New Roman" w:hint="eastAsia"/>
          <w:i/>
          <w:szCs w:val="21"/>
        </w:rPr>
        <w:t>AE</w:t>
      </w:r>
      <w:r>
        <w:rPr>
          <w:rFonts w:ascii="Times New Roman" w:eastAsia="新宋体" w:hAnsi="Times New Roman" w:hint="eastAsia"/>
          <w:szCs w:val="21"/>
        </w:rPr>
        <w:t>交于点</w:t>
      </w:r>
      <w:r>
        <w:rPr>
          <w:rFonts w:ascii="Times New Roman" w:eastAsia="新宋体" w:hAnsi="Times New Roman" w:hint="eastAsia"/>
          <w:i/>
          <w:szCs w:val="21"/>
        </w:rPr>
        <w:t>F</w:t>
      </w:r>
      <w:r>
        <w:rPr>
          <w:rFonts w:ascii="Times New Roman" w:eastAsia="新宋体" w:hAnsi="Times New Roman" w:hint="eastAsia"/>
          <w:szCs w:val="21"/>
        </w:rPr>
        <w:t>．若</w:t>
      </w:r>
      <w:r>
        <w:rPr>
          <w:rFonts w:ascii="Times New Roman" w:eastAsia="新宋体" w:hAnsi="Times New Roman" w:hint="eastAsia"/>
          <w:i/>
          <w:szCs w:val="21"/>
        </w:rPr>
        <w:t>CD</w:t>
      </w:r>
      <w:r>
        <w:rPr>
          <w:rFonts w:ascii="Times New Roman" w:eastAsia="新宋体" w:hAnsi="Times New Roman" w:hint="eastAsia"/>
          <w:szCs w:val="21"/>
        </w:rPr>
        <w:t>＝3，则求</w:t>
      </w:r>
      <w:r>
        <w:rPr>
          <w:rFonts w:ascii="Times New Roman" w:eastAsia="新宋体" w:hAnsi="Times New Roman" w:hint="eastAsia"/>
          <w:i/>
          <w:szCs w:val="21"/>
        </w:rPr>
        <w:t>CE</w:t>
      </w:r>
      <w:r>
        <w:rPr>
          <w:rFonts w:ascii="Times New Roman" w:eastAsia="新宋体" w:hAnsi="Times New Roman" w:hint="eastAsia"/>
          <w:szCs w:val="21"/>
        </w:rPr>
        <w:t>的长．</w:t>
      </w:r>
    </w:p>
    <w:p>
      <w:pPr>
        <w:spacing w:line="360" w:lineRule="auto"/>
        <w:ind w:left="273" w:leftChars="130"/>
      </w:pPr>
    </w:p>
    <w:p>
      <w:pPr>
        <w:spacing w:line="360" w:lineRule="auto"/>
        <w:ind w:left="273" w:hanging="273" w:hangingChars="130"/>
      </w:pPr>
      <w:r>
        <w:rPr>
          <w:rFonts w:ascii="Times New Roman" w:eastAsia="新宋体" w:hAnsi="Times New Roman" w:hint="eastAsia"/>
          <w:szCs w:val="21"/>
        </w:rPr>
        <w:t>【变式5-1】(2023秋•承德校级期中）在Rt△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＝90°，</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AB</w:t>
      </w:r>
      <w:r>
        <w:rPr>
          <w:rFonts w:ascii="Times New Roman" w:eastAsia="新宋体" w:hAnsi="Times New Roman" w:hint="eastAsia"/>
          <w:szCs w:val="21"/>
        </w:rPr>
        <w:t>上一点，且</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，过</w:t>
      </w:r>
      <w:r>
        <w:rPr>
          <w:rFonts w:ascii="Times New Roman" w:eastAsia="新宋体" w:hAnsi="Times New Roman" w:hint="eastAsia"/>
          <w:i/>
          <w:szCs w:val="21"/>
        </w:rPr>
        <w:t>E</w:t>
      </w:r>
      <w:r>
        <w:rPr>
          <w:rFonts w:ascii="Times New Roman" w:eastAsia="新宋体" w:hAnsi="Times New Roman" w:hint="eastAsia"/>
          <w:szCs w:val="21"/>
        </w:rPr>
        <w:t>作</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交</w:t>
      </w:r>
      <w:r>
        <w:rPr>
          <w:rFonts w:ascii="Times New Roman" w:eastAsia="新宋体" w:hAnsi="Times New Roman" w:hint="eastAsia"/>
          <w:i/>
          <w:szCs w:val="21"/>
        </w:rPr>
        <w:t>AC</w:t>
      </w:r>
      <w:r>
        <w:rPr>
          <w:rFonts w:ascii="Times New Roman" w:eastAsia="新宋体" w:hAnsi="Times New Roman" w:hint="eastAsia"/>
          <w:szCs w:val="21"/>
        </w:rPr>
        <w:t>于</w:t>
      </w:r>
      <w:r>
        <w:rPr>
          <w:rFonts w:ascii="Times New Roman" w:eastAsia="新宋体" w:hAnsi="Times New Roman" w:hint="eastAsia"/>
          <w:i/>
          <w:szCs w:val="21"/>
        </w:rPr>
        <w:t>D</w:t>
      </w:r>
      <w:r>
        <w:rPr>
          <w:rFonts w:ascii="Times New Roman" w:eastAsia="新宋体" w:hAnsi="Times New Roman" w:hint="eastAsia"/>
          <w:szCs w:val="21"/>
        </w:rPr>
        <w:t>，如果</w:t>
      </w:r>
      <w:r>
        <w:rPr>
          <w:rFonts w:ascii="Times New Roman" w:eastAsia="新宋体" w:hAnsi="Times New Roman" w:hint="eastAsia"/>
          <w:i/>
          <w:szCs w:val="21"/>
        </w:rPr>
        <w:t>AC</w:t>
      </w:r>
      <w:r>
        <w:rPr>
          <w:rFonts w:ascii="Times New Roman" w:eastAsia="新宋体" w:hAnsi="Times New Roman" w:hint="eastAsia"/>
          <w:szCs w:val="21"/>
        </w:rPr>
        <w:t>＝5</w:t>
      </w:r>
      <w:r>
        <w:rPr>
          <w:rFonts w:ascii="Times New Roman" w:eastAsia="新宋体" w:hAnsi="Times New Roman" w:hint="eastAsia"/>
          <w:i/>
          <w:szCs w:val="21"/>
        </w:rPr>
        <w:t>cm</w:t>
      </w:r>
      <w:r>
        <w:rPr>
          <w:rFonts w:ascii="Times New Roman" w:eastAsia="新宋体" w:hAnsi="Times New Roman" w:hint="eastAsia"/>
          <w:szCs w:val="21"/>
        </w:rPr>
        <w:t>，则</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等于（　　）</w:t>
      </w:r>
    </w:p>
    <w:p>
      <w:pPr>
        <w:spacing w:line="360" w:lineRule="auto"/>
        <w:ind w:left="273" w:leftChars="130"/>
      </w:pPr>
      <w:r>
        <w:rPr>
          <w:rFonts w:ascii="Times New Roman" w:eastAsia="新宋体" w:hAnsi="Times New Roman" w:hint="eastAsia"/>
          <w:szCs w:val="21"/>
        </w:rPr>
        <w:drawing>
          <wp:inline distT="0" distB="0" distL="0" distR="0">
            <wp:extent cx="1419225" cy="9334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xmlns:r="http://schemas.openxmlformats.org/officeDocument/2006/relationships" r:embed="rId21" cstate="print"/>
                    <a:stretch>
                      <a:fillRect/>
                    </a:stretch>
                  </pic:blipFill>
                  <pic:spPr>
                    <a:xfrm>
                      <a:off x="0" y="0"/>
                      <a:ext cx="1419423" cy="933580"/>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 xml:space="preserve">A．3 </w:t>
      </w:r>
      <w:r>
        <w:rPr>
          <w:rFonts w:ascii="Times New Roman" w:eastAsia="新宋体" w:hAnsi="Times New Roman" w:hint="eastAsia"/>
          <w:i/>
          <w:szCs w:val="21"/>
        </w:rPr>
        <w:t>cm</w:t>
      </w:r>
      <w:r>
        <w:tab/>
      </w:r>
      <w:r>
        <w:rPr>
          <w:rFonts w:ascii="Times New Roman" w:eastAsia="新宋体" w:hAnsi="Times New Roman" w:hint="eastAsia"/>
          <w:szCs w:val="21"/>
        </w:rPr>
        <w:t xml:space="preserve">B．4 </w:t>
      </w:r>
      <w:r>
        <w:rPr>
          <w:rFonts w:ascii="Times New Roman" w:eastAsia="新宋体" w:hAnsi="Times New Roman" w:hint="eastAsia"/>
          <w:i/>
          <w:szCs w:val="21"/>
        </w:rPr>
        <w:t>cm</w:t>
      </w:r>
      <w:r>
        <w:tab/>
      </w:r>
      <w:r>
        <w:rPr>
          <w:rFonts w:ascii="Times New Roman" w:eastAsia="新宋体" w:hAnsi="Times New Roman" w:hint="eastAsia"/>
          <w:szCs w:val="21"/>
        </w:rPr>
        <w:t xml:space="preserve">C．5 </w:t>
      </w:r>
      <w:r>
        <w:rPr>
          <w:rFonts w:ascii="Times New Roman" w:eastAsia="新宋体" w:hAnsi="Times New Roman" w:hint="eastAsia"/>
          <w:i/>
          <w:szCs w:val="21"/>
        </w:rPr>
        <w:t>cm</w:t>
      </w:r>
      <w:r>
        <w:tab/>
      </w:r>
      <w:r>
        <w:rPr>
          <w:rFonts w:ascii="Times New Roman" w:eastAsia="新宋体" w:hAnsi="Times New Roman" w:hint="eastAsia"/>
          <w:szCs w:val="21"/>
        </w:rPr>
        <w:t xml:space="preserve">D．6 </w:t>
      </w:r>
      <w:r>
        <w:rPr>
          <w:rFonts w:ascii="Times New Roman" w:eastAsia="新宋体" w:hAnsi="Times New Roman" w:hint="eastAsia"/>
          <w:i/>
          <w:szCs w:val="21"/>
        </w:rPr>
        <w:t>cm</w:t>
      </w:r>
    </w:p>
    <w:p>
      <w:pPr>
        <w:spacing w:line="360" w:lineRule="auto"/>
        <w:ind w:left="273" w:hanging="273" w:hangingChars="130"/>
      </w:pPr>
      <w:r>
        <w:rPr>
          <w:rFonts w:ascii="Times New Roman" w:eastAsia="新宋体" w:hAnsi="Times New Roman" w:hint="eastAsia"/>
          <w:szCs w:val="21"/>
        </w:rPr>
        <w:t>【变式5-2】(2023秋•平谷区期末）如图，在Rt△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＝90°，</w:t>
      </w:r>
      <w:r>
        <w:rPr>
          <w:rFonts w:ascii="Times New Roman" w:eastAsia="新宋体" w:hAnsi="Times New Roman" w:hint="eastAsia"/>
          <w:i/>
          <w:szCs w:val="21"/>
        </w:rPr>
        <w:t>D</w:t>
      </w:r>
      <w:r>
        <w:rPr>
          <w:rFonts w:ascii="Times New Roman" w:eastAsia="新宋体" w:hAnsi="Times New Roman" w:hint="eastAsia"/>
          <w:szCs w:val="21"/>
        </w:rPr>
        <w:t>为</w:t>
      </w:r>
      <w:r>
        <w:rPr>
          <w:rFonts w:ascii="Times New Roman" w:eastAsia="新宋体" w:hAnsi="Times New Roman" w:hint="eastAsia"/>
          <w:i/>
          <w:szCs w:val="21"/>
        </w:rPr>
        <w:t>BC</w:t>
      </w:r>
      <w:r>
        <w:rPr>
          <w:rFonts w:ascii="Times New Roman" w:eastAsia="新宋体" w:hAnsi="Times New Roman" w:hint="eastAsia"/>
          <w:szCs w:val="21"/>
        </w:rPr>
        <w:t>上一点，连接</w:t>
      </w:r>
      <w:r>
        <w:rPr>
          <w:rFonts w:ascii="Times New Roman" w:eastAsia="新宋体" w:hAnsi="Times New Roman" w:hint="eastAsia"/>
          <w:i/>
          <w:szCs w:val="21"/>
        </w:rPr>
        <w:t>AD</w:t>
      </w:r>
      <w:r>
        <w:rPr>
          <w:rFonts w:ascii="Times New Roman" w:eastAsia="新宋体" w:hAnsi="Times New Roman" w:hint="eastAsia"/>
          <w:szCs w:val="21"/>
        </w:rPr>
        <w:t>，过</w:t>
      </w:r>
      <w:r>
        <w:rPr>
          <w:rFonts w:ascii="Times New Roman" w:eastAsia="新宋体" w:hAnsi="Times New Roman" w:hint="eastAsia"/>
          <w:i/>
          <w:szCs w:val="21"/>
        </w:rPr>
        <w:t>D</w:t>
      </w:r>
      <w:r>
        <w:rPr>
          <w:rFonts w:ascii="Times New Roman" w:eastAsia="新宋体" w:hAnsi="Times New Roman" w:hint="eastAsia"/>
          <w:szCs w:val="21"/>
        </w:rPr>
        <w:t>点作</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，且</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DC</w:t>
      </w:r>
      <w:r>
        <w:rPr>
          <w:rFonts w:ascii="Times New Roman" w:eastAsia="新宋体" w:hAnsi="Times New Roman" w:hint="eastAsia"/>
          <w:szCs w:val="21"/>
        </w:rPr>
        <w:t>．若</w:t>
      </w:r>
      <w:r>
        <w:rPr>
          <w:rFonts w:ascii="Times New Roman" w:eastAsia="新宋体" w:hAnsi="Times New Roman" w:hint="eastAsia"/>
          <w:i/>
          <w:szCs w:val="21"/>
        </w:rPr>
        <w:t>AB</w:t>
      </w:r>
      <w:r>
        <w:rPr>
          <w:rFonts w:ascii="Times New Roman" w:eastAsia="新宋体" w:hAnsi="Times New Roman" w:hint="eastAsia"/>
          <w:szCs w:val="21"/>
        </w:rPr>
        <w:t>＝5，</w:t>
      </w:r>
      <w:r>
        <w:rPr>
          <w:rFonts w:ascii="Times New Roman" w:eastAsia="新宋体" w:hAnsi="Times New Roman" w:hint="eastAsia"/>
          <w:i/>
          <w:szCs w:val="21"/>
        </w:rPr>
        <w:t>AC</w:t>
      </w:r>
      <w:r>
        <w:rPr>
          <w:rFonts w:ascii="Times New Roman" w:eastAsia="新宋体" w:hAnsi="Times New Roman" w:hint="eastAsia"/>
          <w:szCs w:val="21"/>
        </w:rPr>
        <w:t>＝3，则</w:t>
      </w:r>
      <w:r>
        <w:rPr>
          <w:rFonts w:ascii="Times New Roman" w:eastAsia="新宋体" w:hAnsi="Times New Roman" w:hint="eastAsia"/>
          <w:i/>
          <w:szCs w:val="21"/>
        </w:rPr>
        <w:t>EB</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drawing>
          <wp:inline distT="0" distB="0" distL="0" distR="0">
            <wp:extent cx="1457325" cy="11620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xmlns:r="http://schemas.openxmlformats.org/officeDocument/2006/relationships" r:embed="rId22" cstate="print"/>
                    <a:stretch>
                      <a:fillRect/>
                    </a:stretch>
                  </pic:blipFill>
                  <pic:spPr>
                    <a:xfrm>
                      <a:off x="0" y="0"/>
                      <a:ext cx="1457528" cy="1162212"/>
                    </a:xfrm>
                    <a:prstGeom prst="rect">
                      <a:avLst/>
                    </a:prstGeom>
                  </pic:spPr>
                </pic:pic>
              </a:graphicData>
            </a:graphic>
          </wp:inline>
        </w:drawing>
      </w:r>
    </w:p>
    <w:p>
      <w:pPr>
        <w:spacing w:line="360" w:lineRule="auto"/>
        <w:ind w:left="273" w:hanging="273" w:hangingChars="130"/>
        <w:sectPr>
          <w:type w:val="nextPage"/>
          <w:pgSz w:w="11906" w:h="16838"/>
          <w:pgMar w:top="1417" w:right="1077" w:bottom="1417" w:left="1077" w:header="850" w:footer="992" w:gutter="0"/>
          <w:pgNumType w:start="5"/>
          <w:cols w:num="1" w:space="425"/>
          <w:titlePg w:val="0"/>
          <w:docGrid w:type="lines" w:linePitch="318" w:charSpace="409"/>
        </w:sectPr>
      </w:pPr>
      <w:r>
        <w:rPr>
          <w:rFonts w:ascii="Times New Roman" w:eastAsia="新宋体" w:hAnsi="Times New Roman" w:hint="eastAsia"/>
          <w:szCs w:val="21"/>
        </w:rPr>
        <w:t>【变式5-3】(2023秋•兰山区期末）在Rt△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＝90°，</w:t>
      </w:r>
      <w:r>
        <w:rPr>
          <w:rFonts w:ascii="Times New Roman" w:eastAsia="新宋体" w:hAnsi="Times New Roman" w:hint="eastAsia"/>
          <w:i/>
          <w:szCs w:val="21"/>
        </w:rPr>
        <w:t>AC</w:t>
      </w:r>
      <w:r>
        <w:rPr>
          <w:rFonts w:ascii="Times New Roman" w:eastAsia="新宋体" w:hAnsi="Times New Roman" w:hint="eastAsia"/>
          <w:szCs w:val="21"/>
        </w:rPr>
        <w:t>＝15</w:t>
      </w:r>
      <w:r>
        <w:rPr>
          <w:rFonts w:ascii="Times New Roman" w:eastAsia="新宋体" w:hAnsi="Times New Roman" w:hint="eastAsia"/>
          <w:i/>
          <w:szCs w:val="21"/>
        </w:rPr>
        <w:t>cm</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＝8</w:t>
      </w:r>
      <w:r>
        <w:rPr>
          <w:rFonts w:ascii="Times New Roman" w:eastAsia="新宋体" w:hAnsi="Times New Roman" w:hint="eastAsia"/>
          <w:i/>
          <w:szCs w:val="21"/>
        </w:rPr>
        <w:t>cm</w:t>
      </w: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i/>
          <w:szCs w:val="21"/>
        </w:rPr>
        <w:t>Q</w:t>
      </w:r>
      <w:r>
        <w:rPr>
          <w:rFonts w:ascii="Times New Roman" w:eastAsia="新宋体" w:hAnsi="Times New Roman" w:hint="eastAsia"/>
          <w:szCs w:val="21"/>
        </w:rPr>
        <w:t>两点分别在边</w:t>
      </w:r>
      <w:r>
        <w:rPr>
          <w:rFonts w:ascii="Times New Roman" w:eastAsia="新宋体" w:hAnsi="Times New Roman" w:hint="eastAsia"/>
          <w:i/>
          <w:szCs w:val="21"/>
        </w:rPr>
        <w:t>AC</w:t>
      </w:r>
      <w:r>
        <w:rPr>
          <w:rFonts w:ascii="Times New Roman" w:eastAsia="新宋体" w:hAnsi="Times New Roman" w:hint="eastAsia"/>
          <w:szCs w:val="21"/>
        </w:rPr>
        <w:t>和射线</w:t>
      </w:r>
      <w:r>
        <w:rPr>
          <w:rFonts w:ascii="Times New Roman" w:eastAsia="新宋体" w:hAnsi="Times New Roman" w:hint="eastAsia"/>
          <w:i/>
          <w:szCs w:val="21"/>
        </w:rPr>
        <w:t>AX</w:t>
      </w:r>
      <w:r>
        <w:rPr>
          <w:rFonts w:ascii="Times New Roman" w:eastAsia="新宋体" w:hAnsi="Times New Roman" w:hint="eastAsia"/>
          <w:szCs w:val="21"/>
        </w:rPr>
        <w:t>上移动．当</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AP</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时，△</w:t>
      </w:r>
      <w:r>
        <w:rPr>
          <w:rFonts w:ascii="Times New Roman" w:eastAsia="新宋体" w:hAnsi="Times New Roman" w:hint="eastAsia"/>
          <w:i/>
          <w:szCs w:val="21"/>
        </w:rPr>
        <w:t>ABC</w:t>
      </w:r>
      <w:r>
        <w:rPr>
          <w:rFonts w:ascii="Times New Roman" w:eastAsia="新宋体" w:hAnsi="Times New Roman" w:hint="eastAsia"/>
          <w:szCs w:val="21"/>
        </w:rPr>
        <w:t>和△</w:t>
      </w:r>
      <w:r>
        <w:rPr>
          <w:rFonts w:ascii="Times New Roman" w:eastAsia="新宋体" w:hAnsi="Times New Roman" w:hint="eastAsia"/>
          <w:i/>
          <w:szCs w:val="21"/>
        </w:rPr>
        <w:t>APQ</w:t>
      </w:r>
      <w:r>
        <w:rPr>
          <w:rFonts w:ascii="Times New Roman" w:eastAsia="新宋体" w:hAnsi="Times New Roman" w:hint="eastAsia"/>
          <w:szCs w:val="21"/>
        </w:rPr>
        <w:t>全等．</w:t>
      </w:r>
    </w:p>
    <w:p>
      <w:pPr>
        <w:spacing w:line="360" w:lineRule="auto"/>
        <w:ind w:left="273" w:leftChars="130"/>
      </w:pP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【题型6</w:t>
      </w:r>
      <w:r>
        <w:rPr>
          <w:rFonts w:ascii="Times New Roman" w:hAnsi="Times New Roman" w:cs="Times New Roman"/>
          <w:b/>
          <w:bCs/>
          <w:color w:val="0070C0"/>
          <w:szCs w:val="21"/>
        </w:rPr>
        <w:t xml:space="preserve">  </w:t>
      </w:r>
      <w:r>
        <w:rPr>
          <w:rFonts w:ascii="Times New Roman" w:hAnsi="Times New Roman" w:cs="Times New Roman" w:hint="eastAsia"/>
          <w:b/>
          <w:bCs/>
          <w:color w:val="0070C0"/>
          <w:szCs w:val="21"/>
        </w:rPr>
        <w:t>直角三角形全等的判定与性质（证垂直）】</w:t>
      </w:r>
    </w:p>
    <w:p>
      <w:pPr>
        <w:spacing w:line="360" w:lineRule="auto"/>
        <w:ind w:left="273" w:hanging="273" w:hangingChars="130"/>
      </w:pPr>
      <w:r>
        <w:rPr>
          <w:rFonts w:ascii="Times New Roman" w:eastAsia="新宋体" w:hAnsi="Times New Roman" w:hint="eastAsia"/>
          <w:szCs w:val="21"/>
        </w:rPr>
        <w:t>【例6】(2023春•万柏林区校级月考）如图，</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＝90°，</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，求证：</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drawing>
          <wp:inline distT="0" distB="0" distL="0" distR="0">
            <wp:extent cx="1666875" cy="15525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xmlns:r="http://schemas.openxmlformats.org/officeDocument/2006/relationships" r:embed="rId23" cstate="print"/>
                    <a:stretch>
                      <a:fillRect/>
                    </a:stretch>
                  </pic:blipFill>
                  <pic:spPr>
                    <a:xfrm>
                      <a:off x="0" y="0"/>
                      <a:ext cx="1667108" cy="1552792"/>
                    </a:xfrm>
                    <a:prstGeom prst="rect">
                      <a:avLst/>
                    </a:prstGeom>
                  </pic:spPr>
                </pic:pic>
              </a:graphicData>
            </a:graphic>
          </wp:inline>
        </w:drawing>
      </w:r>
    </w:p>
    <w:p>
      <w:pPr>
        <w:spacing w:line="360" w:lineRule="auto"/>
        <w:ind w:left="273" w:hanging="273" w:hangingChars="130"/>
      </w:pPr>
      <w:r>
        <w:rPr>
          <w:rFonts w:ascii="Times New Roman" w:eastAsia="新宋体" w:hAnsi="Times New Roman" w:hint="eastAsia"/>
          <w:szCs w:val="21"/>
        </w:rPr>
        <w:t>【变式6-1】(2023•三水区一模）如图，</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，直线</w:t>
      </w:r>
      <w:r>
        <w:rPr>
          <w:rFonts w:ascii="Times New Roman" w:eastAsia="新宋体" w:hAnsi="Times New Roman" w:hint="eastAsia"/>
          <w:i/>
          <w:szCs w:val="21"/>
        </w:rPr>
        <w:t>l</w:t>
      </w:r>
      <w:r>
        <w:rPr>
          <w:rFonts w:ascii="Times New Roman" w:eastAsia="新宋体" w:hAnsi="Times New Roman" w:hint="eastAsia"/>
          <w:szCs w:val="21"/>
        </w:rPr>
        <w:t>过点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BM</w:t>
      </w:r>
      <w:r>
        <w:rPr>
          <w:rFonts w:ascii="Times New Roman" w:eastAsia="新宋体" w:hAnsi="Times New Roman" w:hint="eastAsia"/>
          <w:szCs w:val="21"/>
        </w:rPr>
        <w:t>⊥直线</w:t>
      </w:r>
      <w:r>
        <w:rPr>
          <w:rFonts w:ascii="Times New Roman" w:eastAsia="新宋体" w:hAnsi="Times New Roman" w:hint="eastAsia"/>
          <w:i/>
          <w:szCs w:val="21"/>
        </w:rPr>
        <w:t>l</w:t>
      </w:r>
      <w:r>
        <w:rPr>
          <w:rFonts w:ascii="Times New Roman" w:eastAsia="新宋体" w:hAnsi="Times New Roman" w:hint="eastAsia"/>
          <w:szCs w:val="21"/>
        </w:rPr>
        <w:t>，</w:t>
      </w:r>
      <w:r>
        <w:rPr>
          <w:rFonts w:ascii="Times New Roman" w:eastAsia="新宋体" w:hAnsi="Times New Roman" w:hint="eastAsia"/>
          <w:i/>
          <w:szCs w:val="21"/>
        </w:rPr>
        <w:t>CN</w:t>
      </w:r>
      <w:r>
        <w:rPr>
          <w:rFonts w:ascii="Times New Roman" w:eastAsia="新宋体" w:hAnsi="Times New Roman" w:hint="eastAsia"/>
          <w:szCs w:val="21"/>
        </w:rPr>
        <w:t>⊥直线</w:t>
      </w:r>
      <w:r>
        <w:rPr>
          <w:rFonts w:ascii="Times New Roman" w:eastAsia="新宋体" w:hAnsi="Times New Roman" w:hint="eastAsia"/>
          <w:i/>
          <w:szCs w:val="21"/>
        </w:rPr>
        <w:t>l</w:t>
      </w:r>
      <w:r>
        <w:rPr>
          <w:rFonts w:ascii="Times New Roman" w:eastAsia="新宋体" w:hAnsi="Times New Roman" w:hint="eastAsia"/>
          <w:szCs w:val="21"/>
        </w:rPr>
        <w:t>，垂足分别为</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，且</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（1）求证△</w:t>
      </w:r>
      <w:r>
        <w:rPr>
          <w:rFonts w:ascii="Times New Roman" w:eastAsia="新宋体" w:hAnsi="Times New Roman" w:hint="eastAsia"/>
          <w:i/>
          <w:szCs w:val="21"/>
        </w:rPr>
        <w:t>AMB</w:t>
      </w:r>
      <w:r>
        <w:rPr>
          <w:rFonts w:ascii="Times New Roman" w:eastAsia="新宋体" w:hAnsi="Times New Roman" w:hint="eastAsia"/>
          <w:szCs w:val="21"/>
        </w:rPr>
        <w:t>≌△</w:t>
      </w:r>
      <w:r>
        <w:rPr>
          <w:rFonts w:ascii="Times New Roman" w:eastAsia="新宋体" w:hAnsi="Times New Roman" w:hint="eastAsia"/>
          <w:i/>
          <w:szCs w:val="21"/>
        </w:rPr>
        <w:t>CNA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（2）求证∠</w:t>
      </w:r>
      <w:r>
        <w:rPr>
          <w:rFonts w:ascii="Times New Roman" w:eastAsia="新宋体" w:hAnsi="Times New Roman" w:hint="eastAsia"/>
          <w:i/>
          <w:szCs w:val="21"/>
        </w:rPr>
        <w:t>BAC</w:t>
      </w:r>
      <w:r>
        <w:rPr>
          <w:rFonts w:ascii="Times New Roman" w:eastAsia="新宋体" w:hAnsi="Times New Roman" w:hint="eastAsia"/>
          <w:szCs w:val="21"/>
        </w:rPr>
        <w:t>＝90°．</w:t>
      </w:r>
    </w:p>
    <w:p>
      <w:pPr>
        <w:spacing w:line="360" w:lineRule="auto"/>
        <w:ind w:left="273" w:leftChars="130"/>
      </w:pPr>
      <w:r>
        <w:rPr>
          <w:rFonts w:ascii="Times New Roman" w:eastAsia="新宋体" w:hAnsi="Times New Roman" w:hint="eastAsia"/>
          <w:szCs w:val="21"/>
        </w:rPr>
        <w:drawing>
          <wp:inline distT="0" distB="0" distL="0" distR="0">
            <wp:extent cx="1666875" cy="12858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xmlns:r="http://schemas.openxmlformats.org/officeDocument/2006/relationships" r:embed="rId24" cstate="print"/>
                    <a:stretch>
                      <a:fillRect/>
                    </a:stretch>
                  </pic:blipFill>
                  <pic:spPr>
                    <a:xfrm>
                      <a:off x="0" y="0"/>
                      <a:ext cx="1667108" cy="1286054"/>
                    </a:xfrm>
                    <a:prstGeom prst="rect">
                      <a:avLst/>
                    </a:prstGeom>
                  </pic:spPr>
                </pic:pic>
              </a:graphicData>
            </a:graphic>
          </wp:inline>
        </w:drawing>
      </w:r>
    </w:p>
    <w:p>
      <w:pPr>
        <w:spacing w:line="360" w:lineRule="auto"/>
        <w:ind w:left="273" w:hanging="273" w:hangingChars="130"/>
      </w:pPr>
      <w:r>
        <w:rPr>
          <w:rFonts w:ascii="Times New Roman" w:eastAsia="新宋体" w:hAnsi="Times New Roman" w:hint="eastAsia"/>
          <w:szCs w:val="21"/>
        </w:rPr>
        <w:t>【变式6-2】(2023秋•西湖区校级月考）如图，∠</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＝90°，</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AB</w:t>
      </w:r>
      <w:r>
        <w:rPr>
          <w:rFonts w:ascii="Times New Roman" w:eastAsia="新宋体" w:hAnsi="Times New Roman" w:hint="eastAsia"/>
          <w:szCs w:val="21"/>
        </w:rPr>
        <w:t>上的一点，且</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，∠1＝∠2．</w:t>
      </w:r>
    </w:p>
    <w:p>
      <w:pPr>
        <w:spacing w:line="360" w:lineRule="auto"/>
        <w:ind w:left="273" w:leftChars="130"/>
      </w:pPr>
      <w:r>
        <w:rPr>
          <w:rFonts w:ascii="Times New Roman" w:eastAsia="新宋体" w:hAnsi="Times New Roman" w:hint="eastAsia"/>
          <w:szCs w:val="21"/>
        </w:rPr>
        <w:t>（1）Rt△</w:t>
      </w:r>
      <w:r>
        <w:rPr>
          <w:rFonts w:ascii="Times New Roman" w:eastAsia="新宋体" w:hAnsi="Times New Roman" w:hint="eastAsia"/>
          <w:i/>
          <w:szCs w:val="21"/>
        </w:rPr>
        <w:t>ADE</w:t>
      </w:r>
      <w:r>
        <w:rPr>
          <w:rFonts w:ascii="Times New Roman" w:eastAsia="新宋体" w:hAnsi="Times New Roman" w:hint="eastAsia"/>
          <w:szCs w:val="21"/>
        </w:rPr>
        <w:t>与Rt△</w:t>
      </w:r>
      <w:r>
        <w:rPr>
          <w:rFonts w:ascii="Times New Roman" w:eastAsia="新宋体" w:hAnsi="Times New Roman" w:hint="eastAsia"/>
          <w:i/>
          <w:szCs w:val="21"/>
        </w:rPr>
        <w:t>BEC</w:t>
      </w:r>
      <w:r>
        <w:rPr>
          <w:rFonts w:ascii="Times New Roman" w:eastAsia="新宋体" w:hAnsi="Times New Roman" w:hint="eastAsia"/>
          <w:szCs w:val="21"/>
        </w:rPr>
        <w:t>全等吗？并说明理由；</w:t>
      </w:r>
    </w:p>
    <w:p>
      <w:pPr>
        <w:spacing w:line="360" w:lineRule="auto"/>
        <w:ind w:left="273" w:leftChars="130"/>
      </w:pPr>
      <w:r>
        <w:rPr>
          <w:rFonts w:ascii="Times New Roman" w:eastAsia="新宋体" w:hAnsi="Times New Roman" w:hint="eastAsia"/>
          <w:szCs w:val="21"/>
        </w:rPr>
        <w:t>（2）试判断</w:t>
      </w:r>
      <w:r>
        <w:rPr>
          <w:rFonts w:ascii="Times New Roman" w:eastAsia="新宋体" w:hAnsi="Times New Roman" w:hint="eastAsia"/>
          <w:i/>
          <w:szCs w:val="21"/>
        </w:rPr>
        <w:t>CE</w:t>
      </w:r>
      <w:r>
        <w:rPr>
          <w:rFonts w:ascii="Times New Roman" w:eastAsia="新宋体" w:hAnsi="Times New Roman" w:hint="eastAsia"/>
          <w:szCs w:val="21"/>
        </w:rPr>
        <w:t>和</w:t>
      </w:r>
      <w:r>
        <w:rPr>
          <w:rFonts w:ascii="Times New Roman" w:eastAsia="新宋体" w:hAnsi="Times New Roman" w:hint="eastAsia"/>
          <w:i/>
          <w:szCs w:val="21"/>
        </w:rPr>
        <w:t>DE</w:t>
      </w:r>
      <w:r>
        <w:rPr>
          <w:rFonts w:ascii="Times New Roman" w:eastAsia="新宋体" w:hAnsi="Times New Roman" w:hint="eastAsia"/>
          <w:szCs w:val="21"/>
        </w:rPr>
        <w:t>的关系，并说明理由．</w:t>
      </w:r>
    </w:p>
    <w:p>
      <w:pPr>
        <w:spacing w:line="360" w:lineRule="auto"/>
        <w:ind w:left="273" w:leftChars="130"/>
      </w:pPr>
      <w:r>
        <w:rPr>
          <w:rFonts w:ascii="Times New Roman" w:eastAsia="新宋体" w:hAnsi="Times New Roman" w:hint="eastAsia"/>
          <w:szCs w:val="21"/>
        </w:rPr>
        <w:drawing>
          <wp:inline distT="0" distB="0" distL="0" distR="0">
            <wp:extent cx="1085850" cy="14668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xmlns:r="http://schemas.openxmlformats.org/officeDocument/2006/relationships" r:embed="rId25" cstate="print"/>
                    <a:stretch>
                      <a:fillRect/>
                    </a:stretch>
                  </pic:blipFill>
                  <pic:spPr>
                    <a:xfrm>
                      <a:off x="0" y="0"/>
                      <a:ext cx="1086002" cy="1467055"/>
                    </a:xfrm>
                    <a:prstGeom prst="rect">
                      <a:avLst/>
                    </a:prstGeom>
                  </pic:spPr>
                </pic:pic>
              </a:graphicData>
            </a:graphic>
          </wp:inline>
        </w:drawing>
      </w:r>
    </w:p>
    <w:p>
      <w:pPr>
        <w:spacing w:line="360" w:lineRule="auto"/>
        <w:ind w:left="273" w:hanging="273" w:hangingChars="130"/>
        <w:sectPr>
          <w:type w:val="nextPage"/>
          <w:pgSz w:w="11906" w:h="16838"/>
          <w:pgMar w:top="1417" w:right="1077" w:bottom="1417" w:left="1077" w:header="850" w:footer="992" w:gutter="0"/>
          <w:pgNumType w:start="6"/>
          <w:cols w:num="1" w:space="425"/>
          <w:titlePg w:val="0"/>
          <w:docGrid w:type="lines" w:linePitch="318" w:charSpace="409"/>
        </w:sectPr>
      </w:pPr>
      <w:r>
        <w:rPr>
          <w:rFonts w:ascii="Times New Roman" w:eastAsia="新宋体" w:hAnsi="Times New Roman" w:hint="eastAsia"/>
          <w:szCs w:val="21"/>
        </w:rPr>
        <w:t>【变式6-3】(2023秋•城北区校级月考）如图，已知Rt△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＝90°，</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是</w:t>
      </w:r>
      <w:r>
        <w:rPr>
          <w:rFonts w:ascii="Times New Roman" w:eastAsia="新宋体" w:hAnsi="Times New Roman" w:hint="eastAsia"/>
          <w:i/>
          <w:szCs w:val="21"/>
        </w:rPr>
        <w:t>AC</w:t>
      </w:r>
    </w:p>
    <w:p>
      <w:pPr>
        <w:spacing w:line="360" w:lineRule="auto"/>
        <w:ind w:left="273" w:hanging="273" w:hangingChars="130"/>
      </w:pPr>
      <w:r>
        <w:rPr>
          <w:rFonts w:ascii="Times New Roman" w:eastAsia="新宋体" w:hAnsi="Times New Roman" w:hint="eastAsia"/>
          <w:szCs w:val="21"/>
        </w:rPr>
        <w:t>上一点，</w:t>
      </w:r>
      <w:r>
        <w:rPr>
          <w:rFonts w:ascii="Times New Roman" w:eastAsia="新宋体" w:hAnsi="Times New Roman" w:hint="eastAsia"/>
          <w:i/>
          <w:szCs w:val="21"/>
        </w:rPr>
        <w:t>E</w:t>
      </w:r>
      <w:r>
        <w:rPr>
          <w:rFonts w:ascii="Times New Roman" w:eastAsia="新宋体" w:hAnsi="Times New Roman" w:hint="eastAsia"/>
          <w:szCs w:val="21"/>
        </w:rPr>
        <w:t>在</w:t>
      </w:r>
      <w:r>
        <w:rPr>
          <w:rFonts w:ascii="Times New Roman" w:eastAsia="新宋体" w:hAnsi="Times New Roman" w:hint="eastAsia"/>
          <w:i/>
          <w:szCs w:val="21"/>
        </w:rPr>
        <w:t>BC</w:t>
      </w:r>
      <w:r>
        <w:rPr>
          <w:rFonts w:ascii="Times New Roman" w:eastAsia="新宋体" w:hAnsi="Times New Roman" w:hint="eastAsia"/>
          <w:szCs w:val="21"/>
        </w:rPr>
        <w:t>的延长线上，且</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的延长线与</w:t>
      </w:r>
      <w:r>
        <w:rPr>
          <w:rFonts w:ascii="Times New Roman" w:eastAsia="新宋体" w:hAnsi="Times New Roman" w:hint="eastAsia"/>
          <w:i/>
          <w:szCs w:val="21"/>
        </w:rPr>
        <w:t>AE</w:t>
      </w:r>
      <w:r>
        <w:rPr>
          <w:rFonts w:ascii="Times New Roman" w:eastAsia="新宋体" w:hAnsi="Times New Roman" w:hint="eastAsia"/>
          <w:szCs w:val="21"/>
        </w:rPr>
        <w:t>交于点</w:t>
      </w:r>
      <w:r>
        <w:rPr>
          <w:rFonts w:ascii="Times New Roman" w:eastAsia="新宋体" w:hAnsi="Times New Roman" w:hint="eastAsia"/>
          <w:i/>
          <w:szCs w:val="21"/>
        </w:rPr>
        <w:t>F</w:t>
      </w:r>
      <w:r>
        <w:rPr>
          <w:rFonts w:ascii="Times New Roman" w:eastAsia="新宋体" w:hAnsi="Times New Roman" w:hint="eastAsia"/>
          <w:szCs w:val="21"/>
        </w:rPr>
        <w:t>．试通过观察、测量、猜想等方法来探索</w:t>
      </w:r>
      <w:r>
        <w:rPr>
          <w:rFonts w:ascii="Times New Roman" w:eastAsia="新宋体" w:hAnsi="Times New Roman" w:hint="eastAsia"/>
          <w:i/>
          <w:szCs w:val="21"/>
        </w:rPr>
        <w:t>BF</w:t>
      </w:r>
      <w:r>
        <w:rPr>
          <w:rFonts w:ascii="Times New Roman" w:eastAsia="新宋体" w:hAnsi="Times New Roman" w:hint="eastAsia"/>
          <w:szCs w:val="21"/>
        </w:rPr>
        <w:t>与</w:t>
      </w:r>
      <w:r>
        <w:rPr>
          <w:rFonts w:ascii="Times New Roman" w:eastAsia="新宋体" w:hAnsi="Times New Roman" w:hint="eastAsia"/>
          <w:i/>
          <w:szCs w:val="21"/>
        </w:rPr>
        <w:t>AE</w:t>
      </w:r>
      <w:r>
        <w:rPr>
          <w:rFonts w:ascii="Times New Roman" w:eastAsia="新宋体" w:hAnsi="Times New Roman" w:hint="eastAsia"/>
          <w:szCs w:val="21"/>
        </w:rPr>
        <w:t>有何特殊的位置关系，并说明你猜想的正确性．</w:t>
      </w:r>
    </w:p>
    <w:p>
      <w:pPr>
        <w:spacing w:line="360" w:lineRule="auto"/>
        <w:ind w:left="273" w:leftChars="130"/>
        <w:rPr>
          <w:rFonts w:ascii="Times New Roman" w:eastAsia="新宋体" w:hAnsi="Times New Roman"/>
          <w:szCs w:val="21"/>
        </w:rPr>
        <w:sectPr>
          <w:type w:val="nextPage"/>
          <w:pgSz w:w="11906" w:h="16838"/>
          <w:pgMar w:top="1417" w:right="1077" w:bottom="1417" w:left="1077" w:header="850" w:footer="992" w:gutter="0"/>
          <w:pgNumType w:start="7"/>
          <w:cols w:num="1" w:space="425"/>
          <w:titlePg w:val="0"/>
          <w:docGrid w:type="lines" w:linePitch="318" w:charSpace="409"/>
        </w:sectPr>
      </w:pPr>
    </w:p>
    <w:p/>
    <w:p>
      <w:pPr>
        <w:pStyle w:val="Heading2"/>
        <w:jc w:val="center"/>
        <w:rPr>
          <w:rFonts w:ascii="Times New Roman" w:hAnsi="Times New Roman" w:cs="Times New Roman"/>
        </w:rPr>
      </w:pPr>
      <w:r>
        <w:rPr>
          <w:rFonts w:ascii="Times New Roman" w:hAnsi="Times New Roman" w:cs="Times New Roman"/>
        </w:rPr>
        <w:drawing>
          <wp:anchor distT="0" distB="0" distL="114300" distR="114300" simplePos="0" relativeHeight="251665408" behindDoc="0" locked="0" layoutInCell="1" allowOverlap="1">
            <wp:simplePos x="0" y="0"/>
            <wp:positionH relativeFrom="page">
              <wp:posOffset>11188700</wp:posOffset>
            </wp:positionH>
            <wp:positionV relativeFrom="topMargin">
              <wp:posOffset>11633200</wp:posOffset>
            </wp:positionV>
            <wp:extent cx="355600" cy="368300"/>
            <wp:effectExtent l="0" t="0" r="6350" b="12700"/>
            <wp:wrapNone/>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xmlns:r="http://schemas.openxmlformats.org/officeDocument/2006/relationships" r:embed="rId26"/>
                    <a:stretch>
                      <a:fillRect/>
                    </a:stretch>
                  </pic:blipFill>
                  <pic:spPr>
                    <a:xfrm>
                      <a:off x="0" y="0"/>
                      <a:ext cx="355600" cy="368300"/>
                    </a:xfrm>
                    <a:prstGeom prst="rect">
                      <a:avLst/>
                    </a:prstGeom>
                  </pic:spPr>
                </pic:pic>
              </a:graphicData>
            </a:graphic>
          </wp:anchor>
        </w:drawing>
      </w:r>
      <w:r>
        <w:rPr>
          <w:rFonts w:ascii="Times New Roman" w:hAnsi="Times New Roman" w:cs="Times New Roman"/>
        </w:rPr>
        <w:t>专题</w:t>
      </w:r>
      <w:r>
        <w:rPr>
          <w:rFonts w:ascii="Times New Roman" w:hAnsi="Times New Roman" w:cs="Times New Roman" w:hint="eastAsia"/>
        </w:rPr>
        <w:t>1.4</w:t>
      </w:r>
      <w:r>
        <w:rPr>
          <w:rFonts w:ascii="Times New Roman" w:hAnsi="Times New Roman" w:cs="Times New Roman"/>
        </w:rPr>
        <w:t xml:space="preserve">  </w:t>
      </w:r>
      <w:r>
        <w:rPr>
          <w:rFonts w:ascii="Times New Roman" w:hAnsi="Times New Roman" w:cs="Times New Roman" w:hint="eastAsia"/>
        </w:rPr>
        <w:t>直角三角形-</w:t>
      </w:r>
      <w:r>
        <w:rPr>
          <w:rFonts w:ascii="Times New Roman" w:hAnsi="Times New Roman" w:cs="Times New Roman"/>
        </w:rPr>
        <w:t>重难点题型</w:t>
      </w:r>
    </w:p>
    <w:p>
      <w:pPr>
        <w:jc w:val="center"/>
        <w:rPr>
          <w:rFonts w:ascii="Times New Roman" w:hAnsi="Times New Roman" w:cs="Times New Roman"/>
          <w:b/>
          <w:bCs/>
        </w:rPr>
      </w:pPr>
      <w:r>
        <w:rPr>
          <w:rFonts w:asciiTheme="minorEastAsia" w:hAnsiTheme="minorEastAsia" w:cstheme="minorEastAsia" w:hint="eastAsia"/>
          <w:b/>
          <w:bCs/>
        </w:rPr>
        <w:t>【北师大版】</w:t>
      </w:r>
    </w:p>
    <w:p>
      <w:pPr>
        <w:jc w:val="center"/>
        <w:rPr>
          <w:rFonts w:ascii="Times New Roman" w:eastAsia="新宋体" w:hAnsi="Times New Roman" w:cs="Times New Roman"/>
          <w:szCs w:val="21"/>
        </w:rPr>
      </w:pPr>
      <w:r>
        <w:rPr>
          <w:rFonts w:ascii="Times New Roman" w:hAnsi="Times New Roman" w:cs="Times New Roman"/>
        </w:rPr>
        <w:drawing>
          <wp:inline distT="0" distB="0" distL="114300" distR="114300">
            <wp:extent cx="6191250" cy="327025"/>
            <wp:effectExtent l="0" t="0" r="0" b="15875"/>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xmlns:r="http://schemas.openxmlformats.org/officeDocument/2006/relationships" r:embed="rId27"/>
                    <a:stretch>
                      <a:fillRect/>
                    </a:stretch>
                  </pic:blipFill>
                  <pic:spPr>
                    <a:xfrm>
                      <a:off x="0" y="0"/>
                      <a:ext cx="6191250" cy="327025"/>
                    </a:xfrm>
                    <a:prstGeom prst="rect">
                      <a:avLst/>
                    </a:prstGeom>
                    <a:noFill/>
                    <a:ln>
                      <a:noFill/>
                    </a:ln>
                  </pic:spPr>
                </pic:pic>
              </a:graphicData>
            </a:graphic>
          </wp:inline>
        </w:drawing>
      </w:r>
      <w:r>
        <w:rPr>
          <w:rFonts w:ascii="Times New Roman" w:eastAsia="新宋体" w:hAnsi="Times New Roman" w:cs="Times New Roman"/>
          <w:szCs w:val="21"/>
        </w:rPr>
        <w:drawing>
          <wp:inline distT="0" distB="0" distL="114300" distR="114300">
            <wp:extent cx="6205220" cy="1336040"/>
            <wp:effectExtent l="0" t="0" r="5080" b="16510"/>
            <wp:docPr id="2" name="C9F754DE-2CAD-44b6-B708-469DEB6407EB-2" descr="C:/Users/wuzhong/AppData/Local/Temp/wps.oXIOXT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9F754DE-2CAD-44b6-B708-469DEB6407EB-2" descr="C:/Users/wuzhong/AppData/Local/Temp/wps.oXIOXTwps"/>
                    <pic:cNvPicPr>
                      <a:picLocks noChangeAspect="1"/>
                    </pic:cNvPicPr>
                  </pic:nvPicPr>
                  <pic:blipFill>
                    <a:blip xmlns:r="http://schemas.openxmlformats.org/officeDocument/2006/relationships" r:embed="rId28"/>
                    <a:stretch>
                      <a:fillRect/>
                    </a:stretch>
                  </pic:blipFill>
                  <pic:spPr>
                    <a:xfrm>
                      <a:off x="0" y="0"/>
                      <a:ext cx="6205220" cy="1336040"/>
                    </a:xfrm>
                    <a:prstGeom prst="rect">
                      <a:avLst/>
                    </a:prstGeom>
                  </pic:spPr>
                </pic:pic>
              </a:graphicData>
            </a:graphic>
          </wp:inline>
        </w:drawing>
      </w:r>
      <w:r>
        <w:rPr>
          <w:rFonts w:ascii="Times New Roman" w:hAnsi="Times New Roman" w:cs="Times New Roman"/>
        </w:rPr>
        <w:drawing>
          <wp:inline distT="0" distB="0" distL="114300" distR="114300">
            <wp:extent cx="6183630" cy="332740"/>
            <wp:effectExtent l="0" t="0" r="7620" b="10160"/>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xmlns:r="http://schemas.openxmlformats.org/officeDocument/2006/relationships" r:embed="rId29"/>
                    <a:stretch>
                      <a:fillRect/>
                    </a:stretch>
                  </pic:blipFill>
                  <pic:spPr>
                    <a:xfrm>
                      <a:off x="0" y="0"/>
                      <a:ext cx="6183630" cy="332740"/>
                    </a:xfrm>
                    <a:prstGeom prst="rect">
                      <a:avLst/>
                    </a:prstGeom>
                    <a:noFill/>
                    <a:ln>
                      <a:noFill/>
                    </a:ln>
                  </pic:spPr>
                </pic:pic>
              </a:graphicData>
            </a:graphic>
          </wp:inline>
        </w:drawing>
      </w:r>
    </w:p>
    <w:p>
      <w:pPr>
        <w:spacing w:line="360" w:lineRule="auto"/>
        <w:rPr>
          <w:rFonts w:ascii="Times New Roman" w:hAnsi="Times New Roman" w:cs="Times New Roman"/>
          <w:b/>
          <w:bCs/>
          <w:color w:val="000000" w:themeColor="text1"/>
          <w:szCs w:val="21"/>
          <w14:textFill>
            <w14:solidFill>
              <w14:schemeClr w14:val="tx1"/>
            </w14:solidFill>
          </w14:textFill>
        </w:rPr>
      </w:pPr>
      <w:r>
        <w:rPr>
          <w:b/>
          <w:bCs/>
          <w:color w:val="000000" w:themeColor="text1"/>
          <w14:textFill>
            <w14:solidFill>
              <w14:schemeClr w14:val="tx1"/>
            </w14:solidFill>
          </w14:textFill>
        </w:rPr>
        <mc:AlternateContent>
          <mc:Choice Requires="wps">
            <w:drawing>
              <wp:anchor distT="0" distB="0" distL="114300" distR="114300" simplePos="0" relativeHeight="251667456" behindDoc="1" locked="0" layoutInCell="1" allowOverlap="1">
                <wp:simplePos x="0" y="0"/>
                <wp:positionH relativeFrom="column">
                  <wp:posOffset>-50165</wp:posOffset>
                </wp:positionH>
                <wp:positionV relativeFrom="paragraph">
                  <wp:posOffset>8890</wp:posOffset>
                </wp:positionV>
                <wp:extent cx="6306820" cy="586740"/>
                <wp:effectExtent l="12700" t="12700" r="24130" b="29210"/>
                <wp:wrapNone/>
                <wp:docPr id="4" name="圆角矩形 4"/>
                <wp:cNvGraphicFramePr/>
                <a:graphic xmlns:a="http://schemas.openxmlformats.org/drawingml/2006/main">
                  <a:graphicData uri="http://schemas.microsoft.com/office/word/2010/wordprocessingShape">
                    <wps:wsp xmlns:wps="http://schemas.microsoft.com/office/word/2010/wordprocessingShape">
                      <wps:cNvSpPr/>
                      <wps:spPr>
                        <a:xfrm>
                          <a:off x="688340" y="4711065"/>
                          <a:ext cx="6306820" cy="586740"/>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4" o:spid="_x0000_s1028" style="width:496.6pt;height:46.2pt;margin-top:0.7pt;margin-left:-3.95pt;mso-wrap-distance-bottom:0;mso-wrap-distance-left:9pt;mso-wrap-distance-right:9pt;mso-wrap-distance-top:0;position:absolute;v-text-anchor:middle;z-index:-251650048" arcsize="10923f" fillcolor="#c5d8f1" stroked="t" strokecolor="#c5d8f1" strokeweight="2pt"/>
            </w:pict>
          </mc:Fallback>
        </mc:AlternateContent>
      </w:r>
      <w:r>
        <w:rPr>
          <w:rFonts w:ascii="Times New Roman" w:hAnsi="Times New Roman" w:cs="Times New Roman" w:hint="eastAsia"/>
          <w:b/>
          <w:bCs/>
          <w:color w:val="000000" w:themeColor="text1"/>
          <w:szCs w:val="21"/>
          <w14:textFill>
            <w14:solidFill>
              <w14:schemeClr w14:val="tx1"/>
            </w14:solidFill>
          </w14:textFill>
        </w:rPr>
        <w:t>【知识点1  直角三角形的性质】</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直角三角形的性质：直角三角形两个内角互余．</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【题型1</w:t>
      </w:r>
      <w:r>
        <w:rPr>
          <w:rFonts w:ascii="Times New Roman" w:hAnsi="Times New Roman" w:cs="Times New Roman"/>
          <w:b/>
          <w:bCs/>
          <w:color w:val="0070C0"/>
          <w:szCs w:val="21"/>
        </w:rPr>
        <w:t xml:space="preserve">  </w:t>
      </w:r>
      <w:r>
        <w:rPr>
          <w:rFonts w:ascii="Times New Roman" w:hAnsi="Times New Roman" w:cs="Times New Roman" w:hint="eastAsia"/>
          <w:b/>
          <w:bCs/>
          <w:color w:val="0070C0"/>
          <w:szCs w:val="21"/>
        </w:rPr>
        <w:t>直角三角形的性质】</w:t>
      </w:r>
    </w:p>
    <w:p>
      <w:pPr>
        <w:spacing w:line="360" w:lineRule="auto"/>
        <w:ind w:left="273" w:hanging="273" w:hangingChars="130"/>
      </w:pPr>
      <w:r>
        <w:rPr>
          <w:rFonts w:ascii="Times New Roman" w:eastAsia="新宋体" w:hAnsi="Times New Roman" w:hint="eastAsia"/>
          <w:szCs w:val="21"/>
        </w:rPr>
        <w:t>【例1】(2023春•九龙坡区校级期中）如图，在△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交</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，若∠</w:t>
      </w:r>
      <w:r>
        <w:rPr>
          <w:rFonts w:ascii="Times New Roman" w:eastAsia="新宋体" w:hAnsi="Times New Roman" w:hint="eastAsia"/>
          <w:i/>
          <w:szCs w:val="21"/>
        </w:rPr>
        <w:t>B</w:t>
      </w:r>
      <w:r>
        <w:rPr>
          <w:rFonts w:ascii="Times New Roman" w:eastAsia="新宋体" w:hAnsi="Times New Roman" w:hint="eastAsia"/>
          <w:szCs w:val="21"/>
        </w:rPr>
        <w:t>＝36°，则∠</w:t>
      </w:r>
      <w:r>
        <w:rPr>
          <w:rFonts w:ascii="Times New Roman" w:eastAsia="新宋体" w:hAnsi="Times New Roman" w:hint="eastAsia"/>
          <w:i/>
          <w:szCs w:val="21"/>
        </w:rPr>
        <w:t>DAC</w:t>
      </w:r>
      <w:r>
        <w:rPr>
          <w:rFonts w:ascii="Times New Roman" w:eastAsia="新宋体" w:hAnsi="Times New Roman" w:hint="eastAsia"/>
          <w:szCs w:val="21"/>
        </w:rPr>
        <w:t>的度数为（　　）</w:t>
      </w:r>
    </w:p>
    <w:p>
      <w:pPr>
        <w:spacing w:line="360" w:lineRule="auto"/>
        <w:ind w:left="273" w:leftChars="130"/>
      </w:pPr>
      <w:r>
        <w:rPr>
          <w:rFonts w:ascii="Times New Roman" w:eastAsia="新宋体" w:hAnsi="Times New Roman" w:hint="eastAsia"/>
          <w:szCs w:val="21"/>
        </w:rPr>
        <w:drawing>
          <wp:inline distT="0" distB="0" distL="0" distR="0">
            <wp:extent cx="1733550" cy="11239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xmlns:r="http://schemas.openxmlformats.org/officeDocument/2006/relationships" r:embed="rId30" cstate="print"/>
                    <a:stretch>
                      <a:fillRect/>
                    </a:stretch>
                  </pic:blipFill>
                  <pic:spPr>
                    <a:xfrm>
                      <a:off x="0" y="0"/>
                      <a:ext cx="1733792" cy="1124107"/>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A．36°</w:t>
      </w:r>
      <w:r>
        <w:tab/>
      </w:r>
      <w:r>
        <w:rPr>
          <w:rFonts w:ascii="Times New Roman" w:eastAsia="新宋体" w:hAnsi="Times New Roman" w:hint="eastAsia"/>
          <w:szCs w:val="21"/>
        </w:rPr>
        <w:t>B．46°</w:t>
      </w:r>
      <w:r>
        <w:tab/>
      </w:r>
      <w:r>
        <w:rPr>
          <w:rFonts w:ascii="Times New Roman" w:eastAsia="新宋体" w:hAnsi="Times New Roman" w:hint="eastAsia"/>
          <w:szCs w:val="21"/>
        </w:rPr>
        <w:t>C．54°</w:t>
      </w:r>
      <w:r>
        <w:tab/>
      </w:r>
      <w:r>
        <w:rPr>
          <w:rFonts w:ascii="Times New Roman" w:eastAsia="新宋体" w:hAnsi="Times New Roman" w:hint="eastAsia"/>
          <w:szCs w:val="21"/>
        </w:rPr>
        <w:t>D．64°</w:t>
      </w:r>
    </w:p>
    <w:p>
      <w:pPr>
        <w:spacing w:line="360" w:lineRule="auto"/>
        <w:ind w:left="273" w:leftChars="130"/>
        <w:rPr>
          <w:color w:val="FF0000"/>
        </w:rPr>
      </w:pPr>
      <w:r>
        <w:rPr>
          <w:rFonts w:ascii="Times New Roman" w:eastAsia="新宋体" w:hAnsi="Times New Roman" w:hint="eastAsia"/>
          <w:color w:val="FF0000"/>
          <w:szCs w:val="21"/>
        </w:rPr>
        <w:t>分析：根据垂直的定义和三角形的内角和定理即可得到结论．</w:t>
      </w:r>
    </w:p>
    <w:p>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i/>
          <w:color w:val="FF0000"/>
          <w:szCs w:val="21"/>
        </w:rPr>
        <w:t>AC</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BAC</w:t>
      </w:r>
      <w:r>
        <w:rPr>
          <w:rFonts w:ascii="Times New Roman" w:eastAsia="新宋体" w:hAnsi="Times New Roman" w:hint="eastAsia"/>
          <w:color w:val="FF0000"/>
          <w:szCs w:val="21"/>
        </w:rPr>
        <w:t>＝90°，</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AD</w:t>
      </w:r>
      <w:r>
        <w:rPr>
          <w:rFonts w:ascii="Times New Roman" w:eastAsia="新宋体" w:hAnsi="Times New Roman" w:hint="eastAsia"/>
          <w:color w:val="FF0000"/>
          <w:szCs w:val="21"/>
        </w:rPr>
        <w:t>⊥</w:t>
      </w:r>
      <w:r>
        <w:rPr>
          <w:rFonts w:ascii="Times New Roman" w:eastAsia="新宋体" w:hAnsi="Times New Roman" w:hint="eastAsia"/>
          <w:i/>
          <w:color w:val="FF0000"/>
          <w:szCs w:val="21"/>
        </w:rPr>
        <w:t>BC</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ADB</w:t>
      </w:r>
      <w:r>
        <w:rPr>
          <w:rFonts w:ascii="Times New Roman" w:eastAsia="新宋体" w:hAnsi="Times New Roman" w:hint="eastAsia"/>
          <w:color w:val="FF0000"/>
          <w:szCs w:val="21"/>
        </w:rPr>
        <w:t>＝90°，</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BAD</w:t>
      </w:r>
      <w:r>
        <w:rPr>
          <w:rFonts w:ascii="Times New Roman" w:eastAsia="新宋体" w:hAnsi="Times New Roman" w:hint="eastAsia"/>
          <w:color w:val="FF0000"/>
          <w:szCs w:val="21"/>
        </w:rPr>
        <w:t>＝90°﹣∠</w:t>
      </w:r>
      <w:r>
        <w:rPr>
          <w:rFonts w:ascii="Times New Roman" w:eastAsia="新宋体" w:hAnsi="Times New Roman" w:hint="eastAsia"/>
          <w:i/>
          <w:color w:val="FF0000"/>
          <w:szCs w:val="21"/>
        </w:rPr>
        <w:t>B</w:t>
      </w:r>
      <w:r>
        <w:rPr>
          <w:rFonts w:ascii="Times New Roman" w:eastAsia="新宋体" w:hAnsi="Times New Roman" w:hint="eastAsia"/>
          <w:color w:val="FF0000"/>
          <w:szCs w:val="21"/>
        </w:rPr>
        <w:t>＝90°﹣36°＝54°，</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DAC</w:t>
      </w:r>
      <w:r>
        <w:rPr>
          <w:rFonts w:ascii="Times New Roman" w:eastAsia="新宋体" w:hAnsi="Times New Roman" w:hint="eastAsia"/>
          <w:color w:val="FF0000"/>
          <w:szCs w:val="21"/>
        </w:rPr>
        <w:t>＝90°﹣54°＝36°，</w:t>
      </w:r>
    </w:p>
    <w:p>
      <w:pPr>
        <w:spacing w:line="360" w:lineRule="auto"/>
        <w:ind w:left="273" w:leftChars="130"/>
        <w:rPr>
          <w:color w:val="FF0000"/>
        </w:rPr>
      </w:pPr>
      <w:r>
        <w:rPr>
          <w:rFonts w:ascii="Times New Roman" w:eastAsia="新宋体" w:hAnsi="Times New Roman" w:hint="eastAsia"/>
          <w:color w:val="FF0000"/>
          <w:szCs w:val="21"/>
        </w:rPr>
        <w:t>故选：</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【点评】本题考查了直角三角形的性质，三角形的内角和，正确的识别图形是解题的关键．</w:t>
      </w:r>
    </w:p>
    <w:p>
      <w:pPr>
        <w:spacing w:line="360" w:lineRule="auto"/>
        <w:ind w:left="273" w:hanging="273" w:hangingChars="130"/>
        <w:sectPr>
          <w:pgSz w:w="11906" w:h="16838"/>
          <w:pgMar w:top="1440" w:right="1800" w:bottom="1440" w:left="1800" w:header="708" w:footer="708" w:gutter="0"/>
          <w:pgNumType w:start="8"/>
          <w:cols w:num="1" w:space="708"/>
        </w:sectPr>
      </w:pPr>
    </w:p>
    <w:p>
      <w:pPr>
        <w:spacing w:line="360" w:lineRule="auto"/>
        <w:ind w:left="273" w:hanging="273" w:hangingChars="130"/>
      </w:pPr>
      <w:r>
        <w:rPr>
          <w:rFonts w:ascii="Times New Roman" w:eastAsia="新宋体" w:hAnsi="Times New Roman" w:hint="eastAsia"/>
          <w:szCs w:val="21"/>
        </w:rPr>
        <w:t>【变式1-1】(2023春•青羊区校级期中）如图，将一副学生用三角板（一个锐角为30°的直角三角形，一个锐角为45°的直角三角形）的直角顶点重合并如图叠放，当∠</w:t>
      </w:r>
      <w:r>
        <w:rPr>
          <w:rFonts w:ascii="Times New Roman" w:eastAsia="新宋体" w:hAnsi="Times New Roman" w:hint="eastAsia"/>
          <w:i/>
          <w:szCs w:val="21"/>
        </w:rPr>
        <w:t>DEB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°，则∠</w:t>
      </w:r>
      <w:r>
        <w:rPr>
          <w:rFonts w:ascii="Times New Roman" w:eastAsia="新宋体" w:hAnsi="Times New Roman" w:hint="eastAsia"/>
          <w:i/>
          <w:szCs w:val="21"/>
        </w:rPr>
        <w:t>AOC</w:t>
      </w:r>
      <w:r>
        <w:rPr>
          <w:rFonts w:ascii="Times New Roman" w:eastAsia="新宋体" w:hAnsi="Times New Roman" w:hint="eastAsia"/>
          <w:szCs w:val="21"/>
        </w:rPr>
        <w:t>＝（　　）</w:t>
      </w:r>
    </w:p>
    <w:p>
      <w:pPr>
        <w:spacing w:line="360" w:lineRule="auto"/>
        <w:ind w:left="273" w:leftChars="130"/>
      </w:pPr>
      <w:r>
        <w:rPr>
          <w:rFonts w:ascii="Times New Roman" w:eastAsia="新宋体" w:hAnsi="Times New Roman" w:hint="eastAsia"/>
          <w:szCs w:val="21"/>
        </w:rPr>
        <w:drawing>
          <wp:inline distT="0" distB="0" distL="0" distR="0">
            <wp:extent cx="1924050" cy="1419225"/>
            <wp:effectExtent l="0" t="0" r="0" b="9525"/>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xmlns:r="http://schemas.openxmlformats.org/officeDocument/2006/relationships" r:embed="rId31" cstate="print"/>
                    <a:stretch>
                      <a:fillRect/>
                    </a:stretch>
                  </pic:blipFill>
                  <pic:spPr>
                    <a:xfrm>
                      <a:off x="0" y="0"/>
                      <a:ext cx="1924319" cy="1419423"/>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A．30°</w:t>
      </w:r>
      <w:r>
        <w:tab/>
      </w:r>
      <w:r>
        <w:rPr>
          <w:rFonts w:ascii="Times New Roman" w:eastAsia="新宋体" w:hAnsi="Times New Roman" w:hint="eastAsia"/>
          <w:szCs w:val="21"/>
        </w:rPr>
        <w:t>B．（</w:t>
      </w:r>
      <w:r>
        <w:rPr>
          <w:rFonts w:ascii="Times New Roman" w:eastAsia="新宋体" w:hAnsi="Times New Roman" w:hint="eastAsia"/>
          <w:i/>
          <w:szCs w:val="21"/>
        </w:rPr>
        <w:t>m</w:t>
      </w:r>
      <w:r>
        <w:rPr>
          <w:rFonts w:ascii="Times New Roman" w:eastAsia="新宋体" w:hAnsi="Times New Roman" w:hint="eastAsia"/>
          <w:szCs w:val="21"/>
        </w:rPr>
        <w:t>﹣15）°</w:t>
      </w:r>
      <w:r>
        <w:tab/>
      </w:r>
      <w:r>
        <w:rPr>
          <w:rFonts w:ascii="Times New Roman" w:eastAsia="新宋体" w:hAnsi="Times New Roman" w:hint="eastAsia"/>
          <w:szCs w:val="21"/>
        </w:rPr>
        <w:t>C．（</w:t>
      </w:r>
      <w:r>
        <w:rPr>
          <w:rFonts w:ascii="Times New Roman" w:eastAsia="新宋体" w:hAnsi="Times New Roman" w:hint="eastAsia"/>
          <w:i/>
          <w:szCs w:val="21"/>
        </w:rPr>
        <w:t>m</w:t>
      </w:r>
      <w:r>
        <w:rPr>
          <w:rFonts w:ascii="Times New Roman" w:eastAsia="新宋体" w:hAnsi="Times New Roman" w:hint="eastAsia"/>
          <w:szCs w:val="21"/>
        </w:rPr>
        <w:t>+15）°</w:t>
      </w:r>
      <w:r>
        <w:tab/>
      </w:r>
      <w:r>
        <w:rPr>
          <w:rFonts w:ascii="Times New Roman" w:eastAsia="新宋体" w:hAnsi="Times New Roman" w:hint="eastAsia"/>
          <w:szCs w:val="21"/>
        </w:rPr>
        <w:t>D．</w:t>
      </w:r>
      <w:r>
        <w:rPr>
          <w:rFonts w:ascii="Times New Roman" w:eastAsia="新宋体" w:hAnsi="Times New Roman" w:hint="eastAsia"/>
          <w:i/>
          <w:szCs w:val="21"/>
        </w:rPr>
        <w:t>m</w:t>
      </w:r>
      <w:r>
        <w:rPr>
          <w:rFonts w:ascii="Times New Roman" w:eastAsia="新宋体" w:hAnsi="Times New Roman" w:hint="eastAsia"/>
          <w:szCs w:val="21"/>
        </w:rPr>
        <w:t>°</w:t>
      </w:r>
    </w:p>
    <w:p>
      <w:pPr>
        <w:spacing w:line="360" w:lineRule="auto"/>
        <w:ind w:left="273" w:leftChars="130"/>
        <w:rPr>
          <w:color w:val="FF0000"/>
        </w:rPr>
      </w:pPr>
      <w:r>
        <w:rPr>
          <w:rFonts w:ascii="Times New Roman" w:eastAsia="新宋体" w:hAnsi="Times New Roman" w:hint="eastAsia"/>
          <w:color w:val="FF0000"/>
          <w:szCs w:val="21"/>
        </w:rPr>
        <w:t>分析：根据直角三角形的性质和三角形的内角和定理即可得到结论．</w:t>
      </w:r>
    </w:p>
    <w:p>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i/>
          <w:color w:val="FF0000"/>
          <w:szCs w:val="21"/>
        </w:rPr>
        <w:t>DEB</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AEC</w:t>
      </w:r>
      <w:r>
        <w:rPr>
          <w:rFonts w:ascii="Times New Roman" w:eastAsia="新宋体" w:hAnsi="Times New Roman" w:hint="eastAsia"/>
          <w:color w:val="FF0000"/>
          <w:szCs w:val="21"/>
        </w:rPr>
        <w:t>＝∠</w:t>
      </w:r>
      <w:r>
        <w:rPr>
          <w:rFonts w:ascii="Times New Roman" w:eastAsia="新宋体" w:hAnsi="Times New Roman" w:hint="eastAsia"/>
          <w:i/>
          <w:color w:val="FF0000"/>
          <w:szCs w:val="21"/>
        </w:rPr>
        <w:t>DEB</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AEC</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i/>
          <w:color w:val="FF0000"/>
          <w:szCs w:val="21"/>
        </w:rPr>
        <w:t>AOC</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＝45°，∠</w:t>
      </w:r>
      <w:r>
        <w:rPr>
          <w:rFonts w:ascii="Times New Roman" w:eastAsia="新宋体" w:hAnsi="Times New Roman" w:hint="eastAsia"/>
          <w:i/>
          <w:color w:val="FF0000"/>
          <w:szCs w:val="21"/>
        </w:rPr>
        <w:t>A</w:t>
      </w:r>
      <w:r>
        <w:rPr>
          <w:rFonts w:ascii="Times New Roman" w:eastAsia="新宋体" w:hAnsi="Times New Roman" w:hint="eastAsia"/>
          <w:color w:val="FF0000"/>
          <w:szCs w:val="21"/>
        </w:rPr>
        <w:t>＝30°，</w:t>
      </w:r>
    </w:p>
    <w:p>
      <w:pPr>
        <w:spacing w:line="360" w:lineRule="auto"/>
        <w:ind w:left="273" w:leftChars="130"/>
        <w:rPr>
          <w:color w:val="FF0000"/>
        </w:rPr>
      </w:pPr>
      <w:r>
        <w:rPr>
          <w:rFonts w:ascii="Times New Roman" w:eastAsia="新宋体" w:hAnsi="Times New Roman" w:hint="eastAsia"/>
          <w:color w:val="FF0000"/>
          <w:szCs w:val="21"/>
        </w:rPr>
        <w:t>∴30°+</w:t>
      </w:r>
      <w:r>
        <w:rPr>
          <w:rFonts w:ascii="Times New Roman" w:eastAsia="新宋体" w:hAnsi="Times New Roman" w:hint="eastAsia"/>
          <w:i/>
          <w:color w:val="FF0000"/>
          <w:szCs w:val="21"/>
        </w:rPr>
        <w:t>m</w:t>
      </w:r>
      <w:r>
        <w:rPr>
          <w:rFonts w:ascii="Times New Roman" w:eastAsia="新宋体" w:hAnsi="Times New Roman" w:hint="eastAsia"/>
          <w:color w:val="FF0000"/>
          <w:szCs w:val="21"/>
        </w:rPr>
        <w:t>°＝45°+∠</w:t>
      </w:r>
      <w:r>
        <w:rPr>
          <w:rFonts w:ascii="Times New Roman" w:eastAsia="新宋体" w:hAnsi="Times New Roman" w:hint="eastAsia"/>
          <w:i/>
          <w:color w:val="FF0000"/>
          <w:szCs w:val="21"/>
        </w:rPr>
        <w:t>AOC</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AOC</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﹣15）°，</w:t>
      </w:r>
    </w:p>
    <w:p>
      <w:pPr>
        <w:spacing w:line="360" w:lineRule="auto"/>
        <w:ind w:left="273" w:leftChars="130"/>
        <w:rPr>
          <w:color w:val="FF0000"/>
        </w:rPr>
      </w:pPr>
      <w:r>
        <w:rPr>
          <w:rFonts w:ascii="Times New Roman" w:eastAsia="新宋体" w:hAnsi="Times New Roman" w:hint="eastAsia"/>
          <w:color w:val="FF0000"/>
          <w:szCs w:val="21"/>
        </w:rPr>
        <w:t>故选：</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【点评】本题考查了直角三角形的选择，三角形的内角和定理，正确的识别图形是解题的关键．</w:t>
      </w:r>
    </w:p>
    <w:p>
      <w:pPr>
        <w:spacing w:line="360" w:lineRule="auto"/>
        <w:ind w:left="273" w:hanging="273" w:hangingChars="130"/>
      </w:pPr>
      <w:r>
        <w:rPr>
          <w:rFonts w:ascii="Times New Roman" w:eastAsia="新宋体" w:hAnsi="Times New Roman" w:hint="eastAsia"/>
          <w:szCs w:val="21"/>
        </w:rPr>
        <w:t>【变式1-2】(2023秋•德城区校级月考）如图，△</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FD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AFD</w:t>
      </w:r>
      <w:r>
        <w:rPr>
          <w:rFonts w:ascii="Times New Roman" w:eastAsia="新宋体" w:hAnsi="Times New Roman" w:hint="eastAsia"/>
          <w:szCs w:val="21"/>
        </w:rPr>
        <w:t>＝152°，求∠</w:t>
      </w:r>
      <w:r>
        <w:rPr>
          <w:rFonts w:ascii="Times New Roman" w:eastAsia="新宋体" w:hAnsi="Times New Roman" w:hint="eastAsia"/>
          <w:i/>
          <w:szCs w:val="21"/>
        </w:rPr>
        <w:t>EDF</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drawing>
          <wp:inline distT="0" distB="0" distL="0" distR="0">
            <wp:extent cx="904875" cy="819150"/>
            <wp:effectExtent l="0" t="0" r="9525"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xmlns:r="http://schemas.openxmlformats.org/officeDocument/2006/relationships" r:embed="rId32" cstate="print"/>
                    <a:stretch>
                      <a:fillRect/>
                    </a:stretch>
                  </pic:blipFill>
                  <pic:spPr>
                    <a:xfrm>
                      <a:off x="0" y="0"/>
                      <a:ext cx="905001" cy="819264"/>
                    </a:xfrm>
                    <a:prstGeom prst="rect">
                      <a:avLst/>
                    </a:prstGeom>
                  </pic:spPr>
                </pic:pic>
              </a:graphicData>
            </a:graphic>
          </wp:inline>
        </w:drawing>
      </w:r>
    </w:p>
    <w:p>
      <w:pPr>
        <w:spacing w:line="360" w:lineRule="auto"/>
        <w:ind w:left="273" w:leftChars="130"/>
        <w:rPr>
          <w:color w:val="FF0000"/>
        </w:rPr>
      </w:pPr>
      <w:r>
        <w:rPr>
          <w:rFonts w:ascii="Times New Roman" w:eastAsia="新宋体" w:hAnsi="Times New Roman" w:hint="eastAsia"/>
          <w:color w:val="FF0000"/>
          <w:szCs w:val="21"/>
        </w:rPr>
        <w:t>分析：根据平角的定义，求得∠</w:t>
      </w:r>
      <w:r>
        <w:rPr>
          <w:rFonts w:ascii="Times New Roman" w:eastAsia="新宋体" w:hAnsi="Times New Roman" w:hint="eastAsia"/>
          <w:i/>
          <w:color w:val="FF0000"/>
          <w:szCs w:val="21"/>
        </w:rPr>
        <w:t>DFC</w:t>
      </w:r>
      <w:r>
        <w:rPr>
          <w:rFonts w:ascii="Times New Roman" w:eastAsia="新宋体" w:hAnsi="Times New Roman" w:hint="eastAsia"/>
          <w:color w:val="FF0000"/>
          <w:szCs w:val="21"/>
        </w:rPr>
        <w:t>＝28°，由于，∠</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i/>
          <w:color w:val="FF0000"/>
          <w:szCs w:val="21"/>
        </w:rPr>
        <w:t>FD</w:t>
      </w:r>
      <w:r>
        <w:rPr>
          <w:rFonts w:ascii="Times New Roman" w:eastAsia="新宋体" w:hAnsi="Times New Roman" w:hint="eastAsia"/>
          <w:color w:val="FF0000"/>
          <w:szCs w:val="21"/>
        </w:rPr>
        <w:t>⊥</w:t>
      </w:r>
      <w:r>
        <w:rPr>
          <w:rFonts w:ascii="Times New Roman" w:eastAsia="新宋体" w:hAnsi="Times New Roman" w:hint="eastAsia"/>
          <w:i/>
          <w:color w:val="FF0000"/>
          <w:szCs w:val="21"/>
        </w:rPr>
        <w:t>BC</w:t>
      </w:r>
      <w:r>
        <w:rPr>
          <w:rFonts w:ascii="Times New Roman" w:eastAsia="新宋体" w:hAnsi="Times New Roman" w:hint="eastAsia"/>
          <w:color w:val="FF0000"/>
          <w:szCs w:val="21"/>
        </w:rPr>
        <w:t>，</w:t>
      </w:r>
      <w:r>
        <w:rPr>
          <w:rFonts w:ascii="Times New Roman" w:eastAsia="新宋体" w:hAnsi="Times New Roman" w:hint="eastAsia"/>
          <w:i/>
          <w:color w:val="FF0000"/>
          <w:szCs w:val="21"/>
        </w:rPr>
        <w:t>DE</w:t>
      </w:r>
      <w:r>
        <w:rPr>
          <w:rFonts w:ascii="Times New Roman" w:eastAsia="新宋体" w:hAnsi="Times New Roman" w:hint="eastAsia"/>
          <w:color w:val="FF0000"/>
          <w:szCs w:val="21"/>
        </w:rPr>
        <w:t>⊥</w:t>
      </w:r>
      <w:r>
        <w:rPr>
          <w:rFonts w:ascii="Times New Roman" w:eastAsia="新宋体" w:hAnsi="Times New Roman" w:hint="eastAsia"/>
          <w:i/>
          <w:color w:val="FF0000"/>
          <w:szCs w:val="21"/>
        </w:rPr>
        <w:t>AB</w:t>
      </w:r>
      <w:r>
        <w:rPr>
          <w:rFonts w:ascii="Times New Roman" w:eastAsia="新宋体" w:hAnsi="Times New Roman" w:hint="eastAsia"/>
          <w:color w:val="FF0000"/>
          <w:szCs w:val="21"/>
        </w:rPr>
        <w:t>，根据直角三角形的性质求得∠</w:t>
      </w:r>
      <w:r>
        <w:rPr>
          <w:rFonts w:ascii="Times New Roman" w:eastAsia="新宋体" w:hAnsi="Times New Roman" w:hint="eastAsia"/>
          <w:i/>
          <w:color w:val="FF0000"/>
          <w:szCs w:val="21"/>
        </w:rPr>
        <w:t>EDB</w:t>
      </w:r>
      <w:r>
        <w:rPr>
          <w:rFonts w:ascii="Times New Roman" w:eastAsia="新宋体" w:hAnsi="Times New Roman" w:hint="eastAsia"/>
          <w:color w:val="FF0000"/>
          <w:szCs w:val="21"/>
        </w:rPr>
        <w:t>＝∠</w:t>
      </w:r>
      <w:r>
        <w:rPr>
          <w:rFonts w:ascii="Times New Roman" w:eastAsia="新宋体" w:hAnsi="Times New Roman" w:hint="eastAsia"/>
          <w:i/>
          <w:color w:val="FF0000"/>
          <w:szCs w:val="21"/>
        </w:rPr>
        <w:t>DFC</w:t>
      </w:r>
      <w:r>
        <w:rPr>
          <w:rFonts w:ascii="Times New Roman" w:eastAsia="新宋体" w:hAnsi="Times New Roman" w:hint="eastAsia"/>
          <w:color w:val="FF0000"/>
          <w:szCs w:val="21"/>
        </w:rPr>
        <w:t>＝28°，即可求得∠</w:t>
      </w:r>
      <w:r>
        <w:rPr>
          <w:rFonts w:ascii="Times New Roman" w:eastAsia="新宋体" w:hAnsi="Times New Roman" w:hint="eastAsia"/>
          <w:i/>
          <w:color w:val="FF0000"/>
          <w:szCs w:val="21"/>
        </w:rPr>
        <w:t>EDF</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i/>
          <w:color w:val="FF0000"/>
          <w:szCs w:val="21"/>
        </w:rPr>
        <w:t>AFD</w:t>
      </w:r>
      <w:r>
        <w:rPr>
          <w:rFonts w:ascii="Times New Roman" w:eastAsia="新宋体" w:hAnsi="Times New Roman" w:hint="eastAsia"/>
          <w:color w:val="FF0000"/>
          <w:szCs w:val="21"/>
        </w:rPr>
        <w:t>＝152°，</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DFC</w:t>
      </w:r>
      <w:r>
        <w:rPr>
          <w:rFonts w:ascii="Times New Roman" w:eastAsia="新宋体" w:hAnsi="Times New Roman" w:hint="eastAsia"/>
          <w:color w:val="FF0000"/>
          <w:szCs w:val="21"/>
        </w:rPr>
        <w:t>＝28°，</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i/>
          <w:color w:val="FF0000"/>
          <w:szCs w:val="21"/>
        </w:rPr>
        <w:t>FD</w:t>
      </w:r>
      <w:r>
        <w:rPr>
          <w:rFonts w:ascii="Times New Roman" w:eastAsia="新宋体" w:hAnsi="Times New Roman" w:hint="eastAsia"/>
          <w:color w:val="FF0000"/>
          <w:szCs w:val="21"/>
        </w:rPr>
        <w:t>⊥</w:t>
      </w:r>
      <w:r>
        <w:rPr>
          <w:rFonts w:ascii="Times New Roman" w:eastAsia="新宋体" w:hAnsi="Times New Roman" w:hint="eastAsia"/>
          <w:i/>
          <w:color w:val="FF0000"/>
          <w:szCs w:val="21"/>
        </w:rPr>
        <w:t>BC</w:t>
      </w:r>
      <w:r>
        <w:rPr>
          <w:rFonts w:ascii="Times New Roman" w:eastAsia="新宋体" w:hAnsi="Times New Roman" w:hint="eastAsia"/>
          <w:color w:val="FF0000"/>
          <w:szCs w:val="21"/>
        </w:rPr>
        <w:t>，</w:t>
      </w:r>
      <w:r>
        <w:rPr>
          <w:rFonts w:ascii="Times New Roman" w:eastAsia="新宋体" w:hAnsi="Times New Roman" w:hint="eastAsia"/>
          <w:i/>
          <w:color w:val="FF0000"/>
          <w:szCs w:val="21"/>
        </w:rPr>
        <w:t>DE</w:t>
      </w:r>
      <w:r>
        <w:rPr>
          <w:rFonts w:ascii="Times New Roman" w:eastAsia="新宋体" w:hAnsi="Times New Roman" w:hint="eastAsia"/>
          <w:color w:val="FF0000"/>
          <w:szCs w:val="21"/>
        </w:rPr>
        <w:t>⊥</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EDB</w:t>
      </w:r>
      <w:r>
        <w:rPr>
          <w:rFonts w:ascii="Times New Roman" w:eastAsia="新宋体" w:hAnsi="Times New Roman" w:hint="eastAsia"/>
          <w:color w:val="FF0000"/>
          <w:szCs w:val="21"/>
        </w:rPr>
        <w:t>＝∠</w:t>
      </w:r>
      <w:r>
        <w:rPr>
          <w:rFonts w:ascii="Times New Roman" w:eastAsia="新宋体" w:hAnsi="Times New Roman" w:hint="eastAsia"/>
          <w:i/>
          <w:color w:val="FF0000"/>
          <w:szCs w:val="21"/>
        </w:rPr>
        <w:t>DFC</w:t>
      </w:r>
      <w:r>
        <w:rPr>
          <w:rFonts w:ascii="Times New Roman" w:eastAsia="新宋体" w:hAnsi="Times New Roman" w:hint="eastAsia"/>
          <w:color w:val="FF0000"/>
          <w:szCs w:val="21"/>
        </w:rPr>
        <w:t>＝28°，</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EDF</w:t>
      </w:r>
      <w:r>
        <w:rPr>
          <w:rFonts w:ascii="Times New Roman" w:eastAsia="新宋体" w:hAnsi="Times New Roman" w:hint="eastAsia"/>
          <w:color w:val="FF0000"/>
          <w:szCs w:val="21"/>
        </w:rPr>
        <w:t>＝180°﹣∠</w:t>
      </w:r>
      <w:r>
        <w:rPr>
          <w:rFonts w:ascii="Times New Roman" w:eastAsia="新宋体" w:hAnsi="Times New Roman" w:hint="eastAsia"/>
          <w:i/>
          <w:color w:val="FF0000"/>
          <w:szCs w:val="21"/>
        </w:rPr>
        <w:t>EDB</w:t>
      </w:r>
      <w:r>
        <w:rPr>
          <w:rFonts w:ascii="Times New Roman" w:eastAsia="新宋体" w:hAnsi="Times New Roman" w:hint="eastAsia"/>
          <w:color w:val="FF0000"/>
          <w:szCs w:val="21"/>
        </w:rPr>
        <w:t>﹣∠</w:t>
      </w:r>
      <w:r>
        <w:rPr>
          <w:rFonts w:ascii="Times New Roman" w:eastAsia="新宋体" w:hAnsi="Times New Roman" w:hint="eastAsia"/>
          <w:i/>
          <w:color w:val="FF0000"/>
          <w:szCs w:val="21"/>
        </w:rPr>
        <w:t>FDC</w:t>
      </w:r>
      <w:r>
        <w:rPr>
          <w:rFonts w:ascii="Times New Roman" w:eastAsia="新宋体" w:hAnsi="Times New Roman" w:hint="eastAsia"/>
          <w:color w:val="FF0000"/>
          <w:szCs w:val="21"/>
        </w:rPr>
        <w:t>＝180°﹣90°﹣28°＝62°．</w:t>
      </w:r>
    </w:p>
    <w:p>
      <w:pPr>
        <w:spacing w:line="360" w:lineRule="auto"/>
        <w:ind w:left="273" w:leftChars="130"/>
        <w:rPr>
          <w:color w:val="FF0000"/>
        </w:rPr>
      </w:pPr>
      <w:r>
        <w:rPr>
          <w:rFonts w:ascii="Times New Roman" w:eastAsia="新宋体" w:hAnsi="Times New Roman" w:hint="eastAsia"/>
          <w:color w:val="FF0000"/>
          <w:szCs w:val="21"/>
        </w:rPr>
        <w:t>【点评】本题考查了直角三角形的性质，直角三角形两锐角互余是本题的关键．</w:t>
      </w:r>
    </w:p>
    <w:p>
      <w:pPr>
        <w:spacing w:line="360" w:lineRule="auto"/>
        <w:ind w:left="273" w:hanging="273" w:hangingChars="130"/>
      </w:pPr>
      <w:r>
        <w:rPr>
          <w:rFonts w:ascii="Times New Roman" w:eastAsia="新宋体" w:hAnsi="Times New Roman" w:hint="eastAsia"/>
          <w:szCs w:val="21"/>
        </w:rPr>
        <w:t>【变式1-3】(2023春•沭阳县期末）已知：如图，在△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＝90°，</w:t>
      </w:r>
      <w:r>
        <w:rPr>
          <w:rFonts w:ascii="Times New Roman" w:eastAsia="新宋体" w:hAnsi="Times New Roman" w:hint="eastAsia"/>
          <w:i/>
          <w:szCs w:val="21"/>
        </w:rPr>
        <w:t>CD</w:t>
      </w:r>
      <w:r>
        <w:rPr>
          <w:rFonts w:ascii="Times New Roman" w:eastAsia="新宋体" w:hAnsi="Times New Roman" w:hint="eastAsia"/>
          <w:szCs w:val="21"/>
        </w:rPr>
        <w:t>是高，</w:t>
      </w:r>
      <w:r>
        <w:rPr>
          <w:rFonts w:ascii="Times New Roman" w:eastAsia="新宋体" w:hAnsi="Times New Roman" w:hint="eastAsia"/>
          <w:i/>
          <w:szCs w:val="21"/>
        </w:rPr>
        <w:t>AE</w:t>
      </w:r>
      <w:r>
        <w:rPr>
          <w:rFonts w:ascii="Times New Roman" w:eastAsia="新宋体" w:hAnsi="Times New Roman" w:hint="eastAsia"/>
          <w:szCs w:val="21"/>
        </w:rPr>
        <w:t>是△</w:t>
      </w:r>
      <w:r>
        <w:rPr>
          <w:rFonts w:ascii="Times New Roman" w:eastAsia="新宋体" w:hAnsi="Times New Roman" w:hint="eastAsia"/>
          <w:i/>
          <w:szCs w:val="21"/>
        </w:rPr>
        <w:t>ABC</w:t>
      </w:r>
      <w:r>
        <w:rPr>
          <w:rFonts w:ascii="Times New Roman" w:eastAsia="新宋体" w:hAnsi="Times New Roman" w:hint="eastAsia"/>
          <w:szCs w:val="21"/>
        </w:rPr>
        <w:t>内部的一条线段，</w:t>
      </w:r>
      <w:r>
        <w:rPr>
          <w:rFonts w:ascii="Times New Roman" w:eastAsia="新宋体" w:hAnsi="Times New Roman" w:hint="eastAsia"/>
          <w:i/>
          <w:szCs w:val="21"/>
        </w:rPr>
        <w:t>AE</w:t>
      </w:r>
      <w:r>
        <w:rPr>
          <w:rFonts w:ascii="Times New Roman" w:eastAsia="新宋体" w:hAnsi="Times New Roman" w:hint="eastAsia"/>
          <w:szCs w:val="21"/>
        </w:rPr>
        <w:t>交</w:t>
      </w:r>
      <w:r>
        <w:rPr>
          <w:rFonts w:ascii="Times New Roman" w:eastAsia="新宋体" w:hAnsi="Times New Roman" w:hint="eastAsia"/>
          <w:i/>
          <w:szCs w:val="21"/>
        </w:rPr>
        <w:t>CD</w:t>
      </w:r>
      <w:r>
        <w:rPr>
          <w:rFonts w:ascii="Times New Roman" w:eastAsia="新宋体" w:hAnsi="Times New Roman" w:hint="eastAsia"/>
          <w:szCs w:val="21"/>
        </w:rPr>
        <w:t>于点</w:t>
      </w:r>
      <w:r>
        <w:rPr>
          <w:rFonts w:ascii="Times New Roman" w:eastAsia="新宋体" w:hAnsi="Times New Roman" w:hint="eastAsia"/>
          <w:i/>
          <w:szCs w:val="21"/>
        </w:rPr>
        <w:t>F</w:t>
      </w:r>
      <w:r>
        <w:rPr>
          <w:rFonts w:ascii="Times New Roman" w:eastAsia="新宋体" w:hAnsi="Times New Roman" w:hint="eastAsia"/>
          <w:szCs w:val="21"/>
        </w:rPr>
        <w:t>，交</w:t>
      </w:r>
      <w:r>
        <w:rPr>
          <w:rFonts w:ascii="Times New Roman" w:eastAsia="新宋体" w:hAnsi="Times New Roman" w:hint="eastAsia"/>
          <w:i/>
          <w:szCs w:val="21"/>
        </w:rPr>
        <w:t>CB</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，且∠</w:t>
      </w:r>
      <w:r>
        <w:rPr>
          <w:rFonts w:ascii="Times New Roman" w:eastAsia="新宋体" w:hAnsi="Times New Roman" w:hint="eastAsia"/>
          <w:i/>
          <w:szCs w:val="21"/>
        </w:rPr>
        <w:t>CFE</w:t>
      </w:r>
      <w:r>
        <w:rPr>
          <w:rFonts w:ascii="Times New Roman" w:eastAsia="新宋体" w:hAnsi="Times New Roman" w:hint="eastAsia"/>
          <w:szCs w:val="21"/>
        </w:rPr>
        <w:t>＝∠</w:t>
      </w:r>
      <w:r>
        <w:rPr>
          <w:rFonts w:ascii="Times New Roman" w:eastAsia="新宋体" w:hAnsi="Times New Roman" w:hint="eastAsia"/>
          <w:i/>
          <w:szCs w:val="21"/>
        </w:rPr>
        <w:t>CEF</w:t>
      </w:r>
      <w:r>
        <w:rPr>
          <w:rFonts w:ascii="Times New Roman" w:eastAsia="新宋体" w:hAnsi="Times New Roman" w:hint="eastAsia"/>
          <w:szCs w:val="21"/>
        </w:rPr>
        <w:t>．</w:t>
      </w:r>
    </w:p>
    <w:p>
      <w:pPr>
        <w:spacing w:line="360" w:lineRule="auto"/>
        <w:ind w:left="273" w:leftChars="130"/>
        <w:sectPr>
          <w:type w:val="nextPage"/>
          <w:pgSz w:w="11906" w:h="16838"/>
          <w:pgMar w:top="1440" w:right="1800" w:bottom="1440" w:left="1800" w:header="708" w:footer="708" w:gutter="0"/>
          <w:pgNumType w:start="9"/>
          <w:cols w:num="1" w:space="708"/>
          <w:titlePg w:val="0"/>
        </w:sectPr>
      </w:pPr>
      <w:r>
        <w:rPr>
          <w:rFonts w:ascii="Times New Roman" w:eastAsia="新宋体" w:hAnsi="Times New Roman" w:hint="eastAsia"/>
          <w:szCs w:val="21"/>
        </w:rPr>
        <w:t>求证：</w:t>
      </w:r>
      <w:r>
        <w:rPr>
          <w:rFonts w:ascii="Times New Roman" w:eastAsia="新宋体" w:hAnsi="Times New Roman" w:hint="eastAsia"/>
          <w:i/>
          <w:szCs w:val="21"/>
        </w:rPr>
        <w:t>AE</w:t>
      </w:r>
      <w:r>
        <w:rPr>
          <w:rFonts w:ascii="Times New Roman" w:eastAsia="新宋体" w:hAnsi="Times New Roman" w:hint="eastAsia"/>
          <w:szCs w:val="21"/>
        </w:rPr>
        <w:t>平分∠</w:t>
      </w:r>
      <w:r>
        <w:rPr>
          <w:rFonts w:ascii="Times New Roman" w:eastAsia="新宋体" w:hAnsi="Times New Roman" w:hint="eastAsia"/>
          <w:i/>
          <w:szCs w:val="21"/>
        </w:rPr>
        <w:t>CAB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drawing>
          <wp:inline distT="0" distB="0" distL="0" distR="0">
            <wp:extent cx="866775" cy="1343025"/>
            <wp:effectExtent l="0" t="0" r="9525" b="9525"/>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xmlns:r="http://schemas.openxmlformats.org/officeDocument/2006/relationships" r:embed="rId33" cstate="print"/>
                    <a:stretch>
                      <a:fillRect/>
                    </a:stretch>
                  </pic:blipFill>
                  <pic:spPr>
                    <a:xfrm>
                      <a:off x="0" y="0"/>
                      <a:ext cx="866896" cy="1343213"/>
                    </a:xfrm>
                    <a:prstGeom prst="rect">
                      <a:avLst/>
                    </a:prstGeom>
                  </pic:spPr>
                </pic:pic>
              </a:graphicData>
            </a:graphic>
          </wp:inline>
        </w:drawing>
      </w:r>
    </w:p>
    <w:p>
      <w:pPr>
        <w:spacing w:line="360" w:lineRule="auto"/>
        <w:ind w:left="273" w:leftChars="130"/>
        <w:rPr>
          <w:color w:val="FF0000"/>
        </w:rPr>
      </w:pPr>
      <w:r>
        <w:rPr>
          <w:rFonts w:ascii="Times New Roman" w:eastAsia="新宋体" w:hAnsi="Times New Roman" w:hint="eastAsia"/>
          <w:color w:val="FF0000"/>
          <w:szCs w:val="21"/>
        </w:rPr>
        <w:t>分析：在△</w:t>
      </w:r>
      <w:r>
        <w:rPr>
          <w:rFonts w:ascii="Times New Roman" w:eastAsia="新宋体" w:hAnsi="Times New Roman" w:hint="eastAsia"/>
          <w:i/>
          <w:color w:val="FF0000"/>
          <w:szCs w:val="21"/>
        </w:rPr>
        <w:t>ADF</w:t>
      </w:r>
      <w:r>
        <w:rPr>
          <w:rFonts w:ascii="Times New Roman" w:eastAsia="新宋体" w:hAnsi="Times New Roman" w:hint="eastAsia"/>
          <w:color w:val="FF0000"/>
          <w:szCs w:val="21"/>
        </w:rPr>
        <w:t>中，利用三角形内角和定理结合对顶角相等可得出∠</w:t>
      </w:r>
      <w:r>
        <w:rPr>
          <w:rFonts w:ascii="Times New Roman" w:eastAsia="新宋体" w:hAnsi="Times New Roman" w:hint="eastAsia"/>
          <w:i/>
          <w:color w:val="FF0000"/>
          <w:szCs w:val="21"/>
        </w:rPr>
        <w:t>DAF</w:t>
      </w:r>
      <w:r>
        <w:rPr>
          <w:rFonts w:ascii="Times New Roman" w:eastAsia="新宋体" w:hAnsi="Times New Roman" w:hint="eastAsia"/>
          <w:color w:val="FF0000"/>
          <w:szCs w:val="21"/>
        </w:rPr>
        <w:t>＝90°﹣∠</w:t>
      </w:r>
      <w:r>
        <w:rPr>
          <w:rFonts w:ascii="Times New Roman" w:eastAsia="新宋体" w:hAnsi="Times New Roman" w:hint="eastAsia"/>
          <w:i/>
          <w:color w:val="FF0000"/>
          <w:szCs w:val="21"/>
        </w:rPr>
        <w:t>AFD</w:t>
      </w:r>
      <w:r>
        <w:rPr>
          <w:rFonts w:ascii="Times New Roman" w:eastAsia="新宋体" w:hAnsi="Times New Roman" w:hint="eastAsia"/>
          <w:color w:val="FF0000"/>
          <w:szCs w:val="21"/>
        </w:rPr>
        <w:t>＝90°﹣∠</w:t>
      </w:r>
      <w:r>
        <w:rPr>
          <w:rFonts w:ascii="Times New Roman" w:eastAsia="新宋体" w:hAnsi="Times New Roman" w:hint="eastAsia"/>
          <w:i/>
          <w:color w:val="FF0000"/>
          <w:szCs w:val="21"/>
        </w:rPr>
        <w:t>CFE</w:t>
      </w:r>
      <w:r>
        <w:rPr>
          <w:rFonts w:ascii="Times New Roman" w:eastAsia="新宋体" w:hAnsi="Times New Roman" w:hint="eastAsia"/>
          <w:color w:val="FF0000"/>
          <w:szCs w:val="21"/>
        </w:rPr>
        <w:t>，在△</w:t>
      </w:r>
      <w:r>
        <w:rPr>
          <w:rFonts w:ascii="Times New Roman" w:eastAsia="新宋体" w:hAnsi="Times New Roman" w:hint="eastAsia"/>
          <w:i/>
          <w:color w:val="FF0000"/>
          <w:szCs w:val="21"/>
        </w:rPr>
        <w:t>AEC</w:t>
      </w:r>
      <w:r>
        <w:rPr>
          <w:rFonts w:ascii="Times New Roman" w:eastAsia="新宋体" w:hAnsi="Times New Roman" w:hint="eastAsia"/>
          <w:color w:val="FF0000"/>
          <w:szCs w:val="21"/>
        </w:rPr>
        <w:t>中，利用三角形内角和定理可得出∠</w:t>
      </w:r>
      <w:r>
        <w:rPr>
          <w:rFonts w:ascii="Times New Roman" w:eastAsia="新宋体" w:hAnsi="Times New Roman" w:hint="eastAsia"/>
          <w:i/>
          <w:color w:val="FF0000"/>
          <w:szCs w:val="21"/>
        </w:rPr>
        <w:t>CAE</w:t>
      </w:r>
      <w:r>
        <w:rPr>
          <w:rFonts w:ascii="Times New Roman" w:eastAsia="新宋体" w:hAnsi="Times New Roman" w:hint="eastAsia"/>
          <w:color w:val="FF0000"/>
          <w:szCs w:val="21"/>
        </w:rPr>
        <w:t>＝90°﹣∠</w:t>
      </w:r>
      <w:r>
        <w:rPr>
          <w:rFonts w:ascii="Times New Roman" w:eastAsia="新宋体" w:hAnsi="Times New Roman" w:hint="eastAsia"/>
          <w:i/>
          <w:color w:val="FF0000"/>
          <w:szCs w:val="21"/>
        </w:rPr>
        <w:t>CEF</w:t>
      </w:r>
      <w:r>
        <w:rPr>
          <w:rFonts w:ascii="Times New Roman" w:eastAsia="新宋体" w:hAnsi="Times New Roman" w:hint="eastAsia"/>
          <w:color w:val="FF0000"/>
          <w:szCs w:val="21"/>
        </w:rPr>
        <w:t>，再结合∠</w:t>
      </w:r>
      <w:r>
        <w:rPr>
          <w:rFonts w:ascii="Times New Roman" w:eastAsia="新宋体" w:hAnsi="Times New Roman" w:hint="eastAsia"/>
          <w:i/>
          <w:color w:val="FF0000"/>
          <w:szCs w:val="21"/>
        </w:rPr>
        <w:t>CFE</w:t>
      </w:r>
      <w:r>
        <w:rPr>
          <w:rFonts w:ascii="Times New Roman" w:eastAsia="新宋体" w:hAnsi="Times New Roman" w:hint="eastAsia"/>
          <w:color w:val="FF0000"/>
          <w:szCs w:val="21"/>
        </w:rPr>
        <w:t>＝∠</w:t>
      </w:r>
      <w:r>
        <w:rPr>
          <w:rFonts w:ascii="Times New Roman" w:eastAsia="新宋体" w:hAnsi="Times New Roman" w:hint="eastAsia"/>
          <w:i/>
          <w:color w:val="FF0000"/>
          <w:szCs w:val="21"/>
        </w:rPr>
        <w:t>CEF</w:t>
      </w:r>
      <w:r>
        <w:rPr>
          <w:rFonts w:ascii="Times New Roman" w:eastAsia="新宋体" w:hAnsi="Times New Roman" w:hint="eastAsia"/>
          <w:color w:val="FF0000"/>
          <w:szCs w:val="21"/>
        </w:rPr>
        <w:t>可得出∠</w:t>
      </w:r>
      <w:r>
        <w:rPr>
          <w:rFonts w:ascii="Times New Roman" w:eastAsia="新宋体" w:hAnsi="Times New Roman" w:hint="eastAsia"/>
          <w:i/>
          <w:color w:val="FF0000"/>
          <w:szCs w:val="21"/>
        </w:rPr>
        <w:t>DAF</w:t>
      </w:r>
      <w:r>
        <w:rPr>
          <w:rFonts w:ascii="Times New Roman" w:eastAsia="新宋体" w:hAnsi="Times New Roman" w:hint="eastAsia"/>
          <w:color w:val="FF0000"/>
          <w:szCs w:val="21"/>
        </w:rPr>
        <w:t>＝∠</w:t>
      </w:r>
      <w:r>
        <w:rPr>
          <w:rFonts w:ascii="Times New Roman" w:eastAsia="新宋体" w:hAnsi="Times New Roman" w:hint="eastAsia"/>
          <w:i/>
          <w:color w:val="FF0000"/>
          <w:szCs w:val="21"/>
        </w:rPr>
        <w:t>CAE</w:t>
      </w:r>
      <w:r>
        <w:rPr>
          <w:rFonts w:ascii="Times New Roman" w:eastAsia="新宋体" w:hAnsi="Times New Roman" w:hint="eastAsia"/>
          <w:color w:val="FF0000"/>
          <w:szCs w:val="21"/>
        </w:rPr>
        <w:t>，即</w:t>
      </w:r>
      <w:r>
        <w:rPr>
          <w:rFonts w:ascii="Times New Roman" w:eastAsia="新宋体" w:hAnsi="Times New Roman" w:hint="eastAsia"/>
          <w:i/>
          <w:color w:val="FF0000"/>
          <w:szCs w:val="21"/>
        </w:rPr>
        <w:t>AE</w:t>
      </w:r>
      <w:r>
        <w:rPr>
          <w:rFonts w:ascii="Times New Roman" w:eastAsia="新宋体" w:hAnsi="Times New Roman" w:hint="eastAsia"/>
          <w:color w:val="FF0000"/>
          <w:szCs w:val="21"/>
        </w:rPr>
        <w:t>平分∠</w:t>
      </w:r>
      <w:r>
        <w:rPr>
          <w:rFonts w:ascii="Times New Roman" w:eastAsia="新宋体" w:hAnsi="Times New Roman" w:hint="eastAsia"/>
          <w:i/>
          <w:color w:val="FF0000"/>
          <w:szCs w:val="21"/>
        </w:rPr>
        <w:t>CAB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【解答】证明：∵</w:t>
      </w:r>
      <w:r>
        <w:rPr>
          <w:rFonts w:ascii="Times New Roman" w:eastAsia="新宋体" w:hAnsi="Times New Roman" w:hint="eastAsia"/>
          <w:i/>
          <w:color w:val="FF0000"/>
          <w:szCs w:val="21"/>
        </w:rPr>
        <w:t>CD</w:t>
      </w:r>
      <w:r>
        <w:rPr>
          <w:rFonts w:ascii="Times New Roman" w:eastAsia="新宋体" w:hAnsi="Times New Roman" w:hint="eastAsia"/>
          <w:color w:val="FF0000"/>
          <w:szCs w:val="21"/>
        </w:rPr>
        <w:t>⊥</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∴在△</w:t>
      </w:r>
      <w:r>
        <w:rPr>
          <w:rFonts w:ascii="Times New Roman" w:eastAsia="新宋体" w:hAnsi="Times New Roman" w:hint="eastAsia"/>
          <w:i/>
          <w:color w:val="FF0000"/>
          <w:szCs w:val="21"/>
        </w:rPr>
        <w:t>ADF</w:t>
      </w:r>
      <w:r>
        <w:rPr>
          <w:rFonts w:ascii="Times New Roman" w:eastAsia="新宋体" w:hAnsi="Times New Roman" w:hint="eastAsia"/>
          <w:color w:val="FF0000"/>
          <w:szCs w:val="21"/>
        </w:rPr>
        <w:t>中，∠</w:t>
      </w:r>
      <w:r>
        <w:rPr>
          <w:rFonts w:ascii="Times New Roman" w:eastAsia="新宋体" w:hAnsi="Times New Roman" w:hint="eastAsia"/>
          <w:i/>
          <w:color w:val="FF0000"/>
          <w:szCs w:val="21"/>
        </w:rPr>
        <w:t>DAF</w:t>
      </w:r>
      <w:r>
        <w:rPr>
          <w:rFonts w:ascii="Times New Roman" w:eastAsia="新宋体" w:hAnsi="Times New Roman" w:hint="eastAsia"/>
          <w:color w:val="FF0000"/>
          <w:szCs w:val="21"/>
        </w:rPr>
        <w:t>＝90°﹣∠</w:t>
      </w:r>
      <w:r>
        <w:rPr>
          <w:rFonts w:ascii="Times New Roman" w:eastAsia="新宋体" w:hAnsi="Times New Roman" w:hint="eastAsia"/>
          <w:i/>
          <w:color w:val="FF0000"/>
          <w:szCs w:val="21"/>
        </w:rPr>
        <w:t>AFD</w:t>
      </w:r>
      <w:r>
        <w:rPr>
          <w:rFonts w:ascii="Times New Roman" w:eastAsia="新宋体" w:hAnsi="Times New Roman" w:hint="eastAsia"/>
          <w:color w:val="FF0000"/>
          <w:szCs w:val="21"/>
        </w:rPr>
        <w:t>＝90°﹣∠</w:t>
      </w:r>
      <w:r>
        <w:rPr>
          <w:rFonts w:ascii="Times New Roman" w:eastAsia="新宋体" w:hAnsi="Times New Roman" w:hint="eastAsia"/>
          <w:i/>
          <w:color w:val="FF0000"/>
          <w:szCs w:val="21"/>
        </w:rPr>
        <w:t>CFE</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ACE</w:t>
      </w:r>
      <w:r>
        <w:rPr>
          <w:rFonts w:ascii="Times New Roman" w:eastAsia="新宋体" w:hAnsi="Times New Roman" w:hint="eastAsia"/>
          <w:color w:val="FF0000"/>
          <w:szCs w:val="21"/>
        </w:rPr>
        <w:t>＝90°，</w:t>
      </w:r>
    </w:p>
    <w:p>
      <w:pPr>
        <w:spacing w:line="360" w:lineRule="auto"/>
        <w:ind w:left="273" w:leftChars="130"/>
        <w:rPr>
          <w:color w:val="FF0000"/>
        </w:rPr>
      </w:pPr>
      <w:r>
        <w:rPr>
          <w:rFonts w:ascii="Times New Roman" w:eastAsia="新宋体" w:hAnsi="Times New Roman" w:hint="eastAsia"/>
          <w:color w:val="FF0000"/>
          <w:szCs w:val="21"/>
        </w:rPr>
        <w:t>∴在△</w:t>
      </w:r>
      <w:r>
        <w:rPr>
          <w:rFonts w:ascii="Times New Roman" w:eastAsia="新宋体" w:hAnsi="Times New Roman" w:hint="eastAsia"/>
          <w:i/>
          <w:color w:val="FF0000"/>
          <w:szCs w:val="21"/>
        </w:rPr>
        <w:t>AEC</w:t>
      </w:r>
      <w:r>
        <w:rPr>
          <w:rFonts w:ascii="Times New Roman" w:eastAsia="新宋体" w:hAnsi="Times New Roman" w:hint="eastAsia"/>
          <w:color w:val="FF0000"/>
          <w:szCs w:val="21"/>
        </w:rPr>
        <w:t>中，∠</w:t>
      </w:r>
      <w:r>
        <w:rPr>
          <w:rFonts w:ascii="Times New Roman" w:eastAsia="新宋体" w:hAnsi="Times New Roman" w:hint="eastAsia"/>
          <w:i/>
          <w:color w:val="FF0000"/>
          <w:szCs w:val="21"/>
        </w:rPr>
        <w:t>CAE</w:t>
      </w:r>
      <w:r>
        <w:rPr>
          <w:rFonts w:ascii="Times New Roman" w:eastAsia="新宋体" w:hAnsi="Times New Roman" w:hint="eastAsia"/>
          <w:color w:val="FF0000"/>
          <w:szCs w:val="21"/>
        </w:rPr>
        <w:t>＝90°﹣∠</w:t>
      </w:r>
      <w:r>
        <w:rPr>
          <w:rFonts w:ascii="Times New Roman" w:eastAsia="新宋体" w:hAnsi="Times New Roman" w:hint="eastAsia"/>
          <w:i/>
          <w:color w:val="FF0000"/>
          <w:szCs w:val="21"/>
        </w:rPr>
        <w:t>CEF</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CFE</w:t>
      </w:r>
      <w:r>
        <w:rPr>
          <w:rFonts w:ascii="Times New Roman" w:eastAsia="新宋体" w:hAnsi="Times New Roman" w:hint="eastAsia"/>
          <w:color w:val="FF0000"/>
          <w:szCs w:val="21"/>
        </w:rPr>
        <w:t>＝∠</w:t>
      </w:r>
      <w:r>
        <w:rPr>
          <w:rFonts w:ascii="Times New Roman" w:eastAsia="新宋体" w:hAnsi="Times New Roman" w:hint="eastAsia"/>
          <w:i/>
          <w:color w:val="FF0000"/>
          <w:szCs w:val="21"/>
        </w:rPr>
        <w:t>CEF</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DAF</w:t>
      </w:r>
      <w:r>
        <w:rPr>
          <w:rFonts w:ascii="Times New Roman" w:eastAsia="新宋体" w:hAnsi="Times New Roman" w:hint="eastAsia"/>
          <w:color w:val="FF0000"/>
          <w:szCs w:val="21"/>
        </w:rPr>
        <w:t>＝∠</w:t>
      </w:r>
      <w:r>
        <w:rPr>
          <w:rFonts w:ascii="Times New Roman" w:eastAsia="新宋体" w:hAnsi="Times New Roman" w:hint="eastAsia"/>
          <w:i/>
          <w:color w:val="FF0000"/>
          <w:szCs w:val="21"/>
        </w:rPr>
        <w:t>CAE</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即</w:t>
      </w:r>
      <w:r>
        <w:rPr>
          <w:rFonts w:ascii="Times New Roman" w:eastAsia="新宋体" w:hAnsi="Times New Roman" w:hint="eastAsia"/>
          <w:i/>
          <w:color w:val="FF0000"/>
          <w:szCs w:val="21"/>
        </w:rPr>
        <w:t>AE</w:t>
      </w:r>
      <w:r>
        <w:rPr>
          <w:rFonts w:ascii="Times New Roman" w:eastAsia="新宋体" w:hAnsi="Times New Roman" w:hint="eastAsia"/>
          <w:color w:val="FF0000"/>
          <w:szCs w:val="21"/>
        </w:rPr>
        <w:t>平分∠</w:t>
      </w:r>
      <w:r>
        <w:rPr>
          <w:rFonts w:ascii="Times New Roman" w:eastAsia="新宋体" w:hAnsi="Times New Roman" w:hint="eastAsia"/>
          <w:i/>
          <w:color w:val="FF0000"/>
          <w:szCs w:val="21"/>
        </w:rPr>
        <w:t>CAB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drawing>
          <wp:inline distT="0" distB="0" distL="0" distR="0">
            <wp:extent cx="866775" cy="1343025"/>
            <wp:effectExtent l="0" t="0" r="9525" b="9525"/>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xmlns:r="http://schemas.openxmlformats.org/officeDocument/2006/relationships" r:embed="rId33" cstate="print"/>
                    <a:stretch>
                      <a:fillRect/>
                    </a:stretch>
                  </pic:blipFill>
                  <pic:spPr>
                    <a:xfrm>
                      <a:off x="0" y="0"/>
                      <a:ext cx="866896" cy="1343213"/>
                    </a:xfrm>
                    <a:prstGeom prst="rect">
                      <a:avLst/>
                    </a:prstGeom>
                  </pic:spPr>
                </pic:pic>
              </a:graphicData>
            </a:graphic>
          </wp:inline>
        </w:drawing>
      </w:r>
    </w:p>
    <w:p>
      <w:pPr>
        <w:spacing w:line="360" w:lineRule="auto"/>
        <w:ind w:left="273" w:leftChars="130"/>
        <w:rPr>
          <w:color w:val="FF0000"/>
        </w:rPr>
      </w:pPr>
      <w:r>
        <w:rPr>
          <w:rFonts w:ascii="Times New Roman" w:eastAsia="新宋体" w:hAnsi="Times New Roman" w:hint="eastAsia"/>
          <w:color w:val="FF0000"/>
          <w:szCs w:val="21"/>
        </w:rPr>
        <w:t>【点评】本题考查了直角三角形的性质、三角形内角和定理以及角平分线的定义，利用三角形内角和定理，找出∠</w:t>
      </w:r>
      <w:r>
        <w:rPr>
          <w:rFonts w:ascii="Times New Roman" w:eastAsia="新宋体" w:hAnsi="Times New Roman" w:hint="eastAsia"/>
          <w:i/>
          <w:color w:val="FF0000"/>
          <w:szCs w:val="21"/>
        </w:rPr>
        <w:t>DAF</w:t>
      </w:r>
      <w:r>
        <w:rPr>
          <w:rFonts w:ascii="Times New Roman" w:eastAsia="新宋体" w:hAnsi="Times New Roman" w:hint="eastAsia"/>
          <w:color w:val="FF0000"/>
          <w:szCs w:val="21"/>
        </w:rPr>
        <w:t>＝90°﹣∠</w:t>
      </w:r>
      <w:r>
        <w:rPr>
          <w:rFonts w:ascii="Times New Roman" w:eastAsia="新宋体" w:hAnsi="Times New Roman" w:hint="eastAsia"/>
          <w:i/>
          <w:color w:val="FF0000"/>
          <w:szCs w:val="21"/>
        </w:rPr>
        <w:t>CFE</w:t>
      </w:r>
      <w:r>
        <w:rPr>
          <w:rFonts w:ascii="Times New Roman" w:eastAsia="新宋体" w:hAnsi="Times New Roman" w:hint="eastAsia"/>
          <w:color w:val="FF0000"/>
          <w:szCs w:val="21"/>
        </w:rPr>
        <w:t>及∠</w:t>
      </w:r>
      <w:r>
        <w:rPr>
          <w:rFonts w:ascii="Times New Roman" w:eastAsia="新宋体" w:hAnsi="Times New Roman" w:hint="eastAsia"/>
          <w:i/>
          <w:color w:val="FF0000"/>
          <w:szCs w:val="21"/>
        </w:rPr>
        <w:t>CAE</w:t>
      </w:r>
      <w:r>
        <w:rPr>
          <w:rFonts w:ascii="Times New Roman" w:eastAsia="新宋体" w:hAnsi="Times New Roman" w:hint="eastAsia"/>
          <w:color w:val="FF0000"/>
          <w:szCs w:val="21"/>
        </w:rPr>
        <w:t>＝90°﹣∠</w:t>
      </w:r>
      <w:r>
        <w:rPr>
          <w:rFonts w:ascii="Times New Roman" w:eastAsia="新宋体" w:hAnsi="Times New Roman" w:hint="eastAsia"/>
          <w:i/>
          <w:color w:val="FF0000"/>
          <w:szCs w:val="21"/>
        </w:rPr>
        <w:t>CEF</w:t>
      </w:r>
      <w:r>
        <w:rPr>
          <w:rFonts w:ascii="Times New Roman" w:eastAsia="新宋体" w:hAnsi="Times New Roman" w:hint="eastAsia"/>
          <w:color w:val="FF0000"/>
          <w:szCs w:val="21"/>
        </w:rPr>
        <w:t>是解题的关键．</w:t>
      </w:r>
    </w:p>
    <w:p>
      <w:pPr>
        <w:spacing w:line="360" w:lineRule="auto"/>
        <w:rPr>
          <w:rFonts w:ascii="Times New Roman" w:hAnsi="Times New Roman" w:cs="Times New Roman"/>
          <w:b/>
          <w:bCs/>
          <w:color w:val="000000" w:themeColor="text1"/>
          <w:szCs w:val="21"/>
          <w14:textFill>
            <w14:solidFill>
              <w14:schemeClr w14:val="tx1"/>
            </w14:solidFill>
          </w14:textFill>
        </w:rPr>
      </w:pPr>
      <w:r>
        <w:rPr>
          <w:b/>
          <w:bCs/>
          <w:color w:val="000000" w:themeColor="text1"/>
          <w14:textFill>
            <w14:solidFill>
              <w14:schemeClr w14:val="tx1"/>
            </w14:solidFill>
          </w14:textFill>
        </w:rPr>
        <mc:AlternateContent>
          <mc:Choice Requires="wps">
            <w:drawing>
              <wp:anchor distT="0" distB="0" distL="114300" distR="114300" simplePos="0" relativeHeight="251669504" behindDoc="1" locked="0" layoutInCell="1" allowOverlap="1">
                <wp:simplePos x="0" y="0"/>
                <wp:positionH relativeFrom="column">
                  <wp:posOffset>-50165</wp:posOffset>
                </wp:positionH>
                <wp:positionV relativeFrom="paragraph">
                  <wp:posOffset>8890</wp:posOffset>
                </wp:positionV>
                <wp:extent cx="6306820" cy="586740"/>
                <wp:effectExtent l="12700" t="12700" r="24130" b="29210"/>
                <wp:wrapNone/>
                <wp:docPr id="13" name="圆角矩形 13"/>
                <wp:cNvGraphicFramePr/>
                <a:graphic xmlns:a="http://schemas.openxmlformats.org/drawingml/2006/main">
                  <a:graphicData uri="http://schemas.microsoft.com/office/word/2010/wordprocessingShape">
                    <wps:wsp xmlns:wps="http://schemas.microsoft.com/office/word/2010/wordprocessingShape">
                      <wps:cNvSpPr/>
                      <wps:spPr>
                        <a:xfrm>
                          <a:off x="688340" y="4711065"/>
                          <a:ext cx="6306820" cy="586740"/>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13" o:spid="_x0000_s1029" style="width:496.6pt;height:46.2pt;margin-top:0.7pt;margin-left:-3.95pt;mso-wrap-distance-bottom:0;mso-wrap-distance-left:9pt;mso-wrap-distance-right:9pt;mso-wrap-distance-top:0;position:absolute;v-text-anchor:middle;z-index:-251648000" arcsize="10923f" fillcolor="#c5d8f1" stroked="t" strokecolor="#c5d8f1" strokeweight="2pt"/>
            </w:pict>
          </mc:Fallback>
        </mc:AlternateContent>
      </w:r>
      <w:r>
        <w:rPr>
          <w:rFonts w:ascii="Times New Roman" w:hAnsi="Times New Roman" w:cs="Times New Roman" w:hint="eastAsia"/>
          <w:b/>
          <w:bCs/>
          <w:color w:val="000000" w:themeColor="text1"/>
          <w:szCs w:val="21"/>
          <w14:textFill>
            <w14:solidFill>
              <w14:schemeClr w14:val="tx1"/>
            </w14:solidFill>
          </w14:textFill>
        </w:rPr>
        <w:t>【知识点2  直角三角形的判定】</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直角三角形的判定：有两个角互余的三角形是直角三角形．</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【题型2</w:t>
      </w:r>
      <w:r>
        <w:rPr>
          <w:rFonts w:ascii="Times New Roman" w:hAnsi="Times New Roman" w:cs="Times New Roman"/>
          <w:b/>
          <w:bCs/>
          <w:color w:val="0070C0"/>
          <w:szCs w:val="21"/>
        </w:rPr>
        <w:t xml:space="preserve">  </w:t>
      </w:r>
      <w:r>
        <w:rPr>
          <w:rFonts w:ascii="Times New Roman" w:hAnsi="Times New Roman" w:cs="Times New Roman" w:hint="eastAsia"/>
          <w:b/>
          <w:bCs/>
          <w:color w:val="0070C0"/>
          <w:szCs w:val="21"/>
        </w:rPr>
        <w:t>直角三角形的判定】</w:t>
      </w:r>
    </w:p>
    <w:p>
      <w:pPr>
        <w:spacing w:line="360" w:lineRule="auto"/>
        <w:ind w:left="273" w:hanging="273" w:hangingChars="130"/>
      </w:pPr>
      <w:r>
        <w:rPr>
          <w:rFonts w:ascii="Times New Roman" w:eastAsia="新宋体" w:hAnsi="Times New Roman" w:hint="eastAsia"/>
          <w:szCs w:val="21"/>
        </w:rPr>
        <w:t>【例2】(2023春•历下区期中）在下列条件：</w:t>
      </w:r>
      <w:r>
        <w:rPr>
          <w:rFonts w:ascii="Times New Roman" w:eastAsia="Calibri" w:hAnsi="Times New Roman" w:hint="eastAsia"/>
          <w:szCs w:val="21"/>
        </w:rPr>
        <w:t>①</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Calibri" w:hAnsi="Times New Roman" w:hint="eastAsia"/>
          <w:szCs w:val="21"/>
        </w:rPr>
        <w:t>②</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＝1：2：3；</w:t>
      </w:r>
      <w:r>
        <w:rPr>
          <w:rFonts w:ascii="Times New Roman" w:eastAsia="Calibri" w:hAnsi="Times New Roman" w:hint="eastAsia"/>
          <w:szCs w:val="21"/>
        </w:rPr>
        <w:t>③</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Calibri" w:hAnsi="Times New Roman" w:hint="eastAsia"/>
          <w:szCs w:val="21"/>
        </w:rPr>
        <w:t>④</w:t>
      </w:r>
      <w:r>
        <w:rPr>
          <w:rFonts w:ascii="Times New Roman" w:eastAsia="新宋体" w:hAnsi="Times New Roman" w:hint="eastAsia"/>
          <w:szCs w:val="21"/>
        </w:rPr>
        <w:t>∠</w:t>
      </w:r>
      <w:r>
        <w:rPr>
          <w:rFonts w:ascii="Times New Roman" w:eastAsia="新宋体" w:hAnsi="Times New Roman" w:hint="eastAsia"/>
          <w:i/>
          <w:szCs w:val="21"/>
        </w:rPr>
        <w:t>A</w:t>
      </w:r>
      <m:oMath>
        <m:r>
          <w:rPr>
            <w:rFonts w:ascii="Cambria Math" w:eastAsia="新宋体" w:hAnsi="Cambria Math"/>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r>
          <w:rPr>
            <w:rFonts w:ascii="Cambria Math" w:eastAsia="新宋体" w:hAnsi="Cambria Math"/>
            <w:szCs w:val="21"/>
          </w:rPr>
          <m:t>∠B=</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3</m:t>
            </m:r>
          </m:den>
        </m:f>
      </m:oMath>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Calibri" w:hAnsi="Times New Roman" w:hint="eastAsia"/>
          <w:szCs w:val="21"/>
        </w:rPr>
        <w:t>⑤</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m:oMath>
        <m:r>
          <w:rPr>
            <w:rFonts w:ascii="Cambria Math" w:eastAsia="新宋体" w:hAnsi="Cambria Math"/>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中，能确定△</w:t>
      </w:r>
      <w:r>
        <w:rPr>
          <w:rFonts w:ascii="Times New Roman" w:eastAsia="新宋体" w:hAnsi="Times New Roman" w:hint="eastAsia"/>
          <w:i/>
          <w:szCs w:val="21"/>
        </w:rPr>
        <w:t>ABC</w:t>
      </w:r>
      <w:r>
        <w:rPr>
          <w:rFonts w:ascii="Times New Roman" w:eastAsia="新宋体" w:hAnsi="Times New Roman" w:hint="eastAsia"/>
          <w:szCs w:val="21"/>
        </w:rPr>
        <w:t>为直角三角形的条件有（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A．5个</w:t>
      </w:r>
      <w:r>
        <w:tab/>
      </w:r>
      <w:r>
        <w:rPr>
          <w:rFonts w:ascii="Times New Roman" w:eastAsia="新宋体" w:hAnsi="Times New Roman" w:hint="eastAsia"/>
          <w:szCs w:val="21"/>
        </w:rPr>
        <w:t>B．4个</w:t>
      </w:r>
      <w:r>
        <w:tab/>
      </w:r>
      <w:r>
        <w:rPr>
          <w:rFonts w:ascii="Times New Roman" w:eastAsia="新宋体" w:hAnsi="Times New Roman" w:hint="eastAsia"/>
          <w:szCs w:val="21"/>
        </w:rPr>
        <w:t>C．3个</w:t>
      </w:r>
      <w:r>
        <w:tab/>
      </w:r>
      <w:r>
        <w:rPr>
          <w:rFonts w:ascii="Times New Roman" w:eastAsia="新宋体" w:hAnsi="Times New Roman" w:hint="eastAsia"/>
          <w:szCs w:val="21"/>
        </w:rPr>
        <w:t>D．2个</w:t>
      </w:r>
    </w:p>
    <w:p>
      <w:pPr>
        <w:spacing w:line="360" w:lineRule="auto"/>
        <w:ind w:left="273" w:leftChars="130"/>
        <w:rPr>
          <w:color w:val="FF0000"/>
        </w:rPr>
      </w:pPr>
      <w:r>
        <w:rPr>
          <w:rFonts w:ascii="Times New Roman" w:eastAsia="新宋体" w:hAnsi="Times New Roman" w:hint="eastAsia"/>
          <w:color w:val="FF0000"/>
          <w:szCs w:val="21"/>
        </w:rPr>
        <w:t>分析：根据直角三角形的判定对各个条件进行分析，从而得到答案．</w:t>
      </w:r>
    </w:p>
    <w:p>
      <w:pPr>
        <w:spacing w:line="360" w:lineRule="auto"/>
        <w:ind w:left="273" w:leftChars="130"/>
        <w:rPr>
          <w:color w:val="FF0000"/>
        </w:rPr>
        <w:sectPr>
          <w:type w:val="nextPage"/>
          <w:pgSz w:w="11906" w:h="16838"/>
          <w:pgMar w:top="1440" w:right="1800" w:bottom="1440" w:left="1800" w:header="708" w:footer="708" w:gutter="0"/>
          <w:pgNumType w:start="10"/>
          <w:cols w:num="1" w:space="708"/>
          <w:titlePg w:val="0"/>
        </w:sectPr>
      </w:pPr>
      <w:r>
        <w:rPr>
          <w:rFonts w:ascii="Times New Roman" w:eastAsia="新宋体" w:hAnsi="Times New Roman" w:hint="eastAsia"/>
          <w:color w:val="FF0000"/>
          <w:szCs w:val="21"/>
        </w:rPr>
        <w:t>【解答】解：</w:t>
      </w:r>
      <w:r>
        <w:rPr>
          <w:rFonts w:ascii="Times New Roman" w:eastAsia="Calibri" w:hAnsi="Times New Roman" w:hint="eastAsia"/>
          <w:color w:val="FF0000"/>
          <w:szCs w:val="21"/>
        </w:rPr>
        <w:t>①</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＝180°，</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ctrlPr>
              <w:rPr>
                <w:rFonts w:ascii="Cambria Math" w:eastAsia="新宋体" w:hAnsi="Cambria Math"/>
                <w:color w:val="FF0000"/>
                <w:sz w:val="28"/>
                <w:szCs w:val="28"/>
              </w:rPr>
            </m:ctrlPr>
            <m:r>
              <w:rPr>
                <w:rFonts w:ascii="Cambria Math" w:eastAsia="新宋体" w:hAnsi="Cambria Math"/>
                <w:color w:val="FF0000"/>
                <w:sz w:val="28"/>
                <w:szCs w:val="28"/>
              </w:rPr>
              <m:t>1</m:t>
            </m:r>
          </m:num>
          <m:den>
            <m:ctrlPr>
              <w:rPr>
                <w:rFonts w:ascii="Cambria Math" w:eastAsia="新宋体" w:hAnsi="Cambria Math"/>
                <w:color w:val="FF0000"/>
                <w:sz w:val="28"/>
                <w:szCs w:val="28"/>
              </w:rPr>
            </m:ctrlPr>
            <m:r>
              <w:rPr>
                <w:rFonts w:ascii="Cambria Math" w:eastAsia="新宋体" w:hAnsi="Cambria Math"/>
                <w:color w:val="FF0000"/>
                <w:sz w:val="28"/>
                <w:szCs w:val="28"/>
              </w:rPr>
              <m:t>2</m:t>
            </m:r>
          </m:den>
        </m:f>
        <m:r>
          <w:rPr>
            <w:rFonts w:ascii="Cambria Math" w:eastAsia="新宋体" w:hAnsi="Cambria Math"/>
            <w:color w:val="FF0000"/>
            <w:szCs w:val="21"/>
          </w:rPr>
          <m:t>×</m:t>
        </m:r>
      </m:oMath>
      <w:r>
        <w:rPr>
          <w:rFonts w:ascii="Times New Roman" w:eastAsia="新宋体" w:hAnsi="Times New Roman" w:hint="eastAsia"/>
          <w:color w:val="FF0000"/>
          <w:szCs w:val="21"/>
        </w:rPr>
        <w:t>180°＝90°，</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ABC</w:t>
      </w:r>
      <w:r>
        <w:rPr>
          <w:rFonts w:ascii="Times New Roman" w:eastAsia="新宋体" w:hAnsi="Times New Roman" w:hint="eastAsia"/>
          <w:color w:val="FF0000"/>
          <w:szCs w:val="21"/>
        </w:rPr>
        <w:t>是直角三角形，故小题符合题意；</w:t>
      </w:r>
    </w:p>
    <w:p>
      <w:pPr>
        <w:spacing w:line="360" w:lineRule="auto"/>
        <w:ind w:left="273" w:leftChars="130"/>
        <w:rPr>
          <w:color w:val="FF0000"/>
        </w:rPr>
      </w:pPr>
      <w:r>
        <w:rPr>
          <w:rFonts w:ascii="Times New Roman" w:eastAsia="Calibri" w:hAnsi="Times New Roman" w:hint="eastAsia"/>
          <w:color w:val="FF0000"/>
          <w:szCs w:val="21"/>
        </w:rPr>
        <w:t>②</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＝1：2：3，</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＝30°，∠</w:t>
      </w:r>
      <w:r>
        <w:rPr>
          <w:rFonts w:ascii="Times New Roman" w:eastAsia="新宋体" w:hAnsi="Times New Roman" w:hint="eastAsia"/>
          <w:i/>
          <w:color w:val="FF0000"/>
          <w:szCs w:val="21"/>
        </w:rPr>
        <w:t>B</w:t>
      </w:r>
      <w:r>
        <w:rPr>
          <w:rFonts w:ascii="Times New Roman" w:eastAsia="新宋体" w:hAnsi="Times New Roman" w:hint="eastAsia"/>
          <w:color w:val="FF0000"/>
          <w:szCs w:val="21"/>
        </w:rPr>
        <w:t>＝60°，∠</w:t>
      </w:r>
      <w:r>
        <w:rPr>
          <w:rFonts w:ascii="Times New Roman" w:eastAsia="新宋体" w:hAnsi="Times New Roman" w:hint="eastAsia"/>
          <w:i/>
          <w:color w:val="FF0000"/>
          <w:szCs w:val="21"/>
        </w:rPr>
        <w:t>C</w:t>
      </w:r>
      <w:r>
        <w:rPr>
          <w:rFonts w:ascii="Times New Roman" w:eastAsia="新宋体" w:hAnsi="Times New Roman" w:hint="eastAsia"/>
          <w:color w:val="FF0000"/>
          <w:szCs w:val="21"/>
        </w:rPr>
        <w:t>＝90°，</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ABC</w:t>
      </w:r>
      <w:r>
        <w:rPr>
          <w:rFonts w:ascii="Times New Roman" w:eastAsia="新宋体" w:hAnsi="Times New Roman" w:hint="eastAsia"/>
          <w:color w:val="FF0000"/>
          <w:szCs w:val="21"/>
        </w:rPr>
        <w:t>是直角三角形，故本小题符合题意；</w:t>
      </w:r>
    </w:p>
    <w:p>
      <w:pPr>
        <w:spacing w:line="360" w:lineRule="auto"/>
        <w:ind w:left="273" w:leftChars="130"/>
        <w:rPr>
          <w:color w:val="FF0000"/>
        </w:rPr>
      </w:pPr>
      <w:r>
        <w:rPr>
          <w:rFonts w:ascii="Times New Roman" w:eastAsia="Calibri" w:hAnsi="Times New Roman" w:hint="eastAsia"/>
          <w:color w:val="FF0000"/>
          <w:szCs w:val="21"/>
        </w:rPr>
        <w:t>③</w:t>
      </w:r>
      <w:r>
        <w:rPr>
          <w:rFonts w:ascii="Times New Roman" w:eastAsia="新宋体" w:hAnsi="Times New Roman" w:hint="eastAsia"/>
          <w:color w:val="FF0000"/>
          <w:szCs w:val="21"/>
        </w:rPr>
        <w:t>∵设∠</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，则∠</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＝180°，解得</w:t>
      </w:r>
      <w:r>
        <w:rPr>
          <w:rFonts w:ascii="Times New Roman" w:eastAsia="新宋体" w:hAnsi="Times New Roman" w:hint="eastAsia"/>
          <w:i/>
          <w:color w:val="FF0000"/>
          <w:szCs w:val="21"/>
        </w:rPr>
        <w:t>x</w:t>
      </w:r>
      <w:r>
        <w:rPr>
          <w:rFonts w:ascii="Times New Roman" w:eastAsia="新宋体" w:hAnsi="Times New Roman" w:hint="eastAsia"/>
          <w:color w:val="FF0000"/>
          <w:szCs w:val="21"/>
        </w:rPr>
        <w:t>＝36°，</w:t>
      </w:r>
    </w:p>
    <w:p>
      <w:pPr>
        <w:spacing w:line="360" w:lineRule="auto"/>
        <w:ind w:left="273" w:leftChars="130"/>
        <w:rPr>
          <w:color w:val="FF0000"/>
        </w:rPr>
      </w:pP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＝72°，故本小题不符合题意；</w:t>
      </w:r>
    </w:p>
    <w:p>
      <w:pPr>
        <w:spacing w:line="360" w:lineRule="auto"/>
        <w:ind w:left="273" w:leftChars="130"/>
        <w:rPr>
          <w:color w:val="FF0000"/>
        </w:rPr>
      </w:pPr>
      <w:r>
        <w:rPr>
          <w:rFonts w:ascii="Times New Roman" w:eastAsia="Calibri" w:hAnsi="Times New Roman" w:hint="eastAsia"/>
          <w:color w:val="FF0000"/>
          <w:szCs w:val="21"/>
        </w:rPr>
        <w:t>④</w:t>
      </w:r>
      <w:r>
        <w:rPr>
          <w:rFonts w:ascii="Times New Roman" w:eastAsia="新宋体" w:hAnsi="Times New Roman" w:hint="eastAsia"/>
          <w:color w:val="FF0000"/>
          <w:szCs w:val="21"/>
        </w:rPr>
        <w:t>设∠</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，则</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＝180°，</w:t>
      </w:r>
    </w:p>
    <w:p>
      <w:pPr>
        <w:spacing w:line="360" w:lineRule="auto"/>
        <w:ind w:left="273" w:leftChars="130"/>
        <w:rPr>
          <w:color w:val="FF0000"/>
        </w:rPr>
      </w:pPr>
      <w:r>
        <w:rPr>
          <w:rFonts w:ascii="Times New Roman" w:eastAsia="新宋体" w:hAnsi="Times New Roman" w:hint="eastAsia"/>
          <w:color w:val="FF0000"/>
          <w:szCs w:val="21"/>
        </w:rPr>
        <w:t>解得</w:t>
      </w:r>
      <w:r>
        <w:rPr>
          <w:rFonts w:ascii="Times New Roman" w:eastAsia="新宋体" w:hAnsi="Times New Roman" w:hint="eastAsia"/>
          <w:i/>
          <w:color w:val="FF0000"/>
          <w:szCs w:val="21"/>
        </w:rPr>
        <w:t>x</w:t>
      </w:r>
      <w:r>
        <w:rPr>
          <w:rFonts w:ascii="Times New Roman" w:eastAsia="新宋体" w:hAnsi="Times New Roman" w:hint="eastAsia"/>
          <w:color w:val="FF0000"/>
          <w:szCs w:val="21"/>
        </w:rPr>
        <w:t>＝30°，故3</w:t>
      </w:r>
      <w:r>
        <w:rPr>
          <w:rFonts w:ascii="Times New Roman" w:eastAsia="新宋体" w:hAnsi="Times New Roman" w:hint="eastAsia"/>
          <w:i/>
          <w:color w:val="FF0000"/>
          <w:szCs w:val="21"/>
        </w:rPr>
        <w:t>x</w:t>
      </w:r>
      <w:r>
        <w:rPr>
          <w:rFonts w:ascii="Times New Roman" w:eastAsia="新宋体" w:hAnsi="Times New Roman" w:hint="eastAsia"/>
          <w:color w:val="FF0000"/>
          <w:szCs w:val="21"/>
        </w:rPr>
        <w:t>＝90°，</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ABC</w:t>
      </w:r>
      <w:r>
        <w:rPr>
          <w:rFonts w:ascii="Times New Roman" w:eastAsia="新宋体" w:hAnsi="Times New Roman" w:hint="eastAsia"/>
          <w:color w:val="FF0000"/>
          <w:szCs w:val="21"/>
        </w:rPr>
        <w:t>是直角三角形，故本小题符合题意；</w:t>
      </w:r>
    </w:p>
    <w:p>
      <w:pPr>
        <w:spacing w:line="360" w:lineRule="auto"/>
        <w:ind w:left="273" w:leftChars="130"/>
        <w:rPr>
          <w:color w:val="FF0000"/>
        </w:rPr>
      </w:pPr>
      <w:r>
        <w:rPr>
          <w:rFonts w:ascii="Times New Roman" w:eastAsia="Calibri" w:hAnsi="Times New Roman" w:hint="eastAsia"/>
          <w:color w:val="FF0000"/>
          <w:szCs w:val="21"/>
        </w:rPr>
        <w:t>⑤</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ctrlPr>
              <w:rPr>
                <w:rFonts w:ascii="Cambria Math" w:eastAsia="新宋体" w:hAnsi="Cambria Math"/>
                <w:color w:val="FF0000"/>
                <w:sz w:val="28"/>
                <w:szCs w:val="28"/>
              </w:rPr>
            </m:ctrlPr>
            <m:r>
              <w:rPr>
                <w:rFonts w:ascii="Cambria Math" w:eastAsia="新宋体" w:hAnsi="Cambria Math"/>
                <w:color w:val="FF0000"/>
                <w:sz w:val="28"/>
                <w:szCs w:val="28"/>
              </w:rPr>
              <m:t>1</m:t>
            </m:r>
          </m:num>
          <m:den>
            <m:ctrlPr>
              <w:rPr>
                <w:rFonts w:ascii="Cambria Math" w:eastAsia="新宋体" w:hAnsi="Cambria Math"/>
                <w:color w:val="FF0000"/>
                <w:sz w:val="28"/>
                <w:szCs w:val="28"/>
              </w:rPr>
            </m:ctrlPr>
            <m:r>
              <w:rPr>
                <w:rFonts w:ascii="Cambria Math" w:eastAsia="新宋体" w:hAnsi="Cambria Math"/>
                <w:color w:val="FF0000"/>
                <w:sz w:val="28"/>
                <w:szCs w:val="28"/>
              </w:rPr>
              <m:t>2</m:t>
            </m:r>
          </m:den>
        </m:f>
      </m:oMath>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ctrlPr>
              <w:rPr>
                <w:rFonts w:ascii="Cambria Math" w:eastAsia="新宋体" w:hAnsi="Cambria Math"/>
                <w:color w:val="FF0000"/>
                <w:sz w:val="28"/>
                <w:szCs w:val="28"/>
              </w:rPr>
            </m:ctrlPr>
            <m:r>
              <w:rPr>
                <w:rFonts w:ascii="Cambria Math" w:eastAsia="新宋体" w:hAnsi="Cambria Math"/>
                <w:color w:val="FF0000"/>
                <w:sz w:val="28"/>
                <w:szCs w:val="28"/>
              </w:rPr>
              <m:t>1</m:t>
            </m:r>
          </m:num>
          <m:den>
            <m:ctrlPr>
              <w:rPr>
                <w:rFonts w:ascii="Cambria Math" w:eastAsia="新宋体" w:hAnsi="Cambria Math"/>
                <w:color w:val="FF0000"/>
                <w:sz w:val="28"/>
                <w:szCs w:val="28"/>
              </w:rPr>
            </m:ctrlPr>
            <m:r>
              <w:rPr>
                <w:rFonts w:ascii="Cambria Math" w:eastAsia="新宋体" w:hAnsi="Cambria Math"/>
                <w:color w:val="FF0000"/>
                <w:sz w:val="28"/>
                <w:szCs w:val="28"/>
              </w:rPr>
              <m:t>2</m:t>
            </m:r>
          </m:den>
        </m:f>
      </m:oMath>
      <w:r>
        <w:rPr>
          <w:rFonts w:ascii="Times New Roman" w:eastAsia="新宋体" w:hAnsi="Times New Roman" w:hint="eastAsia"/>
          <w:color w:val="FF0000"/>
          <w:szCs w:val="21"/>
        </w:rPr>
        <w:t>∠</w:t>
      </w:r>
      <w:r>
        <w:rPr>
          <w:rFonts w:ascii="Times New Roman" w:eastAsia="新宋体" w:hAnsi="Times New Roman" w:hint="eastAsia"/>
          <w:i/>
          <w:color w:val="FF0000"/>
          <w:szCs w:val="21"/>
        </w:rPr>
        <w:t>C</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ctrlPr>
              <w:rPr>
                <w:rFonts w:ascii="Cambria Math" w:eastAsia="新宋体" w:hAnsi="Cambria Math"/>
                <w:color w:val="FF0000"/>
                <w:sz w:val="28"/>
                <w:szCs w:val="28"/>
              </w:rPr>
            </m:ctrlPr>
            <m:r>
              <w:rPr>
                <w:rFonts w:ascii="Cambria Math" w:eastAsia="新宋体" w:hAnsi="Cambria Math"/>
                <w:color w:val="FF0000"/>
                <w:sz w:val="28"/>
                <w:szCs w:val="28"/>
              </w:rPr>
              <m:t>1</m:t>
            </m:r>
          </m:num>
          <m:den>
            <m:ctrlPr>
              <w:rPr>
                <w:rFonts w:ascii="Cambria Math" w:eastAsia="新宋体" w:hAnsi="Cambria Math"/>
                <w:color w:val="FF0000"/>
                <w:sz w:val="28"/>
                <w:szCs w:val="28"/>
              </w:rPr>
            </m:ctrlPr>
            <m:r>
              <w:rPr>
                <w:rFonts w:ascii="Cambria Math" w:eastAsia="新宋体" w:hAnsi="Cambria Math"/>
                <w:color w:val="FF0000"/>
                <w:sz w:val="28"/>
                <w:szCs w:val="28"/>
              </w:rPr>
              <m:t>2</m:t>
            </m:r>
          </m:den>
        </m:f>
      </m:oMath>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＝2∠</w:t>
      </w:r>
      <w:r>
        <w:rPr>
          <w:rFonts w:ascii="Times New Roman" w:eastAsia="新宋体" w:hAnsi="Times New Roman" w:hint="eastAsia"/>
          <w:i/>
          <w:color w:val="FF0000"/>
          <w:szCs w:val="21"/>
        </w:rPr>
        <w:t>C</w:t>
      </w:r>
      <w:r>
        <w:rPr>
          <w:rFonts w:ascii="Times New Roman" w:eastAsia="新宋体" w:hAnsi="Times New Roman" w:hint="eastAsia"/>
          <w:color w:val="FF0000"/>
          <w:szCs w:val="21"/>
        </w:rPr>
        <w:t>＝180°，</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＝90°，故本小题符合题意．</w:t>
      </w:r>
    </w:p>
    <w:p>
      <w:pPr>
        <w:spacing w:line="360" w:lineRule="auto"/>
        <w:ind w:left="273" w:leftChars="130"/>
        <w:rPr>
          <w:color w:val="FF0000"/>
        </w:rPr>
      </w:pPr>
      <w:r>
        <w:rPr>
          <w:rFonts w:ascii="Times New Roman" w:eastAsia="新宋体" w:hAnsi="Times New Roman" w:hint="eastAsia"/>
          <w:color w:val="FF0000"/>
          <w:szCs w:val="21"/>
        </w:rPr>
        <w:t>综上所述，是直角三角形的是</w:t>
      </w:r>
      <w:r>
        <w:rPr>
          <w:rFonts w:ascii="Times New Roman" w:eastAsia="Calibri" w:hAnsi="Times New Roman" w:hint="eastAsia"/>
          <w:color w:val="FF0000"/>
          <w:szCs w:val="21"/>
        </w:rPr>
        <w:t>①②④⑤</w:t>
      </w:r>
      <w:r>
        <w:rPr>
          <w:rFonts w:ascii="Times New Roman" w:eastAsia="新宋体" w:hAnsi="Times New Roman" w:hint="eastAsia"/>
          <w:color w:val="FF0000"/>
          <w:szCs w:val="21"/>
        </w:rPr>
        <w:t>共4个．</w:t>
      </w:r>
    </w:p>
    <w:p>
      <w:pPr>
        <w:spacing w:line="360" w:lineRule="auto"/>
        <w:ind w:left="273" w:leftChars="130"/>
        <w:rPr>
          <w:color w:val="FF0000"/>
        </w:rPr>
      </w:pPr>
      <w:r>
        <w:rPr>
          <w:rFonts w:ascii="Times New Roman" w:eastAsia="新宋体" w:hAnsi="Times New Roman" w:hint="eastAsia"/>
          <w:color w:val="FF0000"/>
          <w:szCs w:val="21"/>
        </w:rPr>
        <w:t>故选：</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【点评】本题考查的是直角三角形的性质，三角形内角和定理，熟知三角形的内角和等于180°是解答此题的关键．</w:t>
      </w:r>
    </w:p>
    <w:p>
      <w:pPr>
        <w:spacing w:line="360" w:lineRule="auto"/>
        <w:ind w:left="273" w:hanging="273" w:hangingChars="130"/>
      </w:pPr>
      <w:r>
        <w:rPr>
          <w:rFonts w:ascii="Times New Roman" w:eastAsia="新宋体" w:hAnsi="Times New Roman" w:hint="eastAsia"/>
          <w:szCs w:val="21"/>
        </w:rPr>
        <w:t>【变式2-1】(2023秋•盐湖区期中）如图，在由25个边长为1的小正方形拼成的网格中以</w:t>
      </w:r>
      <w:r>
        <w:rPr>
          <w:rFonts w:ascii="Times New Roman" w:eastAsia="新宋体" w:hAnsi="Times New Roman" w:hint="eastAsia"/>
          <w:i/>
          <w:szCs w:val="21"/>
        </w:rPr>
        <w:t>AB</w:t>
      </w:r>
      <w:r>
        <w:rPr>
          <w:rFonts w:ascii="Times New Roman" w:eastAsia="新宋体" w:hAnsi="Times New Roman" w:hint="eastAsia"/>
          <w:szCs w:val="21"/>
        </w:rPr>
        <w:t>为边画Rt△</w:t>
      </w:r>
      <w:r>
        <w:rPr>
          <w:rFonts w:ascii="Times New Roman" w:eastAsia="新宋体" w:hAnsi="Times New Roman" w:hint="eastAsia"/>
          <w:i/>
          <w:szCs w:val="21"/>
        </w:rPr>
        <w:t>ABC</w:t>
      </w:r>
      <w:r>
        <w:rPr>
          <w:rFonts w:ascii="Times New Roman" w:eastAsia="新宋体" w:hAnsi="Times New Roman" w:hint="eastAsia"/>
          <w:szCs w:val="21"/>
        </w:rPr>
        <w:t>，使点</w:t>
      </w:r>
      <w:r>
        <w:rPr>
          <w:rFonts w:ascii="Times New Roman" w:eastAsia="新宋体" w:hAnsi="Times New Roman" w:hint="eastAsia"/>
          <w:i/>
          <w:szCs w:val="21"/>
        </w:rPr>
        <w:t>C</w:t>
      </w:r>
      <w:r>
        <w:rPr>
          <w:rFonts w:ascii="Times New Roman" w:eastAsia="新宋体" w:hAnsi="Times New Roman" w:hint="eastAsia"/>
          <w:szCs w:val="21"/>
        </w:rPr>
        <w:t>在格点上，满足这样条件的点</w:t>
      </w:r>
      <w:r>
        <w:rPr>
          <w:rFonts w:ascii="Times New Roman" w:eastAsia="新宋体" w:hAnsi="Times New Roman" w:hint="eastAsia"/>
          <w:i/>
          <w:szCs w:val="21"/>
        </w:rPr>
        <w:t>C</w:t>
      </w:r>
      <w:r>
        <w:rPr>
          <w:rFonts w:ascii="Times New Roman" w:eastAsia="新宋体" w:hAnsi="Times New Roman" w:hint="eastAsia"/>
          <w:szCs w:val="21"/>
        </w:rPr>
        <w:t>共（　　）个．</w:t>
      </w:r>
    </w:p>
    <w:p>
      <w:pPr>
        <w:spacing w:line="360" w:lineRule="auto"/>
        <w:ind w:left="273" w:leftChars="130"/>
      </w:pPr>
      <w:r>
        <w:rPr>
          <w:rFonts w:ascii="Times New Roman" w:eastAsia="新宋体" w:hAnsi="Times New Roman" w:hint="eastAsia"/>
          <w:szCs w:val="21"/>
        </w:rPr>
        <w:drawing>
          <wp:inline distT="0" distB="0" distL="0" distR="0">
            <wp:extent cx="1152525" cy="1104900"/>
            <wp:effectExtent l="0" t="0" r="9525"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xmlns:r="http://schemas.openxmlformats.org/officeDocument/2006/relationships" r:embed="rId34" cstate="print"/>
                    <a:stretch>
                      <a:fillRect/>
                    </a:stretch>
                  </pic:blipFill>
                  <pic:spPr>
                    <a:xfrm>
                      <a:off x="0" y="0"/>
                      <a:ext cx="1152686" cy="1105054"/>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A．5</w:t>
      </w:r>
      <w:r>
        <w:tab/>
      </w:r>
      <w:r>
        <w:rPr>
          <w:rFonts w:ascii="Times New Roman" w:eastAsia="新宋体" w:hAnsi="Times New Roman" w:hint="eastAsia"/>
          <w:szCs w:val="21"/>
        </w:rPr>
        <w:t>B．6</w:t>
      </w:r>
      <w:r>
        <w:tab/>
      </w:r>
      <w:r>
        <w:rPr>
          <w:rFonts w:ascii="Times New Roman" w:eastAsia="新宋体" w:hAnsi="Times New Roman" w:hint="eastAsia"/>
          <w:szCs w:val="21"/>
        </w:rPr>
        <w:t>C．7</w:t>
      </w:r>
      <w:r>
        <w:tab/>
      </w:r>
      <w:r>
        <w:rPr>
          <w:rFonts w:ascii="Times New Roman" w:eastAsia="新宋体" w:hAnsi="Times New Roman" w:hint="eastAsia"/>
          <w:szCs w:val="21"/>
        </w:rPr>
        <w:t>D．8</w:t>
      </w:r>
    </w:p>
    <w:p>
      <w:pPr>
        <w:spacing w:line="360" w:lineRule="auto"/>
        <w:ind w:left="273" w:leftChars="130"/>
        <w:rPr>
          <w:color w:val="FF0000"/>
        </w:rPr>
      </w:pPr>
      <w:r>
        <w:rPr>
          <w:rFonts w:ascii="Times New Roman" w:eastAsia="新宋体" w:hAnsi="Times New Roman" w:hint="eastAsia"/>
          <w:color w:val="FF0000"/>
          <w:szCs w:val="21"/>
        </w:rPr>
        <w:t>分析：如图，在5×5的正方形网格中，以</w:t>
      </w:r>
      <w:r>
        <w:rPr>
          <w:rFonts w:ascii="Times New Roman" w:eastAsia="新宋体" w:hAnsi="Times New Roman" w:hint="eastAsia"/>
          <w:i/>
          <w:color w:val="FF0000"/>
          <w:szCs w:val="21"/>
        </w:rPr>
        <w:t>AB</w:t>
      </w:r>
      <w:r>
        <w:rPr>
          <w:rFonts w:ascii="Times New Roman" w:eastAsia="新宋体" w:hAnsi="Times New Roman" w:hint="eastAsia"/>
          <w:color w:val="FF0000"/>
          <w:szCs w:val="21"/>
        </w:rPr>
        <w:t>为边画直角△</w:t>
      </w:r>
      <w:r>
        <w:rPr>
          <w:rFonts w:ascii="Times New Roman" w:eastAsia="新宋体" w:hAnsi="Times New Roman" w:hint="eastAsia"/>
          <w:i/>
          <w:color w:val="FF0000"/>
          <w:szCs w:val="21"/>
        </w:rPr>
        <w:t>ABC</w:t>
      </w:r>
      <w:r>
        <w:rPr>
          <w:rFonts w:ascii="Times New Roman" w:eastAsia="新宋体" w:hAnsi="Times New Roman" w:hint="eastAsia"/>
          <w:color w:val="FF0000"/>
          <w:szCs w:val="21"/>
        </w:rPr>
        <w:t>，使点</w:t>
      </w:r>
      <w:r>
        <w:rPr>
          <w:rFonts w:ascii="Times New Roman" w:eastAsia="新宋体" w:hAnsi="Times New Roman" w:hint="eastAsia"/>
          <w:i/>
          <w:color w:val="FF0000"/>
          <w:szCs w:val="21"/>
        </w:rPr>
        <w:t>C</w:t>
      </w:r>
      <w:r>
        <w:rPr>
          <w:rFonts w:ascii="Times New Roman" w:eastAsia="新宋体" w:hAnsi="Times New Roman" w:hint="eastAsia"/>
          <w:color w:val="FF0000"/>
          <w:szCs w:val="21"/>
        </w:rPr>
        <w:t>在格点上，满足这样条件的点</w:t>
      </w:r>
      <w:r>
        <w:rPr>
          <w:rFonts w:ascii="Times New Roman" w:eastAsia="新宋体" w:hAnsi="Times New Roman" w:hint="eastAsia"/>
          <w:i/>
          <w:color w:val="FF0000"/>
          <w:szCs w:val="21"/>
        </w:rPr>
        <w:t>C</w:t>
      </w:r>
      <w:r>
        <w:rPr>
          <w:rFonts w:ascii="Times New Roman" w:eastAsia="新宋体" w:hAnsi="Times New Roman" w:hint="eastAsia"/>
          <w:color w:val="FF0000"/>
          <w:szCs w:val="21"/>
        </w:rPr>
        <w:t>的个数．</w:t>
      </w:r>
    </w:p>
    <w:p>
      <w:pPr>
        <w:spacing w:line="360" w:lineRule="auto"/>
        <w:ind w:left="273" w:leftChars="130"/>
        <w:rPr>
          <w:color w:val="FF0000"/>
        </w:rPr>
      </w:pPr>
      <w:r>
        <w:rPr>
          <w:rFonts w:ascii="Times New Roman" w:eastAsia="新宋体" w:hAnsi="Times New Roman" w:hint="eastAsia"/>
          <w:color w:val="FF0000"/>
          <w:szCs w:val="21"/>
        </w:rPr>
        <w:t>【解答】解：根据题意可得以</w:t>
      </w:r>
      <w:r>
        <w:rPr>
          <w:rFonts w:ascii="Times New Roman" w:eastAsia="新宋体" w:hAnsi="Times New Roman" w:hint="eastAsia"/>
          <w:i/>
          <w:color w:val="FF0000"/>
          <w:szCs w:val="21"/>
        </w:rPr>
        <w:t>AB</w:t>
      </w:r>
      <w:r>
        <w:rPr>
          <w:rFonts w:ascii="Times New Roman" w:eastAsia="新宋体" w:hAnsi="Times New Roman" w:hint="eastAsia"/>
          <w:color w:val="FF0000"/>
          <w:szCs w:val="21"/>
        </w:rPr>
        <w:t>为边画直角△</w:t>
      </w:r>
      <w:r>
        <w:rPr>
          <w:rFonts w:ascii="Times New Roman" w:eastAsia="新宋体" w:hAnsi="Times New Roman" w:hint="eastAsia"/>
          <w:i/>
          <w:color w:val="FF0000"/>
          <w:szCs w:val="21"/>
        </w:rPr>
        <w:t>ABC</w:t>
      </w:r>
      <w:r>
        <w:rPr>
          <w:rFonts w:ascii="Times New Roman" w:eastAsia="新宋体" w:hAnsi="Times New Roman" w:hint="eastAsia"/>
          <w:color w:val="FF0000"/>
          <w:szCs w:val="21"/>
        </w:rPr>
        <w:t>，使点</w:t>
      </w:r>
      <w:r>
        <w:rPr>
          <w:rFonts w:ascii="Times New Roman" w:eastAsia="新宋体" w:hAnsi="Times New Roman" w:hint="eastAsia"/>
          <w:i/>
          <w:color w:val="FF0000"/>
          <w:szCs w:val="21"/>
        </w:rPr>
        <w:t>C</w:t>
      </w:r>
      <w:r>
        <w:rPr>
          <w:rFonts w:ascii="Times New Roman" w:eastAsia="新宋体" w:hAnsi="Times New Roman" w:hint="eastAsia"/>
          <w:color w:val="FF0000"/>
          <w:szCs w:val="21"/>
        </w:rPr>
        <w:t>在格点上，满足这样条件的点</w:t>
      </w:r>
      <w:r>
        <w:rPr>
          <w:rFonts w:ascii="Times New Roman" w:eastAsia="新宋体" w:hAnsi="Times New Roman" w:hint="eastAsia"/>
          <w:i/>
          <w:color w:val="FF0000"/>
          <w:szCs w:val="21"/>
        </w:rPr>
        <w:t>C</w:t>
      </w:r>
      <w:r>
        <w:rPr>
          <w:rFonts w:ascii="Times New Roman" w:eastAsia="新宋体" w:hAnsi="Times New Roman" w:hint="eastAsia"/>
          <w:color w:val="FF0000"/>
          <w:szCs w:val="21"/>
        </w:rPr>
        <w:t>共8个．</w:t>
      </w:r>
      <w:r>
        <w:rPr>
          <w:color w:val="FF0000"/>
        </w:rPr>
        <w:br/>
      </w:r>
      <w:r>
        <w:rPr>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https://d.book118.com/415042022021011120</w:t>
        </w:r>
      </w:hyperlink>
    </w:p>
    <w:p>
      <w:pPr>
        <w:spacing w:line="360" w:lineRule="auto"/>
        <w:ind w:left="273" w:leftChars="130"/>
        <w:rPr>
          <w:color w:val="FF0000"/>
        </w:rPr>
      </w:pPr>
    </w:p>
    <w:sectPr>
      <w:type w:val="nextPage"/>
      <w:pgSz w:w="11906" w:h="16838"/>
      <w:pgMar w:top="1440" w:right="1800" w:bottom="1440" w:left="1800" w:header="708" w:footer="708" w:gutter="0"/>
      <w:pgNumType w:start="11"/>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1"/>
  <w:removePersonalInformation/>
  <w:bordersDoNotSurroundHeader/>
  <w:bordersDoNotSurroundFooter/>
  <w:defaultTabStop w:val="420"/>
  <w:drawingGridHorizontalSpacing w:val="106"/>
  <w:drawingGridVerticalSpacing w:val="159"/>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51F46"/>
    <w:rsid w:val="000A16CF"/>
    <w:rsid w:val="000C2F75"/>
    <w:rsid w:val="000D38AA"/>
    <w:rsid w:val="000D7007"/>
    <w:rsid w:val="000E4A0D"/>
    <w:rsid w:val="00146953"/>
    <w:rsid w:val="001D2582"/>
    <w:rsid w:val="001D66EB"/>
    <w:rsid w:val="001E5426"/>
    <w:rsid w:val="001F3490"/>
    <w:rsid w:val="0027067E"/>
    <w:rsid w:val="002771D2"/>
    <w:rsid w:val="002E56FE"/>
    <w:rsid w:val="00302400"/>
    <w:rsid w:val="00363227"/>
    <w:rsid w:val="0036450E"/>
    <w:rsid w:val="0037342B"/>
    <w:rsid w:val="003C5C81"/>
    <w:rsid w:val="0040402F"/>
    <w:rsid w:val="004151FC"/>
    <w:rsid w:val="0047331D"/>
    <w:rsid w:val="00486104"/>
    <w:rsid w:val="004A40EB"/>
    <w:rsid w:val="0051447A"/>
    <w:rsid w:val="005340C6"/>
    <w:rsid w:val="0054712E"/>
    <w:rsid w:val="0056487D"/>
    <w:rsid w:val="0059489A"/>
    <w:rsid w:val="005E09A7"/>
    <w:rsid w:val="00656815"/>
    <w:rsid w:val="006A08A8"/>
    <w:rsid w:val="006B2D97"/>
    <w:rsid w:val="006D785D"/>
    <w:rsid w:val="006E1094"/>
    <w:rsid w:val="006E406D"/>
    <w:rsid w:val="0085328A"/>
    <w:rsid w:val="009035F2"/>
    <w:rsid w:val="00913910"/>
    <w:rsid w:val="009D358A"/>
    <w:rsid w:val="00A27D48"/>
    <w:rsid w:val="00A46095"/>
    <w:rsid w:val="00A610B7"/>
    <w:rsid w:val="00B205AE"/>
    <w:rsid w:val="00B84DD0"/>
    <w:rsid w:val="00BF2518"/>
    <w:rsid w:val="00BF4AD7"/>
    <w:rsid w:val="00C02FC6"/>
    <w:rsid w:val="00C2613D"/>
    <w:rsid w:val="00C50D8B"/>
    <w:rsid w:val="00CD0775"/>
    <w:rsid w:val="00D43CCC"/>
    <w:rsid w:val="00DB7299"/>
    <w:rsid w:val="00DD0D58"/>
    <w:rsid w:val="00EF677F"/>
    <w:rsid w:val="00F419B9"/>
    <w:rsid w:val="00FB4C24"/>
    <w:rsid w:val="020145DA"/>
    <w:rsid w:val="02A12A7A"/>
    <w:rsid w:val="03DD4930"/>
    <w:rsid w:val="04512249"/>
    <w:rsid w:val="04745993"/>
    <w:rsid w:val="04911A28"/>
    <w:rsid w:val="04B23DA3"/>
    <w:rsid w:val="05214CF2"/>
    <w:rsid w:val="056C73C2"/>
    <w:rsid w:val="06890A31"/>
    <w:rsid w:val="06DD71AC"/>
    <w:rsid w:val="06E2212D"/>
    <w:rsid w:val="0736581C"/>
    <w:rsid w:val="07A13052"/>
    <w:rsid w:val="07C95365"/>
    <w:rsid w:val="07E1518D"/>
    <w:rsid w:val="08292036"/>
    <w:rsid w:val="088A3542"/>
    <w:rsid w:val="08A11BBC"/>
    <w:rsid w:val="08FF3728"/>
    <w:rsid w:val="09660D5B"/>
    <w:rsid w:val="0982332F"/>
    <w:rsid w:val="09D01762"/>
    <w:rsid w:val="0A0856A7"/>
    <w:rsid w:val="0A8F20C4"/>
    <w:rsid w:val="0AD84291"/>
    <w:rsid w:val="0AE24D18"/>
    <w:rsid w:val="0AFB5C7A"/>
    <w:rsid w:val="0B20510A"/>
    <w:rsid w:val="0B3B3D60"/>
    <w:rsid w:val="0B4E74ED"/>
    <w:rsid w:val="0B73219E"/>
    <w:rsid w:val="0C382AB4"/>
    <w:rsid w:val="0CB470D7"/>
    <w:rsid w:val="0CB66F97"/>
    <w:rsid w:val="0D094E98"/>
    <w:rsid w:val="0D1D4C76"/>
    <w:rsid w:val="0D275511"/>
    <w:rsid w:val="0D5351A5"/>
    <w:rsid w:val="0DF00E1B"/>
    <w:rsid w:val="0E9F7391"/>
    <w:rsid w:val="0F2C696E"/>
    <w:rsid w:val="0FDF4873"/>
    <w:rsid w:val="0FFB3553"/>
    <w:rsid w:val="102C3B28"/>
    <w:rsid w:val="114B5935"/>
    <w:rsid w:val="1160185B"/>
    <w:rsid w:val="11920B01"/>
    <w:rsid w:val="11AE3580"/>
    <w:rsid w:val="11B94843"/>
    <w:rsid w:val="11DD55EF"/>
    <w:rsid w:val="123F6288"/>
    <w:rsid w:val="12BF5534"/>
    <w:rsid w:val="12CD395F"/>
    <w:rsid w:val="13C353AE"/>
    <w:rsid w:val="13F77EC3"/>
    <w:rsid w:val="146650E0"/>
    <w:rsid w:val="146B3036"/>
    <w:rsid w:val="1480407D"/>
    <w:rsid w:val="148B2513"/>
    <w:rsid w:val="14B64D2A"/>
    <w:rsid w:val="14EB28A5"/>
    <w:rsid w:val="152F138C"/>
    <w:rsid w:val="15715E5A"/>
    <w:rsid w:val="159F4573"/>
    <w:rsid w:val="15B577CF"/>
    <w:rsid w:val="15B93CBF"/>
    <w:rsid w:val="15BF33B9"/>
    <w:rsid w:val="15E4302B"/>
    <w:rsid w:val="16252863"/>
    <w:rsid w:val="16571072"/>
    <w:rsid w:val="16656E3C"/>
    <w:rsid w:val="17055C15"/>
    <w:rsid w:val="17E72774"/>
    <w:rsid w:val="19983C5E"/>
    <w:rsid w:val="19B55D11"/>
    <w:rsid w:val="19C53A45"/>
    <w:rsid w:val="1A083858"/>
    <w:rsid w:val="1A474C34"/>
    <w:rsid w:val="1A5E32AB"/>
    <w:rsid w:val="1ACE0905"/>
    <w:rsid w:val="1AD32ED4"/>
    <w:rsid w:val="1B560A32"/>
    <w:rsid w:val="1C086CE3"/>
    <w:rsid w:val="1CAD6B0C"/>
    <w:rsid w:val="1CCE2762"/>
    <w:rsid w:val="1D3C4893"/>
    <w:rsid w:val="1DA72651"/>
    <w:rsid w:val="1DB20480"/>
    <w:rsid w:val="1EB103F9"/>
    <w:rsid w:val="1ED71CA0"/>
    <w:rsid w:val="203405E6"/>
    <w:rsid w:val="212871CD"/>
    <w:rsid w:val="21301E1E"/>
    <w:rsid w:val="217B2050"/>
    <w:rsid w:val="21C8353E"/>
    <w:rsid w:val="2219112A"/>
    <w:rsid w:val="2275080C"/>
    <w:rsid w:val="229A7295"/>
    <w:rsid w:val="22B84629"/>
    <w:rsid w:val="22CA7DFB"/>
    <w:rsid w:val="22DA2151"/>
    <w:rsid w:val="238A1644"/>
    <w:rsid w:val="247D7E10"/>
    <w:rsid w:val="24DD526E"/>
    <w:rsid w:val="250A3BFF"/>
    <w:rsid w:val="253B4EA9"/>
    <w:rsid w:val="25800E50"/>
    <w:rsid w:val="25C564FB"/>
    <w:rsid w:val="25D432BE"/>
    <w:rsid w:val="2633622F"/>
    <w:rsid w:val="26465A4B"/>
    <w:rsid w:val="26B873F8"/>
    <w:rsid w:val="27A5441F"/>
    <w:rsid w:val="28AE2719"/>
    <w:rsid w:val="28CC250B"/>
    <w:rsid w:val="29581679"/>
    <w:rsid w:val="29703D1D"/>
    <w:rsid w:val="29753337"/>
    <w:rsid w:val="2A162603"/>
    <w:rsid w:val="2A405CEC"/>
    <w:rsid w:val="2ABA0479"/>
    <w:rsid w:val="2B2C6FEC"/>
    <w:rsid w:val="2B3A33B4"/>
    <w:rsid w:val="2B8C2094"/>
    <w:rsid w:val="2C4B5E25"/>
    <w:rsid w:val="2C944207"/>
    <w:rsid w:val="2C9B271B"/>
    <w:rsid w:val="2CCF4261"/>
    <w:rsid w:val="2D240F25"/>
    <w:rsid w:val="2D262FDA"/>
    <w:rsid w:val="2DB61093"/>
    <w:rsid w:val="2DB878F9"/>
    <w:rsid w:val="2EF0691B"/>
    <w:rsid w:val="2F2E08AA"/>
    <w:rsid w:val="2F885EF8"/>
    <w:rsid w:val="2F9541D1"/>
    <w:rsid w:val="2FB81B23"/>
    <w:rsid w:val="30273B1E"/>
    <w:rsid w:val="30650773"/>
    <w:rsid w:val="318C5A14"/>
    <w:rsid w:val="32026DD9"/>
    <w:rsid w:val="326E53FB"/>
    <w:rsid w:val="32B03E25"/>
    <w:rsid w:val="333328D1"/>
    <w:rsid w:val="33692CDF"/>
    <w:rsid w:val="33F348CD"/>
    <w:rsid w:val="352811D1"/>
    <w:rsid w:val="36282A5E"/>
    <w:rsid w:val="36954E2E"/>
    <w:rsid w:val="36A7033D"/>
    <w:rsid w:val="37111957"/>
    <w:rsid w:val="373D64D9"/>
    <w:rsid w:val="375B6016"/>
    <w:rsid w:val="37851802"/>
    <w:rsid w:val="37FF335D"/>
    <w:rsid w:val="3876273D"/>
    <w:rsid w:val="38C7794A"/>
    <w:rsid w:val="38E54159"/>
    <w:rsid w:val="38E67F6F"/>
    <w:rsid w:val="38EC628C"/>
    <w:rsid w:val="39B762CE"/>
    <w:rsid w:val="39DB4C12"/>
    <w:rsid w:val="39DD2CF7"/>
    <w:rsid w:val="3ACF77EE"/>
    <w:rsid w:val="3B534B22"/>
    <w:rsid w:val="3B696940"/>
    <w:rsid w:val="3B857F2C"/>
    <w:rsid w:val="3BCC415F"/>
    <w:rsid w:val="3D3F4613"/>
    <w:rsid w:val="3E2B73BD"/>
    <w:rsid w:val="3E690684"/>
    <w:rsid w:val="3EE73F99"/>
    <w:rsid w:val="3F890EDF"/>
    <w:rsid w:val="4031700F"/>
    <w:rsid w:val="40AD2587"/>
    <w:rsid w:val="41285132"/>
    <w:rsid w:val="420B378F"/>
    <w:rsid w:val="42E40D59"/>
    <w:rsid w:val="432079ED"/>
    <w:rsid w:val="436023DF"/>
    <w:rsid w:val="442F4240"/>
    <w:rsid w:val="443E12E2"/>
    <w:rsid w:val="44FA618E"/>
    <w:rsid w:val="451C3910"/>
    <w:rsid w:val="455A3EC9"/>
    <w:rsid w:val="47787A34"/>
    <w:rsid w:val="47D879EE"/>
    <w:rsid w:val="481B645C"/>
    <w:rsid w:val="48211873"/>
    <w:rsid w:val="48620452"/>
    <w:rsid w:val="48761A1A"/>
    <w:rsid w:val="487E056D"/>
    <w:rsid w:val="48950D82"/>
    <w:rsid w:val="48B773BE"/>
    <w:rsid w:val="492234C3"/>
    <w:rsid w:val="4A5A1ED4"/>
    <w:rsid w:val="4AE53AB2"/>
    <w:rsid w:val="4B4B78C6"/>
    <w:rsid w:val="4B5E3F10"/>
    <w:rsid w:val="4B6A1E9F"/>
    <w:rsid w:val="4C382F17"/>
    <w:rsid w:val="4C591C50"/>
    <w:rsid w:val="4CBF6CFB"/>
    <w:rsid w:val="4D8C27DA"/>
    <w:rsid w:val="4DE72545"/>
    <w:rsid w:val="4EEF50C7"/>
    <w:rsid w:val="4F046D41"/>
    <w:rsid w:val="4F714C5E"/>
    <w:rsid w:val="4F976613"/>
    <w:rsid w:val="4FB26B6A"/>
    <w:rsid w:val="4FEA7831"/>
    <w:rsid w:val="500A14F8"/>
    <w:rsid w:val="50AC734D"/>
    <w:rsid w:val="50D53B32"/>
    <w:rsid w:val="51312795"/>
    <w:rsid w:val="51BA7D66"/>
    <w:rsid w:val="52713FC8"/>
    <w:rsid w:val="52A90BEE"/>
    <w:rsid w:val="52BB09EA"/>
    <w:rsid w:val="542935B6"/>
    <w:rsid w:val="54370965"/>
    <w:rsid w:val="547C4EB0"/>
    <w:rsid w:val="54FA3C3B"/>
    <w:rsid w:val="5590437F"/>
    <w:rsid w:val="58096A0D"/>
    <w:rsid w:val="58BD4763"/>
    <w:rsid w:val="594E29FC"/>
    <w:rsid w:val="5A183A2F"/>
    <w:rsid w:val="5AA367F1"/>
    <w:rsid w:val="5B5B126E"/>
    <w:rsid w:val="5BEC6393"/>
    <w:rsid w:val="5C315EF8"/>
    <w:rsid w:val="5CB21870"/>
    <w:rsid w:val="5CF57663"/>
    <w:rsid w:val="5CFB352F"/>
    <w:rsid w:val="5EBA41AC"/>
    <w:rsid w:val="5EBB2DC3"/>
    <w:rsid w:val="5EE71A0D"/>
    <w:rsid w:val="5F56746C"/>
    <w:rsid w:val="5F9271EC"/>
    <w:rsid w:val="5F9A4187"/>
    <w:rsid w:val="5FDB338E"/>
    <w:rsid w:val="6047559F"/>
    <w:rsid w:val="6077266A"/>
    <w:rsid w:val="61577891"/>
    <w:rsid w:val="61D33459"/>
    <w:rsid w:val="61DC2F2C"/>
    <w:rsid w:val="628446C0"/>
    <w:rsid w:val="62980FD7"/>
    <w:rsid w:val="62B52E6B"/>
    <w:rsid w:val="62F7618A"/>
    <w:rsid w:val="635C4B91"/>
    <w:rsid w:val="636C114C"/>
    <w:rsid w:val="637B742B"/>
    <w:rsid w:val="63887929"/>
    <w:rsid w:val="63D45FFB"/>
    <w:rsid w:val="64202A8D"/>
    <w:rsid w:val="65636AB0"/>
    <w:rsid w:val="6564418A"/>
    <w:rsid w:val="6594079B"/>
    <w:rsid w:val="65EE1250"/>
    <w:rsid w:val="66F05398"/>
    <w:rsid w:val="672B0672"/>
    <w:rsid w:val="677432EC"/>
    <w:rsid w:val="67785BE1"/>
    <w:rsid w:val="67B8683C"/>
    <w:rsid w:val="67C44249"/>
    <w:rsid w:val="67CE57EE"/>
    <w:rsid w:val="67EF07FD"/>
    <w:rsid w:val="68885861"/>
    <w:rsid w:val="68B376C1"/>
    <w:rsid w:val="68FD3E23"/>
    <w:rsid w:val="69286F68"/>
    <w:rsid w:val="69356AB3"/>
    <w:rsid w:val="6965484C"/>
    <w:rsid w:val="69744B9B"/>
    <w:rsid w:val="6975337F"/>
    <w:rsid w:val="6987277D"/>
    <w:rsid w:val="69A62314"/>
    <w:rsid w:val="6A1E651C"/>
    <w:rsid w:val="6A271328"/>
    <w:rsid w:val="6ABF41DE"/>
    <w:rsid w:val="6BDB1AF7"/>
    <w:rsid w:val="6C1F5794"/>
    <w:rsid w:val="6C8531EA"/>
    <w:rsid w:val="6D804A48"/>
    <w:rsid w:val="6E08780B"/>
    <w:rsid w:val="6E273ECC"/>
    <w:rsid w:val="6E496DC5"/>
    <w:rsid w:val="6E5F573E"/>
    <w:rsid w:val="6E6A01C5"/>
    <w:rsid w:val="6EF33018"/>
    <w:rsid w:val="6F1B5034"/>
    <w:rsid w:val="6F7576BC"/>
    <w:rsid w:val="6F812AEF"/>
    <w:rsid w:val="70CE3BBB"/>
    <w:rsid w:val="70F93405"/>
    <w:rsid w:val="712710C8"/>
    <w:rsid w:val="716A439F"/>
    <w:rsid w:val="719B7793"/>
    <w:rsid w:val="719E5573"/>
    <w:rsid w:val="720026A9"/>
    <w:rsid w:val="72230DF1"/>
    <w:rsid w:val="72962FEC"/>
    <w:rsid w:val="72D05C7D"/>
    <w:rsid w:val="72F45FB6"/>
    <w:rsid w:val="73287CC7"/>
    <w:rsid w:val="735B08ED"/>
    <w:rsid w:val="738E36E0"/>
    <w:rsid w:val="73A64FE6"/>
    <w:rsid w:val="74145075"/>
    <w:rsid w:val="74DD23EB"/>
    <w:rsid w:val="75E452E9"/>
    <w:rsid w:val="7686461F"/>
    <w:rsid w:val="76BE4FBB"/>
    <w:rsid w:val="76D8241E"/>
    <w:rsid w:val="76DE1A29"/>
    <w:rsid w:val="77130FAE"/>
    <w:rsid w:val="776A6901"/>
    <w:rsid w:val="776D6816"/>
    <w:rsid w:val="77C70FA9"/>
    <w:rsid w:val="781F1E88"/>
    <w:rsid w:val="78B9113F"/>
    <w:rsid w:val="78C679FB"/>
    <w:rsid w:val="78D9771E"/>
    <w:rsid w:val="79137AB8"/>
    <w:rsid w:val="79415429"/>
    <w:rsid w:val="79F37CE7"/>
    <w:rsid w:val="79F41963"/>
    <w:rsid w:val="7AB07866"/>
    <w:rsid w:val="7ABA6B35"/>
    <w:rsid w:val="7ACD28F2"/>
    <w:rsid w:val="7B493A3B"/>
    <w:rsid w:val="7B527511"/>
    <w:rsid w:val="7B5D0057"/>
    <w:rsid w:val="7B6C672C"/>
    <w:rsid w:val="7B7B48D2"/>
    <w:rsid w:val="7B7E5A25"/>
    <w:rsid w:val="7B863B7F"/>
    <w:rsid w:val="7B9D775C"/>
    <w:rsid w:val="7BC978AC"/>
    <w:rsid w:val="7BD32471"/>
    <w:rsid w:val="7C370506"/>
    <w:rsid w:val="7C4A620C"/>
    <w:rsid w:val="7CB71857"/>
    <w:rsid w:val="7CC406CE"/>
    <w:rsid w:val="7CEF3DA3"/>
    <w:rsid w:val="7CFB1CBB"/>
    <w:rsid w:val="7D04554E"/>
    <w:rsid w:val="7D140D60"/>
    <w:rsid w:val="7D4E48B0"/>
    <w:rsid w:val="7D763CAC"/>
    <w:rsid w:val="7EC315AE"/>
    <w:rsid w:val="7EE356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qFormat="1"/>
    <w:lsdException w:name="FollowedHyperlink"/>
    <w:lsdException w:name="Strong" w:semiHidden="0" w:uiPriority="22"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qFormat/>
    <w:rPr>
      <w:rFonts w:ascii="宋体" w:hAnsi="Courier New" w:cs="Courier New"/>
      <w:szCs w:val="21"/>
    </w:rPr>
  </w:style>
  <w:style w:type="paragraph" w:styleId="BalloonText">
    <w:name w:val="Balloon Text"/>
    <w:basedOn w:val="Normal"/>
    <w:link w:val="Char1"/>
    <w:uiPriority w:val="99"/>
    <w:semiHidden/>
    <w:unhideWhenUsed/>
    <w:qFormat/>
    <w:rPr>
      <w:sz w:val="18"/>
      <w:szCs w:val="18"/>
    </w:rPr>
  </w:style>
  <w:style w:type="paragraph" w:styleId="Footer">
    <w:name w:val="footer"/>
    <w:basedOn w:val="Normal"/>
    <w:link w:val="Char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autoRedefine/>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Hyperlink">
    <w:name w:val="Hyperlink"/>
    <w:basedOn w:val="DefaultParagraphFont"/>
    <w:autoRedefine/>
    <w:uiPriority w:val="99"/>
    <w:semiHidden/>
    <w:unhideWhenUsed/>
    <w:qFormat/>
    <w:rPr>
      <w:color w:val="0000FF"/>
      <w:u w:val="single"/>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 w:type="character" w:customStyle="1" w:styleId="Char1">
    <w:name w:val="批注框文本 Char"/>
    <w:basedOn w:val="DefaultParagraphFont"/>
    <w:link w:val="BalloonText"/>
    <w:autoRedefine/>
    <w:uiPriority w:val="99"/>
    <w:semiHidden/>
    <w:qFormat/>
    <w:rPr>
      <w:sz w:val="18"/>
      <w:szCs w:val="18"/>
    </w:rPr>
  </w:style>
  <w:style w:type="paragraph" w:customStyle="1" w:styleId="Normal622">
    <w:name w:val="Normal_6_22"/>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a">
    <w:name w:val="【知识导航】——内容"/>
    <w:basedOn w:val="Normal"/>
    <w:autoRedefine/>
    <w:qFormat/>
    <w:pPr>
      <w:widowControl/>
      <w:snapToGrid w:val="0"/>
      <w:spacing w:line="312" w:lineRule="atLeast"/>
      <w:ind w:firstLine="200" w:firstLineChars="200"/>
    </w:pPr>
    <w:rPr>
      <w:rFonts w:ascii="等线" w:eastAsia="楷体_GB2312" w:hAnsi="等线" w:cs="Times New Roman"/>
    </w:rPr>
  </w:style>
  <w:style w:type="paragraph" w:customStyle="1" w:styleId="a0">
    <w:name w:val="【例题】——内容"/>
    <w:basedOn w:val="Normal"/>
    <w:autoRedefine/>
    <w:qFormat/>
    <w:pPr>
      <w:widowControl/>
      <w:snapToGrid w:val="0"/>
      <w:spacing w:line="312" w:lineRule="atLeast"/>
    </w:pPr>
    <w:rPr>
      <w:rFonts w:ascii="等线" w:eastAsia="等线" w:hAnsi="等线"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hyperlink" Target="https://d.book118.com/415042022021011120"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extobjs>
    <extobj name="C9F754DE-2CAD-44b6-B708-469DEB6407EB-1">
      <extobjdata type="C9F754DE-2CAD-44b6-B708-469DEB6407EB" data="ewoJIkZpbGVJZCIgOiAiNTgxOTI4ODkzMjkiLAoJIkdyb3VwSWQiIDogIjE5NjE5MDA4NCIsCgkiSW1hZ2UiIDogImlWQk9SdzBLR2dvQUFBQU5TVWhFVWdBQUJFb0FBQU1hQ0FZQUFBQ1JiNk9aQUFBQUNYQklXWE1BQUFzVEFBQUxFd0VBbXB3WUFBQWdBRWxFUVZSNG5PemRkNWdVVmRZRzhQZFc2SjdBa0ROSVRwS3ppb0NJQ3FnWWNSVnpEcXU3aGpYdXFydG0xelY4eGpYdHVwZ2paa0VRRUFRVlJYTE9TUmh5bnRDVjd2Zkg3YW51bmc0ekF3TTk0ZjA5RHc5VDFkWFZ0M3Q2cW02ZE92ZGNJYVdVSUNJaUlpSWlJaUtxSm9RUUl0bGoycEZzQ0JFUkVSRVJFUkZSUmN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"/>
    </extobj>
    <extobj name="C9F754DE-2CAD-44b6-B708-469DEB6407EB-2">
      <extobjdata type="C9F754DE-2CAD-44b6-B708-469DEB6407EB" data="ewoJIkZpbGVJZCIgOiAiNTgxOTI4ODkzMjkiLAoJIkdyb3VwSWQiIDogIjE5NjE5MDA4NCIsCgkiSW1hZ2UiIDogImlWQk9SdzBLR2dvQUFBQU5TVWhFVWdBQUJFb0FBQU1hQ0FZQUFBQ1JiNk9aQUFBQUNYQklXWE1BQUFzVEFBQUxFd0VBbXB3WUFBQWdBRWxFUVZSNG5PemRkNWdVVmRZRzhQZFc2SjdBa0ROSVRwS3ppb0NJQ3FnWWNSVnpEcXU3aGpYdXFydG0xelY4eGpYdHVwZ2paa0VRRUFRVlJYTE9TUmh5bnRDVjd2Zkg3YW51bmc0ekF3TTk0ZjA5RHc5VDFkWFZ0M3Q2cW02ZE92ZGNJYVdVSUNJaUlpSWlJaUtxSm9RUUl0bGoycEZzQ0JFUkVSRVJFUkZSUmN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1517</Words>
  <Characters>8653</Characters>
  <Application>Microsoft Office Word</Application>
  <DocSecurity>0</DocSecurity>
  <Lines>72</Lines>
  <Paragraphs>20</Paragraphs>
  <ScaleCrop>false</ScaleCrop>
  <Company/>
  <LinksUpToDate>false</LinksUpToDate>
  <CharactersWithSpaces>10150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2022-02-14T02:15:00Z</dcterms:created>
  <dcterms:modified xsi:type="dcterms:W3CDTF">2024-03-05T07:15:20Z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B1EB7D1E95E244E18A45C3E6E0B0AB11_13</vt:lpwstr>
  </property>
  <property fmtid="{D5CDD505-2E9C-101B-9397-08002B2CF9AE}" pid="3" name="KSOProductBuildVer">
    <vt:lpwstr>2052-12.1.0.16364</vt:lpwstr>
  </property>
</Properties>
</file>