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安全保密软件行业相关公司筹备报告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52" w:history="1">
        <w:r>
          <w:rPr>
            <w:rFonts w:ascii="仿宋" w:eastAsia="仿宋" w:hAnsi="仿宋" w:cs="仿宋" w:hint="eastAsia"/>
            <w:lang w:eastAsia="zh-CN"/>
          </w:rPr>
          <w:t>概论</w:t>
        </w:r>
        <w:r>
          <w:tab/>
        </w:r>
        <w:r>
          <w:fldChar w:fldCharType="begin"/>
        </w:r>
        <w:r>
          <w:instrText xml:space="preserve"> PAGEREF _Toc23152 \h </w:instrText>
        </w:r>
        <w:r>
          <w:fldChar w:fldCharType="separate"/>
        </w:r>
        <w:r>
          <w:t>3</w:t>
        </w:r>
        <w:r>
          <w:fldChar w:fldCharType="end"/>
        </w:r>
      </w:hyperlink>
    </w:p>
    <w:p>
      <w:pPr>
        <w:pStyle w:val="TOC1"/>
        <w:tabs>
          <w:tab w:val="right" w:leader="dot" w:pos="8306"/>
        </w:tabs>
      </w:pPr>
      <w:hyperlink w:anchor="_Toc14502" w:history="1">
        <w:r>
          <w:rPr>
            <w:rFonts w:ascii="仿宋" w:eastAsia="仿宋" w:hAnsi="仿宋" w:cs="仿宋" w:hint="eastAsia"/>
            <w:lang w:eastAsia="zh-CN"/>
          </w:rPr>
          <w:t>一、发展规划</w:t>
        </w:r>
        <w:r>
          <w:tab/>
        </w:r>
        <w:r>
          <w:fldChar w:fldCharType="begin"/>
        </w:r>
        <w:r>
          <w:instrText xml:space="preserve"> PAGEREF _Toc14502 \h </w:instrText>
        </w:r>
        <w:r>
          <w:fldChar w:fldCharType="separate"/>
        </w:r>
        <w:r>
          <w:t>3</w:t>
        </w:r>
        <w:r>
          <w:fldChar w:fldCharType="end"/>
        </w:r>
      </w:hyperlink>
    </w:p>
    <w:p>
      <w:pPr>
        <w:pStyle w:val="TOC2"/>
        <w:tabs>
          <w:tab w:val="right" w:leader="dot" w:pos="8306"/>
        </w:tabs>
      </w:pPr>
      <w:hyperlink w:anchor="_Toc9160" w:history="1">
        <w:r>
          <w:rPr>
            <w:rFonts w:ascii="仿宋" w:eastAsia="仿宋" w:hAnsi="仿宋" w:cs="仿宋" w:hint="eastAsia"/>
            <w:lang w:eastAsia="zh-CN"/>
          </w:rPr>
          <w:t>(一)、公司发展规划</w:t>
        </w:r>
        <w:r>
          <w:tab/>
        </w:r>
        <w:r>
          <w:fldChar w:fldCharType="begin"/>
        </w:r>
        <w:r>
          <w:instrText xml:space="preserve"> PAGEREF _Toc9160 \h </w:instrText>
        </w:r>
        <w:r>
          <w:fldChar w:fldCharType="separate"/>
        </w:r>
        <w:r>
          <w:t>3</w:t>
        </w:r>
        <w:r>
          <w:fldChar w:fldCharType="end"/>
        </w:r>
      </w:hyperlink>
    </w:p>
    <w:p>
      <w:pPr>
        <w:pStyle w:val="TOC2"/>
        <w:tabs>
          <w:tab w:val="right" w:leader="dot" w:pos="8306"/>
        </w:tabs>
      </w:pPr>
      <w:hyperlink w:anchor="_Toc24840" w:history="1">
        <w:r>
          <w:rPr>
            <w:rFonts w:ascii="仿宋" w:eastAsia="仿宋" w:hAnsi="仿宋" w:cs="仿宋" w:hint="eastAsia"/>
            <w:lang w:eastAsia="zh-CN"/>
          </w:rPr>
          <w:t>(二)、保障措施</w:t>
        </w:r>
        <w:r>
          <w:tab/>
        </w:r>
        <w:r>
          <w:fldChar w:fldCharType="begin"/>
        </w:r>
        <w:r>
          <w:instrText xml:space="preserve"> PAGEREF _Toc24840 \h </w:instrText>
        </w:r>
        <w:r>
          <w:fldChar w:fldCharType="separate"/>
        </w:r>
        <w:r>
          <w:t>4</w:t>
        </w:r>
        <w:r>
          <w:fldChar w:fldCharType="end"/>
        </w:r>
      </w:hyperlink>
    </w:p>
    <w:p>
      <w:pPr>
        <w:pStyle w:val="TOC1"/>
        <w:tabs>
          <w:tab w:val="right" w:leader="dot" w:pos="8306"/>
        </w:tabs>
      </w:pPr>
      <w:hyperlink w:anchor="_Toc15748" w:history="1">
        <w:r>
          <w:rPr>
            <w:rFonts w:ascii="仿宋" w:eastAsia="仿宋" w:hAnsi="仿宋" w:cs="仿宋" w:hint="eastAsia"/>
            <w:lang w:eastAsia="zh-CN"/>
          </w:rPr>
          <w:t>二、公司成立背景及可行性分析</w:t>
        </w:r>
        <w:r>
          <w:tab/>
        </w:r>
        <w:r>
          <w:fldChar w:fldCharType="begin"/>
        </w:r>
        <w:r>
          <w:instrText xml:space="preserve"> PAGEREF _Toc15748 \h </w:instrText>
        </w:r>
        <w:r>
          <w:fldChar w:fldCharType="separate"/>
        </w:r>
        <w:r>
          <w:t>9</w:t>
        </w:r>
        <w:r>
          <w:fldChar w:fldCharType="end"/>
        </w:r>
      </w:hyperlink>
    </w:p>
    <w:p>
      <w:pPr>
        <w:pStyle w:val="TOC2"/>
        <w:tabs>
          <w:tab w:val="right" w:leader="dot" w:pos="8306"/>
        </w:tabs>
      </w:pPr>
      <w:hyperlink w:anchor="_Toc31432" w:history="1">
        <w:r>
          <w:rPr>
            <w:rFonts w:ascii="仿宋" w:eastAsia="仿宋" w:hAnsi="仿宋" w:cs="仿宋" w:hint="eastAsia"/>
            <w:lang w:eastAsia="zh-CN"/>
          </w:rPr>
          <w:t>(一)、发展思路</w:t>
        </w:r>
        <w:r>
          <w:tab/>
        </w:r>
        <w:r>
          <w:fldChar w:fldCharType="begin"/>
        </w:r>
        <w:r>
          <w:instrText xml:space="preserve"> PAGEREF _Toc31432 \h </w:instrText>
        </w:r>
        <w:r>
          <w:fldChar w:fldCharType="separate"/>
        </w:r>
        <w:r>
          <w:t>9</w:t>
        </w:r>
        <w:r>
          <w:fldChar w:fldCharType="end"/>
        </w:r>
      </w:hyperlink>
    </w:p>
    <w:p>
      <w:pPr>
        <w:pStyle w:val="TOC2"/>
        <w:tabs>
          <w:tab w:val="right" w:leader="dot" w:pos="8306"/>
        </w:tabs>
      </w:pPr>
      <w:hyperlink w:anchor="_Toc23681" w:history="1">
        <w:r>
          <w:rPr>
            <w:rFonts w:ascii="仿宋" w:eastAsia="仿宋" w:hAnsi="仿宋" w:cs="仿宋" w:hint="eastAsia"/>
            <w:lang w:eastAsia="zh-CN"/>
          </w:rPr>
          <w:t>(二)、产业发展背景分析</w:t>
        </w:r>
        <w:r>
          <w:tab/>
        </w:r>
        <w:r>
          <w:fldChar w:fldCharType="begin"/>
        </w:r>
        <w:r>
          <w:instrText xml:space="preserve"> PAGEREF _Toc23681 \h </w:instrText>
        </w:r>
        <w:r>
          <w:fldChar w:fldCharType="separate"/>
        </w:r>
        <w:r>
          <w:t>10</w:t>
        </w:r>
        <w:r>
          <w:fldChar w:fldCharType="end"/>
        </w:r>
      </w:hyperlink>
    </w:p>
    <w:p>
      <w:pPr>
        <w:pStyle w:val="TOC2"/>
        <w:tabs>
          <w:tab w:val="right" w:leader="dot" w:pos="8306"/>
        </w:tabs>
      </w:pPr>
      <w:hyperlink w:anchor="_Toc30132" w:history="1">
        <w:r>
          <w:rPr>
            <w:rFonts w:ascii="仿宋" w:eastAsia="仿宋" w:hAnsi="仿宋" w:cs="仿宋" w:hint="eastAsia"/>
            <w:lang w:eastAsia="zh-CN"/>
          </w:rPr>
          <w:t>(三)、产业发展原则</w:t>
        </w:r>
        <w:r>
          <w:tab/>
        </w:r>
        <w:r>
          <w:fldChar w:fldCharType="begin"/>
        </w:r>
        <w:r>
          <w:instrText xml:space="preserve"> PAGEREF _Toc30132 \h </w:instrText>
        </w:r>
        <w:r>
          <w:fldChar w:fldCharType="separate"/>
        </w:r>
        <w:r>
          <w:t>11</w:t>
        </w:r>
        <w:r>
          <w:fldChar w:fldCharType="end"/>
        </w:r>
      </w:hyperlink>
    </w:p>
    <w:p>
      <w:pPr>
        <w:pStyle w:val="TOC2"/>
        <w:tabs>
          <w:tab w:val="right" w:leader="dot" w:pos="8306"/>
        </w:tabs>
      </w:pPr>
      <w:hyperlink w:anchor="_Toc3633" w:history="1">
        <w:r>
          <w:rPr>
            <w:rFonts w:ascii="仿宋" w:eastAsia="仿宋" w:hAnsi="仿宋" w:cs="仿宋" w:hint="eastAsia"/>
            <w:lang w:eastAsia="zh-CN"/>
          </w:rPr>
          <w:t>(四)、区域产业环境分析</w:t>
        </w:r>
        <w:r>
          <w:tab/>
        </w:r>
        <w:r>
          <w:fldChar w:fldCharType="begin"/>
        </w:r>
        <w:r>
          <w:instrText xml:space="preserve"> PAGEREF _Toc3633 \h </w:instrText>
        </w:r>
        <w:r>
          <w:fldChar w:fldCharType="separate"/>
        </w:r>
        <w:r>
          <w:t>12</w:t>
        </w:r>
        <w:r>
          <w:fldChar w:fldCharType="end"/>
        </w:r>
      </w:hyperlink>
    </w:p>
    <w:p>
      <w:pPr>
        <w:pStyle w:val="TOC2"/>
        <w:tabs>
          <w:tab w:val="right" w:leader="dot" w:pos="8306"/>
        </w:tabs>
      </w:pPr>
      <w:hyperlink w:anchor="_Toc31465" w:history="1">
        <w:r>
          <w:rPr>
            <w:rFonts w:ascii="仿宋" w:eastAsia="仿宋" w:hAnsi="仿宋" w:cs="仿宋" w:hint="eastAsia"/>
            <w:lang w:eastAsia="zh-CN"/>
          </w:rPr>
          <w:t>(五)、可行性分析</w:t>
        </w:r>
        <w:r>
          <w:tab/>
        </w:r>
        <w:r>
          <w:fldChar w:fldCharType="begin"/>
        </w:r>
        <w:r>
          <w:instrText xml:space="preserve"> PAGEREF _Toc31465 \h </w:instrText>
        </w:r>
        <w:r>
          <w:fldChar w:fldCharType="separate"/>
        </w:r>
        <w:r>
          <w:t>14</w:t>
        </w:r>
        <w:r>
          <w:fldChar w:fldCharType="end"/>
        </w:r>
      </w:hyperlink>
    </w:p>
    <w:p>
      <w:pPr>
        <w:pStyle w:val="TOC2"/>
        <w:tabs>
          <w:tab w:val="right" w:leader="dot" w:pos="8306"/>
        </w:tabs>
      </w:pPr>
      <w:hyperlink w:anchor="_Toc10983" w:history="1">
        <w:r>
          <w:rPr>
            <w:rFonts w:ascii="仿宋" w:eastAsia="仿宋" w:hAnsi="仿宋" w:cs="仿宋" w:hint="eastAsia"/>
            <w:lang w:eastAsia="zh-CN"/>
          </w:rPr>
          <w:t>(六)、产业发展重点任务</w:t>
        </w:r>
        <w:r>
          <w:tab/>
        </w:r>
        <w:r>
          <w:fldChar w:fldCharType="begin"/>
        </w:r>
        <w:r>
          <w:instrText xml:space="preserve"> PAGEREF _Toc10983 \h </w:instrText>
        </w:r>
        <w:r>
          <w:fldChar w:fldCharType="separate"/>
        </w:r>
        <w:r>
          <w:t>15</w:t>
        </w:r>
        <w:r>
          <w:fldChar w:fldCharType="end"/>
        </w:r>
      </w:hyperlink>
    </w:p>
    <w:p>
      <w:pPr>
        <w:pStyle w:val="TOC2"/>
        <w:tabs>
          <w:tab w:val="right" w:leader="dot" w:pos="8306"/>
        </w:tabs>
      </w:pPr>
      <w:hyperlink w:anchor="_Toc11886" w:history="1">
        <w:r>
          <w:rPr>
            <w:rFonts w:ascii="仿宋" w:eastAsia="仿宋" w:hAnsi="仿宋" w:cs="仿宋" w:hint="eastAsia"/>
            <w:lang w:eastAsia="zh-CN"/>
          </w:rPr>
          <w:t>(七)、安全保密软件项目建设必要性分析</w:t>
        </w:r>
        <w:r>
          <w:tab/>
        </w:r>
        <w:r>
          <w:fldChar w:fldCharType="begin"/>
        </w:r>
        <w:r>
          <w:instrText xml:space="preserve"> PAGEREF _Toc11886 \h </w:instrText>
        </w:r>
        <w:r>
          <w:fldChar w:fldCharType="separate"/>
        </w:r>
        <w:r>
          <w:t>17</w:t>
        </w:r>
        <w:r>
          <w:fldChar w:fldCharType="end"/>
        </w:r>
      </w:hyperlink>
    </w:p>
    <w:p>
      <w:pPr>
        <w:pStyle w:val="TOC1"/>
        <w:tabs>
          <w:tab w:val="right" w:leader="dot" w:pos="8306"/>
        </w:tabs>
      </w:pPr>
      <w:hyperlink w:anchor="_Toc18309" w:history="1">
        <w:r>
          <w:rPr>
            <w:rFonts w:ascii="仿宋" w:eastAsia="仿宋" w:hAnsi="仿宋" w:cs="仿宋" w:hint="eastAsia"/>
            <w:lang w:eastAsia="zh-CN"/>
          </w:rPr>
          <w:t>三、安全保密软件筹建公司基本信息</w:t>
        </w:r>
        <w:r>
          <w:tab/>
        </w:r>
        <w:r>
          <w:fldChar w:fldCharType="begin"/>
        </w:r>
        <w:r>
          <w:instrText xml:space="preserve"> PAGEREF _Toc18309 \h </w:instrText>
        </w:r>
        <w:r>
          <w:fldChar w:fldCharType="separate"/>
        </w:r>
        <w:r>
          <w:t>19</w:t>
        </w:r>
        <w:r>
          <w:fldChar w:fldCharType="end"/>
        </w:r>
      </w:hyperlink>
    </w:p>
    <w:p>
      <w:pPr>
        <w:pStyle w:val="TOC2"/>
        <w:tabs>
          <w:tab w:val="right" w:leader="dot" w:pos="8306"/>
        </w:tabs>
      </w:pPr>
      <w:hyperlink w:anchor="_Toc13998" w:history="1">
        <w:r>
          <w:rPr>
            <w:rFonts w:ascii="仿宋" w:eastAsia="仿宋" w:hAnsi="仿宋" w:cs="仿宋" w:hint="eastAsia"/>
            <w:lang w:eastAsia="zh-CN"/>
          </w:rPr>
          <w:t>(一)、公司名称</w:t>
        </w:r>
        <w:r>
          <w:tab/>
        </w:r>
        <w:r>
          <w:fldChar w:fldCharType="begin"/>
        </w:r>
        <w:r>
          <w:instrText xml:space="preserve"> PAGEREF _Toc13998 \h </w:instrText>
        </w:r>
        <w:r>
          <w:fldChar w:fldCharType="separate"/>
        </w:r>
        <w:r>
          <w:t>19</w:t>
        </w:r>
        <w:r>
          <w:fldChar w:fldCharType="end"/>
        </w:r>
      </w:hyperlink>
    </w:p>
    <w:p>
      <w:pPr>
        <w:pStyle w:val="TOC2"/>
        <w:tabs>
          <w:tab w:val="right" w:leader="dot" w:pos="8306"/>
        </w:tabs>
      </w:pPr>
      <w:hyperlink w:anchor="_Toc2450" w:history="1">
        <w:r>
          <w:rPr>
            <w:rFonts w:ascii="仿宋" w:eastAsia="仿宋" w:hAnsi="仿宋" w:cs="仿宋" w:hint="eastAsia"/>
            <w:lang w:eastAsia="zh-CN"/>
          </w:rPr>
          <w:t>(二)、注册资本</w:t>
        </w:r>
        <w:r>
          <w:tab/>
        </w:r>
        <w:r>
          <w:fldChar w:fldCharType="begin"/>
        </w:r>
        <w:r>
          <w:instrText xml:space="preserve"> PAGEREF _Toc2450 \h </w:instrText>
        </w:r>
        <w:r>
          <w:fldChar w:fldCharType="separate"/>
        </w:r>
        <w:r>
          <w:t>19</w:t>
        </w:r>
        <w:r>
          <w:fldChar w:fldCharType="end"/>
        </w:r>
      </w:hyperlink>
    </w:p>
    <w:p>
      <w:pPr>
        <w:pStyle w:val="TOC2"/>
        <w:tabs>
          <w:tab w:val="right" w:leader="dot" w:pos="8306"/>
        </w:tabs>
      </w:pPr>
      <w:hyperlink w:anchor="_Toc184" w:history="1">
        <w:r>
          <w:rPr>
            <w:rFonts w:ascii="仿宋" w:eastAsia="仿宋" w:hAnsi="仿宋" w:cs="仿宋" w:hint="eastAsia"/>
            <w:lang w:eastAsia="zh-CN"/>
          </w:rPr>
          <w:t>(三)、注册地址</w:t>
        </w:r>
        <w:r>
          <w:tab/>
        </w:r>
        <w:r>
          <w:fldChar w:fldCharType="begin"/>
        </w:r>
        <w:r>
          <w:instrText xml:space="preserve"> PAGEREF _Toc184 \h </w:instrText>
        </w:r>
        <w:r>
          <w:fldChar w:fldCharType="separate"/>
        </w:r>
        <w:r>
          <w:t>19</w:t>
        </w:r>
        <w:r>
          <w:fldChar w:fldCharType="end"/>
        </w:r>
      </w:hyperlink>
    </w:p>
    <w:p>
      <w:pPr>
        <w:pStyle w:val="TOC2"/>
        <w:tabs>
          <w:tab w:val="right" w:leader="dot" w:pos="8306"/>
        </w:tabs>
      </w:pPr>
      <w:hyperlink w:anchor="_Toc6401" w:history="1">
        <w:r>
          <w:rPr>
            <w:rFonts w:ascii="仿宋" w:eastAsia="仿宋" w:hAnsi="仿宋" w:cs="仿宋" w:hint="eastAsia"/>
            <w:lang w:eastAsia="zh-CN"/>
          </w:rPr>
          <w:t>(四)、法人代表</w:t>
        </w:r>
        <w:r>
          <w:tab/>
        </w:r>
        <w:r>
          <w:fldChar w:fldCharType="begin"/>
        </w:r>
        <w:r>
          <w:instrText xml:space="preserve"> PAGEREF _Toc6401 \h </w:instrText>
        </w:r>
        <w:r>
          <w:fldChar w:fldCharType="separate"/>
        </w:r>
        <w:r>
          <w:t>19</w:t>
        </w:r>
        <w:r>
          <w:fldChar w:fldCharType="end"/>
        </w:r>
      </w:hyperlink>
    </w:p>
    <w:p>
      <w:pPr>
        <w:pStyle w:val="TOC2"/>
        <w:tabs>
          <w:tab w:val="right" w:leader="dot" w:pos="8306"/>
        </w:tabs>
      </w:pPr>
      <w:hyperlink w:anchor="_Toc12132" w:history="1">
        <w:r>
          <w:rPr>
            <w:rFonts w:ascii="仿宋" w:eastAsia="仿宋" w:hAnsi="仿宋" w:cs="仿宋" w:hint="eastAsia"/>
            <w:lang w:eastAsia="zh-CN"/>
          </w:rPr>
          <w:t>(五)、主要经营范围</w:t>
        </w:r>
        <w:r>
          <w:tab/>
        </w:r>
        <w:r>
          <w:fldChar w:fldCharType="begin"/>
        </w:r>
        <w:r>
          <w:instrText xml:space="preserve"> PAGEREF _Toc12132 \h </w:instrText>
        </w:r>
        <w:r>
          <w:fldChar w:fldCharType="separate"/>
        </w:r>
        <w:r>
          <w:t>19</w:t>
        </w:r>
        <w:r>
          <w:fldChar w:fldCharType="end"/>
        </w:r>
      </w:hyperlink>
    </w:p>
    <w:p>
      <w:pPr>
        <w:pStyle w:val="TOC2"/>
        <w:tabs>
          <w:tab w:val="right" w:leader="dot" w:pos="8306"/>
        </w:tabs>
      </w:pPr>
      <w:hyperlink w:anchor="_Toc1330" w:history="1">
        <w:r>
          <w:rPr>
            <w:rFonts w:ascii="仿宋" w:eastAsia="仿宋" w:hAnsi="仿宋" w:cs="仿宋" w:hint="eastAsia"/>
            <w:lang w:eastAsia="zh-CN"/>
          </w:rPr>
          <w:t>(六)、主要股东</w:t>
        </w:r>
        <w:r>
          <w:tab/>
        </w:r>
        <w:r>
          <w:fldChar w:fldCharType="begin"/>
        </w:r>
        <w:r>
          <w:instrText xml:space="preserve"> PAGEREF _Toc1330 \h </w:instrText>
        </w:r>
        <w:r>
          <w:fldChar w:fldCharType="separate"/>
        </w:r>
        <w:r>
          <w:t>20</w:t>
        </w:r>
        <w:r>
          <w:fldChar w:fldCharType="end"/>
        </w:r>
      </w:hyperlink>
    </w:p>
    <w:p>
      <w:pPr>
        <w:pStyle w:val="TOC1"/>
        <w:tabs>
          <w:tab w:val="right" w:leader="dot" w:pos="8306"/>
        </w:tabs>
      </w:pPr>
      <w:hyperlink w:anchor="_Toc21719" w:history="1">
        <w:r>
          <w:rPr>
            <w:rFonts w:ascii="仿宋" w:eastAsia="仿宋" w:hAnsi="仿宋" w:cs="仿宋" w:hint="eastAsia"/>
            <w:lang w:eastAsia="zh-CN"/>
          </w:rPr>
          <w:t>四、行业、市场分析</w:t>
        </w:r>
        <w:r>
          <w:tab/>
        </w:r>
        <w:r>
          <w:fldChar w:fldCharType="begin"/>
        </w:r>
        <w:r>
          <w:instrText xml:space="preserve"> PAGEREF _Toc21719 \h </w:instrText>
        </w:r>
        <w:r>
          <w:fldChar w:fldCharType="separate"/>
        </w:r>
        <w:r>
          <w:t>21</w:t>
        </w:r>
        <w:r>
          <w:fldChar w:fldCharType="end"/>
        </w:r>
      </w:hyperlink>
    </w:p>
    <w:p>
      <w:pPr>
        <w:pStyle w:val="TOC2"/>
        <w:tabs>
          <w:tab w:val="right" w:leader="dot" w:pos="8306"/>
        </w:tabs>
      </w:pPr>
      <w:hyperlink w:anchor="_Toc24304" w:history="1">
        <w:r>
          <w:rPr>
            <w:rFonts w:ascii="仿宋" w:eastAsia="仿宋" w:hAnsi="仿宋" w:cs="仿宋" w:hint="eastAsia"/>
            <w:lang w:eastAsia="zh-CN"/>
          </w:rPr>
          <w:t>(一)、行业分析</w:t>
        </w:r>
        <w:r>
          <w:tab/>
        </w:r>
        <w:r>
          <w:fldChar w:fldCharType="begin"/>
        </w:r>
        <w:r>
          <w:instrText xml:space="preserve"> PAGEREF _Toc24304 \h </w:instrText>
        </w:r>
        <w:r>
          <w:fldChar w:fldCharType="separate"/>
        </w:r>
        <w:r>
          <w:t>21</w:t>
        </w:r>
        <w:r>
          <w:fldChar w:fldCharType="end"/>
        </w:r>
      </w:hyperlink>
    </w:p>
    <w:p>
      <w:pPr>
        <w:pStyle w:val="TOC2"/>
        <w:tabs>
          <w:tab w:val="right" w:leader="dot" w:pos="8306"/>
        </w:tabs>
      </w:pPr>
      <w:hyperlink w:anchor="_Toc20732" w:history="1">
        <w:r>
          <w:rPr>
            <w:rFonts w:ascii="仿宋" w:eastAsia="仿宋" w:hAnsi="仿宋" w:cs="仿宋" w:hint="eastAsia"/>
            <w:lang w:eastAsia="zh-CN"/>
          </w:rPr>
          <w:t>(二)、市场分析</w:t>
        </w:r>
        <w:r>
          <w:tab/>
        </w:r>
        <w:r>
          <w:fldChar w:fldCharType="begin"/>
        </w:r>
        <w:r>
          <w:instrText xml:space="preserve"> PAGEREF _Toc20732 \h </w:instrText>
        </w:r>
        <w:r>
          <w:fldChar w:fldCharType="separate"/>
        </w:r>
        <w:r>
          <w:t>22</w:t>
        </w:r>
        <w:r>
          <w:fldChar w:fldCharType="end"/>
        </w:r>
      </w:hyperlink>
    </w:p>
    <w:p>
      <w:pPr>
        <w:pStyle w:val="TOC2"/>
        <w:tabs>
          <w:tab w:val="right" w:leader="dot" w:pos="8306"/>
        </w:tabs>
      </w:pPr>
      <w:hyperlink w:anchor="_Toc6015" w:history="1">
        <w:r>
          <w:rPr>
            <w:rFonts w:ascii="仿宋" w:eastAsia="仿宋" w:hAnsi="仿宋" w:cs="仿宋" w:hint="eastAsia"/>
            <w:lang w:eastAsia="zh-CN"/>
          </w:rPr>
          <w:t>(三)、行业发展及市场前景分析</w:t>
        </w:r>
        <w:r>
          <w:tab/>
        </w:r>
        <w:r>
          <w:fldChar w:fldCharType="begin"/>
        </w:r>
        <w:r>
          <w:instrText xml:space="preserve"> PAGEREF _Toc6015 \h </w:instrText>
        </w:r>
        <w:r>
          <w:fldChar w:fldCharType="separate"/>
        </w:r>
        <w:r>
          <w:t>22</w:t>
        </w:r>
        <w:r>
          <w:fldChar w:fldCharType="end"/>
        </w:r>
      </w:hyperlink>
    </w:p>
    <w:p>
      <w:pPr>
        <w:pStyle w:val="TOC1"/>
        <w:tabs>
          <w:tab w:val="right" w:leader="dot" w:pos="8306"/>
        </w:tabs>
      </w:pPr>
      <w:hyperlink w:anchor="_Toc17644" w:history="1">
        <w:r>
          <w:rPr>
            <w:rFonts w:ascii="仿宋" w:eastAsia="仿宋" w:hAnsi="仿宋" w:cs="仿宋" w:hint="eastAsia"/>
            <w:lang w:eastAsia="zh-CN"/>
          </w:rPr>
          <w:t>五、选址分析</w:t>
        </w:r>
        <w:r>
          <w:tab/>
        </w:r>
        <w:r>
          <w:fldChar w:fldCharType="begin"/>
        </w:r>
        <w:r>
          <w:instrText xml:space="preserve"> PAGEREF _Toc17644 \h </w:instrText>
        </w:r>
        <w:r>
          <w:fldChar w:fldCharType="separate"/>
        </w:r>
        <w:r>
          <w:t>23</w:t>
        </w:r>
        <w:r>
          <w:fldChar w:fldCharType="end"/>
        </w:r>
      </w:hyperlink>
    </w:p>
    <w:p>
      <w:pPr>
        <w:pStyle w:val="TOC2"/>
        <w:tabs>
          <w:tab w:val="right" w:leader="dot" w:pos="8306"/>
        </w:tabs>
      </w:pPr>
      <w:hyperlink w:anchor="_Toc29943" w:history="1">
        <w:r>
          <w:rPr>
            <w:rFonts w:ascii="仿宋" w:eastAsia="仿宋" w:hAnsi="仿宋" w:cs="仿宋" w:hint="eastAsia"/>
            <w:lang w:eastAsia="zh-CN"/>
          </w:rPr>
          <w:t>(一)、安全保密软件项目选址原则</w:t>
        </w:r>
        <w:r>
          <w:tab/>
        </w:r>
        <w:r>
          <w:fldChar w:fldCharType="begin"/>
        </w:r>
        <w:r>
          <w:instrText xml:space="preserve"> PAGEREF _Toc29943 \h </w:instrText>
        </w:r>
        <w:r>
          <w:fldChar w:fldCharType="separate"/>
        </w:r>
        <w:r>
          <w:t>23</w:t>
        </w:r>
        <w:r>
          <w:fldChar w:fldCharType="end"/>
        </w:r>
      </w:hyperlink>
    </w:p>
    <w:p>
      <w:pPr>
        <w:pStyle w:val="TOC2"/>
        <w:tabs>
          <w:tab w:val="right" w:leader="dot" w:pos="8306"/>
        </w:tabs>
      </w:pPr>
      <w:hyperlink w:anchor="_Toc19028" w:history="1">
        <w:r>
          <w:rPr>
            <w:rFonts w:ascii="仿宋" w:eastAsia="仿宋" w:hAnsi="仿宋" w:cs="仿宋" w:hint="eastAsia"/>
            <w:lang w:eastAsia="zh-CN"/>
          </w:rPr>
          <w:t>(二)、建设区基本情况</w:t>
        </w:r>
        <w:r>
          <w:tab/>
        </w:r>
        <w:r>
          <w:fldChar w:fldCharType="begin"/>
        </w:r>
        <w:r>
          <w:instrText xml:space="preserve"> PAGEREF _Toc19028 \h </w:instrText>
        </w:r>
        <w:r>
          <w:fldChar w:fldCharType="separate"/>
        </w:r>
        <w:r>
          <w:t>25</w:t>
        </w:r>
        <w:r>
          <w:fldChar w:fldCharType="end"/>
        </w:r>
      </w:hyperlink>
    </w:p>
    <w:p>
      <w:pPr>
        <w:pStyle w:val="TOC2"/>
        <w:tabs>
          <w:tab w:val="right" w:leader="dot" w:pos="8306"/>
        </w:tabs>
      </w:pPr>
      <w:hyperlink w:anchor="_Toc11891" w:history="1">
        <w:r>
          <w:rPr>
            <w:rFonts w:ascii="仿宋" w:eastAsia="仿宋" w:hAnsi="仿宋" w:cs="仿宋" w:hint="eastAsia"/>
            <w:lang w:eastAsia="zh-CN"/>
          </w:rPr>
          <w:t>(三)、发展目标</w:t>
        </w:r>
        <w:r>
          <w:tab/>
        </w:r>
        <w:r>
          <w:fldChar w:fldCharType="begin"/>
        </w:r>
        <w:r>
          <w:instrText xml:space="preserve"> PAGEREF _Toc11891 \h </w:instrText>
        </w:r>
        <w:r>
          <w:fldChar w:fldCharType="separate"/>
        </w:r>
        <w:r>
          <w:t>26</w:t>
        </w:r>
        <w:r>
          <w:fldChar w:fldCharType="end"/>
        </w:r>
      </w:hyperlink>
    </w:p>
    <w:p>
      <w:pPr>
        <w:pStyle w:val="TOC2"/>
        <w:tabs>
          <w:tab w:val="right" w:leader="dot" w:pos="8306"/>
        </w:tabs>
      </w:pPr>
      <w:hyperlink w:anchor="_Toc22369" w:history="1">
        <w:r>
          <w:rPr>
            <w:rFonts w:ascii="仿宋" w:eastAsia="仿宋" w:hAnsi="仿宋" w:cs="仿宋" w:hint="eastAsia"/>
            <w:lang w:eastAsia="zh-CN"/>
          </w:rPr>
          <w:t>(四)、产业发展方向</w:t>
        </w:r>
        <w:r>
          <w:tab/>
        </w:r>
        <w:r>
          <w:fldChar w:fldCharType="begin"/>
        </w:r>
        <w:r>
          <w:instrText xml:space="preserve"> PAGEREF _Toc22369 \h </w:instrText>
        </w:r>
        <w:r>
          <w:fldChar w:fldCharType="separate"/>
        </w:r>
        <w:r>
          <w:t>27</w:t>
        </w:r>
        <w:r>
          <w:fldChar w:fldCharType="end"/>
        </w:r>
      </w:hyperlink>
    </w:p>
    <w:p>
      <w:pPr>
        <w:pStyle w:val="TOC2"/>
        <w:tabs>
          <w:tab w:val="right" w:leader="dot" w:pos="8306"/>
        </w:tabs>
      </w:pPr>
      <w:hyperlink w:anchor="_Toc5868" w:history="1">
        <w:r>
          <w:rPr>
            <w:rFonts w:ascii="仿宋" w:eastAsia="仿宋" w:hAnsi="仿宋" w:cs="仿宋" w:hint="eastAsia"/>
            <w:lang w:eastAsia="zh-CN"/>
          </w:rPr>
          <w:t>(五)、安全保密软件项目选址综合评价</w:t>
        </w:r>
        <w:r>
          <w:tab/>
        </w:r>
        <w:r>
          <w:fldChar w:fldCharType="begin"/>
        </w:r>
        <w:r>
          <w:instrText xml:space="preserve"> PAGEREF _Toc5868 \h </w:instrText>
        </w:r>
        <w:r>
          <w:fldChar w:fldCharType="separate"/>
        </w:r>
        <w:r>
          <w:t>28</w:t>
        </w:r>
        <w:r>
          <w:fldChar w:fldCharType="end"/>
        </w:r>
      </w:hyperlink>
    </w:p>
    <w:p>
      <w:pPr>
        <w:pStyle w:val="TOC1"/>
        <w:tabs>
          <w:tab w:val="right" w:leader="dot" w:pos="8306"/>
        </w:tabs>
      </w:pPr>
      <w:hyperlink w:anchor="_Toc15033" w:history="1">
        <w:r>
          <w:rPr>
            <w:rFonts w:ascii="仿宋" w:eastAsia="仿宋" w:hAnsi="仿宋" w:cs="仿宋" w:hint="eastAsia"/>
            <w:lang w:eastAsia="zh-CN"/>
          </w:rPr>
          <w:t>六、安全保密软件项目风险分析</w:t>
        </w:r>
        <w:r>
          <w:tab/>
        </w:r>
        <w:r>
          <w:fldChar w:fldCharType="begin"/>
        </w:r>
        <w:r>
          <w:instrText xml:space="preserve"> PAGEREF _Toc15033 \h </w:instrText>
        </w:r>
        <w:r>
          <w:fldChar w:fldCharType="separate"/>
        </w:r>
        <w:r>
          <w:t>29</w:t>
        </w:r>
        <w:r>
          <w:fldChar w:fldCharType="end"/>
        </w:r>
      </w:hyperlink>
    </w:p>
    <w:p>
      <w:pPr>
        <w:pStyle w:val="TOC2"/>
        <w:tabs>
          <w:tab w:val="right" w:leader="dot" w:pos="8306"/>
        </w:tabs>
      </w:pPr>
      <w:hyperlink w:anchor="_Toc13238" w:history="1">
        <w:r>
          <w:rPr>
            <w:rFonts w:ascii="仿宋" w:eastAsia="仿宋" w:hAnsi="仿宋" w:cs="仿宋" w:hint="eastAsia"/>
            <w:lang w:eastAsia="zh-CN"/>
          </w:rPr>
          <w:t>(一)、安全保密软件项目风险分析</w:t>
        </w:r>
        <w:r>
          <w:tab/>
        </w:r>
        <w:r>
          <w:fldChar w:fldCharType="begin"/>
        </w:r>
        <w:r>
          <w:instrText xml:space="preserve"> PAGEREF _Toc13238 \h </w:instrText>
        </w:r>
        <w:r>
          <w:fldChar w:fldCharType="separate"/>
        </w:r>
        <w:r>
          <w:t>29</w:t>
        </w:r>
        <w:r>
          <w:fldChar w:fldCharType="end"/>
        </w:r>
      </w:hyperlink>
    </w:p>
    <w:p>
      <w:pPr>
        <w:pStyle w:val="TOC2"/>
        <w:tabs>
          <w:tab w:val="right" w:leader="dot" w:pos="8306"/>
        </w:tabs>
      </w:pPr>
      <w:hyperlink w:anchor="_Toc14470" w:history="1">
        <w:r>
          <w:rPr>
            <w:rFonts w:ascii="仿宋" w:eastAsia="仿宋" w:hAnsi="仿宋" w:cs="仿宋" w:hint="eastAsia"/>
            <w:lang w:eastAsia="zh-CN"/>
          </w:rPr>
          <w:t>(二)、安全保密软件项目风险对策</w:t>
        </w:r>
        <w:r>
          <w:tab/>
        </w:r>
        <w:r>
          <w:fldChar w:fldCharType="begin"/>
        </w:r>
        <w:r>
          <w:instrText xml:space="preserve"> PAGEREF _Toc14470 \h </w:instrText>
        </w:r>
        <w:r>
          <w:fldChar w:fldCharType="separate"/>
        </w:r>
        <w:r>
          <w:t>30</w:t>
        </w:r>
        <w:r>
          <w:fldChar w:fldCharType="end"/>
        </w:r>
      </w:hyperlink>
    </w:p>
    <w:p>
      <w:pPr>
        <w:pStyle w:val="TOC1"/>
        <w:tabs>
          <w:tab w:val="right" w:leader="dot" w:pos="8306"/>
        </w:tabs>
      </w:pPr>
      <w:hyperlink w:anchor="_Toc17387" w:history="1">
        <w:r>
          <w:rPr>
            <w:rFonts w:ascii="仿宋" w:eastAsia="仿宋" w:hAnsi="仿宋" w:cs="仿宋" w:hint="eastAsia"/>
            <w:lang w:eastAsia="zh-CN"/>
          </w:rPr>
          <w:t>七、安全保密软件项目经济效益</w:t>
        </w:r>
        <w:r>
          <w:tab/>
        </w:r>
        <w:r>
          <w:fldChar w:fldCharType="begin"/>
        </w:r>
        <w:r>
          <w:instrText xml:space="preserve"> PAGEREF _Toc17387 \h </w:instrText>
        </w:r>
        <w:r>
          <w:fldChar w:fldCharType="separate"/>
        </w:r>
        <w:r>
          <w:t>31</w:t>
        </w:r>
        <w:r>
          <w:fldChar w:fldCharType="end"/>
        </w:r>
      </w:hyperlink>
    </w:p>
    <w:p>
      <w:pPr>
        <w:pStyle w:val="TOC2"/>
        <w:tabs>
          <w:tab w:val="right" w:leader="dot" w:pos="8306"/>
        </w:tabs>
      </w:pPr>
      <w:hyperlink w:anchor="_Toc22697" w:history="1">
        <w:r>
          <w:rPr>
            <w:rFonts w:ascii="仿宋" w:eastAsia="仿宋" w:hAnsi="仿宋" w:cs="仿宋" w:hint="eastAsia"/>
            <w:lang w:eastAsia="zh-CN"/>
          </w:rPr>
          <w:t>(一)、基本假设及基础参数选取</w:t>
        </w:r>
        <w:r>
          <w:tab/>
        </w:r>
        <w:r>
          <w:fldChar w:fldCharType="begin"/>
        </w:r>
        <w:r>
          <w:instrText xml:space="preserve"> PAGEREF _Toc22697 \h </w:instrText>
        </w:r>
        <w:r>
          <w:fldChar w:fldCharType="separate"/>
        </w:r>
        <w:r>
          <w:t>31</w:t>
        </w:r>
        <w:r>
          <w:fldChar w:fldCharType="end"/>
        </w:r>
      </w:hyperlink>
    </w:p>
    <w:p>
      <w:pPr>
        <w:pStyle w:val="TOC2"/>
        <w:tabs>
          <w:tab w:val="right" w:leader="dot" w:pos="8306"/>
        </w:tabs>
      </w:pPr>
      <w:hyperlink w:anchor="_Toc10330" w:history="1">
        <w:r>
          <w:rPr>
            <w:rFonts w:ascii="仿宋" w:eastAsia="仿宋" w:hAnsi="仿宋" w:cs="仿宋" w:hint="eastAsia"/>
            <w:lang w:eastAsia="zh-CN"/>
          </w:rPr>
          <w:t>(二)、经济评价财务测算</w:t>
        </w:r>
        <w:r>
          <w:tab/>
        </w:r>
        <w:r>
          <w:fldChar w:fldCharType="begin"/>
        </w:r>
        <w:r>
          <w:instrText xml:space="preserve"> PAGEREF _Toc10330 \h </w:instrText>
        </w:r>
        <w:r>
          <w:fldChar w:fldCharType="separate"/>
        </w:r>
        <w:r>
          <w:t>32</w:t>
        </w:r>
        <w:r>
          <w:fldChar w:fldCharType="end"/>
        </w:r>
      </w:hyperlink>
    </w:p>
    <w:p>
      <w:pPr>
        <w:pStyle w:val="TOC2"/>
        <w:tabs>
          <w:tab w:val="right" w:leader="dot" w:pos="8306"/>
        </w:tabs>
      </w:pPr>
      <w:hyperlink w:anchor="_Toc14204" w:history="1">
        <w:r>
          <w:rPr>
            <w:rFonts w:ascii="仿宋" w:eastAsia="仿宋" w:hAnsi="仿宋" w:cs="仿宋" w:hint="eastAsia"/>
            <w:lang w:eastAsia="zh-CN"/>
          </w:rPr>
          <w:t>(三)、安全保密软件项目盈利能力分析</w:t>
        </w:r>
        <w:r>
          <w:tab/>
        </w:r>
        <w:r>
          <w:fldChar w:fldCharType="begin"/>
        </w:r>
        <w:r>
          <w:instrText xml:space="preserve"> PAGEREF _Toc14204 \h </w:instrText>
        </w:r>
        <w:r>
          <w:fldChar w:fldCharType="separate"/>
        </w:r>
        <w:r>
          <w:t>33</w:t>
        </w:r>
        <w:r>
          <w:fldChar w:fldCharType="end"/>
        </w:r>
      </w:hyperlink>
    </w:p>
    <w:p>
      <w:pPr>
        <w:pStyle w:val="TOC2"/>
        <w:tabs>
          <w:tab w:val="right" w:leader="dot" w:pos="8306"/>
        </w:tabs>
      </w:pPr>
      <w:hyperlink w:anchor="_Toc22439" w:history="1">
        <w:r>
          <w:rPr>
            <w:rFonts w:ascii="仿宋" w:eastAsia="仿宋" w:hAnsi="仿宋" w:cs="仿宋" w:hint="eastAsia"/>
            <w:lang w:eastAsia="zh-CN"/>
          </w:rPr>
          <w:t>(四)、财务生存能力分析</w:t>
        </w:r>
        <w:r>
          <w:tab/>
        </w:r>
        <w:r>
          <w:fldChar w:fldCharType="begin"/>
        </w:r>
        <w:r>
          <w:instrText xml:space="preserve"> PAGEREF _Toc22439 \h </w:instrText>
        </w:r>
        <w:r>
          <w:fldChar w:fldCharType="separate"/>
        </w:r>
        <w:r>
          <w:t>34</w:t>
        </w:r>
        <w:r>
          <w:fldChar w:fldCharType="end"/>
        </w:r>
      </w:hyperlink>
    </w:p>
    <w:p>
      <w:pPr>
        <w:pStyle w:val="TOC2"/>
        <w:tabs>
          <w:tab w:val="right" w:leader="dot" w:pos="8306"/>
        </w:tabs>
      </w:pPr>
      <w:hyperlink w:anchor="_Toc30173" w:history="1">
        <w:r>
          <w:rPr>
            <w:rFonts w:ascii="仿宋" w:eastAsia="仿宋" w:hAnsi="仿宋" w:cs="仿宋" w:hint="eastAsia"/>
            <w:lang w:eastAsia="zh-CN"/>
          </w:rPr>
          <w:t>(五)、偿债能力分析</w:t>
        </w:r>
        <w:r>
          <w:tab/>
        </w:r>
        <w:r>
          <w:fldChar w:fldCharType="begin"/>
        </w:r>
        <w:r>
          <w:instrText xml:space="preserve"> PAGEREF _Toc30173 \h </w:instrText>
        </w:r>
        <w:r>
          <w:fldChar w:fldCharType="separate"/>
        </w:r>
        <w:r>
          <w:t>35</w:t>
        </w:r>
        <w:r>
          <w:fldChar w:fldCharType="end"/>
        </w:r>
      </w:hyperlink>
    </w:p>
    <w:p>
      <w:pPr>
        <w:pStyle w:val="TOC2"/>
        <w:tabs>
          <w:tab w:val="right" w:leader="dot" w:pos="8306"/>
        </w:tabs>
      </w:pPr>
      <w:hyperlink w:anchor="_Toc10440" w:history="1">
        <w:r>
          <w:rPr>
            <w:rFonts w:ascii="仿宋" w:eastAsia="仿宋" w:hAnsi="仿宋" w:cs="仿宋" w:hint="eastAsia"/>
            <w:lang w:eastAsia="zh-CN"/>
          </w:rPr>
          <w:t>(六)、经济评价结论</w:t>
        </w:r>
        <w:r>
          <w:tab/>
        </w:r>
        <w:r>
          <w:fldChar w:fldCharType="begin"/>
        </w:r>
        <w:r>
          <w:instrText xml:space="preserve"> PAGEREF _Toc10440 \h </w:instrText>
        </w:r>
        <w:r>
          <w:fldChar w:fldCharType="separate"/>
        </w:r>
        <w:r>
          <w:t>36</w:t>
        </w:r>
        <w:r>
          <w:fldChar w:fldCharType="end"/>
        </w:r>
      </w:hyperlink>
    </w:p>
    <w:p>
      <w:pPr>
        <w:pStyle w:val="TOC1"/>
        <w:tabs>
          <w:tab w:val="right" w:leader="dot" w:pos="8306"/>
        </w:tabs>
      </w:pPr>
      <w:hyperlink w:anchor="_Toc2643" w:history="1">
        <w:r>
          <w:rPr>
            <w:rFonts w:ascii="仿宋" w:eastAsia="仿宋" w:hAnsi="仿宋" w:cs="仿宋" w:hint="eastAsia"/>
            <w:lang w:eastAsia="zh-CN"/>
          </w:rPr>
          <w:t>八、SWOT分析</w:t>
        </w:r>
        <w:r>
          <w:tab/>
        </w:r>
        <w:r>
          <w:fldChar w:fldCharType="begin"/>
        </w:r>
        <w:r>
          <w:instrText xml:space="preserve"> PAGEREF _Toc2643 \h </w:instrText>
        </w:r>
        <w:r>
          <w:fldChar w:fldCharType="separate"/>
        </w:r>
        <w:r>
          <w:t>37</w:t>
        </w:r>
        <w:r>
          <w:fldChar w:fldCharType="end"/>
        </w:r>
      </w:hyperlink>
    </w:p>
    <w:p>
      <w:pPr>
        <w:pStyle w:val="TOC2"/>
        <w:tabs>
          <w:tab w:val="right" w:leader="dot" w:pos="8306"/>
        </w:tabs>
      </w:pPr>
      <w:hyperlink w:anchor="_Toc19967" w:history="1">
        <w:r>
          <w:rPr>
            <w:rFonts w:ascii="仿宋" w:eastAsia="仿宋" w:hAnsi="仿宋" w:cs="仿宋" w:hint="eastAsia"/>
            <w:lang w:eastAsia="zh-CN"/>
          </w:rPr>
          <w:t>(一)、优势分析(S)</w:t>
        </w:r>
        <w:r>
          <w:tab/>
        </w:r>
        <w:r>
          <w:fldChar w:fldCharType="begin"/>
        </w:r>
        <w:r>
          <w:instrText xml:space="preserve"> PAGEREF _Toc19967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9" w:history="1">
        <w:r>
          <w:rPr>
            <w:rFonts w:ascii="仿宋" w:eastAsia="仿宋" w:hAnsi="仿宋" w:cs="仿宋" w:hint="eastAsia"/>
            <w:lang w:eastAsia="zh-CN"/>
          </w:rPr>
          <w:t>(二)、劣势分析(W)</w:t>
        </w:r>
        <w:r>
          <w:tab/>
        </w:r>
        <w:r>
          <w:fldChar w:fldCharType="begin"/>
        </w:r>
        <w:r>
          <w:instrText xml:space="preserve"> PAGEREF _Toc1159 \h </w:instrText>
        </w:r>
        <w:r>
          <w:fldChar w:fldCharType="separate"/>
        </w:r>
        <w:r>
          <w:t>38</w:t>
        </w:r>
        <w:r>
          <w:fldChar w:fldCharType="end"/>
        </w:r>
      </w:hyperlink>
    </w:p>
    <w:p>
      <w:pPr>
        <w:pStyle w:val="TOC2"/>
        <w:tabs>
          <w:tab w:val="right" w:leader="dot" w:pos="8306"/>
        </w:tabs>
      </w:pPr>
      <w:hyperlink w:anchor="_Toc27898" w:history="1">
        <w:r>
          <w:rPr>
            <w:rFonts w:ascii="仿宋" w:eastAsia="仿宋" w:hAnsi="仿宋" w:cs="仿宋" w:hint="eastAsia"/>
            <w:lang w:eastAsia="zh-CN"/>
          </w:rPr>
          <w:t>(三)、机会分析()</w:t>
        </w:r>
        <w:r>
          <w:tab/>
        </w:r>
        <w:r>
          <w:fldChar w:fldCharType="begin"/>
        </w:r>
        <w:r>
          <w:instrText xml:space="preserve"> PAGEREF _Toc27898 \h </w:instrText>
        </w:r>
        <w:r>
          <w:fldChar w:fldCharType="separate"/>
        </w:r>
        <w:r>
          <w:t>38</w:t>
        </w:r>
        <w:r>
          <w:fldChar w:fldCharType="end"/>
        </w:r>
      </w:hyperlink>
    </w:p>
    <w:p>
      <w:pPr>
        <w:pStyle w:val="TOC2"/>
        <w:tabs>
          <w:tab w:val="right" w:leader="dot" w:pos="8306"/>
        </w:tabs>
      </w:pPr>
      <w:hyperlink w:anchor="_Toc7535" w:history="1">
        <w:r>
          <w:rPr>
            <w:rFonts w:ascii="仿宋" w:eastAsia="仿宋" w:hAnsi="仿宋" w:cs="仿宋" w:hint="eastAsia"/>
            <w:lang w:eastAsia="zh-CN"/>
          </w:rPr>
          <w:t>(四)、威胁分析(T)</w:t>
        </w:r>
        <w:r>
          <w:tab/>
        </w:r>
        <w:r>
          <w:fldChar w:fldCharType="begin"/>
        </w:r>
        <w:r>
          <w:instrText xml:space="preserve"> PAGEREF _Toc7535 \h </w:instrText>
        </w:r>
        <w:r>
          <w:fldChar w:fldCharType="separate"/>
        </w:r>
        <w:r>
          <w:t>39</w:t>
        </w:r>
        <w:r>
          <w:fldChar w:fldCharType="end"/>
        </w:r>
      </w:hyperlink>
    </w:p>
    <w:p>
      <w:pPr>
        <w:pStyle w:val="TOC1"/>
        <w:tabs>
          <w:tab w:val="right" w:leader="dot" w:pos="8306"/>
        </w:tabs>
      </w:pPr>
      <w:hyperlink w:anchor="_Toc25810" w:history="1">
        <w:r>
          <w:rPr>
            <w:rFonts w:ascii="仿宋" w:eastAsia="仿宋" w:hAnsi="仿宋" w:cs="仿宋" w:hint="eastAsia"/>
            <w:lang w:eastAsia="zh-CN"/>
          </w:rPr>
          <w:t>九、环境保护分析</w:t>
        </w:r>
        <w:r>
          <w:tab/>
        </w:r>
        <w:r>
          <w:fldChar w:fldCharType="begin"/>
        </w:r>
        <w:r>
          <w:instrText xml:space="preserve"> PAGEREF _Toc25810 \h </w:instrText>
        </w:r>
        <w:r>
          <w:fldChar w:fldCharType="separate"/>
        </w:r>
        <w:r>
          <w:t>40</w:t>
        </w:r>
        <w:r>
          <w:fldChar w:fldCharType="end"/>
        </w:r>
      </w:hyperlink>
    </w:p>
    <w:p>
      <w:pPr>
        <w:pStyle w:val="TOC2"/>
        <w:tabs>
          <w:tab w:val="right" w:leader="dot" w:pos="8306"/>
        </w:tabs>
      </w:pPr>
      <w:hyperlink w:anchor="_Toc472" w:history="1">
        <w:r>
          <w:rPr>
            <w:rFonts w:ascii="仿宋" w:eastAsia="仿宋" w:hAnsi="仿宋" w:cs="仿宋" w:hint="eastAsia"/>
            <w:lang w:eastAsia="zh-CN"/>
          </w:rPr>
          <w:t>(一)、编制依据</w:t>
        </w:r>
        <w:r>
          <w:tab/>
        </w:r>
        <w:r>
          <w:fldChar w:fldCharType="begin"/>
        </w:r>
        <w:r>
          <w:instrText xml:space="preserve"> PAGEREF _Toc472 \h </w:instrText>
        </w:r>
        <w:r>
          <w:fldChar w:fldCharType="separate"/>
        </w:r>
        <w:r>
          <w:t>40</w:t>
        </w:r>
        <w:r>
          <w:fldChar w:fldCharType="end"/>
        </w:r>
      </w:hyperlink>
    </w:p>
    <w:p>
      <w:pPr>
        <w:pStyle w:val="TOC2"/>
        <w:tabs>
          <w:tab w:val="right" w:leader="dot" w:pos="8306"/>
        </w:tabs>
      </w:pPr>
      <w:hyperlink w:anchor="_Toc6379" w:history="1">
        <w:r>
          <w:rPr>
            <w:rFonts w:ascii="仿宋" w:eastAsia="仿宋" w:hAnsi="仿宋" w:cs="仿宋" w:hint="eastAsia"/>
            <w:lang w:eastAsia="zh-CN"/>
          </w:rPr>
          <w:t>(二)、环境影响合理性分析</w:t>
        </w:r>
        <w:r>
          <w:tab/>
        </w:r>
        <w:r>
          <w:fldChar w:fldCharType="begin"/>
        </w:r>
        <w:r>
          <w:instrText xml:space="preserve"> PAGEREF _Toc6379 \h </w:instrText>
        </w:r>
        <w:r>
          <w:fldChar w:fldCharType="separate"/>
        </w:r>
        <w:r>
          <w:t>41</w:t>
        </w:r>
        <w:r>
          <w:fldChar w:fldCharType="end"/>
        </w:r>
      </w:hyperlink>
    </w:p>
    <w:p>
      <w:pPr>
        <w:pStyle w:val="TOC2"/>
        <w:tabs>
          <w:tab w:val="right" w:leader="dot" w:pos="8306"/>
        </w:tabs>
      </w:pPr>
      <w:hyperlink w:anchor="_Toc29232" w:history="1">
        <w:r>
          <w:rPr>
            <w:rFonts w:ascii="仿宋" w:eastAsia="仿宋" w:hAnsi="仿宋" w:cs="仿宋" w:hint="eastAsia"/>
            <w:lang w:eastAsia="zh-CN"/>
          </w:rPr>
          <w:t>(三)、建设期大气环境影响分析</w:t>
        </w:r>
        <w:r>
          <w:tab/>
        </w:r>
        <w:r>
          <w:fldChar w:fldCharType="begin"/>
        </w:r>
        <w:r>
          <w:instrText xml:space="preserve"> PAGEREF _Toc29232 \h </w:instrText>
        </w:r>
        <w:r>
          <w:fldChar w:fldCharType="separate"/>
        </w:r>
        <w:r>
          <w:t>41</w:t>
        </w:r>
        <w:r>
          <w:fldChar w:fldCharType="end"/>
        </w:r>
      </w:hyperlink>
    </w:p>
    <w:p>
      <w:pPr>
        <w:pStyle w:val="TOC2"/>
        <w:tabs>
          <w:tab w:val="right" w:leader="dot" w:pos="8306"/>
        </w:tabs>
      </w:pPr>
      <w:hyperlink w:anchor="_Toc4115" w:history="1">
        <w:r>
          <w:rPr>
            <w:rFonts w:ascii="仿宋" w:eastAsia="仿宋" w:hAnsi="仿宋" w:cs="仿宋" w:hint="eastAsia"/>
            <w:lang w:eastAsia="zh-CN"/>
          </w:rPr>
          <w:t>(四)、建设期水环境影响分析</w:t>
        </w:r>
        <w:r>
          <w:tab/>
        </w:r>
        <w:r>
          <w:fldChar w:fldCharType="begin"/>
        </w:r>
        <w:r>
          <w:instrText xml:space="preserve"> PAGEREF _Toc4115 \h </w:instrText>
        </w:r>
        <w:r>
          <w:fldChar w:fldCharType="separate"/>
        </w:r>
        <w:r>
          <w:t>42</w:t>
        </w:r>
        <w:r>
          <w:fldChar w:fldCharType="end"/>
        </w:r>
      </w:hyperlink>
    </w:p>
    <w:p>
      <w:pPr>
        <w:pStyle w:val="TOC2"/>
        <w:tabs>
          <w:tab w:val="right" w:leader="dot" w:pos="8306"/>
        </w:tabs>
      </w:pPr>
      <w:hyperlink w:anchor="_Toc27077" w:history="1">
        <w:r>
          <w:rPr>
            <w:rFonts w:ascii="仿宋" w:eastAsia="仿宋" w:hAnsi="仿宋" w:cs="仿宋" w:hint="eastAsia"/>
            <w:lang w:eastAsia="zh-CN"/>
          </w:rPr>
          <w:t>(五)、建设期固体废弃物环境影响分析</w:t>
        </w:r>
        <w:r>
          <w:tab/>
        </w:r>
        <w:r>
          <w:fldChar w:fldCharType="begin"/>
        </w:r>
        <w:r>
          <w:instrText xml:space="preserve"> PAGEREF _Toc27077 \h </w:instrText>
        </w:r>
        <w:r>
          <w:fldChar w:fldCharType="separate"/>
        </w:r>
        <w:r>
          <w:t>43</w:t>
        </w:r>
        <w:r>
          <w:fldChar w:fldCharType="end"/>
        </w:r>
      </w:hyperlink>
    </w:p>
    <w:p>
      <w:pPr>
        <w:pStyle w:val="TOC2"/>
        <w:tabs>
          <w:tab w:val="right" w:leader="dot" w:pos="8306"/>
        </w:tabs>
      </w:pPr>
      <w:hyperlink w:anchor="_Toc29004" w:history="1">
        <w:r>
          <w:rPr>
            <w:rFonts w:ascii="仿宋" w:eastAsia="仿宋" w:hAnsi="仿宋" w:cs="仿宋" w:hint="eastAsia"/>
            <w:lang w:eastAsia="zh-CN"/>
          </w:rPr>
          <w:t>(六)、建设期声环境影响分析</w:t>
        </w:r>
        <w:r>
          <w:tab/>
        </w:r>
        <w:r>
          <w:fldChar w:fldCharType="begin"/>
        </w:r>
        <w:r>
          <w:instrText xml:space="preserve"> PAGEREF _Toc29004 \h </w:instrText>
        </w:r>
        <w:r>
          <w:fldChar w:fldCharType="separate"/>
        </w:r>
        <w:r>
          <w:t>45</w:t>
        </w:r>
        <w:r>
          <w:fldChar w:fldCharType="end"/>
        </w:r>
      </w:hyperlink>
    </w:p>
    <w:p>
      <w:pPr>
        <w:pStyle w:val="TOC2"/>
        <w:tabs>
          <w:tab w:val="right" w:leader="dot" w:pos="8306"/>
        </w:tabs>
      </w:pPr>
      <w:hyperlink w:anchor="_Toc20690" w:history="1">
        <w:r>
          <w:rPr>
            <w:rFonts w:ascii="仿宋" w:eastAsia="仿宋" w:hAnsi="仿宋" w:cs="仿宋" w:hint="eastAsia"/>
            <w:lang w:eastAsia="zh-CN"/>
          </w:rPr>
          <w:t>(七)、营运期大气环境影响分析</w:t>
        </w:r>
        <w:r>
          <w:tab/>
        </w:r>
        <w:r>
          <w:fldChar w:fldCharType="begin"/>
        </w:r>
        <w:r>
          <w:instrText xml:space="preserve"> PAGEREF _Toc20690 \h </w:instrText>
        </w:r>
        <w:r>
          <w:fldChar w:fldCharType="separate"/>
        </w:r>
        <w:r>
          <w:t>46</w:t>
        </w:r>
        <w:r>
          <w:fldChar w:fldCharType="end"/>
        </w:r>
      </w:hyperlink>
    </w:p>
    <w:p>
      <w:pPr>
        <w:pStyle w:val="TOC2"/>
        <w:tabs>
          <w:tab w:val="right" w:leader="dot" w:pos="8306"/>
        </w:tabs>
      </w:pPr>
      <w:hyperlink w:anchor="_Toc29728" w:history="1">
        <w:r>
          <w:rPr>
            <w:rFonts w:ascii="仿宋" w:eastAsia="仿宋" w:hAnsi="仿宋" w:cs="仿宋" w:hint="eastAsia"/>
            <w:lang w:eastAsia="zh-CN"/>
          </w:rPr>
          <w:t>(八)、营运期水环境影响分析</w:t>
        </w:r>
        <w:r>
          <w:tab/>
        </w:r>
        <w:r>
          <w:fldChar w:fldCharType="begin"/>
        </w:r>
        <w:r>
          <w:instrText xml:space="preserve"> PAGEREF _Toc29728 \h </w:instrText>
        </w:r>
        <w:r>
          <w:fldChar w:fldCharType="separate"/>
        </w:r>
        <w:r>
          <w:t>47</w:t>
        </w:r>
        <w:r>
          <w:fldChar w:fldCharType="end"/>
        </w:r>
      </w:hyperlink>
    </w:p>
    <w:p>
      <w:pPr>
        <w:pStyle w:val="TOC2"/>
        <w:tabs>
          <w:tab w:val="right" w:leader="dot" w:pos="8306"/>
        </w:tabs>
      </w:pPr>
      <w:hyperlink w:anchor="_Toc6155" w:history="1">
        <w:r>
          <w:rPr>
            <w:rFonts w:ascii="仿宋" w:eastAsia="仿宋" w:hAnsi="仿宋" w:cs="仿宋" w:hint="eastAsia"/>
            <w:lang w:eastAsia="zh-CN"/>
          </w:rPr>
          <w:t>(九)、营运期固体废弃物环境影响分析</w:t>
        </w:r>
        <w:r>
          <w:tab/>
        </w:r>
        <w:r>
          <w:fldChar w:fldCharType="begin"/>
        </w:r>
        <w:r>
          <w:instrText xml:space="preserve"> PAGEREF _Toc6155 \h </w:instrText>
        </w:r>
        <w:r>
          <w:fldChar w:fldCharType="separate"/>
        </w:r>
        <w:r>
          <w:t>48</w:t>
        </w:r>
        <w:r>
          <w:fldChar w:fldCharType="end"/>
        </w:r>
      </w:hyperlink>
    </w:p>
    <w:p>
      <w:pPr>
        <w:pStyle w:val="TOC2"/>
        <w:tabs>
          <w:tab w:val="right" w:leader="dot" w:pos="8306"/>
        </w:tabs>
      </w:pPr>
      <w:hyperlink w:anchor="_Toc18553" w:history="1">
        <w:r>
          <w:rPr>
            <w:rFonts w:ascii="仿宋" w:eastAsia="仿宋" w:hAnsi="仿宋" w:cs="仿宋" w:hint="eastAsia"/>
            <w:lang w:eastAsia="zh-CN"/>
          </w:rPr>
          <w:t>(十)、营运期声环境影响分析</w:t>
        </w:r>
        <w:r>
          <w:tab/>
        </w:r>
        <w:r>
          <w:fldChar w:fldCharType="begin"/>
        </w:r>
        <w:r>
          <w:instrText xml:space="preserve"> PAGEREF _Toc18553 \h </w:instrText>
        </w:r>
        <w:r>
          <w:fldChar w:fldCharType="separate"/>
        </w:r>
        <w:r>
          <w:t>49</w:t>
        </w:r>
        <w:r>
          <w:fldChar w:fldCharType="end"/>
        </w:r>
      </w:hyperlink>
    </w:p>
    <w:p>
      <w:pPr>
        <w:pStyle w:val="TOC2"/>
        <w:tabs>
          <w:tab w:val="right" w:leader="dot" w:pos="8306"/>
        </w:tabs>
      </w:pPr>
      <w:hyperlink w:anchor="_Toc20881" w:history="1">
        <w:r>
          <w:rPr>
            <w:rFonts w:ascii="仿宋" w:eastAsia="仿宋" w:hAnsi="仿宋" w:cs="仿宋" w:hint="eastAsia"/>
            <w:lang w:eastAsia="zh-CN"/>
          </w:rPr>
          <w:t>(十一)、清洁生产</w:t>
        </w:r>
        <w:r>
          <w:tab/>
        </w:r>
        <w:r>
          <w:fldChar w:fldCharType="begin"/>
        </w:r>
        <w:r>
          <w:instrText xml:space="preserve"> PAGEREF _Toc20881 \h </w:instrText>
        </w:r>
        <w:r>
          <w:fldChar w:fldCharType="separate"/>
        </w:r>
        <w:r>
          <w:t>50</w:t>
        </w:r>
        <w:r>
          <w:fldChar w:fldCharType="end"/>
        </w:r>
      </w:hyperlink>
    </w:p>
    <w:p>
      <w:pPr>
        <w:pStyle w:val="TOC2"/>
        <w:tabs>
          <w:tab w:val="right" w:leader="dot" w:pos="8306"/>
        </w:tabs>
      </w:pPr>
      <w:hyperlink w:anchor="_Toc23119" w:history="1">
        <w:r>
          <w:rPr>
            <w:rFonts w:ascii="仿宋" w:eastAsia="仿宋" w:hAnsi="仿宋" w:cs="仿宋" w:hint="eastAsia"/>
            <w:lang w:eastAsia="zh-CN"/>
          </w:rPr>
          <w:t>(十二)、环境管理分析</w:t>
        </w:r>
        <w:r>
          <w:tab/>
        </w:r>
        <w:r>
          <w:fldChar w:fldCharType="begin"/>
        </w:r>
        <w:r>
          <w:instrText xml:space="preserve"> PAGEREF _Toc23119 \h </w:instrText>
        </w:r>
        <w:r>
          <w:fldChar w:fldCharType="separate"/>
        </w:r>
        <w:r>
          <w:t>51</w:t>
        </w:r>
        <w:r>
          <w:fldChar w:fldCharType="end"/>
        </w:r>
      </w:hyperlink>
    </w:p>
    <w:p>
      <w:pPr>
        <w:pStyle w:val="TOC2"/>
        <w:tabs>
          <w:tab w:val="right" w:leader="dot" w:pos="8306"/>
        </w:tabs>
      </w:pPr>
      <w:hyperlink w:anchor="_Toc14960" w:history="1">
        <w:r>
          <w:rPr>
            <w:rFonts w:ascii="仿宋" w:eastAsia="仿宋" w:hAnsi="仿宋" w:cs="仿宋" w:hint="eastAsia"/>
            <w:lang w:eastAsia="zh-CN"/>
          </w:rPr>
          <w:t>(十三)、结论及建议</w:t>
        </w:r>
        <w:r>
          <w:tab/>
        </w:r>
        <w:r>
          <w:fldChar w:fldCharType="begin"/>
        </w:r>
        <w:r>
          <w:instrText xml:space="preserve"> PAGEREF _Toc14960 \h </w:instrText>
        </w:r>
        <w:r>
          <w:fldChar w:fldCharType="separate"/>
        </w:r>
        <w:r>
          <w:t>53</w:t>
        </w:r>
        <w:r>
          <w:fldChar w:fldCharType="end"/>
        </w:r>
      </w:hyperlink>
    </w:p>
    <w:p>
      <w:pPr>
        <w:pStyle w:val="TOC1"/>
        <w:tabs>
          <w:tab w:val="right" w:leader="dot" w:pos="8306"/>
        </w:tabs>
      </w:pPr>
      <w:hyperlink w:anchor="_Toc14251" w:history="1">
        <w:r>
          <w:rPr>
            <w:rFonts w:ascii="仿宋" w:eastAsia="仿宋" w:hAnsi="仿宋" w:cs="仿宋" w:hint="eastAsia"/>
            <w:lang w:eastAsia="zh-CN"/>
          </w:rPr>
          <w:t>十、投资方案分析</w:t>
        </w:r>
        <w:r>
          <w:tab/>
        </w:r>
        <w:r>
          <w:fldChar w:fldCharType="begin"/>
        </w:r>
        <w:r>
          <w:instrText xml:space="preserve"> PAGEREF _Toc14251 \h </w:instrText>
        </w:r>
        <w:r>
          <w:fldChar w:fldCharType="separate"/>
        </w:r>
        <w:r>
          <w:t>54</w:t>
        </w:r>
        <w:r>
          <w:fldChar w:fldCharType="end"/>
        </w:r>
      </w:hyperlink>
    </w:p>
    <w:p>
      <w:pPr>
        <w:pStyle w:val="TOC2"/>
        <w:tabs>
          <w:tab w:val="right" w:leader="dot" w:pos="8306"/>
        </w:tabs>
      </w:pPr>
      <w:hyperlink w:anchor="_Toc273" w:history="1">
        <w:r>
          <w:rPr>
            <w:rFonts w:ascii="仿宋" w:eastAsia="仿宋" w:hAnsi="仿宋" w:cs="仿宋" w:hint="eastAsia"/>
            <w:lang w:eastAsia="zh-CN"/>
          </w:rPr>
          <w:t>(一)、编制说明</w:t>
        </w:r>
        <w:r>
          <w:tab/>
        </w:r>
        <w:r>
          <w:fldChar w:fldCharType="begin"/>
        </w:r>
        <w:r>
          <w:instrText xml:space="preserve"> PAGEREF _Toc273 \h </w:instrText>
        </w:r>
        <w:r>
          <w:fldChar w:fldCharType="separate"/>
        </w:r>
        <w:r>
          <w:t>54</w:t>
        </w:r>
        <w:r>
          <w:fldChar w:fldCharType="end"/>
        </w:r>
      </w:hyperlink>
    </w:p>
    <w:p>
      <w:pPr>
        <w:pStyle w:val="TOC2"/>
        <w:tabs>
          <w:tab w:val="right" w:leader="dot" w:pos="8306"/>
        </w:tabs>
      </w:pPr>
      <w:hyperlink w:anchor="_Toc21450" w:history="1">
        <w:r>
          <w:rPr>
            <w:rFonts w:ascii="仿宋" w:eastAsia="仿宋" w:hAnsi="仿宋" w:cs="仿宋" w:hint="eastAsia"/>
            <w:lang w:eastAsia="zh-CN"/>
          </w:rPr>
          <w:t>(二)、建设投资</w:t>
        </w:r>
        <w:r>
          <w:tab/>
        </w:r>
        <w:r>
          <w:fldChar w:fldCharType="begin"/>
        </w:r>
        <w:r>
          <w:instrText xml:space="preserve"> PAGEREF _Toc21450 \h </w:instrText>
        </w:r>
        <w:r>
          <w:fldChar w:fldCharType="separate"/>
        </w:r>
        <w:r>
          <w:t>54</w:t>
        </w:r>
        <w:r>
          <w:fldChar w:fldCharType="end"/>
        </w:r>
      </w:hyperlink>
    </w:p>
    <w:p>
      <w:pPr>
        <w:pStyle w:val="TOC2"/>
        <w:tabs>
          <w:tab w:val="right" w:leader="dot" w:pos="8306"/>
        </w:tabs>
      </w:pPr>
      <w:hyperlink w:anchor="_Toc14412" w:history="1">
        <w:r>
          <w:rPr>
            <w:rFonts w:ascii="仿宋" w:eastAsia="仿宋" w:hAnsi="仿宋" w:cs="仿宋" w:hint="eastAsia"/>
            <w:lang w:eastAsia="zh-CN"/>
          </w:rPr>
          <w:t>(三)、建设期利息</w:t>
        </w:r>
        <w:r>
          <w:tab/>
        </w:r>
        <w:r>
          <w:fldChar w:fldCharType="begin"/>
        </w:r>
        <w:r>
          <w:instrText xml:space="preserve"> PAGEREF _Toc14412 \h </w:instrText>
        </w:r>
        <w:r>
          <w:fldChar w:fldCharType="separate"/>
        </w:r>
        <w:r>
          <w:t>55</w:t>
        </w:r>
        <w:r>
          <w:fldChar w:fldCharType="end"/>
        </w:r>
      </w:hyperlink>
    </w:p>
    <w:p>
      <w:pPr>
        <w:pStyle w:val="TOC2"/>
        <w:tabs>
          <w:tab w:val="right" w:leader="dot" w:pos="8306"/>
        </w:tabs>
      </w:pPr>
      <w:hyperlink w:anchor="_Toc30831" w:history="1">
        <w:r>
          <w:rPr>
            <w:rFonts w:ascii="仿宋" w:eastAsia="仿宋" w:hAnsi="仿宋" w:cs="仿宋" w:hint="eastAsia"/>
            <w:lang w:eastAsia="zh-CN"/>
          </w:rPr>
          <w:t>(四)、流动资金</w:t>
        </w:r>
        <w:r>
          <w:tab/>
        </w:r>
        <w:r>
          <w:fldChar w:fldCharType="begin"/>
        </w:r>
        <w:r>
          <w:instrText xml:space="preserve"> PAGEREF _Toc30831 \h </w:instrText>
        </w:r>
        <w:r>
          <w:fldChar w:fldCharType="separate"/>
        </w:r>
        <w:r>
          <w:t>55</w:t>
        </w:r>
        <w:r>
          <w:fldChar w:fldCharType="end"/>
        </w:r>
      </w:hyperlink>
    </w:p>
    <w:p>
      <w:pPr>
        <w:pStyle w:val="TOC2"/>
        <w:tabs>
          <w:tab w:val="right" w:leader="dot" w:pos="8306"/>
        </w:tabs>
      </w:pPr>
      <w:hyperlink w:anchor="_Toc9214" w:history="1">
        <w:r>
          <w:rPr>
            <w:rFonts w:ascii="仿宋" w:eastAsia="仿宋" w:hAnsi="仿宋" w:cs="仿宋" w:hint="eastAsia"/>
            <w:lang w:eastAsia="zh-CN"/>
          </w:rPr>
          <w:t>(五)、安全保密软件项目总投资</w:t>
        </w:r>
        <w:r>
          <w:tab/>
        </w:r>
        <w:r>
          <w:fldChar w:fldCharType="begin"/>
        </w:r>
        <w:r>
          <w:instrText xml:space="preserve"> PAGEREF _Toc9214 \h </w:instrText>
        </w:r>
        <w:r>
          <w:fldChar w:fldCharType="separate"/>
        </w:r>
        <w:r>
          <w:t>55</w:t>
        </w:r>
        <w:r>
          <w:fldChar w:fldCharType="end"/>
        </w:r>
      </w:hyperlink>
    </w:p>
    <w:p>
      <w:pPr>
        <w:pStyle w:val="TOC2"/>
        <w:tabs>
          <w:tab w:val="right" w:leader="dot" w:pos="8306"/>
        </w:tabs>
      </w:pPr>
      <w:hyperlink w:anchor="_Toc32414" w:history="1">
        <w:r>
          <w:rPr>
            <w:rFonts w:ascii="仿宋" w:eastAsia="仿宋" w:hAnsi="仿宋" w:cs="仿宋" w:hint="eastAsia"/>
            <w:lang w:eastAsia="zh-CN"/>
          </w:rPr>
          <w:t>(六)、资金筹措与投资计划</w:t>
        </w:r>
        <w:r>
          <w:tab/>
        </w:r>
        <w:r>
          <w:fldChar w:fldCharType="begin"/>
        </w:r>
        <w:r>
          <w:instrText xml:space="preserve"> PAGEREF _Toc32414 \h </w:instrText>
        </w:r>
        <w:r>
          <w:fldChar w:fldCharType="separate"/>
        </w:r>
        <w:r>
          <w:t>56</w:t>
        </w:r>
        <w:r>
          <w:fldChar w:fldCharType="end"/>
        </w:r>
      </w:hyperlink>
    </w:p>
    <w:p>
      <w:pPr>
        <w:pStyle w:val="TOC1"/>
        <w:tabs>
          <w:tab w:val="right" w:leader="dot" w:pos="8306"/>
        </w:tabs>
      </w:pPr>
      <w:hyperlink w:anchor="_Toc13129" w:history="1">
        <w:r>
          <w:rPr>
            <w:rFonts w:ascii="仿宋" w:eastAsia="仿宋" w:hAnsi="仿宋" w:cs="仿宋" w:hint="eastAsia"/>
            <w:lang w:eastAsia="zh-CN"/>
          </w:rPr>
          <w:t>十一、市场营销策略</w:t>
        </w:r>
        <w:r>
          <w:tab/>
        </w:r>
        <w:r>
          <w:fldChar w:fldCharType="begin"/>
        </w:r>
        <w:r>
          <w:instrText xml:space="preserve"> PAGEREF _Toc13129 \h </w:instrText>
        </w:r>
        <w:r>
          <w:fldChar w:fldCharType="separate"/>
        </w:r>
        <w:r>
          <w:t>56</w:t>
        </w:r>
        <w:r>
          <w:fldChar w:fldCharType="end"/>
        </w:r>
      </w:hyperlink>
    </w:p>
    <w:p>
      <w:pPr>
        <w:pStyle w:val="TOC2"/>
        <w:tabs>
          <w:tab w:val="right" w:leader="dot" w:pos="8306"/>
        </w:tabs>
      </w:pPr>
      <w:hyperlink w:anchor="_Toc29271" w:history="1">
        <w:r>
          <w:rPr>
            <w:rFonts w:ascii="仿宋" w:eastAsia="仿宋" w:hAnsi="仿宋" w:cs="仿宋" w:hint="eastAsia"/>
            <w:lang w:eastAsia="zh-CN"/>
          </w:rPr>
          <w:t>(一)、市场定位和目标市场</w:t>
        </w:r>
        <w:r>
          <w:tab/>
        </w:r>
        <w:r>
          <w:fldChar w:fldCharType="begin"/>
        </w:r>
        <w:r>
          <w:instrText xml:space="preserve"> PAGEREF _Toc29271 \h </w:instrText>
        </w:r>
        <w:r>
          <w:fldChar w:fldCharType="separate"/>
        </w:r>
        <w:r>
          <w:t>56</w:t>
        </w:r>
        <w:r>
          <w:fldChar w:fldCharType="end"/>
        </w:r>
      </w:hyperlink>
    </w:p>
    <w:p>
      <w:pPr>
        <w:pStyle w:val="TOC2"/>
        <w:tabs>
          <w:tab w:val="right" w:leader="dot" w:pos="8306"/>
        </w:tabs>
      </w:pPr>
      <w:hyperlink w:anchor="_Toc24047" w:history="1">
        <w:r>
          <w:rPr>
            <w:rFonts w:ascii="仿宋" w:eastAsia="仿宋" w:hAnsi="仿宋" w:cs="仿宋" w:hint="eastAsia"/>
            <w:lang w:eastAsia="zh-CN"/>
          </w:rPr>
          <w:t>(二)、定价策略</w:t>
        </w:r>
        <w:r>
          <w:tab/>
        </w:r>
        <w:r>
          <w:fldChar w:fldCharType="begin"/>
        </w:r>
        <w:r>
          <w:instrText xml:space="preserve"> PAGEREF _Toc24047 \h </w:instrText>
        </w:r>
        <w:r>
          <w:fldChar w:fldCharType="separate"/>
        </w:r>
        <w:r>
          <w:t>57</w:t>
        </w:r>
        <w:r>
          <w:fldChar w:fldCharType="end"/>
        </w:r>
      </w:hyperlink>
    </w:p>
    <w:p>
      <w:pPr>
        <w:pStyle w:val="TOC2"/>
        <w:tabs>
          <w:tab w:val="right" w:leader="dot" w:pos="8306"/>
        </w:tabs>
      </w:pPr>
      <w:hyperlink w:anchor="_Toc8462" w:history="1">
        <w:r>
          <w:rPr>
            <w:rFonts w:ascii="仿宋" w:eastAsia="仿宋" w:hAnsi="仿宋" w:cs="仿宋" w:hint="eastAsia"/>
            <w:lang w:eastAsia="zh-CN"/>
          </w:rPr>
          <w:t>(三)、销售和推广策略</w:t>
        </w:r>
        <w:r>
          <w:tab/>
        </w:r>
        <w:r>
          <w:fldChar w:fldCharType="begin"/>
        </w:r>
        <w:r>
          <w:instrText xml:space="preserve"> PAGEREF _Toc8462 \h </w:instrText>
        </w:r>
        <w:r>
          <w:fldChar w:fldCharType="separate"/>
        </w:r>
        <w:r>
          <w:t>59</w:t>
        </w:r>
        <w:r>
          <w:fldChar w:fldCharType="end"/>
        </w:r>
      </w:hyperlink>
    </w:p>
    <w:p>
      <w:pPr>
        <w:pStyle w:val="TOC2"/>
        <w:tabs>
          <w:tab w:val="right" w:leader="dot" w:pos="8306"/>
        </w:tabs>
      </w:pPr>
      <w:hyperlink w:anchor="_Toc1383" w:history="1">
        <w:r>
          <w:rPr>
            <w:rFonts w:ascii="仿宋" w:eastAsia="仿宋" w:hAnsi="仿宋" w:cs="仿宋" w:hint="eastAsia"/>
            <w:lang w:eastAsia="zh-CN"/>
          </w:rPr>
          <w:t>(四)、销售渠道和分销策略</w:t>
        </w:r>
        <w:r>
          <w:tab/>
        </w:r>
        <w:r>
          <w:fldChar w:fldCharType="begin"/>
        </w:r>
        <w:r>
          <w:instrText xml:space="preserve"> PAGEREF _Toc1383 \h </w:instrText>
        </w:r>
        <w:r>
          <w:fldChar w:fldCharType="separate"/>
        </w:r>
        <w:r>
          <w:t>60</w:t>
        </w:r>
        <w:r>
          <w:fldChar w:fldCharType="end"/>
        </w:r>
      </w:hyperlink>
    </w:p>
    <w:p>
      <w:pPr>
        <w:pStyle w:val="TOC1"/>
        <w:tabs>
          <w:tab w:val="right" w:leader="dot" w:pos="8306"/>
        </w:tabs>
      </w:pPr>
      <w:hyperlink w:anchor="_Toc20719" w:history="1">
        <w:r>
          <w:rPr>
            <w:rFonts w:ascii="仿宋" w:eastAsia="仿宋" w:hAnsi="仿宋" w:cs="仿宋" w:hint="eastAsia"/>
            <w:lang w:eastAsia="zh-CN"/>
          </w:rPr>
          <w:t>十二、法律和合规事项</w:t>
        </w:r>
        <w:r>
          <w:tab/>
        </w:r>
        <w:r>
          <w:fldChar w:fldCharType="begin"/>
        </w:r>
        <w:r>
          <w:instrText xml:space="preserve"> PAGEREF _Toc20719 \h </w:instrText>
        </w:r>
        <w:r>
          <w:fldChar w:fldCharType="separate"/>
        </w:r>
        <w:r>
          <w:t>61</w:t>
        </w:r>
        <w:r>
          <w:fldChar w:fldCharType="end"/>
        </w:r>
      </w:hyperlink>
    </w:p>
    <w:p>
      <w:pPr>
        <w:pStyle w:val="TOC2"/>
        <w:tabs>
          <w:tab w:val="right" w:leader="dot" w:pos="8306"/>
        </w:tabs>
      </w:pPr>
      <w:hyperlink w:anchor="_Toc16273" w:history="1">
        <w:r>
          <w:rPr>
            <w:rFonts w:ascii="仿宋" w:eastAsia="仿宋" w:hAnsi="仿宋" w:cs="仿宋" w:hint="eastAsia"/>
            <w:lang w:eastAsia="zh-CN"/>
          </w:rPr>
          <w:t>(一)、公司注册和法律地位</w:t>
        </w:r>
        <w:r>
          <w:tab/>
        </w:r>
        <w:r>
          <w:fldChar w:fldCharType="begin"/>
        </w:r>
        <w:r>
          <w:instrText xml:space="preserve"> PAGEREF _Toc16273 \h </w:instrText>
        </w:r>
        <w:r>
          <w:fldChar w:fldCharType="separate"/>
        </w:r>
        <w:r>
          <w:t>61</w:t>
        </w:r>
        <w:r>
          <w:fldChar w:fldCharType="end"/>
        </w:r>
      </w:hyperlink>
    </w:p>
    <w:p>
      <w:pPr>
        <w:pStyle w:val="TOC2"/>
        <w:tabs>
          <w:tab w:val="right" w:leader="dot" w:pos="8306"/>
        </w:tabs>
      </w:pPr>
      <w:hyperlink w:anchor="_Toc3885" w:history="1">
        <w:r>
          <w:rPr>
            <w:rFonts w:ascii="仿宋" w:eastAsia="仿宋" w:hAnsi="仿宋" w:cs="仿宋" w:hint="eastAsia"/>
            <w:lang w:eastAsia="zh-CN"/>
          </w:rPr>
          <w:t>(二)、专业许可与许可证</w:t>
        </w:r>
        <w:r>
          <w:tab/>
        </w:r>
        <w:r>
          <w:fldChar w:fldCharType="begin"/>
        </w:r>
        <w:r>
          <w:instrText xml:space="preserve"> PAGEREF _Toc3885 \h </w:instrText>
        </w:r>
        <w:r>
          <w:fldChar w:fldCharType="separate"/>
        </w:r>
        <w:r>
          <w:t>61</w:t>
        </w:r>
        <w:r>
          <w:fldChar w:fldCharType="end"/>
        </w:r>
      </w:hyperlink>
    </w:p>
    <w:p>
      <w:pPr>
        <w:pStyle w:val="TOC2"/>
        <w:tabs>
          <w:tab w:val="right" w:leader="dot" w:pos="8306"/>
        </w:tabs>
      </w:pPr>
      <w:hyperlink w:anchor="_Toc24643" w:history="1">
        <w:r>
          <w:rPr>
            <w:rFonts w:ascii="仿宋" w:eastAsia="仿宋" w:hAnsi="仿宋" w:cs="仿宋" w:hint="eastAsia"/>
            <w:lang w:eastAsia="zh-CN"/>
          </w:rPr>
          <w:t>(三)、知识产权</w:t>
        </w:r>
        <w:r>
          <w:tab/>
        </w:r>
        <w:r>
          <w:fldChar w:fldCharType="begin"/>
        </w:r>
        <w:r>
          <w:instrText xml:space="preserve"> PAGEREF _Toc24643 \h </w:instrText>
        </w:r>
        <w:r>
          <w:fldChar w:fldCharType="separate"/>
        </w:r>
        <w:r>
          <w:t>62</w:t>
        </w:r>
        <w:r>
          <w:fldChar w:fldCharType="end"/>
        </w:r>
      </w:hyperlink>
    </w:p>
    <w:p>
      <w:pPr>
        <w:pStyle w:val="TOC2"/>
        <w:tabs>
          <w:tab w:val="right" w:leader="dot" w:pos="8306"/>
        </w:tabs>
      </w:pPr>
      <w:hyperlink w:anchor="_Toc13810" w:history="1">
        <w:r>
          <w:rPr>
            <w:rFonts w:ascii="仿宋" w:eastAsia="仿宋" w:hAnsi="仿宋" w:cs="仿宋" w:hint="eastAsia"/>
            <w:lang w:eastAsia="zh-CN"/>
          </w:rPr>
          <w:t>(四)、合同与法律义务</w:t>
        </w:r>
        <w:r>
          <w:tab/>
        </w:r>
        <w:r>
          <w:fldChar w:fldCharType="begin"/>
        </w:r>
        <w:r>
          <w:instrText xml:space="preserve"> PAGEREF _Toc13810 \h </w:instrText>
        </w:r>
        <w:r>
          <w:fldChar w:fldCharType="separate"/>
        </w:r>
        <w:r>
          <w:t>62</w:t>
        </w:r>
        <w:r>
          <w:fldChar w:fldCharType="end"/>
        </w:r>
      </w:hyperlink>
    </w:p>
    <w:p>
      <w:pPr>
        <w:pStyle w:val="TOC1"/>
        <w:tabs>
          <w:tab w:val="right" w:leader="dot" w:pos="8306"/>
        </w:tabs>
      </w:pPr>
      <w:hyperlink w:anchor="_Toc1" w:history="1">
        <w:r>
          <w:rPr>
            <w:rFonts w:ascii="仿宋" w:eastAsia="仿宋" w:hAnsi="仿宋" w:cs="仿宋" w:hint="eastAsia"/>
            <w:lang w:eastAsia="zh-CN"/>
          </w:rPr>
          <w:t>十三、推进公司成立的必要性分析</w:t>
        </w:r>
        <w:r>
          <w:tab/>
        </w:r>
        <w:r>
          <w:fldChar w:fldCharType="begin"/>
        </w:r>
        <w:r>
          <w:instrText xml:space="preserve"> PAGEREF _Toc1 \h </w:instrText>
        </w:r>
        <w:r>
          <w:fldChar w:fldCharType="separate"/>
        </w:r>
        <w:r>
          <w:t>62</w:t>
        </w:r>
        <w:r>
          <w:fldChar w:fldCharType="end"/>
        </w:r>
      </w:hyperlink>
    </w:p>
    <w:p>
      <w:pPr>
        <w:pStyle w:val="TOC2"/>
        <w:tabs>
          <w:tab w:val="right" w:leader="dot" w:pos="8306"/>
        </w:tabs>
      </w:pPr>
      <w:hyperlink w:anchor="_Toc3756" w:history="1">
        <w:r>
          <w:rPr>
            <w:rFonts w:ascii="仿宋" w:eastAsia="仿宋" w:hAnsi="仿宋" w:cs="仿宋" w:hint="eastAsia"/>
            <w:lang w:eastAsia="zh-CN"/>
          </w:rPr>
          <w:t>(一)、市场需求和机会</w:t>
        </w:r>
        <w:r>
          <w:tab/>
        </w:r>
        <w:r>
          <w:fldChar w:fldCharType="begin"/>
        </w:r>
        <w:r>
          <w:instrText xml:space="preserve"> PAGEREF _Toc3756 \h </w:instrText>
        </w:r>
        <w:r>
          <w:fldChar w:fldCharType="separate"/>
        </w:r>
        <w:r>
          <w:t>62</w:t>
        </w:r>
        <w:r>
          <w:fldChar w:fldCharType="end"/>
        </w:r>
      </w:hyperlink>
    </w:p>
    <w:p>
      <w:pPr>
        <w:pStyle w:val="TOC2"/>
        <w:tabs>
          <w:tab w:val="right" w:leader="dot" w:pos="8306"/>
        </w:tabs>
      </w:pPr>
      <w:hyperlink w:anchor="_Toc29080" w:history="1">
        <w:r>
          <w:rPr>
            <w:rFonts w:ascii="仿宋" w:eastAsia="仿宋" w:hAnsi="仿宋" w:cs="仿宋" w:hint="eastAsia"/>
            <w:lang w:eastAsia="zh-CN"/>
          </w:rPr>
          <w:t>(二)、公司目标和战略</w:t>
        </w:r>
        <w:r>
          <w:tab/>
        </w:r>
        <w:r>
          <w:fldChar w:fldCharType="begin"/>
        </w:r>
        <w:r>
          <w:instrText xml:space="preserve"> PAGEREF _Toc29080 \h </w:instrText>
        </w:r>
        <w:r>
          <w:fldChar w:fldCharType="separate"/>
        </w:r>
        <w:r>
          <w:t>63</w:t>
        </w:r>
        <w:r>
          <w:fldChar w:fldCharType="end"/>
        </w:r>
      </w:hyperlink>
    </w:p>
    <w:p>
      <w:pPr>
        <w:pStyle w:val="TOC2"/>
        <w:tabs>
          <w:tab w:val="right" w:leader="dot" w:pos="8306"/>
        </w:tabs>
      </w:pPr>
      <w:hyperlink w:anchor="_Toc23486" w:history="1">
        <w:r>
          <w:rPr>
            <w:rFonts w:ascii="仿宋" w:eastAsia="仿宋" w:hAnsi="仿宋" w:cs="仿宋" w:hint="eastAsia"/>
            <w:lang w:eastAsia="zh-CN"/>
          </w:rPr>
          <w:t>(三)、公司竞争优势</w:t>
        </w:r>
        <w:r>
          <w:tab/>
        </w:r>
        <w:r>
          <w:fldChar w:fldCharType="begin"/>
        </w:r>
        <w:r>
          <w:instrText xml:space="preserve"> PAGEREF _Toc23486 \h </w:instrText>
        </w:r>
        <w:r>
          <w:fldChar w:fldCharType="separate"/>
        </w:r>
        <w:r>
          <w:t>63</w:t>
        </w:r>
        <w:r>
          <w:fldChar w:fldCharType="end"/>
        </w:r>
      </w:hyperlink>
    </w:p>
    <w:p>
      <w:pPr>
        <w:pStyle w:val="TOC1"/>
        <w:tabs>
          <w:tab w:val="right" w:leader="dot" w:pos="8306"/>
        </w:tabs>
      </w:pPr>
      <w:hyperlink w:anchor="_Toc25977" w:history="1">
        <w:r>
          <w:rPr>
            <w:rFonts w:ascii="仿宋" w:eastAsia="仿宋" w:hAnsi="仿宋" w:cs="仿宋" w:hint="eastAsia"/>
            <w:lang w:eastAsia="zh-CN"/>
          </w:rPr>
          <w:t>十四、未来计划和展望</w:t>
        </w:r>
        <w:r>
          <w:tab/>
        </w:r>
        <w:r>
          <w:fldChar w:fldCharType="begin"/>
        </w:r>
        <w:r>
          <w:instrText xml:space="preserve"> PAGEREF _Toc25977 \h </w:instrText>
        </w:r>
        <w:r>
          <w:fldChar w:fldCharType="separate"/>
        </w:r>
        <w:r>
          <w:t>64</w:t>
        </w:r>
        <w:r>
          <w:fldChar w:fldCharType="end"/>
        </w:r>
      </w:hyperlink>
    </w:p>
    <w:p>
      <w:pPr>
        <w:pStyle w:val="TOC2"/>
        <w:tabs>
          <w:tab w:val="right" w:leader="dot" w:pos="8306"/>
        </w:tabs>
      </w:pPr>
      <w:hyperlink w:anchor="_Toc11504" w:history="1">
        <w:r>
          <w:rPr>
            <w:rFonts w:ascii="仿宋" w:eastAsia="仿宋" w:hAnsi="仿宋" w:cs="仿宋" w:hint="eastAsia"/>
            <w:lang w:eastAsia="zh-CN"/>
          </w:rPr>
          <w:t>(一)、公司未来的发展计划</w:t>
        </w:r>
        <w:r>
          <w:tab/>
        </w:r>
        <w:r>
          <w:fldChar w:fldCharType="begin"/>
        </w:r>
        <w:r>
          <w:instrText xml:space="preserve"> PAGEREF _Toc11504 \h </w:instrText>
        </w:r>
        <w:r>
          <w:fldChar w:fldCharType="separate"/>
        </w:r>
        <w:r>
          <w:t>64</w:t>
        </w:r>
        <w:r>
          <w:fldChar w:fldCharType="end"/>
        </w:r>
      </w:hyperlink>
    </w:p>
    <w:p>
      <w:pPr>
        <w:pStyle w:val="TOC2"/>
        <w:tabs>
          <w:tab w:val="right" w:leader="dot" w:pos="8306"/>
        </w:tabs>
      </w:pPr>
      <w:hyperlink w:anchor="_Toc12550" w:history="1">
        <w:r>
          <w:rPr>
            <w:rFonts w:ascii="仿宋" w:eastAsia="仿宋" w:hAnsi="仿宋" w:cs="仿宋" w:hint="eastAsia"/>
            <w:lang w:eastAsia="zh-CN"/>
          </w:rPr>
          <w:t>(二)、长期目标和目标</w:t>
        </w:r>
        <w:r>
          <w:tab/>
        </w:r>
        <w:r>
          <w:fldChar w:fldCharType="begin"/>
        </w:r>
        <w:r>
          <w:instrText xml:space="preserve"> PAGEREF _Toc12550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4502"/>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9160"/>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4840"/>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https://d.book118.com/415200302324011110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安全保密软件行业相关公司筹备报告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1520030232401111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2024-02-02T19:26:00Z</dcterms:created>
  <dcterms:modified xsi:type="dcterms:W3CDTF">2024-02-02T19:27:13Z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8B817D94B1C74B19A94F63458CA5EC72_11</vt:lpwstr>
  </property>
  <property fmtid="{D5CDD505-2E9C-101B-9397-08002B2CF9AE}" pid="3" name="KSOProductBuildVer">
    <vt:lpwstr>2052-12.1.0.16250</vt:lpwstr>
  </property>
</Properties>
</file>