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5" type="#_x0000_t75" style="width:594.7pt;height:840pt;margin-top:-71.25pt;margin-left:0;mso-height-relative:page;mso-position-horizontal:right;mso-position-horizontal-relative:page;mso-width-relative:page;position:absolute;z-index:-251658240" coordsize="21600,21600" o:preferrelative="t" filled="f" stroked="f">
            <v:imagedata r:id="rId4" o:title=""/>
            <o:lock v:ext="edit" aspectratio="t"/>
          </v:shape>
        </w:pict>
      </w:r>
    </w:p>
    <w:p/>
    <w:p/>
    <w:p/>
    <w:p/>
    <w:p/>
    <w:p/>
    <w:p>
      <w:pPr>
        <w:spacing w:line="480" w:lineRule="auto"/>
        <w:jc w:val="left"/>
        <w:sectPr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orient="portrait"/>
          <w:pgMar w:top="1440" w:right="1800" w:bottom="1440" w:left="1800" w:header="851" w:footer="992" w:gutter="0"/>
          <w:pgNumType w:start="1"/>
          <w:cols w:num="1" w:space="425">
            <w:col w:w="8306" w:space="425"/>
          </w:cols>
          <w:titlePg/>
          <w:docGrid w:type="lines" w:linePitch="312"/>
        </w:sectPr>
      </w:pPr>
    </w:p>
    <w:p>
      <w:pPr>
        <w:pStyle w:val="Heading1"/>
        <w:numPr>
          <w:ilvl w:val="0"/>
          <w:numId w:val="0"/>
        </w:numPr>
        <w:jc w:val="center"/>
      </w:pPr>
      <w:r>
        <w:rPr>
          <w:rFonts w:hint="eastAsia"/>
          <w:color w:val="FFFFFF"/>
          <w:lang w:val="en-US" w:eastAsia="zh-CN"/>
        </w:rPr>
        <w:t xml:space="preserve">  </w:t>
      </w:r>
      <w:r>
        <w:rPr>
          <w:rFonts w:ascii="仿宋" w:eastAsia="仿宋" w:hAnsi="仿宋" w:cs="仿宋" w:hint="eastAsia"/>
          <w:color w:val="FFFFFF"/>
          <w:highlight w:val="blue"/>
          <w:lang w:val="en-US" w:eastAsia="zh-CN"/>
        </w:rPr>
        <w:t>南京鼎基工具有限公司</w:t>
      </w:r>
      <w:r>
        <w:rPr>
          <w:rFonts w:hint="eastAsia"/>
          <w:color w:val="FFFFFF"/>
          <w:highlight w:val="blue"/>
          <w:lang w:val="en-US" w:eastAsia="zh-CN"/>
        </w:rPr>
        <w:t xml:space="preserve">  </w:t>
      </w:r>
    </w:p>
    <w:p>
      <w:pPr>
        <w:pStyle w:val="Heading1"/>
        <w:numPr>
          <w:ilvl w:val="0"/>
          <w:numId w:val="4"/>
        </w:numPr>
      </w:pPr>
      <w:r>
        <w:rPr>
          <w:rFonts w:ascii="仿宋" w:eastAsia="仿宋" w:hAnsi="仿宋" w:cs="仿宋" w:hint="eastAsia"/>
          <w:lang w:val="en-US" w:eastAsia="zh-CN"/>
        </w:rPr>
        <w:t>企业发展分析结果</w:t>
      </w:r>
    </w:p>
    <w:p>
      <w:pPr>
        <w:pStyle w:val="Heading2"/>
        <w:numPr>
          <w:ilvl w:val="1"/>
          <w:numId w:val="3"/>
        </w:numPr>
        <w:rPr>
          <w:lang w:val="en-US"/>
        </w:rPr>
      </w:pPr>
      <w:r>
        <w:rPr>
          <w:rFonts w:ascii="仿宋" w:eastAsia="仿宋" w:hAnsi="仿宋" w:cs="仿宋" w:hint="eastAsia"/>
          <w:lang w:val="en-US" w:eastAsia="zh-CN"/>
        </w:rPr>
        <w:t>中经企业发展指数得分</w:t>
      </w:r>
    </w:p>
    <w:tbl>
      <w:tblPr>
        <w:tblStyle w:val="TableNormal"/>
        <w:tblW w:w="852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522"/>
      </w:tblGrid>
      <w:tr>
        <w:tblPrEx>
          <w:tblW w:w="852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8522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0"/>
              </w:rPr>
              <w:t>中经企业发展指数得分</w:t>
            </w:r>
          </w:p>
        </w:tc>
      </w:tr>
      <w:tr>
        <w:tblPrEx>
          <w:tblW w:w="852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794"/>
        </w:trPr>
        <w:tc>
          <w:tcPr>
            <w:tcW w:w="8522" w:type="dxa"/>
            <w:shd w:val="clear" w:color="auto" w:fill="auto"/>
            <w:noWrap w:val="0"/>
          </w:tcPr>
          <w:p>
            <w:pPr>
              <w:widowControl w:val="0"/>
              <w:ind w:firstLine="480" w:firstLineChars="200"/>
              <w:rPr>
                <w:rFonts w:ascii="仿宋" w:hAnsi="仿宋" w:cs="仿宋"/>
                <w:b/>
                <w:bCs/>
                <w:color w:val="000000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0"/>
                <w:u w:val="single"/>
                <w:lang w:val="en-US" w:eastAsia="zh-CN"/>
              </w:rPr>
              <w:t>南京鼎基工具有限公司</w:t>
            </w:r>
            <w:r>
              <w:rPr>
                <w:rFonts w:ascii="仿宋" w:hAnsi="仿宋" w:cs="仿宋" w:hint="eastAsia"/>
                <w:color w:val="000000"/>
                <w:sz w:val="24"/>
                <w:szCs w:val="20"/>
                <w:lang w:val="en-US" w:eastAsia="zh-CN"/>
              </w:rPr>
              <w:t>综合得分</w:t>
            </w:r>
            <w:r>
              <w:pict>
                <v:shape id="图片 4444" o:spid="_x0000_i1026" type="#_x0000_t75" style="width:31pt;height:11.75pt" coordsize="21600,21600" o:preferrelative="t" filled="f" stroked="f">
                  <v:imagedata r:id="rId11" o:title=""/>
                  <o:lock v:ext="edit" aspectratio="t"/>
                  <w10:anchorlock/>
                </v:shape>
              </w:pict>
            </w:r>
          </w:p>
          <w:p>
            <w:pPr>
              <w:widowControl w:val="0"/>
              <w:jc w:val="center"/>
              <w:rPr>
                <w:rFonts w:ascii="仿宋" w:hAnsi="仿宋" w:cs="仿宋"/>
                <w:b/>
                <w:bCs/>
                <w:color w:val="000000"/>
              </w:rPr>
            </w:pPr>
            <w:r>
              <w:pict>
                <v:shape id="图片 3" o:spid="_x0000_i1027" type="#_x0000_t75" style="width:315pt;height:117.75pt" coordsize="21600,21600" o:preferrelative="t" filled="f" stroked="f">
                  <v:imagedata r:id="rId12" o:title=""/>
                  <o:lock v:ext="edit" aspectratio="t"/>
                  <w10:anchorlock/>
                </v:shape>
              </w:pict>
            </w:r>
          </w:p>
          <w:p>
            <w:pPr>
              <w:widowControl w:val="0"/>
              <w:rPr>
                <w:rFonts w:ascii="仿宋" w:hAnsi="仿宋" w:cs="仿宋"/>
                <w:color w:val="000000"/>
                <w:u w:val="single"/>
              </w:rPr>
            </w:pPr>
          </w:p>
        </w:tc>
      </w:tr>
    </w:tbl>
    <w:p>
      <w:r>
        <w:rPr>
          <w:rFonts w:hint="default"/>
          <w:lang w:val="en-US" w:eastAsia="zh-CN"/>
        </w:rPr>
        <w:t xml:space="preserve">说明：中经企业发展指数由中经数融研发、中国经济信息网发布，根据企业规模、企业创新、企业风险、企业活力四个维度对企业发展情况进行评价。该企业的综合评价得分需要您得到该公司授权后，我们将协助您分析给出。                     </w:t>
      </w:r>
    </w:p>
    <w:p>
      <w:pPr>
        <w:pStyle w:val="Heading2"/>
        <w:numPr>
          <w:ilvl w:val="1"/>
          <w:numId w:val="3"/>
        </w:numPr>
        <w:rPr>
          <w:lang w:val="en-US"/>
        </w:rPr>
      </w:pPr>
      <w:r>
        <w:rPr>
          <w:rFonts w:ascii="仿宋" w:eastAsia="仿宋" w:hAnsi="仿宋" w:cs="仿宋" w:hint="eastAsia"/>
          <w:lang w:val="en-US" w:eastAsia="zh-CN"/>
        </w:rPr>
        <w:t>企业画像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666"/>
        <w:gridCol w:w="485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3666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0"/>
              </w:rPr>
              <w:t>类别</w:t>
            </w:r>
          </w:p>
        </w:tc>
        <w:tc>
          <w:tcPr>
            <w:tcW w:w="4856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0"/>
              </w:rPr>
              <w:t>内容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3666" w:type="dxa"/>
            <w:shd w:val="clear" w:color="auto" w:fill="auto"/>
            <w:noWrap w:val="0"/>
          </w:tcPr>
          <w:p>
            <w:pPr>
              <w:widowControl w:val="0"/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  <w:lang w:val="en-US" w:eastAsia="zh-CN"/>
              </w:rPr>
              <w:t>上市</w:t>
            </w:r>
          </w:p>
        </w:tc>
        <w:tc>
          <w:tcPr>
            <w:tcW w:w="4856" w:type="dxa"/>
            <w:shd w:val="clear" w:color="auto" w:fill="auto"/>
            <w:noWrap w:val="0"/>
          </w:tcPr>
          <w:p>
            <w:pPr>
              <w:widowControl w:val="0"/>
              <w:rPr>
                <w:rFonts w:ascii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  <w:lang w:val="en-US" w:eastAsia="zh-CN"/>
              </w:rPr>
              <w:t>空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3666" w:type="dxa"/>
            <w:shd w:val="clear" w:color="auto" w:fill="auto"/>
            <w:noWrap w:val="0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  <w:lang w:val="en-US" w:eastAsia="zh-CN"/>
              </w:rPr>
              <w:t>资质</w:t>
            </w:r>
          </w:p>
        </w:tc>
        <w:tc>
          <w:tcPr>
            <w:tcW w:w="4856" w:type="dxa"/>
            <w:shd w:val="clear" w:color="auto" w:fill="auto"/>
            <w:noWrap w:val="0"/>
          </w:tcPr>
          <w:p>
            <w:pPr>
              <w:widowControl w:val="0"/>
              <w:rPr>
                <w:rFonts w:hint="eastAsia"/>
                <w:vertAlign w:val="baselin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  <w:lang w:val="en-US" w:eastAsia="zh-CN"/>
              </w:rPr>
              <w:t>空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3666" w:type="dxa"/>
            <w:shd w:val="clear" w:color="auto" w:fill="auto"/>
            <w:noWrap w:val="0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  <w:lang w:val="en-US" w:eastAsia="zh-CN"/>
              </w:rPr>
              <w:t>产品服务</w:t>
            </w:r>
          </w:p>
        </w:tc>
        <w:tc>
          <w:tcPr>
            <w:tcW w:w="4856" w:type="dxa"/>
            <w:shd w:val="clear" w:color="auto" w:fill="auto"/>
            <w:noWrap w:val="0"/>
          </w:tcPr>
          <w:p>
            <w:pPr>
              <w:widowControl w:val="0"/>
              <w:rPr>
                <w:rFonts w:hint="eastAsia"/>
                <w:vertAlign w:val="baselin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  <w:lang w:val="en-US" w:eastAsia="zh-CN"/>
              </w:rPr>
              <w:t>空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0"/>
                <w:lang w:val="en-US" w:eastAsia="zh-CN"/>
              </w:rPr>
              <w:br/>
            </w:r>
          </w:p>
        </w:tc>
      </w:tr>
    </w:tbl>
    <w:p>
      <w:pPr>
        <w:pStyle w:val="Heading2"/>
        <w:numPr>
          <w:ilvl w:val="1"/>
          <w:numId w:val="3"/>
        </w:numPr>
        <w:rPr>
          <w:lang w:val="en-US"/>
        </w:rPr>
      </w:pPr>
      <w:r>
        <w:rPr>
          <w:rFonts w:ascii="仿宋" w:eastAsia="仿宋" w:hAnsi="仿宋" w:cs="仿宋" w:hint="eastAsia"/>
          <w:lang w:val="en-US" w:eastAsia="zh-CN"/>
        </w:rPr>
        <w:t>发展历程</w:t>
      </w:r>
    </w:p>
    <w:p>
      <w:pPr>
        <w:sectPr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orient="portrait"/>
          <w:pgMar w:top="1440" w:right="1797" w:bottom="1440" w:left="1797" w:header="851" w:footer="992" w:gutter="0"/>
          <w:pgNumType w:start="1"/>
          <w:cols w:num="1" w:space="425">
            <w:col w:w="8312" w:space="425"/>
          </w:cols>
          <w:titlePg/>
          <w:docGrid w:type="linesAndChars" w:linePitch="312"/>
        </w:sectPr>
      </w:pPr>
    </w:p>
    <w:p>
      <w:pPr>
        <w:sectPr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nextPage"/>
          <w:pgSz w:w="11906" w:h="16838" w:orient="portrait"/>
          <w:pgMar w:top="1440" w:right="1797" w:bottom="1440" w:left="1797" w:header="851" w:footer="992" w:gutter="0"/>
          <w:pgNumType w:start="2"/>
          <w:cols w:num="1" w:space="425">
            <w:col w:w="8312" w:space="425"/>
          </w:cols>
          <w:titlePg w:val="0"/>
          <w:docGrid w:type="linesAndChars" w:linePitch="312"/>
        </w:sectPr>
      </w:pPr>
      <w:r>
        <w:pict>
          <v:shape id="图片 5555" o:spid="_x0000_i1028" type="#_x0000_t75" style="width:413.7pt;height:697.4pt" coordsize="21600,21600" o:preferrelative="t" filled="f" stroked="f">
            <v:imagedata r:id="rId25" o:title=""/>
            <o:lock v:ext="edit" aspectratio="t"/>
            <w10:anchorlock/>
          </v:shape>
        </w:pict>
      </w:r>
    </w:p>
    <w:p>
      <w:r>
        <w:pict>
          <v:shape id="图片 5555" o:spid="_x0000_i1029" type="#_x0000_t75" style="width:413.7pt;height:18.18pt" coordsize="21600,21600" o:preferrelative="t" filled="f" stroked="f">
            <v:imagedata r:id="rId26" o:title=""/>
            <o:lock v:ext="edit" aspectratio="t"/>
            <w10:anchorlock/>
          </v:shape>
        </w:pict>
      </w:r>
    </w:p>
    <w:p>
      <w:pPr>
        <w:pStyle w:val="Heading1"/>
        <w:numPr>
          <w:ilvl w:val="0"/>
          <w:numId w:val="4"/>
        </w:numPr>
      </w:pPr>
      <w:r>
        <w:rPr>
          <w:rFonts w:ascii="仿宋" w:eastAsia="仿宋" w:hAnsi="仿宋" w:cs="仿宋" w:hint="eastAsia"/>
        </w:rPr>
        <w:t>工商</w:t>
      </w:r>
    </w:p>
    <w:p>
      <w:pPr>
        <w:pStyle w:val="Heading2"/>
        <w:ind w:leftChars="0"/>
      </w:pPr>
      <w:r>
        <w:rPr>
          <w:rFonts w:hint="eastAsia"/>
          <w:lang w:val="en-US" w:eastAsia="zh-CN"/>
        </w:rPr>
        <w:t>2.1</w:t>
      </w:r>
      <w:r>
        <w:rPr>
          <w:rFonts w:ascii="仿宋" w:eastAsia="仿宋" w:hAnsi="仿宋" w:cs="仿宋" w:hint="eastAsia"/>
        </w:rPr>
        <w:t>工商信息</w:t>
      </w:r>
    </w:p>
    <w:tbl>
      <w:tblPr>
        <w:tblStyle w:val="TableNormal"/>
        <w:tblW w:w="892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465"/>
        <w:gridCol w:w="4463"/>
      </w:tblGrid>
      <w:tr>
        <w:tblPrEx>
          <w:tblW w:w="892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8928" w:type="dxa"/>
            <w:gridSpan w:val="2"/>
            <w:shd w:val="clear" w:color="auto" w:fill="E0E0E0"/>
            <w:noWrap w:val="0"/>
          </w:tcPr>
          <w:p>
            <w:pPr>
              <w:jc w:val="center"/>
              <w:rPr>
                <w:rFonts w:ascii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0"/>
              </w:rPr>
              <w:t>企业基本信息</w:t>
            </w:r>
          </w:p>
        </w:tc>
      </w:tr>
      <w:tr>
        <w:tblPrEx>
          <w:tblW w:w="892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7"/>
        </w:trPr>
        <w:tc>
          <w:tcPr>
            <w:tcW w:w="8928" w:type="dxa"/>
            <w:gridSpan w:val="2"/>
            <w:shd w:val="clear" w:color="auto" w:fill="auto"/>
            <w:noWrap w:val="0"/>
          </w:tcPr>
          <w:p>
            <w:pPr>
              <w:rPr>
                <w:rFonts w:ascii="仿宋" w:hAnsi="仿宋"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0"/>
              </w:rPr>
              <w:t>企业名称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：</w:t>
            </w:r>
            <w:r>
              <w:rPr>
                <w:rFonts w:ascii="仿宋" w:eastAsia="仿宋" w:hAnsi="仿宋" w:cs="Arial Unicode MS" w:hint="eastAsia"/>
                <w:kern w:val="0"/>
                <w:sz w:val="24"/>
                <w:szCs w:val="20"/>
                <w:lang w:val="en-US" w:eastAsia="zh-CN"/>
              </w:rPr>
              <w:t>南京鼎基工具有限公司</w:t>
            </w:r>
          </w:p>
        </w:tc>
      </w:tr>
      <w:tr>
        <w:tblPrEx>
          <w:tblW w:w="892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7"/>
        </w:trPr>
        <w:tc>
          <w:tcPr>
            <w:tcW w:w="0" w:type="auto"/>
            <w:shd w:val="clear" w:color="auto" w:fill="auto"/>
            <w:noWrap w:val="0"/>
          </w:tcPr>
          <w:p>
            <w:pPr>
              <w:rPr>
                <w:rFonts w:ascii="仿宋" w:hAnsi="仿宋"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0"/>
              </w:rPr>
              <w:t>法定代表人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：</w:t>
            </w:r>
            <w:r>
              <w:rPr>
                <w:rFonts w:ascii="仿宋" w:eastAsia="仿宋" w:hAnsi="仿宋" w:cs="Arial Unicode MS" w:hint="eastAsia"/>
                <w:kern w:val="0"/>
                <w:sz w:val="24"/>
                <w:szCs w:val="20"/>
                <w:lang w:val="en-US" w:eastAsia="zh-CN"/>
              </w:rPr>
              <w:t>刘志国</w:t>
            </w:r>
          </w:p>
        </w:tc>
        <w:tc>
          <w:tcPr>
            <w:tcW w:w="4673" w:type="dxa"/>
            <w:shd w:val="clear" w:color="auto" w:fill="auto"/>
            <w:noWrap w:val="0"/>
          </w:tcPr>
          <w:p>
            <w:pPr>
              <w:rPr>
                <w:rFonts w:ascii="仿宋" w:hAnsi="仿宋"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0"/>
              </w:rPr>
              <w:t>注册资本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：</w:t>
            </w:r>
            <w:r>
              <w:rPr>
                <w:rFonts w:ascii="仿宋" w:eastAsia="仿宋" w:hAnsi="仿宋" w:cs="Arial Unicode MS" w:hint="eastAsia"/>
                <w:kern w:val="0"/>
                <w:sz w:val="24"/>
                <w:szCs w:val="20"/>
                <w:lang w:val="en-US" w:eastAsia="zh-CN"/>
              </w:rPr>
              <w:t>50万人民币</w:t>
            </w:r>
          </w:p>
        </w:tc>
      </w:tr>
      <w:tr>
        <w:tblPrEx>
          <w:tblW w:w="892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7"/>
        </w:trPr>
        <w:tc>
          <w:tcPr>
            <w:tcW w:w="0" w:type="auto"/>
            <w:shd w:val="clear" w:color="auto" w:fill="auto"/>
            <w:noWrap w:val="0"/>
          </w:tcPr>
          <w:p>
            <w:r>
              <w:rPr>
                <w:rFonts w:ascii="仿宋" w:eastAsia="仿宋" w:hAnsi="仿宋" w:hint="eastAsia"/>
                <w:b/>
                <w:kern w:val="0"/>
                <w:sz w:val="24"/>
                <w:szCs w:val="20"/>
              </w:rPr>
              <w:t>最后更新：</w:t>
            </w:r>
            <w:r>
              <w:rPr>
                <w:rFonts w:ascii="仿宋" w:eastAsia="仿宋" w:hAnsi="仿宋" w:cs="Arial Unicode MS" w:hint="eastAsia"/>
                <w:kern w:val="0"/>
                <w:sz w:val="24"/>
                <w:szCs w:val="20"/>
                <w:lang w:val="en-US" w:eastAsia="zh-CN"/>
              </w:rPr>
              <w:t>2023-04-07T01:54:40.000+08:00</w:t>
            </w:r>
          </w:p>
        </w:tc>
        <w:tc>
          <w:tcPr>
            <w:tcW w:w="4673" w:type="dxa"/>
            <w:shd w:val="clear" w:color="auto" w:fill="auto"/>
            <w:noWrap w:val="0"/>
          </w:tcPr>
          <w:p>
            <w:r>
              <w:rPr>
                <w:rFonts w:ascii="仿宋" w:eastAsia="仿宋" w:hAnsi="仿宋" w:hint="eastAsia"/>
                <w:b/>
                <w:kern w:val="0"/>
                <w:sz w:val="24"/>
                <w:szCs w:val="20"/>
              </w:rPr>
              <w:t>统一社会信用代码：</w:t>
            </w:r>
            <w:r>
              <w:rPr>
                <w:rFonts w:ascii="仿宋" w:eastAsia="仿宋" w:hAnsi="仿宋" w:cs="Arial Unicode MS" w:hint="eastAsia"/>
                <w:kern w:val="0"/>
                <w:sz w:val="24"/>
                <w:szCs w:val="20"/>
                <w:lang w:val="en-US" w:eastAsia="zh-CN"/>
              </w:rPr>
              <w:t>91320114756893013P</w:t>
            </w:r>
          </w:p>
        </w:tc>
      </w:tr>
      <w:tr>
        <w:tblPrEx>
          <w:tblW w:w="892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7"/>
        </w:trPr>
        <w:tc>
          <w:tcPr>
            <w:tcW w:w="0" w:type="auto"/>
            <w:shd w:val="clear" w:color="auto" w:fill="auto"/>
            <w:noWrap w:val="0"/>
          </w:tcPr>
          <w:p>
            <w:r>
              <w:rPr>
                <w:rFonts w:ascii="仿宋" w:eastAsia="仿宋" w:hAnsi="仿宋" w:hint="eastAsia"/>
                <w:b/>
                <w:kern w:val="0"/>
                <w:sz w:val="24"/>
                <w:szCs w:val="20"/>
              </w:rPr>
              <w:t>企业性质：</w:t>
            </w:r>
            <w:r>
              <w:rPr>
                <w:rFonts w:ascii="仿宋" w:eastAsia="仿宋" w:hAnsi="仿宋" w:cs="Arial Unicode MS" w:hint="eastAsia"/>
                <w:kern w:val="0"/>
                <w:sz w:val="24"/>
                <w:szCs w:val="20"/>
                <w:lang w:val="en-US" w:eastAsia="zh-CN"/>
              </w:rPr>
              <w:t>有限责任公司(自然人投资或控股)</w:t>
            </w:r>
          </w:p>
        </w:tc>
        <w:tc>
          <w:tcPr>
            <w:tcW w:w="4673" w:type="dxa"/>
            <w:shd w:val="clear" w:color="auto" w:fill="auto"/>
            <w:noWrap w:val="0"/>
          </w:tcPr>
          <w:p>
            <w:r>
              <w:rPr>
                <w:rFonts w:ascii="仿宋" w:eastAsia="仿宋" w:hAnsi="仿宋" w:hint="eastAsia"/>
                <w:b/>
                <w:kern w:val="0"/>
                <w:sz w:val="24"/>
                <w:szCs w:val="20"/>
              </w:rPr>
              <w:t>成立日期：</w:t>
            </w:r>
            <w:r>
              <w:rPr>
                <w:rFonts w:ascii="仿宋" w:eastAsia="仿宋" w:hAnsi="仿宋" w:cs="Arial Unicode MS" w:hint="eastAsia"/>
                <w:kern w:val="0"/>
                <w:sz w:val="24"/>
                <w:szCs w:val="20"/>
                <w:lang w:val="en-US" w:eastAsia="zh-CN"/>
              </w:rPr>
              <w:t>2003-12-30T12:00:00.000+08:00</w:t>
            </w:r>
          </w:p>
        </w:tc>
      </w:tr>
      <w:tr>
        <w:tblPrEx>
          <w:tblW w:w="892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7"/>
        </w:trPr>
        <w:tc>
          <w:tcPr>
            <w:tcW w:w="0" w:type="auto"/>
            <w:shd w:val="clear" w:color="auto" w:fill="auto"/>
            <w:noWrap w:val="0"/>
          </w:tcPr>
          <w:p>
            <w:pPr>
              <w:jc w:val="left"/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0"/>
              </w:rPr>
              <w:t>营业期限：</w:t>
            </w:r>
            <w:r>
              <w:rPr>
                <w:rFonts w:ascii="仿宋" w:eastAsia="仿宋" w:hAnsi="仿宋" w:cs="Arial Unicode MS" w:hint="eastAsia"/>
                <w:kern w:val="0"/>
                <w:sz w:val="24"/>
                <w:szCs w:val="20"/>
                <w:lang w:val="en-US" w:eastAsia="zh-CN"/>
              </w:rPr>
              <w:t>2003-12-30T12:00:00.000+08:00</w:t>
            </w:r>
            <w:r>
              <w:rPr>
                <w:rFonts w:ascii="仿宋" w:eastAsia="仿宋" w:hAnsi="仿宋" w:cs="Arial Unicode MS" w:hint="eastAsia"/>
                <w:kern w:val="0"/>
                <w:sz w:val="24"/>
                <w:szCs w:val="20"/>
              </w:rPr>
              <w:t xml:space="preserve"> -</w:t>
            </w:r>
            <w:r>
              <w:rPr>
                <w:rFonts w:ascii="仿宋" w:eastAsia="仿宋" w:hAnsi="仿宋" w:cs="Arial Unicode MS" w:hint="eastAsia"/>
                <w:kern w:val="0"/>
                <w:sz w:val="24"/>
                <w:szCs w:val="20"/>
                <w:lang w:val="en-US" w:eastAsia="zh-CN"/>
              </w:rPr>
              <w:t>2033-12-29T12:00:00.000+08:00</w:t>
            </w:r>
          </w:p>
        </w:tc>
        <w:tc>
          <w:tcPr>
            <w:tcW w:w="4673" w:type="dxa"/>
            <w:shd w:val="clear" w:color="auto" w:fill="auto"/>
            <w:noWrap w:val="0"/>
          </w:tcPr>
          <w:p>
            <w:r>
              <w:rPr>
                <w:rFonts w:ascii="仿宋" w:eastAsia="仿宋" w:hAnsi="仿宋" w:hint="eastAsia"/>
                <w:b/>
                <w:kern w:val="0"/>
                <w:sz w:val="24"/>
                <w:szCs w:val="20"/>
              </w:rPr>
              <w:t>经营状态：</w:t>
            </w:r>
            <w:r>
              <w:rPr>
                <w:rFonts w:ascii="仿宋" w:eastAsia="仿宋" w:hAnsi="仿宋" w:cs="Arial Unicode MS" w:hint="eastAsia"/>
                <w:kern w:val="0"/>
                <w:sz w:val="24"/>
                <w:szCs w:val="20"/>
                <w:lang w:val="en-US" w:eastAsia="zh-CN"/>
              </w:rPr>
              <w:t>存续</w:t>
            </w:r>
          </w:p>
        </w:tc>
      </w:tr>
      <w:tr>
        <w:tblPrEx>
          <w:tblW w:w="892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7"/>
        </w:trPr>
        <w:tc>
          <w:tcPr>
            <w:tcW w:w="8928" w:type="dxa"/>
            <w:gridSpan w:val="2"/>
            <w:shd w:val="clear" w:color="auto" w:fill="auto"/>
            <w:noWrap w:val="0"/>
          </w:tcPr>
          <w:p>
            <w:r>
              <w:rPr>
                <w:rFonts w:ascii="仿宋" w:eastAsia="仿宋" w:hAnsi="仿宋" w:hint="eastAsia"/>
                <w:b/>
                <w:kern w:val="0"/>
                <w:sz w:val="24"/>
                <w:szCs w:val="20"/>
              </w:rPr>
              <w:t>注册地址：</w:t>
            </w:r>
            <w:r>
              <w:rPr>
                <w:rFonts w:ascii="仿宋" w:eastAsia="仿宋" w:hAnsi="仿宋" w:cs="Arial Unicode MS" w:hint="eastAsia"/>
                <w:kern w:val="0"/>
                <w:sz w:val="24"/>
                <w:szCs w:val="20"/>
                <w:lang w:val="en-US" w:eastAsia="zh-CN"/>
              </w:rPr>
              <w:t>南京市雨花台区软件大道109号4幢501、502、504室</w:t>
            </w:r>
          </w:p>
        </w:tc>
      </w:tr>
      <w:tr>
        <w:tblPrEx>
          <w:tblW w:w="892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7"/>
        </w:trPr>
        <w:tc>
          <w:tcPr>
            <w:tcW w:w="8928" w:type="dxa"/>
            <w:gridSpan w:val="2"/>
            <w:shd w:val="clear" w:color="auto" w:fill="auto"/>
            <w:noWrap w:val="0"/>
          </w:tcPr>
          <w:p>
            <w:r>
              <w:rPr>
                <w:rFonts w:ascii="仿宋" w:eastAsia="仿宋" w:hAnsi="仿宋" w:hint="eastAsia"/>
                <w:b/>
                <w:kern w:val="0"/>
                <w:sz w:val="24"/>
                <w:szCs w:val="20"/>
              </w:rPr>
              <w:t>通信地址：</w:t>
            </w:r>
            <w:r>
              <w:rPr>
                <w:rFonts w:ascii="仿宋" w:eastAsia="仿宋" w:hAnsi="仿宋" w:cs="Arial Unicode MS" w:hint="eastAsia"/>
                <w:kern w:val="0"/>
                <w:sz w:val="24"/>
                <w:szCs w:val="20"/>
                <w:lang w:val="en-US" w:eastAsia="zh-CN"/>
              </w:rPr>
              <w:t>空</w:t>
            </w:r>
          </w:p>
        </w:tc>
      </w:tr>
      <w:tr>
        <w:tblPrEx>
          <w:tblW w:w="892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7"/>
        </w:trPr>
        <w:tc>
          <w:tcPr>
            <w:tcW w:w="8928" w:type="dxa"/>
            <w:gridSpan w:val="2"/>
            <w:shd w:val="clear" w:color="auto" w:fill="auto"/>
            <w:noWrap w:val="0"/>
          </w:tcPr>
          <w:p>
            <w:r>
              <w:rPr>
                <w:rFonts w:ascii="仿宋" w:eastAsia="仿宋" w:hAnsi="仿宋" w:hint="eastAsia"/>
                <w:b/>
                <w:kern w:val="0"/>
                <w:sz w:val="24"/>
                <w:szCs w:val="20"/>
              </w:rPr>
              <w:t>联系人</w:t>
            </w:r>
            <w:r>
              <w:rPr>
                <w:rFonts w:ascii="仿宋" w:eastAsia="仿宋" w:hAnsi="仿宋" w:hint="eastAsia"/>
                <w:b/>
                <w:kern w:val="0"/>
                <w:sz w:val="24"/>
                <w:szCs w:val="20"/>
              </w:rPr>
              <w:t>：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  <w:lang w:val="en-US" w:eastAsia="zh-CN"/>
              </w:rPr>
              <w:t>刘志国</w:t>
            </w:r>
          </w:p>
        </w:tc>
      </w:tr>
      <w:tr>
        <w:tblPrEx>
          <w:tblW w:w="892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7"/>
        </w:trPr>
        <w:tc>
          <w:tcPr>
            <w:tcW w:w="0" w:type="auto"/>
            <w:shd w:val="clear" w:color="auto" w:fill="auto"/>
            <w:noWrap w:val="0"/>
          </w:tcPr>
          <w:p>
            <w:r>
              <w:rPr>
                <w:rFonts w:ascii="仿宋" w:eastAsia="仿宋" w:hAnsi="仿宋" w:hint="eastAsia"/>
                <w:b/>
                <w:kern w:val="0"/>
                <w:sz w:val="24"/>
                <w:szCs w:val="20"/>
              </w:rPr>
              <w:t>联系电话：</w:t>
            </w:r>
            <w:r>
              <w:rPr>
                <w:rFonts w:ascii="仿宋" w:eastAsia="仿宋" w:hAnsi="仿宋" w:cs="Arial Unicode MS" w:hint="eastAsia"/>
                <w:kern w:val="0"/>
                <w:sz w:val="24"/>
                <w:szCs w:val="20"/>
              </w:rPr>
              <w:t>空</w:t>
            </w:r>
          </w:p>
        </w:tc>
        <w:tc>
          <w:tcPr>
            <w:tcW w:w="4673" w:type="dxa"/>
            <w:shd w:val="clear" w:color="auto" w:fill="auto"/>
            <w:noWrap w:val="0"/>
          </w:tcPr>
          <w:p>
            <w:r>
              <w:rPr>
                <w:rFonts w:ascii="仿宋" w:eastAsia="仿宋" w:hAnsi="仿宋" w:hint="default"/>
                <w:b/>
                <w:kern w:val="0"/>
                <w:sz w:val="24"/>
                <w:szCs w:val="20"/>
              </w:rPr>
              <w:t>联系邮箱</w:t>
            </w:r>
            <w:r>
              <w:rPr>
                <w:rFonts w:ascii="仿宋" w:eastAsia="仿宋" w:hAnsi="仿宋" w:hint="eastAsia"/>
                <w:b/>
                <w:kern w:val="0"/>
                <w:sz w:val="24"/>
                <w:szCs w:val="20"/>
              </w:rPr>
              <w:t>：</w:t>
            </w:r>
            <w:r>
              <w:rPr>
                <w:rFonts w:ascii="仿宋" w:eastAsia="仿宋" w:hAnsi="仿宋" w:cs="Arial Unicode MS" w:hint="eastAsia"/>
                <w:kern w:val="0"/>
                <w:sz w:val="24"/>
                <w:szCs w:val="20"/>
              </w:rPr>
              <w:t>空</w:t>
            </w:r>
          </w:p>
        </w:tc>
      </w:tr>
      <w:tr>
        <w:tblPrEx>
          <w:tblW w:w="892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7"/>
        </w:trPr>
        <w:tc>
          <w:tcPr>
            <w:tcW w:w="8928" w:type="dxa"/>
            <w:gridSpan w:val="2"/>
            <w:shd w:val="clear" w:color="auto" w:fill="auto"/>
            <w:noWrap w:val="0"/>
          </w:tcPr>
          <w:p>
            <w:pPr>
              <w:rPr>
                <w:rFonts w:ascii="仿宋" w:hAnsi="仿宋"/>
                <w:b/>
                <w:kern w:val="0"/>
              </w:rPr>
            </w:pPr>
            <w:r>
              <w:rPr>
                <w:rFonts w:ascii="仿宋" w:eastAsia="仿宋" w:hAnsi="仿宋" w:hint="default"/>
                <w:b/>
                <w:kern w:val="0"/>
                <w:sz w:val="24"/>
                <w:szCs w:val="20"/>
              </w:rPr>
              <w:t>公司行业</w:t>
            </w:r>
            <w:r>
              <w:rPr>
                <w:rFonts w:ascii="仿宋" w:eastAsia="仿宋" w:hAnsi="仿宋" w:hint="eastAsia"/>
                <w:b/>
                <w:kern w:val="0"/>
                <w:sz w:val="24"/>
                <w:szCs w:val="20"/>
              </w:rPr>
              <w:t>：</w:t>
            </w:r>
            <w:r>
              <w:rPr>
                <w:rFonts w:ascii="仿宋" w:eastAsia="仿宋" w:hAnsi="仿宋" w:cs="Arial Unicode MS" w:hint="eastAsia"/>
                <w:kern w:val="0"/>
                <w:sz w:val="24"/>
                <w:szCs w:val="20"/>
                <w:lang w:val="en-US" w:eastAsia="zh-CN"/>
              </w:rPr>
              <w:t>空</w:t>
            </w:r>
          </w:p>
        </w:tc>
      </w:tr>
      <w:tr>
        <w:tblPrEx>
          <w:tblW w:w="892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7"/>
        </w:trPr>
        <w:tc>
          <w:tcPr>
            <w:tcW w:w="8928" w:type="dxa"/>
            <w:gridSpan w:val="2"/>
            <w:shd w:val="clear" w:color="auto" w:fill="auto"/>
            <w:noWrap w:val="0"/>
          </w:tcPr>
          <w:p>
            <w:pPr>
              <w:rPr>
                <w:rFonts w:ascii="仿宋" w:hAnsi="仿宋"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0"/>
              </w:rPr>
              <w:t>公司网址</w:t>
            </w:r>
            <w:r>
              <w:rPr>
                <w:rFonts w:ascii="仿宋" w:eastAsia="仿宋" w:hAnsi="仿宋" w:hint="eastAsia"/>
                <w:b/>
                <w:kern w:val="0"/>
                <w:sz w:val="24"/>
                <w:szCs w:val="20"/>
              </w:rPr>
              <w:t>：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  <w:lang w:val="en-US" w:eastAsia="zh-CN"/>
              </w:rPr>
              <w:t>空</w:t>
            </w:r>
          </w:p>
        </w:tc>
      </w:tr>
      <w:tr>
        <w:tblPrEx>
          <w:tblW w:w="892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7"/>
        </w:trPr>
        <w:tc>
          <w:tcPr>
            <w:tcW w:w="8928" w:type="dxa"/>
            <w:gridSpan w:val="2"/>
            <w:shd w:val="clear" w:color="auto" w:fill="auto"/>
            <w:noWrap w:val="0"/>
          </w:tcPr>
          <w:p>
            <w:pPr>
              <w:rPr>
                <w:rFonts w:ascii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0"/>
              </w:rPr>
              <w:t>经营范围：</w:t>
            </w:r>
          </w:p>
          <w:p>
            <w:r>
              <w:rPr>
                <w:rFonts w:ascii="仿宋" w:eastAsia="仿宋" w:hAnsi="仿宋" w:cs="Arial Unicode MS" w:hint="eastAsia"/>
                <w:kern w:val="0"/>
                <w:sz w:val="24"/>
                <w:szCs w:val="20"/>
                <w:lang w:val="en-US" w:eastAsia="zh-CN"/>
              </w:rPr>
              <w:t>农机产品、五金工具及配件、家用电器、仪器仪表、普通机械设备、化工产品、日用百货销售；商务信息咨询；自营和代理各类商品及技术的进出口业务（国家限定企业经营或禁止进出口的商品和技术除外）。（依法须经批准的项目，经相关部门批准后方可开展经营活动）</w:t>
            </w:r>
          </w:p>
        </w:tc>
      </w:tr>
      <w:tr>
        <w:tblPrEx>
          <w:tblW w:w="892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7"/>
        </w:trPr>
        <w:tc>
          <w:tcPr>
            <w:tcW w:w="0" w:type="auto"/>
            <w:shd w:val="clear" w:color="auto" w:fill="auto"/>
            <w:noWrap w:val="0"/>
          </w:tcPr>
          <w:p>
            <w:r>
              <w:rPr>
                <w:rFonts w:ascii="仿宋" w:eastAsia="仿宋" w:hAnsi="仿宋" w:hint="eastAsia"/>
                <w:b/>
                <w:kern w:val="0"/>
                <w:sz w:val="24"/>
                <w:szCs w:val="20"/>
              </w:rPr>
              <w:t>核准日期：</w:t>
            </w:r>
            <w:r>
              <w:rPr>
                <w:rFonts w:ascii="仿宋" w:eastAsia="仿宋" w:hAnsi="仿宋" w:cs="Arial Unicode MS" w:hint="eastAsia"/>
                <w:kern w:val="0"/>
                <w:sz w:val="24"/>
                <w:szCs w:val="20"/>
                <w:lang w:val="en-US" w:eastAsia="zh-CN"/>
              </w:rPr>
              <w:t>2022-06-21T12:00:00.000+08:00</w:t>
            </w:r>
          </w:p>
        </w:tc>
        <w:tc>
          <w:tcPr>
            <w:tcW w:w="4673" w:type="dxa"/>
            <w:shd w:val="clear" w:color="auto" w:fill="auto"/>
            <w:noWrap w:val="0"/>
          </w:tcPr>
          <w:p>
            <w:r>
              <w:rPr>
                <w:rFonts w:ascii="仿宋" w:eastAsia="仿宋" w:hAnsi="仿宋" w:hint="eastAsia"/>
                <w:b/>
                <w:kern w:val="0"/>
                <w:sz w:val="24"/>
                <w:szCs w:val="20"/>
              </w:rPr>
              <w:t>登记机关：</w:t>
            </w:r>
            <w:r>
              <w:rPr>
                <w:rFonts w:ascii="仿宋" w:eastAsia="仿宋" w:hAnsi="仿宋" w:cs="Arial Unicode MS" w:hint="eastAsia"/>
                <w:kern w:val="0"/>
                <w:sz w:val="24"/>
                <w:szCs w:val="20"/>
                <w:lang w:val="en-US" w:eastAsia="zh-CN"/>
              </w:rPr>
              <w:t>南京市雨花台区行政审批局</w:t>
            </w:r>
          </w:p>
        </w:tc>
      </w:tr>
    </w:tbl>
    <w:p>
      <w:pPr>
        <w:pStyle w:val="Heading2"/>
        <w:ind w:leftChars="0"/>
      </w:pPr>
      <w:r>
        <w:rPr>
          <w:rFonts w:hint="eastAsia"/>
          <w:lang w:val="en-US" w:eastAsia="zh-CN"/>
        </w:rPr>
        <w:t>2.2</w:t>
      </w:r>
      <w:r>
        <w:rPr>
          <w:rFonts w:ascii="仿宋" w:eastAsia="仿宋" w:hAnsi="仿宋" w:cs="仿宋" w:hint="eastAsia"/>
        </w:rPr>
        <w:t>工商变更</w:t>
      </w:r>
    </w:p>
    <w:tbl>
      <w:tblPr>
        <w:tblStyle w:val="TableNormal"/>
        <w:tblW w:w="892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28"/>
        <w:gridCol w:w="1620"/>
        <w:gridCol w:w="1620"/>
        <w:gridCol w:w="2340"/>
        <w:gridCol w:w="2520"/>
      </w:tblGrid>
      <w:tr>
        <w:tblPrEx>
          <w:tblW w:w="892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828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0"/>
              </w:rPr>
              <w:t>序号</w:t>
            </w:r>
          </w:p>
        </w:tc>
        <w:tc>
          <w:tcPr>
            <w:tcW w:w="162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0"/>
              </w:rPr>
              <w:t>变更日期</w:t>
            </w:r>
          </w:p>
        </w:tc>
        <w:tc>
          <w:tcPr>
            <w:tcW w:w="162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0"/>
              </w:rPr>
              <w:t>变更项目</w:t>
            </w:r>
          </w:p>
        </w:tc>
        <w:tc>
          <w:tcPr>
            <w:tcW w:w="234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0"/>
              </w:rPr>
              <w:t>变更前</w:t>
            </w:r>
          </w:p>
        </w:tc>
        <w:tc>
          <w:tcPr>
            <w:tcW w:w="252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0"/>
              </w:rPr>
              <w:t>变更后</w:t>
            </w:r>
          </w:p>
        </w:tc>
      </w:tr>
      <w:tr>
        <w:tblPrEx>
          <w:tblW w:w="892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828" w:type="dxa"/>
            <w:shd w:val="clear" w:color="auto" w:fill="auto"/>
            <w:noWrap w:val="0"/>
          </w:tcPr>
          <w:p>
            <w:pPr>
              <w:snapToGrid w:val="0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1</w:t>
            </w:r>
          </w:p>
        </w:tc>
        <w:tc>
          <w:tcPr>
            <w:tcW w:w="1620" w:type="dxa"/>
            <w:shd w:val="clear" w:color="auto" w:fill="auto"/>
            <w:noWrap w:val="0"/>
          </w:tcPr>
          <w:p>
            <w:pPr>
              <w:snapToGrid w:val="0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2020-12-21T00:00:00+08:00</w:t>
            </w:r>
          </w:p>
        </w:tc>
        <w:tc>
          <w:tcPr>
            <w:tcW w:w="1620" w:type="dxa"/>
            <w:shd w:val="clear" w:color="auto" w:fill="auto"/>
            <w:noWrap w:val="0"/>
          </w:tcPr>
          <w:p>
            <w:pPr>
              <w:snapToGrid w:val="0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地址变更（住所地址、经营场所、驻在地址等变更）</w:t>
            </w:r>
          </w:p>
        </w:tc>
        <w:tc>
          <w:tcPr>
            <w:tcW w:w="2340" w:type="dxa"/>
            <w:shd w:val="clear" w:color="auto" w:fill="auto"/>
            <w:noWrap w:val="0"/>
          </w:tcPr>
          <w:p>
            <w:pPr>
              <w:snapToGrid w:val="0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南京市雨花台区软件大道119号3幢302室</w:t>
            </w:r>
          </w:p>
        </w:tc>
        <w:tc>
          <w:tcPr>
            <w:tcW w:w="2520" w:type="dxa"/>
            <w:shd w:val="clear" w:color="auto" w:fill="auto"/>
            <w:noWrap w:val="0"/>
          </w:tcPr>
          <w:p>
            <w:pPr>
              <w:snapToGrid w:val="0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南京市雨花台区软件大道109号4幢501、502、504室</w:t>
            </w:r>
          </w:p>
        </w:tc>
      </w:tr>
    </w:tbl>
    <w:p>
      <w:pPr>
        <w:sectPr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type w:val="nextPage"/>
          <w:pgSz w:w="11906" w:h="16838" w:orient="portrait"/>
          <w:pgMar w:top="1440" w:right="1797" w:bottom="1440" w:left="1797" w:header="851" w:footer="992" w:gutter="0"/>
          <w:pgNumType w:start="3"/>
          <w:cols w:num="1" w:space="425">
            <w:col w:w="8312" w:space="425"/>
          </w:cols>
          <w:titlePg w:val="0"/>
          <w:docGrid w:type="linesAndChars" w:linePitch="312"/>
        </w:sectPr>
      </w:pPr>
    </w:p>
    <w:p>
      <w:pPr>
        <w:pStyle w:val="Heading2"/>
        <w:ind w:leftChars="0"/>
      </w:pPr>
      <w:r>
        <w:rPr>
          <w:rFonts w:hint="eastAsia"/>
          <w:lang w:val="en-US" w:eastAsia="zh-CN"/>
        </w:rPr>
        <w:t>2.3</w:t>
      </w:r>
      <w:r>
        <w:rPr>
          <w:rFonts w:ascii="仿宋" w:eastAsia="仿宋" w:hAnsi="仿宋" w:cs="仿宋" w:hint="eastAsia"/>
        </w:rPr>
        <w:t>股东结构</w:t>
      </w:r>
    </w:p>
    <w:tbl>
      <w:tblPr>
        <w:tblStyle w:val="TableNormal"/>
        <w:tblW w:w="892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28"/>
        <w:gridCol w:w="1620"/>
        <w:gridCol w:w="1620"/>
        <w:gridCol w:w="2340"/>
        <w:gridCol w:w="2520"/>
      </w:tblGrid>
      <w:tr>
        <w:tblPrEx>
          <w:tblW w:w="892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828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0"/>
              </w:rPr>
              <w:t>序号</w:t>
            </w:r>
          </w:p>
        </w:tc>
        <w:tc>
          <w:tcPr>
            <w:tcW w:w="162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0"/>
              </w:rPr>
              <w:t>股东名称</w:t>
            </w:r>
          </w:p>
        </w:tc>
        <w:tc>
          <w:tcPr>
            <w:tcW w:w="162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0"/>
              </w:rPr>
              <w:t>持股比例</w:t>
            </w:r>
          </w:p>
        </w:tc>
        <w:tc>
          <w:tcPr>
            <w:tcW w:w="234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0"/>
              </w:rPr>
              <w:t>认缴（万元）</w:t>
            </w:r>
          </w:p>
        </w:tc>
        <w:tc>
          <w:tcPr>
            <w:tcW w:w="252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0"/>
              </w:rPr>
              <w:t>实缴（万元）</w:t>
            </w:r>
          </w:p>
        </w:tc>
      </w:tr>
      <w:tr>
        <w:tblPrEx>
          <w:tblW w:w="892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828" w:type="dxa"/>
            <w:shd w:val="clear" w:color="auto" w:fill="auto"/>
            <w:noWrap w:val="0"/>
          </w:tcPr>
          <w:p>
            <w:pPr>
              <w:snapToGrid w:val="0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1</w:t>
            </w:r>
          </w:p>
        </w:tc>
        <w:tc>
          <w:tcPr>
            <w:tcW w:w="1620" w:type="dxa"/>
            <w:shd w:val="clear" w:color="auto" w:fill="auto"/>
            <w:noWrap w:val="0"/>
          </w:tcPr>
          <w:p>
            <w:pPr>
              <w:snapToGrid w:val="0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刘志国</w:t>
            </w:r>
          </w:p>
        </w:tc>
        <w:tc>
          <w:tcPr>
            <w:tcW w:w="1620" w:type="dxa"/>
            <w:shd w:val="clear" w:color="auto" w:fill="auto"/>
            <w:noWrap w:val="0"/>
          </w:tcPr>
          <w:p>
            <w:pPr>
              <w:snapToGrid w:val="0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空</w:t>
            </w:r>
          </w:p>
        </w:tc>
        <w:tc>
          <w:tcPr>
            <w:tcW w:w="2340" w:type="dxa"/>
            <w:shd w:val="clear" w:color="auto" w:fill="auto"/>
            <w:noWrap w:val="0"/>
          </w:tcPr>
          <w:p>
            <w:pPr>
              <w:snapToGrid w:val="0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【45】   </w:t>
            </w:r>
          </w:p>
        </w:tc>
        <w:tc>
          <w:tcPr>
            <w:tcW w:w="2520" w:type="dxa"/>
            <w:shd w:val="clear" w:color="auto" w:fill="auto"/>
            <w:noWrap w:val="0"/>
          </w:tcPr>
          <w:p>
            <w:pPr>
              <w:snapToGrid w:val="0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【0】   </w:t>
            </w:r>
          </w:p>
        </w:tc>
      </w:tr>
      <w:tr>
        <w:tblPrEx>
          <w:tblW w:w="892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828" w:type="dxa"/>
            <w:shd w:val="clear" w:color="auto" w:fill="auto"/>
            <w:noWrap w:val="0"/>
          </w:tcPr>
          <w:p>
            <w:pPr>
              <w:snapToGrid w:val="0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2</w:t>
            </w:r>
          </w:p>
        </w:tc>
        <w:tc>
          <w:tcPr>
            <w:tcW w:w="1620" w:type="dxa"/>
            <w:shd w:val="clear" w:color="auto" w:fill="auto"/>
            <w:noWrap w:val="0"/>
          </w:tcPr>
          <w:p>
            <w:pPr>
              <w:snapToGrid w:val="0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沈菊华</w:t>
            </w:r>
          </w:p>
        </w:tc>
        <w:tc>
          <w:tcPr>
            <w:tcW w:w="1620" w:type="dxa"/>
            <w:shd w:val="clear" w:color="auto" w:fill="auto"/>
            <w:noWrap w:val="0"/>
          </w:tcPr>
          <w:p>
            <w:pPr>
              <w:snapToGrid w:val="0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空</w:t>
            </w:r>
          </w:p>
        </w:tc>
        <w:tc>
          <w:tcPr>
            <w:tcW w:w="2340" w:type="dxa"/>
            <w:shd w:val="clear" w:color="auto" w:fill="auto"/>
            <w:noWrap w:val="0"/>
          </w:tcPr>
          <w:p>
            <w:pPr>
              <w:snapToGrid w:val="0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【5】   </w:t>
            </w:r>
          </w:p>
        </w:tc>
        <w:tc>
          <w:tcPr>
            <w:tcW w:w="2520" w:type="dxa"/>
            <w:shd w:val="clear" w:color="auto" w:fill="auto"/>
            <w:noWrap w:val="0"/>
          </w:tcPr>
          <w:p>
            <w:pPr>
              <w:snapToGrid w:val="0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【0】   </w:t>
            </w:r>
          </w:p>
        </w:tc>
      </w:tr>
    </w:tbl>
    <w:p>
      <w:pPr>
        <w:pStyle w:val="Heading2"/>
        <w:ind w:leftChars="0"/>
      </w:pPr>
      <w:r>
        <w:rPr>
          <w:rFonts w:hint="eastAsia"/>
          <w:lang w:val="en-US" w:eastAsia="zh-CN"/>
        </w:rPr>
        <w:t>2.4</w:t>
      </w:r>
      <w:r>
        <w:rPr>
          <w:rFonts w:ascii="仿宋" w:eastAsia="仿宋" w:hAnsi="仿宋" w:cs="仿宋" w:hint="eastAsia"/>
        </w:rPr>
        <w:t>主要人员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28"/>
        <w:gridCol w:w="3960"/>
        <w:gridCol w:w="4140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828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0"/>
              </w:rPr>
              <w:t>序号</w:t>
            </w:r>
          </w:p>
        </w:tc>
        <w:tc>
          <w:tcPr>
            <w:tcW w:w="396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0"/>
              </w:rPr>
              <w:t>主要人员</w:t>
            </w:r>
          </w:p>
        </w:tc>
        <w:tc>
          <w:tcPr>
            <w:tcW w:w="414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0"/>
              </w:rPr>
              <w:t>职位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828" w:type="dxa"/>
            <w:shd w:val="clear" w:color="auto" w:fill="auto"/>
            <w:noWrap w:val="0"/>
          </w:tcPr>
          <w:p>
            <w:pPr>
              <w:snapToGrid w:val="0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1</w:t>
            </w:r>
          </w:p>
        </w:tc>
        <w:tc>
          <w:tcPr>
            <w:tcW w:w="3960" w:type="dxa"/>
            <w:shd w:val="clear" w:color="auto" w:fill="auto"/>
            <w:noWrap w:val="0"/>
          </w:tcPr>
          <w:p>
            <w:pPr>
              <w:snapToGrid w:val="0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刘志国</w:t>
            </w:r>
          </w:p>
        </w:tc>
        <w:tc>
          <w:tcPr>
            <w:tcW w:w="4140" w:type="dxa"/>
            <w:shd w:val="clear" w:color="auto" w:fill="auto"/>
            <w:noWrap w:val="0"/>
          </w:tcPr>
          <w:p>
            <w:pPr>
              <w:snapToGrid w:val="0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执行董事兼总经理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828" w:type="dxa"/>
            <w:shd w:val="clear" w:color="auto" w:fill="auto"/>
            <w:noWrap w:val="0"/>
          </w:tcPr>
          <w:p>
            <w:pPr>
              <w:snapToGrid w:val="0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2</w:t>
            </w:r>
          </w:p>
        </w:tc>
        <w:tc>
          <w:tcPr>
            <w:tcW w:w="3960" w:type="dxa"/>
            <w:shd w:val="clear" w:color="auto" w:fill="auto"/>
            <w:noWrap w:val="0"/>
          </w:tcPr>
          <w:p>
            <w:pPr>
              <w:snapToGrid w:val="0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沈菊华</w:t>
            </w:r>
          </w:p>
        </w:tc>
        <w:tc>
          <w:tcPr>
            <w:tcW w:w="4140" w:type="dxa"/>
            <w:shd w:val="clear" w:color="auto" w:fill="auto"/>
            <w:noWrap w:val="0"/>
          </w:tcPr>
          <w:p>
            <w:pPr>
              <w:snapToGrid w:val="0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监事</w:t>
            </w:r>
          </w:p>
        </w:tc>
      </w:tr>
    </w:tbl>
    <w:p>
      <w:pPr>
        <w:pStyle w:val="Heading2"/>
        <w:ind w:leftChars="0"/>
      </w:pPr>
      <w:r>
        <w:rPr>
          <w:rFonts w:hint="eastAsia"/>
          <w:lang w:val="en-US" w:eastAsia="zh-CN"/>
        </w:rPr>
        <w:t>2.5</w:t>
      </w:r>
      <w:r>
        <w:rPr>
          <w:rFonts w:ascii="仿宋" w:eastAsia="仿宋" w:hAnsi="仿宋" w:cs="仿宋" w:hint="eastAsia"/>
        </w:rPr>
        <w:t>分支机构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28"/>
        <w:gridCol w:w="1980"/>
        <w:gridCol w:w="1980"/>
        <w:gridCol w:w="1080"/>
        <w:gridCol w:w="1611"/>
        <w:gridCol w:w="1449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828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0"/>
              </w:rPr>
              <w:t>序号</w:t>
            </w:r>
          </w:p>
        </w:tc>
        <w:tc>
          <w:tcPr>
            <w:tcW w:w="198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0"/>
              </w:rPr>
              <w:t>企业名称</w:t>
            </w:r>
          </w:p>
        </w:tc>
        <w:tc>
          <w:tcPr>
            <w:tcW w:w="198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0"/>
              </w:rPr>
              <w:t>统一社会信用代码</w:t>
            </w:r>
          </w:p>
        </w:tc>
        <w:tc>
          <w:tcPr>
            <w:tcW w:w="108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0"/>
              </w:rPr>
              <w:t>负责人</w:t>
            </w:r>
          </w:p>
        </w:tc>
        <w:tc>
          <w:tcPr>
            <w:tcW w:w="1611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0"/>
              </w:rPr>
              <w:t>成立日期</w:t>
            </w:r>
          </w:p>
        </w:tc>
        <w:tc>
          <w:tcPr>
            <w:tcW w:w="1449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0"/>
              </w:rPr>
              <w:t>注册地址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8928" w:type="dxa"/>
            <w:gridSpan w:val="6"/>
            <w:shd w:val="clear" w:color="auto" w:fill="auto"/>
            <w:noWrap w:val="0"/>
          </w:tcPr>
          <w:p>
            <w:pPr>
              <w:snapToGrid w:val="0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0"/>
                <w:lang w:val="en-US" w:eastAsia="zh-CN"/>
              </w:rPr>
              <w:t>暂无分支机构数据</w:t>
            </w:r>
          </w:p>
        </w:tc>
      </w:tr>
    </w:tbl>
    <w:p>
      <w:pPr>
        <w:pStyle w:val="Heading2"/>
        <w:ind w:leftChars="0"/>
      </w:pPr>
      <w:r>
        <w:rPr>
          <w:rFonts w:hint="eastAsia"/>
          <w:lang w:val="en-US" w:eastAsia="zh-CN"/>
        </w:rPr>
        <w:t>2.6</w:t>
      </w:r>
      <w:r>
        <w:rPr>
          <w:rFonts w:ascii="仿宋" w:eastAsia="仿宋" w:hAnsi="仿宋" w:cs="仿宋" w:hint="eastAsia"/>
        </w:rPr>
        <w:t>对外投资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28"/>
        <w:gridCol w:w="2423"/>
        <w:gridCol w:w="1357"/>
        <w:gridCol w:w="1800"/>
        <w:gridCol w:w="1620"/>
        <w:gridCol w:w="1080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828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0"/>
              </w:rPr>
              <w:t>序号</w:t>
            </w:r>
          </w:p>
        </w:tc>
        <w:tc>
          <w:tcPr>
            <w:tcW w:w="2423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0"/>
              </w:rPr>
              <w:t>企业名称</w:t>
            </w:r>
          </w:p>
        </w:tc>
        <w:tc>
          <w:tcPr>
            <w:tcW w:w="1357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0"/>
              </w:rPr>
              <w:t>法定代表人</w:t>
            </w:r>
          </w:p>
        </w:tc>
        <w:tc>
          <w:tcPr>
            <w:tcW w:w="180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0"/>
              </w:rPr>
              <w:t>注册资本</w:t>
            </w:r>
          </w:p>
        </w:tc>
        <w:tc>
          <w:tcPr>
            <w:tcW w:w="162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0"/>
              </w:rPr>
              <w:t>投资金额(万元)</w:t>
            </w:r>
          </w:p>
        </w:tc>
        <w:tc>
          <w:tcPr>
            <w:tcW w:w="108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0"/>
              </w:rPr>
              <w:t>投资占比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9108" w:type="dxa"/>
            <w:gridSpan w:val="6"/>
            <w:shd w:val="clear" w:color="auto" w:fill="auto"/>
            <w:noWrap w:val="0"/>
          </w:tcPr>
          <w:p>
            <w:pPr>
              <w:snapToGrid w:val="0"/>
              <w:rPr>
                <w:rFonts w:ascii="仿宋" w:hAnsi="仿宋" w:hint="eastAsia"/>
              </w:rPr>
            </w:pPr>
            <w:r>
              <w:rPr>
                <w:rFonts w:ascii="仿宋" w:eastAsia="仿宋" w:hAnsi="仿宋" w:hint="eastAsia"/>
                <w:sz w:val="24"/>
                <w:szCs w:val="20"/>
                <w:lang w:val="en-US" w:eastAsia="zh-CN"/>
              </w:rPr>
              <w:t>暂无对外投资数据</w:t>
            </w:r>
          </w:p>
        </w:tc>
      </w:tr>
    </w:tbl>
    <w:p>
      <w:pPr>
        <w:pStyle w:val="Heading2"/>
        <w:ind w:leftChars="0"/>
      </w:pPr>
      <w:r>
        <w:rPr>
          <w:rFonts w:hint="eastAsia"/>
          <w:lang w:val="en-US" w:eastAsia="zh-CN"/>
        </w:rPr>
        <w:t>2.7</w:t>
      </w:r>
      <w:r>
        <w:rPr>
          <w:rFonts w:ascii="仿宋" w:eastAsia="仿宋" w:hAnsi="仿宋" w:cs="仿宋" w:hint="eastAsia"/>
        </w:rPr>
        <w:t>企业年报</w:t>
      </w:r>
    </w:p>
    <w:tbl>
      <w:tblPr>
        <w:tblStyle w:val="TableNormal"/>
        <w:tblW w:w="91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629"/>
        <w:gridCol w:w="2783"/>
        <w:gridCol w:w="2696"/>
      </w:tblGrid>
      <w:tr>
        <w:tblPrEx>
          <w:tblW w:w="910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9108" w:type="dxa"/>
            <w:gridSpan w:val="3"/>
            <w:shd w:val="clear" w:color="auto" w:fill="E0E0E0"/>
            <w:noWrap w:val="0"/>
          </w:tcPr>
          <w:p>
            <w:pPr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资产状况</w:t>
            </w:r>
          </w:p>
        </w:tc>
      </w:tr>
      <w:tr>
        <w:tblPrEx>
          <w:tblW w:w="910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noWrap w:val="0"/>
          </w:tcPr>
          <w:p>
            <w:pPr>
              <w:rPr>
                <w:rFonts w:ascii="仿宋" w:hAnsi="仿宋" w:cs="仿宋" w:hint="eastAsia"/>
              </w:rPr>
            </w:pPr>
          </w:p>
        </w:tc>
        <w:tc>
          <w:tcPr>
            <w:tcW w:w="2783" w:type="dxa"/>
            <w:shd w:val="clear" w:color="auto" w:fill="auto"/>
            <w:noWrap w:val="0"/>
          </w:tcPr>
          <w:p>
            <w:pPr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2022</w:t>
            </w:r>
          </w:p>
        </w:tc>
        <w:tc>
          <w:tcPr>
            <w:tcW w:w="2696" w:type="dxa"/>
            <w:shd w:val="clear" w:color="auto" w:fill="auto"/>
            <w:noWrap w:val="0"/>
          </w:tcPr>
          <w:p>
            <w:pPr>
              <w:rPr>
                <w:rFonts w:ascii="仿宋" w:hAnsi="仿宋" w:cs="仿宋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2021</w:t>
            </w:r>
          </w:p>
        </w:tc>
      </w:tr>
      <w:tr>
        <w:tblPrEx>
          <w:tblW w:w="910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3629" w:type="dxa"/>
            <w:shd w:val="clear" w:color="auto" w:fill="D9D9D9"/>
            <w:noWrap w:val="0"/>
          </w:tcPr>
          <w:p>
            <w:pPr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资产总额</w:t>
            </w:r>
          </w:p>
        </w:tc>
        <w:tc>
          <w:tcPr>
            <w:tcW w:w="2783" w:type="dxa"/>
            <w:shd w:val="clear" w:color="auto" w:fill="auto"/>
            <w:noWrap w:val="0"/>
          </w:tcPr>
          <w:p>
            <w:pPr>
              <w:rPr>
                <w:rFonts w:ascii="仿宋" w:hAnsi="仿宋" w:cs="仿宋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空</w:t>
            </w:r>
          </w:p>
        </w:tc>
        <w:tc>
          <w:tcPr>
            <w:tcW w:w="2696" w:type="dxa"/>
            <w:shd w:val="clear" w:color="auto" w:fill="auto"/>
            <w:noWrap w:val="0"/>
          </w:tcPr>
          <w:p>
            <w:pPr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空</w:t>
            </w:r>
          </w:p>
        </w:tc>
      </w:tr>
      <w:tr>
        <w:tblPrEx>
          <w:tblW w:w="910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3629" w:type="dxa"/>
            <w:shd w:val="clear" w:color="auto" w:fill="D9D9D9"/>
            <w:noWrap w:val="0"/>
          </w:tcPr>
          <w:p>
            <w:pPr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所有者权益合计</w:t>
            </w:r>
          </w:p>
        </w:tc>
        <w:tc>
          <w:tcPr>
            <w:tcW w:w="2783" w:type="dxa"/>
            <w:shd w:val="clear" w:color="auto" w:fill="auto"/>
            <w:noWrap w:val="0"/>
          </w:tcPr>
          <w:p>
            <w:pPr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空</w:t>
            </w:r>
          </w:p>
        </w:tc>
        <w:tc>
          <w:tcPr>
            <w:tcW w:w="2696" w:type="dxa"/>
            <w:shd w:val="clear" w:color="auto" w:fill="auto"/>
            <w:noWrap w:val="0"/>
          </w:tcPr>
          <w:p>
            <w:pPr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空</w:t>
            </w:r>
          </w:p>
        </w:tc>
      </w:tr>
      <w:tr>
        <w:tblPrEx>
          <w:tblW w:w="910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3629" w:type="dxa"/>
            <w:shd w:val="clear" w:color="auto" w:fill="D9D9D9"/>
            <w:noWrap w:val="0"/>
          </w:tcPr>
          <w:p>
            <w:pPr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销售总额</w:t>
            </w:r>
          </w:p>
        </w:tc>
        <w:tc>
          <w:tcPr>
            <w:tcW w:w="2783" w:type="dxa"/>
            <w:shd w:val="clear" w:color="auto" w:fill="auto"/>
            <w:noWrap w:val="0"/>
          </w:tcPr>
          <w:p>
            <w:pPr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空</w:t>
            </w:r>
          </w:p>
        </w:tc>
        <w:tc>
          <w:tcPr>
            <w:tcW w:w="2696" w:type="dxa"/>
            <w:shd w:val="clear" w:color="auto" w:fill="auto"/>
            <w:noWrap w:val="0"/>
          </w:tcPr>
          <w:p>
            <w:pPr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空</w:t>
            </w:r>
          </w:p>
        </w:tc>
      </w:tr>
      <w:tr>
        <w:tblPrEx>
          <w:tblW w:w="910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3629" w:type="dxa"/>
            <w:shd w:val="clear" w:color="auto" w:fill="D9D9D9"/>
            <w:noWrap w:val="0"/>
          </w:tcPr>
          <w:p>
            <w:pPr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利润总额</w:t>
            </w:r>
          </w:p>
        </w:tc>
        <w:tc>
          <w:tcPr>
            <w:tcW w:w="2783" w:type="dxa"/>
            <w:shd w:val="clear" w:color="auto" w:fill="auto"/>
            <w:noWrap w:val="0"/>
          </w:tcPr>
          <w:p>
            <w:pPr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空</w:t>
            </w:r>
          </w:p>
        </w:tc>
        <w:tc>
          <w:tcPr>
            <w:tcW w:w="2696" w:type="dxa"/>
            <w:shd w:val="clear" w:color="auto" w:fill="auto"/>
            <w:noWrap w:val="0"/>
          </w:tcPr>
          <w:p>
            <w:pPr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空</w:t>
            </w:r>
          </w:p>
        </w:tc>
      </w:tr>
      <w:tr>
        <w:tblPrEx>
          <w:tblW w:w="910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3629" w:type="dxa"/>
            <w:shd w:val="clear" w:color="auto" w:fill="D9D9D9"/>
            <w:noWrap w:val="0"/>
          </w:tcPr>
          <w:p>
            <w:pPr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主营业务收入</w:t>
            </w:r>
          </w:p>
        </w:tc>
        <w:tc>
          <w:tcPr>
            <w:tcW w:w="2783" w:type="dxa"/>
            <w:shd w:val="clear" w:color="auto" w:fill="auto"/>
            <w:noWrap w:val="0"/>
          </w:tcPr>
          <w:p>
            <w:pPr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空</w:t>
            </w:r>
          </w:p>
        </w:tc>
        <w:tc>
          <w:tcPr>
            <w:tcW w:w="2696" w:type="dxa"/>
            <w:shd w:val="clear" w:color="auto" w:fill="auto"/>
            <w:noWrap w:val="0"/>
          </w:tcPr>
          <w:p>
            <w:pPr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空</w:t>
            </w:r>
          </w:p>
        </w:tc>
      </w:tr>
      <w:tr>
        <w:tblPrEx>
          <w:tblW w:w="910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3629" w:type="dxa"/>
            <w:shd w:val="clear" w:color="auto" w:fill="D9D9D9"/>
            <w:noWrap w:val="0"/>
          </w:tcPr>
          <w:p>
            <w:pPr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净利润</w:t>
            </w:r>
          </w:p>
        </w:tc>
        <w:tc>
          <w:tcPr>
            <w:tcW w:w="2783" w:type="dxa"/>
            <w:shd w:val="clear" w:color="auto" w:fill="auto"/>
            <w:noWrap w:val="0"/>
          </w:tcPr>
          <w:p>
            <w:pPr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空</w:t>
            </w:r>
          </w:p>
        </w:tc>
        <w:tc>
          <w:tcPr>
            <w:tcW w:w="2696" w:type="dxa"/>
            <w:shd w:val="clear" w:color="auto" w:fill="auto"/>
            <w:noWrap w:val="0"/>
          </w:tcPr>
          <w:p>
            <w:pPr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空</w:t>
            </w:r>
          </w:p>
        </w:tc>
      </w:tr>
      <w:tr>
        <w:tblPrEx>
          <w:tblW w:w="910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3629" w:type="dxa"/>
            <w:shd w:val="clear" w:color="auto" w:fill="D9D9D9"/>
            <w:noWrap w:val="0"/>
          </w:tcPr>
          <w:p>
            <w:pPr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纳税总额</w:t>
            </w:r>
          </w:p>
        </w:tc>
        <w:tc>
          <w:tcPr>
            <w:tcW w:w="2783" w:type="dxa"/>
            <w:shd w:val="clear" w:color="auto" w:fill="auto"/>
            <w:noWrap w:val="0"/>
          </w:tcPr>
          <w:p>
            <w:pPr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空</w:t>
            </w:r>
          </w:p>
        </w:tc>
        <w:tc>
          <w:tcPr>
            <w:tcW w:w="2696" w:type="dxa"/>
            <w:shd w:val="clear" w:color="auto" w:fill="auto"/>
            <w:noWrap w:val="0"/>
          </w:tcPr>
          <w:p>
            <w:pPr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空</w:t>
            </w:r>
          </w:p>
        </w:tc>
      </w:tr>
      <w:tr>
        <w:tblPrEx>
          <w:tblW w:w="910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3629" w:type="dxa"/>
            <w:tcBorders>
              <w:bottom w:val="single" w:sz="4" w:space="0" w:color="auto"/>
            </w:tcBorders>
            <w:shd w:val="clear" w:color="auto" w:fill="D9D9D9"/>
            <w:noWrap w:val="0"/>
          </w:tcPr>
          <w:p>
            <w:pPr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负债总额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shd w:val="clear" w:color="auto" w:fill="auto"/>
            <w:noWrap w:val="0"/>
          </w:tcPr>
          <w:p>
            <w:pPr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空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  <w:noWrap w:val="0"/>
          </w:tcPr>
          <w:p>
            <w:pPr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空</w:t>
            </w:r>
          </w:p>
        </w:tc>
      </w:tr>
    </w:tbl>
    <w:p/>
    <w:p>
      <w:pPr>
        <w:rPr>
          <w:rFonts w:ascii="仿宋" w:hAnsi="仿宋" w:cs="仿宋" w:hint="eastAsia"/>
        </w:rPr>
      </w:pPr>
      <w:r>
        <w:rPr>
          <w:rFonts w:ascii="仿宋" w:eastAsia="仿宋" w:hAnsi="仿宋" w:cs="仿宋" w:hint="eastAsia"/>
          <w:sz w:val="24"/>
          <w:szCs w:val="20"/>
          <w:lang w:val="en-US" w:eastAsia="zh-CN"/>
        </w:rPr>
        <w:t>2022</w:t>
      </w:r>
      <w:r>
        <w:rPr>
          <w:rFonts w:ascii="仿宋" w:eastAsia="仿宋" w:hAnsi="仿宋" w:cs="仿宋" w:hint="eastAsia"/>
          <w:sz w:val="24"/>
          <w:szCs w:val="20"/>
        </w:rPr>
        <w:t>年报-股东及出资信息</w:t>
      </w:r>
    </w:p>
    <w:tbl>
      <w:tblPr>
        <w:tblStyle w:val="TableNormal"/>
        <w:tblW w:w="91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08"/>
        <w:gridCol w:w="1260"/>
        <w:gridCol w:w="1502"/>
        <w:gridCol w:w="1283"/>
        <w:gridCol w:w="1546"/>
        <w:gridCol w:w="1609"/>
      </w:tblGrid>
      <w:tr>
        <w:tblPrEx>
          <w:tblW w:w="910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1908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股东</w:t>
            </w:r>
          </w:p>
        </w:tc>
        <w:tc>
          <w:tcPr>
            <w:tcW w:w="126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认缴出资额</w:t>
            </w:r>
          </w:p>
        </w:tc>
        <w:tc>
          <w:tcPr>
            <w:tcW w:w="1502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认缴出资时间</w:t>
            </w:r>
          </w:p>
        </w:tc>
        <w:tc>
          <w:tcPr>
            <w:tcW w:w="1283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实缴出资额</w:t>
            </w:r>
          </w:p>
        </w:tc>
        <w:tc>
          <w:tcPr>
            <w:tcW w:w="1546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实缴出资时间</w:t>
            </w:r>
          </w:p>
        </w:tc>
        <w:tc>
          <w:tcPr>
            <w:tcW w:w="1609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实缴出资方式</w:t>
            </w:r>
          </w:p>
        </w:tc>
      </w:tr>
    </w:tbl>
    <w:p>
      <w:pPr>
        <w:sectPr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type w:val="nextPage"/>
          <w:pgSz w:w="11906" w:h="16838" w:orient="portrait"/>
          <w:pgMar w:top="1440" w:right="1797" w:bottom="1440" w:left="1797" w:header="851" w:footer="992" w:gutter="0"/>
          <w:pgNumType w:start="4"/>
          <w:cols w:num="1" w:space="425">
            <w:col w:w="8312" w:space="425"/>
          </w:cols>
          <w:titlePg w:val="0"/>
          <w:docGrid w:type="linesAndChars" w:linePitch="312"/>
        </w:sectPr>
      </w:pPr>
    </w:p>
    <w:tbl>
      <w:tblPr>
        <w:tblStyle w:val="TableNormal"/>
        <w:tblW w:w="91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108"/>
      </w:tblGrid>
      <w:tr>
        <w:tblPrEx>
          <w:tblW w:w="910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9108" w:type="dxa"/>
            <w:shd w:val="clear" w:color="auto" w:fill="auto"/>
            <w:noWrap w:val="0"/>
          </w:tcPr>
          <w:p>
            <w:pPr>
              <w:snapToGrid w:val="0"/>
              <w:rPr>
                <w:rFonts w:ascii="仿宋" w:hAnsi="仿宋" w:hint="eastAsia"/>
              </w:rPr>
            </w:pPr>
            <w:r>
              <w:rPr>
                <w:rFonts w:ascii="仿宋" w:eastAsia="仿宋" w:hAnsi="仿宋" w:hint="eastAsia"/>
                <w:sz w:val="24"/>
                <w:szCs w:val="20"/>
                <w:lang w:val="en-US" w:eastAsia="zh-CN"/>
              </w:rPr>
              <w:t>暂无股东及出资信息数据</w:t>
            </w:r>
          </w:p>
        </w:tc>
      </w:tr>
    </w:tbl>
    <w:p>
      <w:pPr>
        <w:tabs>
          <w:tab w:val="left" w:pos="840"/>
        </w:tabs>
        <w:rPr>
          <w:rFonts w:ascii="仿宋" w:hAnsi="仿宋" w:cs="仿宋" w:hint="eastAsia"/>
        </w:rPr>
      </w:pPr>
    </w:p>
    <w:p>
      <w:pPr>
        <w:rPr>
          <w:rFonts w:ascii="仿宋" w:hAnsi="仿宋" w:cs="仿宋" w:hint="eastAsia"/>
        </w:rPr>
      </w:pPr>
      <w:r>
        <w:rPr>
          <w:rFonts w:ascii="仿宋" w:eastAsia="仿宋" w:hAnsi="仿宋" w:cs="仿宋" w:hint="eastAsia"/>
          <w:sz w:val="24"/>
          <w:szCs w:val="20"/>
          <w:lang w:val="en-US" w:eastAsia="zh-CN"/>
        </w:rPr>
        <w:t>2021</w:t>
      </w:r>
      <w:r>
        <w:rPr>
          <w:rFonts w:ascii="仿宋" w:eastAsia="仿宋" w:hAnsi="仿宋" w:cs="仿宋" w:hint="eastAsia"/>
          <w:sz w:val="24"/>
          <w:szCs w:val="20"/>
        </w:rPr>
        <w:t>年报-股东及出资信息</w:t>
      </w:r>
    </w:p>
    <w:tbl>
      <w:tblPr>
        <w:tblStyle w:val="TableNormal"/>
        <w:tblW w:w="91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08"/>
        <w:gridCol w:w="1260"/>
        <w:gridCol w:w="1502"/>
        <w:gridCol w:w="1283"/>
        <w:gridCol w:w="1546"/>
        <w:gridCol w:w="1609"/>
      </w:tblGrid>
      <w:tr>
        <w:tblPrEx>
          <w:tblW w:w="910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1908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股东</w:t>
            </w:r>
          </w:p>
        </w:tc>
        <w:tc>
          <w:tcPr>
            <w:tcW w:w="126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认缴出资额</w:t>
            </w:r>
          </w:p>
        </w:tc>
        <w:tc>
          <w:tcPr>
            <w:tcW w:w="1502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认缴出资时间</w:t>
            </w:r>
          </w:p>
        </w:tc>
        <w:tc>
          <w:tcPr>
            <w:tcW w:w="1283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实缴出资额</w:t>
            </w:r>
          </w:p>
        </w:tc>
        <w:tc>
          <w:tcPr>
            <w:tcW w:w="1546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实缴出资时间</w:t>
            </w:r>
          </w:p>
        </w:tc>
        <w:tc>
          <w:tcPr>
            <w:tcW w:w="1609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实缴出资方式</w:t>
            </w:r>
          </w:p>
        </w:tc>
      </w:tr>
      <w:tr>
        <w:tblPrEx>
          <w:tblW w:w="910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9108" w:type="dxa"/>
            <w:gridSpan w:val="6"/>
            <w:shd w:val="clear" w:color="auto" w:fill="auto"/>
            <w:noWrap w:val="0"/>
          </w:tcPr>
          <w:p>
            <w:pPr>
              <w:snapToGrid w:val="0"/>
              <w:rPr>
                <w:rFonts w:ascii="仿宋" w:hAnsi="仿宋" w:hint="eastAsia"/>
              </w:rPr>
            </w:pPr>
            <w:r>
              <w:rPr>
                <w:rFonts w:ascii="仿宋" w:eastAsia="仿宋" w:hAnsi="仿宋" w:hint="eastAsia"/>
                <w:sz w:val="24"/>
                <w:szCs w:val="20"/>
                <w:lang w:val="en-US" w:eastAsia="zh-CN"/>
              </w:rPr>
              <w:t>暂无股东及出资信息数据</w:t>
            </w:r>
          </w:p>
        </w:tc>
      </w:tr>
    </w:tbl>
    <w:p/>
    <w:p>
      <w:pPr>
        <w:pStyle w:val="Heading2"/>
        <w:ind w:leftChars="0"/>
      </w:pPr>
      <w:r>
        <w:rPr>
          <w:rFonts w:hint="eastAsia"/>
          <w:lang w:val="en-US" w:eastAsia="zh-CN"/>
        </w:rPr>
        <w:t>2.8</w:t>
      </w:r>
      <w:r>
        <w:rPr>
          <w:rFonts w:ascii="仿宋" w:eastAsia="仿宋" w:hAnsi="仿宋" w:cs="仿宋" w:hint="eastAsia"/>
        </w:rPr>
        <w:t>股权出质</w:t>
      </w:r>
    </w:p>
    <w:tbl>
      <w:tblPr>
        <w:tblStyle w:val="TableNormal"/>
        <w:tblW w:w="91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50"/>
        <w:gridCol w:w="1433"/>
        <w:gridCol w:w="1690"/>
        <w:gridCol w:w="1711"/>
        <w:gridCol w:w="1045"/>
        <w:gridCol w:w="1741"/>
        <w:gridCol w:w="738"/>
      </w:tblGrid>
      <w:tr>
        <w:tblPrEx>
          <w:tblW w:w="910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75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序号</w:t>
            </w:r>
          </w:p>
        </w:tc>
        <w:tc>
          <w:tcPr>
            <w:tcW w:w="1433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登记编号</w:t>
            </w:r>
          </w:p>
        </w:tc>
        <w:tc>
          <w:tcPr>
            <w:tcW w:w="169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出质人</w:t>
            </w:r>
          </w:p>
        </w:tc>
        <w:tc>
          <w:tcPr>
            <w:tcW w:w="1711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出资股权数</w:t>
            </w:r>
          </w:p>
        </w:tc>
        <w:tc>
          <w:tcPr>
            <w:tcW w:w="1045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质权人</w:t>
            </w:r>
          </w:p>
        </w:tc>
        <w:tc>
          <w:tcPr>
            <w:tcW w:w="1741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登记日期</w:t>
            </w:r>
          </w:p>
        </w:tc>
        <w:tc>
          <w:tcPr>
            <w:tcW w:w="738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状态</w:t>
            </w:r>
          </w:p>
        </w:tc>
      </w:tr>
      <w:tr>
        <w:tblPrEx>
          <w:tblW w:w="910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9108" w:type="dxa"/>
            <w:gridSpan w:val="7"/>
            <w:shd w:val="clear" w:color="auto" w:fill="FFFFFF"/>
            <w:noWrap w:val="0"/>
          </w:tcPr>
          <w:p>
            <w:pPr>
              <w:jc w:val="left"/>
              <w:rPr>
                <w:rFonts w:ascii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暂无股权出质数据</w:t>
            </w:r>
          </w:p>
        </w:tc>
      </w:tr>
    </w:tbl>
    <w:p/>
    <w:p>
      <w:pPr>
        <w:pStyle w:val="Heading2"/>
        <w:ind w:leftChars="0"/>
      </w:pPr>
      <w:r>
        <w:rPr>
          <w:rFonts w:hint="eastAsia"/>
          <w:lang w:val="en-US" w:eastAsia="zh-CN"/>
        </w:rPr>
        <w:t>2.9</w:t>
      </w:r>
      <w:r>
        <w:rPr>
          <w:rFonts w:ascii="仿宋" w:eastAsia="仿宋" w:hAnsi="仿宋" w:cs="仿宋" w:hint="eastAsia"/>
        </w:rPr>
        <w:t>动产抵押</w:t>
      </w:r>
    </w:p>
    <w:tbl>
      <w:tblPr>
        <w:tblStyle w:val="TableNormal"/>
        <w:tblW w:w="91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50"/>
        <w:gridCol w:w="1518"/>
        <w:gridCol w:w="1440"/>
        <w:gridCol w:w="1620"/>
        <w:gridCol w:w="2160"/>
        <w:gridCol w:w="1620"/>
      </w:tblGrid>
      <w:tr>
        <w:tblPrEx>
          <w:tblW w:w="910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75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序号</w:t>
            </w:r>
          </w:p>
        </w:tc>
        <w:tc>
          <w:tcPr>
            <w:tcW w:w="1518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登记编号</w:t>
            </w:r>
          </w:p>
        </w:tc>
        <w:tc>
          <w:tcPr>
            <w:tcW w:w="144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登记日期</w:t>
            </w:r>
          </w:p>
        </w:tc>
        <w:tc>
          <w:tcPr>
            <w:tcW w:w="162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登记机关</w:t>
            </w:r>
          </w:p>
        </w:tc>
        <w:tc>
          <w:tcPr>
            <w:tcW w:w="216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被担保债权金额</w:t>
            </w:r>
          </w:p>
        </w:tc>
        <w:tc>
          <w:tcPr>
            <w:tcW w:w="162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出示日期</w:t>
            </w:r>
          </w:p>
        </w:tc>
      </w:tr>
      <w:tr>
        <w:tblPrEx>
          <w:tblW w:w="910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9108" w:type="dxa"/>
            <w:gridSpan w:val="6"/>
            <w:shd w:val="clear" w:color="auto" w:fill="FFFFFF"/>
            <w:noWrap w:val="0"/>
          </w:tcPr>
          <w:p>
            <w:pPr>
              <w:jc w:val="left"/>
              <w:rPr>
                <w:rFonts w:ascii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暂无动产抵押数据</w:t>
            </w:r>
          </w:p>
        </w:tc>
      </w:tr>
    </w:tbl>
    <w:p/>
    <w:p>
      <w:pPr>
        <w:pStyle w:val="Heading2"/>
        <w:ind w:leftChars="0"/>
      </w:pPr>
      <w:r>
        <w:rPr>
          <w:rFonts w:hint="eastAsia"/>
          <w:lang w:val="en-US" w:eastAsia="zh-CN"/>
        </w:rPr>
        <w:t>2.10</w:t>
      </w:r>
      <w:r>
        <w:rPr>
          <w:rFonts w:ascii="仿宋" w:eastAsia="仿宋" w:hAnsi="仿宋" w:cs="仿宋" w:hint="eastAsia"/>
        </w:rPr>
        <w:t>司法协助</w:t>
      </w:r>
    </w:p>
    <w:tbl>
      <w:tblPr>
        <w:tblStyle w:val="TableNormal"/>
        <w:tblW w:w="91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50"/>
        <w:gridCol w:w="1698"/>
        <w:gridCol w:w="1620"/>
        <w:gridCol w:w="1800"/>
        <w:gridCol w:w="1620"/>
        <w:gridCol w:w="1620"/>
      </w:tblGrid>
      <w:tr>
        <w:tblPrEx>
          <w:tblW w:w="910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75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序号</w:t>
            </w:r>
          </w:p>
        </w:tc>
        <w:tc>
          <w:tcPr>
            <w:tcW w:w="1698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案件号</w:t>
            </w:r>
          </w:p>
        </w:tc>
        <w:tc>
          <w:tcPr>
            <w:tcW w:w="162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被执行人</w:t>
            </w:r>
          </w:p>
        </w:tc>
        <w:tc>
          <w:tcPr>
            <w:tcW w:w="180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法院名称</w:t>
            </w:r>
          </w:p>
        </w:tc>
        <w:tc>
          <w:tcPr>
            <w:tcW w:w="162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股权数额</w:t>
            </w:r>
          </w:p>
        </w:tc>
        <w:tc>
          <w:tcPr>
            <w:tcW w:w="162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公示日期</w:t>
            </w:r>
          </w:p>
        </w:tc>
      </w:tr>
      <w:tr>
        <w:tblPrEx>
          <w:tblW w:w="910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9108" w:type="dxa"/>
            <w:gridSpan w:val="6"/>
            <w:shd w:val="clear" w:color="auto" w:fill="FFFFFF"/>
            <w:noWrap w:val="0"/>
          </w:tcPr>
          <w:p>
            <w:pPr>
              <w:jc w:val="left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暂无司法协助数据</w:t>
            </w:r>
          </w:p>
        </w:tc>
      </w:tr>
    </w:tbl>
    <w:p>
      <w:pPr>
        <w:pStyle w:val="Heading2"/>
        <w:ind w:leftChars="0"/>
      </w:pPr>
      <w:r>
        <w:rPr>
          <w:rFonts w:hint="eastAsia"/>
          <w:lang w:val="en-US" w:eastAsia="zh-CN"/>
        </w:rPr>
        <w:t>2.11</w:t>
      </w:r>
      <w:r>
        <w:rPr>
          <w:rFonts w:ascii="仿宋" w:eastAsia="仿宋" w:hAnsi="仿宋" w:cs="仿宋" w:hint="eastAsia"/>
        </w:rPr>
        <w:t>清算</w:t>
      </w:r>
    </w:p>
    <w:tbl>
      <w:tblPr>
        <w:tblStyle w:val="TableNormal"/>
        <w:tblW w:w="91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50"/>
        <w:gridCol w:w="1878"/>
        <w:gridCol w:w="1980"/>
        <w:gridCol w:w="2520"/>
        <w:gridCol w:w="1980"/>
      </w:tblGrid>
      <w:tr>
        <w:tblPrEx>
          <w:tblW w:w="910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75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序号</w:t>
            </w:r>
          </w:p>
        </w:tc>
        <w:tc>
          <w:tcPr>
            <w:tcW w:w="1878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企业名称</w:t>
            </w:r>
          </w:p>
        </w:tc>
        <w:tc>
          <w:tcPr>
            <w:tcW w:w="198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清算组负责人</w:t>
            </w:r>
          </w:p>
        </w:tc>
        <w:tc>
          <w:tcPr>
            <w:tcW w:w="252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清算组成员</w:t>
            </w:r>
          </w:p>
        </w:tc>
        <w:tc>
          <w:tcPr>
            <w:tcW w:w="198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公示日期</w:t>
            </w:r>
          </w:p>
        </w:tc>
      </w:tr>
      <w:tr>
        <w:tblPrEx>
          <w:tblW w:w="910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9108" w:type="dxa"/>
            <w:gridSpan w:val="5"/>
            <w:shd w:val="clear" w:color="auto" w:fill="FFFFFF"/>
            <w:noWrap w:val="0"/>
          </w:tcPr>
          <w:p>
            <w:pPr>
              <w:jc w:val="left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暂无清算数据</w:t>
            </w:r>
          </w:p>
        </w:tc>
      </w:tr>
    </w:tbl>
    <w:p>
      <w:pPr>
        <w:pStyle w:val="Heading2"/>
        <w:ind w:leftChars="0"/>
      </w:pPr>
      <w:r>
        <w:rPr>
          <w:rFonts w:hint="eastAsia"/>
          <w:lang w:val="en-US" w:eastAsia="zh-CN"/>
        </w:rPr>
        <w:t>2.12</w:t>
      </w:r>
      <w:r>
        <w:rPr>
          <w:rFonts w:ascii="仿宋" w:eastAsia="仿宋" w:hAnsi="仿宋" w:cs="仿宋" w:hint="eastAsia"/>
        </w:rPr>
        <w:t>注销</w:t>
      </w:r>
    </w:p>
    <w:tbl>
      <w:tblPr>
        <w:tblStyle w:val="TableNormal"/>
        <w:tblW w:w="91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50"/>
        <w:gridCol w:w="1878"/>
        <w:gridCol w:w="2700"/>
        <w:gridCol w:w="1980"/>
        <w:gridCol w:w="1800"/>
      </w:tblGrid>
      <w:tr>
        <w:tblPrEx>
          <w:tblW w:w="910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75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序号</w:t>
            </w:r>
          </w:p>
        </w:tc>
        <w:tc>
          <w:tcPr>
            <w:tcW w:w="1878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企业名称</w:t>
            </w:r>
          </w:p>
        </w:tc>
        <w:tc>
          <w:tcPr>
            <w:tcW w:w="270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注销原因</w:t>
            </w:r>
          </w:p>
        </w:tc>
        <w:tc>
          <w:tcPr>
            <w:tcW w:w="198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注销日期</w:t>
            </w:r>
          </w:p>
        </w:tc>
        <w:tc>
          <w:tcPr>
            <w:tcW w:w="180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公示日期</w:t>
            </w:r>
          </w:p>
        </w:tc>
      </w:tr>
      <w:tr>
        <w:tblPrEx>
          <w:tblW w:w="910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9108" w:type="dxa"/>
            <w:gridSpan w:val="5"/>
            <w:shd w:val="clear" w:color="auto" w:fill="FFFFFF"/>
            <w:noWrap w:val="0"/>
          </w:tcPr>
          <w:p>
            <w:pPr>
              <w:jc w:val="left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暂无注销数据</w:t>
            </w:r>
          </w:p>
        </w:tc>
      </w:tr>
    </w:tbl>
    <w:p>
      <w:pPr>
        <w:sectPr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type w:val="nextPage"/>
          <w:pgSz w:w="11906" w:h="16838" w:orient="portrait"/>
          <w:pgMar w:top="1440" w:right="1797" w:bottom="1440" w:left="1797" w:header="851" w:footer="992" w:gutter="0"/>
          <w:pgNumType w:start="5"/>
          <w:cols w:num="1" w:space="425">
            <w:col w:w="8312" w:space="425"/>
          </w:cols>
          <w:titlePg w:val="0"/>
          <w:docGrid w:type="linesAndChars" w:linePitch="312"/>
        </w:sectPr>
      </w:pPr>
    </w:p>
    <w:p>
      <w:pPr>
        <w:pStyle w:val="Heading1"/>
        <w:numPr>
          <w:ilvl w:val="0"/>
          <w:numId w:val="4"/>
        </w:numPr>
      </w:pPr>
      <w:r>
        <w:rPr>
          <w:rFonts w:ascii="仿宋" w:eastAsia="仿宋" w:hAnsi="仿宋" w:cs="仿宋" w:hint="eastAsia"/>
        </w:rPr>
        <w:t>投融资</w:t>
      </w:r>
    </w:p>
    <w:p>
      <w:pPr>
        <w:pStyle w:val="Heading2"/>
        <w:ind w:leftChars="0"/>
      </w:pPr>
      <w:r>
        <w:rPr>
          <w:rFonts w:hint="eastAsia"/>
          <w:lang w:val="en-US" w:eastAsia="zh-CN"/>
        </w:rPr>
        <w:t>3.1</w:t>
      </w:r>
      <w:r>
        <w:rPr>
          <w:rFonts w:ascii="仿宋" w:eastAsia="仿宋" w:hAnsi="仿宋" w:cs="仿宋" w:hint="eastAsia"/>
        </w:rPr>
        <w:t>融资历史</w:t>
      </w:r>
    </w:p>
    <w:tbl>
      <w:tblPr>
        <w:tblStyle w:val="TableNormal"/>
        <w:tblW w:w="892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36"/>
        <w:gridCol w:w="2028"/>
        <w:gridCol w:w="2028"/>
        <w:gridCol w:w="1803"/>
        <w:gridCol w:w="2028"/>
      </w:tblGrid>
      <w:tr>
        <w:tblPrEx>
          <w:tblW w:w="8923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1036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序号</w:t>
            </w:r>
          </w:p>
        </w:tc>
        <w:tc>
          <w:tcPr>
            <w:tcW w:w="2028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融资轮次</w:t>
            </w:r>
          </w:p>
        </w:tc>
        <w:tc>
          <w:tcPr>
            <w:tcW w:w="2028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投资方</w:t>
            </w:r>
          </w:p>
        </w:tc>
        <w:tc>
          <w:tcPr>
            <w:tcW w:w="1803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投资金额</w:t>
            </w:r>
          </w:p>
        </w:tc>
        <w:tc>
          <w:tcPr>
            <w:tcW w:w="2028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投资时间</w:t>
            </w:r>
          </w:p>
        </w:tc>
      </w:tr>
      <w:tr>
        <w:tblPrEx>
          <w:tblW w:w="892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8923" w:type="dxa"/>
            <w:gridSpan w:val="5"/>
            <w:shd w:val="clear" w:color="auto" w:fill="FFFFFF"/>
            <w:noWrap w:val="0"/>
          </w:tcPr>
          <w:p>
            <w:pPr>
              <w:jc w:val="left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暂无融资历史数据</w:t>
            </w:r>
          </w:p>
        </w:tc>
      </w:tr>
    </w:tbl>
    <w:p>
      <w:pPr>
        <w:pStyle w:val="Heading2"/>
        <w:ind w:leftChars="0"/>
      </w:pPr>
      <w:r>
        <w:rPr>
          <w:rFonts w:hint="eastAsia"/>
          <w:lang w:val="en-US" w:eastAsia="zh-CN"/>
        </w:rPr>
        <w:t>3.2</w:t>
      </w:r>
      <w:r>
        <w:rPr>
          <w:rFonts w:ascii="仿宋" w:eastAsia="仿宋" w:hAnsi="仿宋" w:cs="仿宋" w:hint="eastAsia"/>
        </w:rPr>
        <w:t>投资事件</w:t>
      </w:r>
    </w:p>
    <w:tbl>
      <w:tblPr>
        <w:tblStyle w:val="TableNormal"/>
        <w:tblW w:w="892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37"/>
        <w:gridCol w:w="2029"/>
        <w:gridCol w:w="2029"/>
        <w:gridCol w:w="1804"/>
        <w:gridCol w:w="2029"/>
      </w:tblGrid>
      <w:tr>
        <w:tblPrEx>
          <w:tblW w:w="892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1037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序号</w:t>
            </w:r>
          </w:p>
        </w:tc>
        <w:tc>
          <w:tcPr>
            <w:tcW w:w="2029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项目名称</w:t>
            </w:r>
          </w:p>
        </w:tc>
        <w:tc>
          <w:tcPr>
            <w:tcW w:w="2029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企业名称</w:t>
            </w:r>
          </w:p>
        </w:tc>
        <w:tc>
          <w:tcPr>
            <w:tcW w:w="1804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投资轮次</w:t>
            </w:r>
          </w:p>
        </w:tc>
        <w:tc>
          <w:tcPr>
            <w:tcW w:w="2029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投资时间</w:t>
            </w:r>
          </w:p>
        </w:tc>
      </w:tr>
      <w:tr>
        <w:tblPrEx>
          <w:tblW w:w="892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8928" w:type="dxa"/>
            <w:gridSpan w:val="5"/>
            <w:shd w:val="clear" w:color="auto" w:fill="FFFFFF"/>
            <w:noWrap w:val="0"/>
          </w:tcPr>
          <w:p>
            <w:pPr>
              <w:jc w:val="left"/>
              <w:rPr>
                <w:rFonts w:ascii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暂无投资事件数据</w:t>
            </w:r>
          </w:p>
        </w:tc>
      </w:tr>
    </w:tbl>
    <w:p>
      <w:pPr>
        <w:pStyle w:val="Heading2"/>
        <w:ind w:leftChars="0"/>
      </w:pPr>
      <w:r>
        <w:rPr>
          <w:rFonts w:hint="eastAsia"/>
          <w:lang w:val="en-US" w:eastAsia="zh-CN"/>
        </w:rPr>
        <w:t>3.3</w:t>
      </w:r>
      <w:r>
        <w:rPr>
          <w:rFonts w:ascii="仿宋" w:eastAsia="仿宋" w:hAnsi="仿宋" w:cs="仿宋" w:hint="eastAsia"/>
        </w:rPr>
        <w:t>核心团队</w:t>
      </w:r>
    </w:p>
    <w:tbl>
      <w:tblPr>
        <w:tblStyle w:val="TableNormal"/>
        <w:tblW w:w="886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28"/>
        <w:gridCol w:w="1620"/>
        <w:gridCol w:w="1620"/>
        <w:gridCol w:w="4800"/>
      </w:tblGrid>
      <w:tr>
        <w:tblPrEx>
          <w:tblW w:w="886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828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序号</w:t>
            </w:r>
          </w:p>
        </w:tc>
        <w:tc>
          <w:tcPr>
            <w:tcW w:w="162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人员名称</w:t>
            </w:r>
          </w:p>
        </w:tc>
        <w:tc>
          <w:tcPr>
            <w:tcW w:w="162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人员职位</w:t>
            </w:r>
          </w:p>
        </w:tc>
        <w:tc>
          <w:tcPr>
            <w:tcW w:w="480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人员介绍</w:t>
            </w:r>
          </w:p>
        </w:tc>
      </w:tr>
      <w:tr>
        <w:tblPrEx>
          <w:tblW w:w="886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8868" w:type="dxa"/>
            <w:gridSpan w:val="4"/>
            <w:shd w:val="clear" w:color="auto" w:fill="FFFFFF"/>
            <w:noWrap w:val="0"/>
          </w:tcPr>
          <w:p>
            <w:pPr>
              <w:jc w:val="left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暂无核心团队数据</w:t>
            </w:r>
          </w:p>
        </w:tc>
      </w:tr>
    </w:tbl>
    <w:p>
      <w:pPr>
        <w:pStyle w:val="Heading2"/>
        <w:ind w:leftChars="0"/>
      </w:pPr>
      <w:r>
        <w:rPr>
          <w:rFonts w:hint="eastAsia"/>
          <w:lang w:val="en-US" w:eastAsia="zh-CN"/>
        </w:rPr>
        <w:t>3.4</w:t>
      </w:r>
      <w:r>
        <w:rPr>
          <w:rFonts w:ascii="仿宋" w:eastAsia="仿宋" w:hAnsi="仿宋" w:cs="仿宋" w:hint="eastAsia"/>
        </w:rPr>
        <w:t>企业业务</w:t>
      </w:r>
    </w:p>
    <w:tbl>
      <w:tblPr>
        <w:tblStyle w:val="TableNormal"/>
        <w:tblW w:w="894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28"/>
        <w:gridCol w:w="1620"/>
        <w:gridCol w:w="6500"/>
      </w:tblGrid>
      <w:tr>
        <w:tblPrEx>
          <w:tblW w:w="894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828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序号</w:t>
            </w:r>
          </w:p>
        </w:tc>
        <w:tc>
          <w:tcPr>
            <w:tcW w:w="162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项目名称</w:t>
            </w:r>
          </w:p>
        </w:tc>
        <w:tc>
          <w:tcPr>
            <w:tcW w:w="650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项目介绍</w:t>
            </w:r>
          </w:p>
        </w:tc>
      </w:tr>
      <w:tr>
        <w:tblPrEx>
          <w:tblW w:w="894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8948" w:type="dxa"/>
            <w:gridSpan w:val="3"/>
            <w:shd w:val="clear" w:color="auto" w:fill="FFFFFF"/>
            <w:noWrap w:val="0"/>
          </w:tcPr>
          <w:p>
            <w:pPr>
              <w:jc w:val="left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暂无企业业务数据</w:t>
            </w:r>
          </w:p>
        </w:tc>
      </w:tr>
    </w:tbl>
    <w:p>
      <w:pPr>
        <w:pStyle w:val="Heading1"/>
        <w:numPr>
          <w:ilvl w:val="0"/>
          <w:numId w:val="4"/>
        </w:numPr>
      </w:pPr>
      <w:r>
        <w:rPr>
          <w:rFonts w:ascii="仿宋" w:eastAsia="仿宋" w:hAnsi="仿宋" w:cs="仿宋" w:hint="eastAsia"/>
        </w:rPr>
        <w:t>企业信用</w:t>
      </w:r>
    </w:p>
    <w:p>
      <w:pPr>
        <w:pStyle w:val="Heading2"/>
        <w:ind w:leftChars="0"/>
      </w:pPr>
      <w:r>
        <w:rPr>
          <w:rFonts w:hint="eastAsia"/>
          <w:lang w:val="en-US" w:eastAsia="zh-CN"/>
        </w:rPr>
        <w:t>4.1</w:t>
      </w:r>
      <w:r>
        <w:rPr>
          <w:rFonts w:ascii="仿宋" w:eastAsia="仿宋" w:hAnsi="仿宋" w:cs="仿宋" w:hint="eastAsia"/>
        </w:rPr>
        <w:t>企业信用</w:t>
      </w:r>
    </w:p>
    <w:tbl>
      <w:tblPr>
        <w:tblStyle w:val="TableNormal"/>
        <w:tblW w:w="932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21"/>
        <w:gridCol w:w="1600"/>
        <w:gridCol w:w="1037"/>
        <w:gridCol w:w="706"/>
        <w:gridCol w:w="1350"/>
        <w:gridCol w:w="1100"/>
        <w:gridCol w:w="1350"/>
        <w:gridCol w:w="1559"/>
      </w:tblGrid>
      <w:tr>
        <w:tblPrEx>
          <w:tblW w:w="9323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621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序号</w:t>
            </w:r>
          </w:p>
        </w:tc>
        <w:tc>
          <w:tcPr>
            <w:tcW w:w="160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行政许可决定书文号</w:t>
            </w:r>
          </w:p>
        </w:tc>
        <w:tc>
          <w:tcPr>
            <w:tcW w:w="1037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行业许可分类</w:t>
            </w:r>
          </w:p>
        </w:tc>
        <w:tc>
          <w:tcPr>
            <w:tcW w:w="706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审核类型</w:t>
            </w:r>
          </w:p>
        </w:tc>
        <w:tc>
          <w:tcPr>
            <w:tcW w:w="135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许可决定日期</w:t>
            </w:r>
          </w:p>
        </w:tc>
        <w:tc>
          <w:tcPr>
            <w:tcW w:w="110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许可行政机关</w:t>
            </w:r>
          </w:p>
        </w:tc>
        <w:tc>
          <w:tcPr>
            <w:tcW w:w="135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许可截至日期</w:t>
            </w:r>
          </w:p>
        </w:tc>
        <w:tc>
          <w:tcPr>
            <w:tcW w:w="1559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许可内容</w:t>
            </w:r>
          </w:p>
        </w:tc>
      </w:tr>
      <w:tr>
        <w:tblPrEx>
          <w:tblW w:w="932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621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1600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﹝雨税﹞许变准字﹝2021﹞第﹝375﹞号</w:t>
            </w:r>
          </w:p>
        </w:tc>
        <w:tc>
          <w:tcPr>
            <w:tcW w:w="1037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《准予税务行政许可决定书》</w:t>
            </w:r>
          </w:p>
        </w:tc>
        <w:tc>
          <w:tcPr>
            <w:tcW w:w="706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空</w:t>
            </w:r>
          </w:p>
        </w:tc>
        <w:tc>
          <w:tcPr>
            <w:tcW w:w="1350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2021-01-26</w:t>
            </w:r>
          </w:p>
        </w:tc>
        <w:tc>
          <w:tcPr>
            <w:tcW w:w="1100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国家税务总局南京市雨花台区税务局</w:t>
            </w:r>
          </w:p>
        </w:tc>
        <w:tc>
          <w:tcPr>
            <w:tcW w:w="1350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2099-12-31</w:t>
            </w:r>
          </w:p>
        </w:tc>
        <w:tc>
          <w:tcPr>
            <w:tcW w:w="1559" w:type="dxa"/>
            <w:shd w:val="clear" w:color="auto" w:fill="FFFFFF"/>
            <w:noWrap w:val="0"/>
          </w:tcPr>
          <w:p>
            <w:pPr>
              <w:spacing w:after="0"/>
              <w:jc w:val="center"/>
              <w:rPr>
                <w:rFonts w:ascii="仿宋" w:hAnsi="仿宋" w:cs="仿宋" w:hint="eastAsia"/>
              </w:rPr>
            </w:pPr>
          </w:p>
        </w:tc>
      </w:tr>
    </w:tbl>
    <w:p>
      <w:pPr>
        <w:sectPr>
          <w:headerReference w:type="even" r:id="rId45"/>
          <w:headerReference w:type="default" r:id="rId46"/>
          <w:footerReference w:type="even" r:id="rId47"/>
          <w:footerReference w:type="default" r:id="rId48"/>
          <w:headerReference w:type="first" r:id="rId49"/>
          <w:footerReference w:type="first" r:id="rId50"/>
          <w:type w:val="nextPage"/>
          <w:pgSz w:w="11906" w:h="16838" w:orient="portrait"/>
          <w:pgMar w:top="1440" w:right="1797" w:bottom="1440" w:left="1797" w:header="851" w:footer="992" w:gutter="0"/>
          <w:pgNumType w:start="6"/>
          <w:cols w:num="1" w:space="425">
            <w:col w:w="8312" w:space="425"/>
          </w:cols>
          <w:titlePg w:val="0"/>
          <w:docGrid w:type="linesAndChars" w:linePitch="312"/>
        </w:sectPr>
      </w:pPr>
    </w:p>
    <w:tbl>
      <w:tblPr>
        <w:tblStyle w:val="TableNormal"/>
        <w:tblW w:w="932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21"/>
        <w:gridCol w:w="1600"/>
        <w:gridCol w:w="1037"/>
        <w:gridCol w:w="706"/>
        <w:gridCol w:w="1350"/>
        <w:gridCol w:w="1100"/>
        <w:gridCol w:w="1350"/>
        <w:gridCol w:w="1559"/>
      </w:tblGrid>
      <w:tr>
        <w:tblPrEx>
          <w:tblW w:w="9323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621" w:type="dxa"/>
            <w:shd w:val="clear" w:color="auto" w:fill="FFFFFF"/>
            <w:noWrap w:val="0"/>
          </w:tcPr>
          <w:p/>
        </w:tc>
        <w:tc>
          <w:tcPr>
            <w:tcW w:w="1600" w:type="dxa"/>
            <w:shd w:val="clear" w:color="auto" w:fill="FFFFFF"/>
            <w:noWrap w:val="0"/>
          </w:tcPr>
          <w:p/>
        </w:tc>
        <w:tc>
          <w:tcPr>
            <w:tcW w:w="1037" w:type="dxa"/>
            <w:shd w:val="clear" w:color="auto" w:fill="FFFFFF"/>
            <w:noWrap w:val="0"/>
          </w:tcPr>
          <w:p/>
        </w:tc>
        <w:tc>
          <w:tcPr>
            <w:tcW w:w="706" w:type="dxa"/>
            <w:shd w:val="clear" w:color="auto" w:fill="FFFFFF"/>
            <w:noWrap w:val="0"/>
          </w:tcPr>
          <w:p/>
        </w:tc>
        <w:tc>
          <w:tcPr>
            <w:tcW w:w="1350" w:type="dxa"/>
            <w:shd w:val="clear" w:color="auto" w:fill="FFFFFF"/>
            <w:noWrap w:val="0"/>
          </w:tcPr>
          <w:p/>
        </w:tc>
        <w:tc>
          <w:tcPr>
            <w:tcW w:w="1100" w:type="dxa"/>
            <w:shd w:val="clear" w:color="auto" w:fill="FFFFFF"/>
            <w:noWrap w:val="0"/>
          </w:tcPr>
          <w:p/>
        </w:tc>
        <w:tc>
          <w:tcPr>
            <w:tcW w:w="1350" w:type="dxa"/>
            <w:shd w:val="clear" w:color="auto" w:fill="FFFFFF"/>
            <w:noWrap w:val="0"/>
          </w:tcPr>
          <w:p/>
        </w:tc>
        <w:tc>
          <w:tcPr>
            <w:tcW w:w="1559" w:type="dxa"/>
            <w:shd w:val="clear" w:color="auto" w:fill="FFFFFF"/>
            <w:noWrap w:val="0"/>
          </w:tcPr>
          <w:p>
            <w:pPr>
              <w:spacing w:before="0"/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你（单位）于2021年01月26日提出的增值税专用发票（增值税税控系统）最高开票限额审批税务行政许可申请，本机关已经于2021年01月26日受理。经审查，根据《中华人民共和国行政许可法》第三十八条第一款的规定，决定准予你（你单位）取得该项税务行政许可。</w:t>
            </w:r>
          </w:p>
        </w:tc>
      </w:tr>
      <w:tr>
        <w:tblPrEx>
          <w:tblW w:w="932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621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1600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91320114756893013P</w:t>
            </w:r>
          </w:p>
        </w:tc>
        <w:tc>
          <w:tcPr>
            <w:tcW w:w="1037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公司准予变更登记</w:t>
            </w:r>
          </w:p>
        </w:tc>
        <w:tc>
          <w:tcPr>
            <w:tcW w:w="706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空</w:t>
            </w:r>
          </w:p>
        </w:tc>
        <w:tc>
          <w:tcPr>
            <w:tcW w:w="1350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2020-12-21</w:t>
            </w:r>
          </w:p>
        </w:tc>
        <w:tc>
          <w:tcPr>
            <w:tcW w:w="1100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南京市雨花台区行政审批局</w:t>
            </w:r>
          </w:p>
        </w:tc>
        <w:tc>
          <w:tcPr>
            <w:tcW w:w="1350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2099-12-31</w:t>
            </w:r>
          </w:p>
        </w:tc>
        <w:tc>
          <w:tcPr>
            <w:tcW w:w="1559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变更核准</w:t>
            </w:r>
          </w:p>
        </w:tc>
      </w:tr>
      <w:tr>
        <w:tblPrEx>
          <w:tblW w:w="932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621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1600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（雨税） 许准字 〔2019〕</w:t>
            </w:r>
          </w:p>
        </w:tc>
        <w:tc>
          <w:tcPr>
            <w:tcW w:w="1037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《准予税务行政许可决定书》</w:t>
            </w:r>
          </w:p>
        </w:tc>
        <w:tc>
          <w:tcPr>
            <w:tcW w:w="706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空</w:t>
            </w:r>
          </w:p>
        </w:tc>
        <w:tc>
          <w:tcPr>
            <w:tcW w:w="1350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2019-03-06</w:t>
            </w:r>
          </w:p>
        </w:tc>
        <w:tc>
          <w:tcPr>
            <w:tcW w:w="1100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国家税务总局南京市雨花台区税务局纳税服务科</w:t>
            </w:r>
          </w:p>
        </w:tc>
        <w:tc>
          <w:tcPr>
            <w:tcW w:w="1350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2099-12-31</w:t>
            </w:r>
          </w:p>
        </w:tc>
        <w:tc>
          <w:tcPr>
            <w:tcW w:w="1559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你（单位）于2019年03月06日提出的增值税专用发票（增值税税控系统）最高开票限额审批税务行政许可申请，本机关已经于2019年03月06日受理。经审查，根据《中华人民共和国行政许可法》第三十八条第一款的规定，决定准予你（你单位）取得该项税务行政许可。</w:t>
            </w:r>
          </w:p>
        </w:tc>
      </w:tr>
      <w:tr>
        <w:tblPrEx>
          <w:tblW w:w="932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621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1600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（雨税） 许准字 〔2019〕</w:t>
            </w:r>
          </w:p>
        </w:tc>
        <w:tc>
          <w:tcPr>
            <w:tcW w:w="1037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空</w:t>
            </w:r>
          </w:p>
        </w:tc>
        <w:tc>
          <w:tcPr>
            <w:tcW w:w="706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None</w:t>
            </w:r>
          </w:p>
        </w:tc>
        <w:tc>
          <w:tcPr>
            <w:tcW w:w="1350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2019-03-06</w:t>
            </w:r>
          </w:p>
        </w:tc>
        <w:tc>
          <w:tcPr>
            <w:tcW w:w="1100" w:type="dxa"/>
            <w:shd w:val="clear" w:color="auto" w:fill="FFFFFF"/>
            <w:noWrap w:val="0"/>
          </w:tcPr>
          <w:p>
            <w:pPr>
              <w:spacing w:after="0"/>
              <w:jc w:val="center"/>
              <w:rPr>
                <w:rFonts w:ascii="仿宋" w:hAnsi="仿宋" w:cs="仿宋" w:hint="eastAsia"/>
              </w:rPr>
            </w:pPr>
          </w:p>
        </w:tc>
        <w:tc>
          <w:tcPr>
            <w:tcW w:w="1350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2099-12-31</w:t>
            </w:r>
          </w:p>
        </w:tc>
        <w:tc>
          <w:tcPr>
            <w:tcW w:w="1559" w:type="dxa"/>
            <w:shd w:val="clear" w:color="auto" w:fill="FFFFFF"/>
            <w:noWrap w:val="0"/>
          </w:tcPr>
          <w:p>
            <w:pPr>
              <w:spacing w:after="0"/>
              <w:jc w:val="center"/>
              <w:rPr>
                <w:rFonts w:ascii="仿宋" w:hAnsi="仿宋" w:cs="仿宋" w:hint="eastAsia"/>
              </w:rPr>
            </w:pPr>
          </w:p>
        </w:tc>
      </w:tr>
    </w:tbl>
    <w:p>
      <w:pPr>
        <w:sectPr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type w:val="nextPage"/>
          <w:pgSz w:w="11906" w:h="16838" w:orient="portrait"/>
          <w:pgMar w:top="1440" w:right="1797" w:bottom="1440" w:left="1797" w:header="851" w:footer="992" w:gutter="0"/>
          <w:pgNumType w:start="7"/>
          <w:cols w:num="1" w:space="425">
            <w:col w:w="8312" w:space="425"/>
          </w:cols>
          <w:titlePg w:val="0"/>
          <w:docGrid w:type="linesAndChars" w:linePitch="312"/>
        </w:sectPr>
      </w:pPr>
    </w:p>
    <w:tbl>
      <w:tblPr>
        <w:tblStyle w:val="TableNormal"/>
        <w:tblW w:w="932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21"/>
        <w:gridCol w:w="1600"/>
        <w:gridCol w:w="1037"/>
        <w:gridCol w:w="706"/>
        <w:gridCol w:w="1350"/>
        <w:gridCol w:w="1100"/>
        <w:gridCol w:w="1350"/>
        <w:gridCol w:w="1559"/>
      </w:tblGrid>
      <w:tr>
        <w:tblPrEx>
          <w:tblW w:w="9323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621" w:type="dxa"/>
            <w:shd w:val="clear" w:color="auto" w:fill="FFFFFF"/>
            <w:noWrap w:val="0"/>
          </w:tcPr>
          <w:p/>
        </w:tc>
        <w:tc>
          <w:tcPr>
            <w:tcW w:w="1600" w:type="dxa"/>
            <w:shd w:val="clear" w:color="auto" w:fill="FFFFFF"/>
            <w:noWrap w:val="0"/>
          </w:tcPr>
          <w:p/>
        </w:tc>
        <w:tc>
          <w:tcPr>
            <w:tcW w:w="1037" w:type="dxa"/>
            <w:shd w:val="clear" w:color="auto" w:fill="FFFFFF"/>
            <w:noWrap w:val="0"/>
          </w:tcPr>
          <w:p/>
        </w:tc>
        <w:tc>
          <w:tcPr>
            <w:tcW w:w="706" w:type="dxa"/>
            <w:shd w:val="clear" w:color="auto" w:fill="FFFFFF"/>
            <w:noWrap w:val="0"/>
          </w:tcPr>
          <w:p/>
        </w:tc>
        <w:tc>
          <w:tcPr>
            <w:tcW w:w="1350" w:type="dxa"/>
            <w:shd w:val="clear" w:color="auto" w:fill="FFFFFF"/>
            <w:noWrap w:val="0"/>
          </w:tcPr>
          <w:p/>
        </w:tc>
        <w:tc>
          <w:tcPr>
            <w:tcW w:w="1100" w:type="dxa"/>
            <w:shd w:val="clear" w:color="auto" w:fill="FFFFFF"/>
            <w:noWrap w:val="0"/>
          </w:tcPr>
          <w:p>
            <w:pPr>
              <w:spacing w:before="0"/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国家税务总局南京市雨花台区税务局纳税服务科</w:t>
            </w:r>
          </w:p>
        </w:tc>
        <w:tc>
          <w:tcPr>
            <w:tcW w:w="1350" w:type="dxa"/>
            <w:shd w:val="clear" w:color="auto" w:fill="FFFFFF"/>
            <w:noWrap w:val="0"/>
          </w:tcPr>
          <w:p/>
        </w:tc>
        <w:tc>
          <w:tcPr>
            <w:tcW w:w="1559" w:type="dxa"/>
            <w:shd w:val="clear" w:color="auto" w:fill="FFFFFF"/>
            <w:noWrap w:val="0"/>
          </w:tcPr>
          <w:p>
            <w:pPr>
              <w:spacing w:before="0"/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你（单位）于2019年03月06日提出的增值税专用发票（增值税税控系统）最高开票限额审批税务行政许可申请，本机关已经于2019年03月06日受理。经审查，根据《中华人民共和国行政许可法》第三十八条第一款的规定，决定准予你（你单位）取得该项税务行政许可。</w:t>
            </w:r>
          </w:p>
        </w:tc>
      </w:tr>
      <w:tr>
        <w:tblPrEx>
          <w:tblW w:w="932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621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5</w:t>
            </w:r>
          </w:p>
        </w:tc>
        <w:tc>
          <w:tcPr>
            <w:tcW w:w="1600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（雨税） 许准字 〔2019〕</w:t>
            </w:r>
          </w:p>
        </w:tc>
        <w:tc>
          <w:tcPr>
            <w:tcW w:w="1037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空</w:t>
            </w:r>
          </w:p>
        </w:tc>
        <w:tc>
          <w:tcPr>
            <w:tcW w:w="706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None</w:t>
            </w:r>
          </w:p>
        </w:tc>
        <w:tc>
          <w:tcPr>
            <w:tcW w:w="1350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2019-03-06</w:t>
            </w:r>
          </w:p>
        </w:tc>
        <w:tc>
          <w:tcPr>
            <w:tcW w:w="1100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国家税务总局南京市雨花台区税务局纳税服务科</w:t>
            </w:r>
          </w:p>
        </w:tc>
        <w:tc>
          <w:tcPr>
            <w:tcW w:w="1350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2099-12-31</w:t>
            </w:r>
          </w:p>
        </w:tc>
        <w:tc>
          <w:tcPr>
            <w:tcW w:w="1559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你（单位）于2019年03月06日提出的增值税专用发票（增值税税控系统）最高开票限额审批税务行政许可申请，本机关已经于2019年03月06日受理。经审查，根据《中华人民共和国行政许可法》第三十八条第一款的规定，决定准予你（你单位）取得该项税务行政许可。</w:t>
            </w:r>
          </w:p>
        </w:tc>
      </w:tr>
    </w:tbl>
    <w:p>
      <w:pPr>
        <w:sectPr>
          <w:headerReference w:type="even" r:id="rId57"/>
          <w:headerReference w:type="default" r:id="rId58"/>
          <w:footerReference w:type="even" r:id="rId59"/>
          <w:footerReference w:type="default" r:id="rId60"/>
          <w:headerReference w:type="first" r:id="rId61"/>
          <w:footerReference w:type="first" r:id="rId62"/>
          <w:type w:val="nextPage"/>
          <w:pgSz w:w="11906" w:h="16838" w:orient="portrait"/>
          <w:pgMar w:top="1440" w:right="1797" w:bottom="1440" w:left="1797" w:header="851" w:footer="992" w:gutter="0"/>
          <w:pgNumType w:start="8"/>
          <w:cols w:num="1" w:space="425">
            <w:col w:w="8312" w:space="425"/>
          </w:cols>
          <w:titlePg w:val="0"/>
          <w:docGrid w:type="linesAndChars" w:linePitch="312"/>
        </w:sectPr>
      </w:pPr>
    </w:p>
    <w:tbl>
      <w:tblPr>
        <w:tblStyle w:val="TableNormal"/>
        <w:tblW w:w="932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21"/>
        <w:gridCol w:w="1600"/>
        <w:gridCol w:w="1037"/>
        <w:gridCol w:w="706"/>
        <w:gridCol w:w="1350"/>
        <w:gridCol w:w="1100"/>
        <w:gridCol w:w="1350"/>
        <w:gridCol w:w="1559"/>
      </w:tblGrid>
      <w:tr>
        <w:tblPrEx>
          <w:tblW w:w="9323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621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1600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﹝雨税﹞许准字﹝2019﹞</w:t>
            </w:r>
          </w:p>
        </w:tc>
        <w:tc>
          <w:tcPr>
            <w:tcW w:w="1037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《准予税务行政许可决定书》</w:t>
            </w:r>
          </w:p>
        </w:tc>
        <w:tc>
          <w:tcPr>
            <w:tcW w:w="706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空</w:t>
            </w:r>
          </w:p>
        </w:tc>
        <w:tc>
          <w:tcPr>
            <w:tcW w:w="1350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2019-03-06</w:t>
            </w:r>
          </w:p>
        </w:tc>
        <w:tc>
          <w:tcPr>
            <w:tcW w:w="1100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国家税务总局南京市雨花台区税务局纳税服务科</w:t>
            </w:r>
          </w:p>
        </w:tc>
        <w:tc>
          <w:tcPr>
            <w:tcW w:w="1350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2099-12-31</w:t>
            </w:r>
          </w:p>
        </w:tc>
        <w:tc>
          <w:tcPr>
            <w:tcW w:w="1559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你（单位）于2019年03月06日提出的增值税专用发票（增值税税控系统）最高开票限额审批税务行政许可申请，本机关已经于2019年03月06日受理。经审查，根据《中华人民共和国行政许可法》第三十八条第一款的规定，决定准予你（你单位）取得该项税务行政许可。</w:t>
            </w:r>
          </w:p>
        </w:tc>
      </w:tr>
      <w:tr>
        <w:tblPrEx>
          <w:tblW w:w="932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621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7</w:t>
            </w:r>
          </w:p>
        </w:tc>
        <w:tc>
          <w:tcPr>
            <w:tcW w:w="1600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﹝01149475﹞公司变更﹝2020﹞第12210027号</w:t>
            </w:r>
          </w:p>
        </w:tc>
        <w:tc>
          <w:tcPr>
            <w:tcW w:w="1037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公司变更</w:t>
            </w:r>
          </w:p>
        </w:tc>
        <w:tc>
          <w:tcPr>
            <w:tcW w:w="706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空</w:t>
            </w:r>
          </w:p>
        </w:tc>
        <w:tc>
          <w:tcPr>
            <w:tcW w:w="1350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2003-12-30</w:t>
            </w:r>
          </w:p>
        </w:tc>
        <w:tc>
          <w:tcPr>
            <w:tcW w:w="1100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南京市雨花台区市场监督管理局</w:t>
            </w:r>
          </w:p>
        </w:tc>
        <w:tc>
          <w:tcPr>
            <w:tcW w:w="1350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2033-12-29</w:t>
            </w:r>
          </w:p>
        </w:tc>
        <w:tc>
          <w:tcPr>
            <w:tcW w:w="1559" w:type="dxa"/>
            <w:shd w:val="clear" w:color="auto" w:fill="FFFFFF"/>
            <w:noWrap w:val="0"/>
          </w:tcPr>
          <w:p>
            <w:pPr>
              <w:jc w:val="center"/>
              <w:rPr>
                <w:rFonts w:ascii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公司变更</w:t>
            </w:r>
          </w:p>
        </w:tc>
      </w:tr>
    </w:tbl>
    <w:p>
      <w:pPr>
        <w:pStyle w:val="Heading2"/>
        <w:ind w:leftChars="0"/>
      </w:pPr>
      <w:r>
        <w:rPr>
          <w:rFonts w:hint="eastAsia"/>
          <w:lang w:val="en-US" w:eastAsia="zh-CN"/>
        </w:rPr>
        <w:t>4.2</w:t>
      </w:r>
      <w:r>
        <w:rPr>
          <w:rFonts w:ascii="仿宋" w:eastAsia="仿宋" w:hAnsi="仿宋" w:cs="仿宋" w:hint="eastAsia"/>
        </w:rPr>
        <w:t>行政许可-工商局</w:t>
      </w:r>
    </w:p>
    <w:tbl>
      <w:tblPr>
        <w:tblStyle w:val="TableNormal"/>
        <w:tblW w:w="932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4"/>
        <w:gridCol w:w="1276"/>
        <w:gridCol w:w="1276"/>
        <w:gridCol w:w="708"/>
        <w:gridCol w:w="1350"/>
        <w:gridCol w:w="1100"/>
        <w:gridCol w:w="1350"/>
        <w:gridCol w:w="1559"/>
      </w:tblGrid>
      <w:tr>
        <w:tblPrEx>
          <w:tblW w:w="9323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704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序号</w:t>
            </w:r>
          </w:p>
        </w:tc>
        <w:tc>
          <w:tcPr>
            <w:tcW w:w="1276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行政许可决定书文号</w:t>
            </w:r>
          </w:p>
        </w:tc>
        <w:tc>
          <w:tcPr>
            <w:tcW w:w="1276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行业许可分类</w:t>
            </w:r>
          </w:p>
        </w:tc>
        <w:tc>
          <w:tcPr>
            <w:tcW w:w="708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审核类型</w:t>
            </w:r>
          </w:p>
        </w:tc>
        <w:tc>
          <w:tcPr>
            <w:tcW w:w="135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许可决定日期</w:t>
            </w:r>
          </w:p>
        </w:tc>
        <w:tc>
          <w:tcPr>
            <w:tcW w:w="110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许可行政机关</w:t>
            </w:r>
          </w:p>
        </w:tc>
        <w:tc>
          <w:tcPr>
            <w:tcW w:w="1350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许可截至日期</w:t>
            </w:r>
          </w:p>
        </w:tc>
        <w:tc>
          <w:tcPr>
            <w:tcW w:w="1559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许可内容</w:t>
            </w:r>
          </w:p>
        </w:tc>
      </w:tr>
      <w:tr>
        <w:tblPrEx>
          <w:tblW w:w="932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9323" w:type="dxa"/>
            <w:gridSpan w:val="8"/>
            <w:shd w:val="clear" w:color="auto" w:fill="FFFFFF"/>
            <w:noWrap w:val="0"/>
          </w:tcPr>
          <w:p>
            <w:pPr>
              <w:jc w:val="left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  <w:lang w:val="en-US" w:eastAsia="zh-CN"/>
              </w:rPr>
              <w:t>暂无行政许可-工商局数据</w:t>
            </w:r>
          </w:p>
        </w:tc>
      </w:tr>
    </w:tbl>
    <w:p>
      <w:pPr>
        <w:pStyle w:val="Heading2"/>
        <w:ind w:leftChars="0"/>
      </w:pPr>
      <w:r>
        <w:rPr>
          <w:rFonts w:hint="eastAsia"/>
          <w:lang w:val="en-US" w:eastAsia="zh-CN"/>
        </w:rPr>
        <w:t>4.3</w:t>
      </w:r>
      <w:r>
        <w:rPr>
          <w:rFonts w:ascii="仿宋" w:eastAsia="仿宋" w:hAnsi="仿宋" w:cs="仿宋" w:hint="eastAsia"/>
        </w:rPr>
        <w:t>行政处罚-信用中国</w:t>
      </w:r>
    </w:p>
    <w:tbl>
      <w:tblPr>
        <w:tblStyle w:val="TableNormal"/>
        <w:tblW w:w="91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91"/>
        <w:gridCol w:w="1381"/>
        <w:gridCol w:w="1236"/>
        <w:gridCol w:w="1673"/>
        <w:gridCol w:w="1403"/>
        <w:gridCol w:w="1515"/>
        <w:gridCol w:w="1109"/>
      </w:tblGrid>
      <w:tr>
        <w:tblPrEx>
          <w:tblW w:w="910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791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序号</w:t>
            </w:r>
          </w:p>
        </w:tc>
        <w:tc>
          <w:tcPr>
            <w:tcW w:w="1381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决定书文号</w:t>
            </w:r>
          </w:p>
        </w:tc>
        <w:tc>
          <w:tcPr>
            <w:tcW w:w="1236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处罚类别</w:t>
            </w:r>
          </w:p>
        </w:tc>
        <w:tc>
          <w:tcPr>
            <w:tcW w:w="1673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处罚事由</w:t>
            </w:r>
          </w:p>
        </w:tc>
        <w:tc>
          <w:tcPr>
            <w:tcW w:w="1403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处罚结果</w:t>
            </w:r>
          </w:p>
        </w:tc>
        <w:tc>
          <w:tcPr>
            <w:tcW w:w="1515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处罚决定日期</w:t>
            </w:r>
          </w:p>
        </w:tc>
        <w:tc>
          <w:tcPr>
            <w:tcW w:w="1109" w:type="dxa"/>
            <w:shd w:val="clear" w:color="auto" w:fill="E0E0E0"/>
            <w:noWrap w:val="0"/>
          </w:tcPr>
          <w:p>
            <w:pPr>
              <w:jc w:val="center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处罚机关</w:t>
            </w:r>
          </w:p>
        </w:tc>
      </w:tr>
      <w:tr>
        <w:tblPrEx>
          <w:tblW w:w="910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</w:trPr>
        <w:tc>
          <w:tcPr>
            <w:tcW w:w="9108" w:type="dxa"/>
            <w:gridSpan w:val="7"/>
            <w:shd w:val="clear" w:color="auto" w:fill="FFFFFF"/>
            <w:noWrap w:val="0"/>
          </w:tcPr>
          <w:p>
            <w:pPr>
              <w:jc w:val="left"/>
              <w:rPr>
                <w:rFonts w:ascii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暂无行政处罚-信用中国数据</w:t>
            </w:r>
          </w:p>
        </w:tc>
      </w:tr>
    </w:tbl>
    <w:p>
      <w:r>
        <w:br/>
      </w:r>
      <w:r>
        <w:br/>
      </w:r>
    </w:p>
    <w:p>
      <w:pPr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https://d.book118.com/415211023322011033</w:t>
        </w:r>
      </w:hyperlink>
    </w:p>
    <w:p/>
    <w:sectPr>
      <w:headerReference w:type="even" r:id="rId64"/>
      <w:headerReference w:type="default" r:id="rId65"/>
      <w:footerReference w:type="even" r:id="rId66"/>
      <w:footerReference w:type="default" r:id="rId67"/>
      <w:headerReference w:type="first" r:id="rId68"/>
      <w:footerReference w:type="first" r:id="rId69"/>
      <w:type w:val="nextPage"/>
      <w:pgSz w:w="11906" w:h="16838" w:orient="portrait"/>
      <w:pgMar w:top="1440" w:right="1797" w:bottom="1440" w:left="1797" w:header="851" w:footer="992" w:gutter="0"/>
      <w:pgNumType w:start="9"/>
      <w:cols w:num="1" w:space="425">
        <w:col w:w="8312" w:space="425"/>
      </w:cols>
      <w:titlePg w:val="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正大黑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仿宋"/>
    <w:panose1 w:val="020B0604020202020204"/>
    <w:charset w:val="86"/>
    <w:family w:val="auto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Align="top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fldChar w:fldCharType="separate"/>
    </w:r>
    <w: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Align="top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fldChar w:fldCharType="separate"/>
    </w:r>
    <w: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Align="top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060" w:firstLineChars="1700"/>
      <w:jc w:val="both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Align="top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fldChar w:fldCharType="separate"/>
    </w:r>
    <w:r>
      <w:fldChar w:fldCharType="end"/>
    </w:r>
  </w:p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Align="top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060" w:firstLineChars="1700"/>
      <w:jc w:val="both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Align="top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fldChar w:fldCharType="separate"/>
    </w:r>
    <w:r>
      <w:fldChar w:fldCharType="end"/>
    </w:r>
  </w:p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Align="top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060" w:firstLineChars="1700"/>
      <w:jc w:val="both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Align="top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fldChar w:fldCharType="separate"/>
    </w:r>
    <w: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Align="top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>
      <w:rPr>
        <w:rStyle w:val="PageNumber"/>
      </w:rPr>
      <w:t>23</w:t>
    </w:r>
    <w:r>
      <w:rPr>
        <w:rStyle w:val="PageNumber"/>
      </w:rPr>
      <w:fldChar w:fldCharType="end"/>
    </w:r>
  </w:p>
  <w:p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Align="top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060" w:firstLineChars="1700"/>
      <w:jc w:val="both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Align="top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fldChar w:fldCharType="separate"/>
    </w:r>
    <w:r>
      <w:fldChar w:fldCharType="end"/>
    </w:r>
  </w:p>
  <w:p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Align="top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060" w:firstLineChars="1700"/>
      <w:jc w:val="both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Align="top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fldChar w:fldCharType="separate"/>
    </w:r>
    <w:r>
      <w:fldChar w:fldCharType="end"/>
    </w:r>
  </w:p>
  <w:p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Align="top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060" w:firstLineChars="1700"/>
      <w:jc w:val="both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Align="top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fldChar w:fldCharType="separate"/>
    </w:r>
    <w:r>
      <w:fldChar w:fldCharType="end"/>
    </w:r>
  </w:p>
  <w:p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Align="top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060" w:firstLineChars="1700"/>
      <w:jc w:val="both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060" w:firstLineChars="1700"/>
      <w:jc w:val="both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Align="top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fldChar w:fldCharType="separate"/>
    </w:r>
    <w: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Align="top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>
      <w:rPr>
        <w:rStyle w:val="PageNumber"/>
      </w:rPr>
      <w:t>23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060" w:firstLineChars="1700"/>
      <w:jc w:val="both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Align="top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fldChar w:fldCharType="separate"/>
    </w:r>
    <w: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Align="top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060" w:firstLineChars="1700"/>
      <w:jc w:val="both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  <w:p>
    <w:pPr>
      <w:pStyle w:val="Header"/>
      <w:jc w:val="both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  <w:p>
    <w:pPr>
      <w:pStyle w:val="Header"/>
      <w:jc w:val="both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  <w:p>
    <w:pPr>
      <w:pStyle w:val="Header"/>
      <w:jc w:val="both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  <w:p>
    <w:pPr>
      <w:pStyle w:val="Header"/>
      <w:jc w:val="both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  <w:p>
    <w:pPr>
      <w:pStyle w:val="Header"/>
      <w:jc w:val="both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  <w:p>
    <w:pPr>
      <w:pStyle w:val="Header"/>
      <w:jc w:val="both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  <w:p>
    <w:pPr>
      <w:pStyle w:val="Header"/>
      <w:jc w:val="both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  <w:p>
    <w:pPr>
      <w:pStyle w:val="Header"/>
      <w:jc w:val="both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  <w:p>
    <w:pPr>
      <w:pStyle w:val="Header"/>
      <w:jc w:val="both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  <w:p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FA19A0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nsid w:val="1832455E"/>
    <w:multiLevelType w:val="multilevel"/>
    <w:tmpl w:val="00000000"/>
    <w:lvl w:ilvl="0">
      <w:start w:val="1"/>
      <w:numFmt w:val="decimal"/>
      <w:lvlText w:val="%1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2">
    <w:nsid w:val="6B633DDC"/>
    <w:multiLevelType w:val="multilevel"/>
    <w:tmpl w:val="00000000"/>
    <w:lvl w:ilvl="0">
      <w:start w:val="1"/>
      <w:numFmt w:val="decimal"/>
      <w:lvlText w:val="%1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3">
    <w:nsid w:val="74F79821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SnapToGridInCell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/>
    <w:lsdException w:name="heading 1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/>
    <w:lsdException w:name="Closing"/>
    <w:lsdException w:name="Signature"/>
    <w:lsdException w:name="Default Paragraph Font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/>
    <w:lsdException w:name="Emphasis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l">
    <w:name w:val="Normal"/>
    <w:qFormat/>
    <w:pPr>
      <w:jc w:val="both"/>
    </w:pPr>
    <w:rPr>
      <w:rFonts w:ascii="Calibri" w:eastAsia="仿宋" w:hAnsi="Calibri" w:cs="Calibri" w:hint="default"/>
      <w:kern w:val="2"/>
      <w:sz w:val="24"/>
      <w:szCs w:val="20"/>
      <w:lang w:val="en-US" w:eastAsia="zh-CN" w:bidi="ar-SA"/>
    </w:rPr>
  </w:style>
  <w:style w:type="paragraph" w:styleId="Heading1">
    <w:name w:val="heading 1"/>
    <w:basedOn w:val="Normal"/>
    <w:next w:val="Normal"/>
    <w:link w:val="1Char"/>
    <w:qFormat/>
    <w:pPr>
      <w:keepNext/>
      <w:keepLines/>
      <w:spacing w:before="340" w:after="330" w:line="576" w:lineRule="auto"/>
      <w:outlineLvl w:val="0"/>
    </w:pPr>
    <w:rPr>
      <w:rFonts w:ascii="等线" w:eastAsia="等线" w:hAnsi="等线" w:cs="仿宋" w:hint="default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hint="default"/>
      <w:b/>
      <w:bCs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pPr>
      <w:keepNext/>
      <w:keepLines/>
      <w:spacing w:before="280" w:after="290" w:line="376" w:lineRule="auto"/>
      <w:outlineLvl w:val="3"/>
    </w:pPr>
    <w:rPr>
      <w:rFonts w:ascii="Arial" w:eastAsia="黑体" w:hAnsi="Arial" w:hint="default"/>
      <w:b/>
      <w:bCs/>
      <w:sz w:val="24"/>
      <w:szCs w:val="20"/>
    </w:rPr>
  </w:style>
  <w:style w:type="paragraph" w:styleId="Heading5">
    <w:name w:val="heading 5"/>
    <w:basedOn w:val="Normal"/>
    <w:next w:val="Normal"/>
    <w:pPr>
      <w:keepNext/>
      <w:keepLines/>
      <w:spacing w:before="280" w:after="290" w:line="376" w:lineRule="auto"/>
      <w:outlineLvl w:val="4"/>
    </w:pPr>
    <w:rPr>
      <w:b/>
      <w:bCs/>
      <w:sz w:val="24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40" w:after="64" w:line="320" w:lineRule="auto"/>
      <w:outlineLvl w:val="5"/>
    </w:pPr>
    <w:rPr>
      <w:rFonts w:ascii="Arial" w:eastAsia="黑体" w:hAnsi="Arial" w:hint="default"/>
      <w:b/>
      <w:bCs/>
      <w:sz w:val="24"/>
    </w:rPr>
  </w:style>
  <w:style w:type="paragraph" w:styleId="Heading7">
    <w:name w:val="heading 7"/>
    <w:basedOn w:val="Normal"/>
    <w:next w:val="Normal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pPr>
      <w:keepNext/>
      <w:keepLines/>
      <w:spacing w:before="240" w:after="64" w:line="320" w:lineRule="auto"/>
      <w:outlineLvl w:val="7"/>
    </w:pPr>
    <w:rPr>
      <w:rFonts w:ascii="Arial" w:eastAsia="黑体" w:hAnsi="Arial" w:hint="default"/>
      <w:sz w:val="24"/>
    </w:rPr>
  </w:style>
  <w:style w:type="paragraph" w:styleId="Heading9">
    <w:name w:val="heading 9"/>
    <w:basedOn w:val="Normal"/>
    <w:next w:val="Normal"/>
    <w:pPr>
      <w:keepNext/>
      <w:keepLines/>
      <w:spacing w:before="240" w:after="64" w:line="320" w:lineRule="auto"/>
      <w:outlineLvl w:val="8"/>
    </w:pPr>
    <w:rPr>
      <w:rFonts w:ascii="Arial" w:eastAsia="黑体" w:hAnsi="Arial" w:hint="defau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pPr>
      <w:shd w:val="clear" w:color="auto" w:fill="000080"/>
    </w:pPr>
  </w:style>
  <w:style w:type="paragraph" w:styleId="BalloonText">
    <w:name w:val="Balloon Text"/>
    <w:basedOn w:val="Normal"/>
    <w:link w:val="Char1"/>
    <w:rPr>
      <w:sz w:val="18"/>
      <w:szCs w:val="18"/>
    </w:rPr>
  </w:style>
  <w:style w:type="paragraph" w:styleId="Footer">
    <w:name w:val="footer"/>
    <w:basedOn w:val="Normal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</w:style>
  <w:style w:type="character" w:customStyle="1" w:styleId="1Char">
    <w:name w:val="标题 1 Char"/>
    <w:link w:val="Heading1"/>
    <w:locked/>
    <w:rPr>
      <w:rFonts w:ascii="等线" w:eastAsia="等线" w:hAnsi="等线" w:cs="仿宋" w:hint="default"/>
      <w:b/>
      <w:bCs/>
      <w:kern w:val="44"/>
      <w:sz w:val="44"/>
      <w:szCs w:val="44"/>
      <w:lang w:val="en-US" w:eastAsia="zh-CN" w:bidi="ar-SA"/>
    </w:rPr>
  </w:style>
  <w:style w:type="character" w:customStyle="1" w:styleId="Char">
    <w:name w:val="页眉 Char"/>
    <w:link w:val="Header"/>
    <w:rPr>
      <w:kern w:val="2"/>
      <w:sz w:val="18"/>
      <w:szCs w:val="18"/>
    </w:rPr>
  </w:style>
  <w:style w:type="character" w:customStyle="1" w:styleId="Char0">
    <w:name w:val="页脚 Char"/>
    <w:link w:val="Footer"/>
    <w:rPr>
      <w:kern w:val="2"/>
      <w:sz w:val="18"/>
      <w:szCs w:val="18"/>
    </w:rPr>
  </w:style>
  <w:style w:type="character" w:customStyle="1" w:styleId="NormalChar">
    <w:name w:val="Normal Char"/>
    <w:rPr>
      <w:rFonts w:ascii="Calibri" w:eastAsia="仿宋" w:hAnsi="Calibri" w:cs="Calibri" w:hint="default"/>
      <w:kern w:val="2"/>
      <w:sz w:val="24"/>
      <w:szCs w:val="20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rPr>
      <w:rFonts w:ascii="Calibri" w:hAnsi="Calibri" w:cs="Calibri" w:hint="default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image" Target="media/image2.png" /><Relationship Id="rId12" Type="http://schemas.openxmlformats.org/officeDocument/2006/relationships/image" Target="media/image3.png" /><Relationship Id="rId13" Type="http://schemas.openxmlformats.org/officeDocument/2006/relationships/header" Target="header4.xml" /><Relationship Id="rId14" Type="http://schemas.openxmlformats.org/officeDocument/2006/relationships/header" Target="header5.xml" /><Relationship Id="rId15" Type="http://schemas.openxmlformats.org/officeDocument/2006/relationships/footer" Target="footer4.xml" /><Relationship Id="rId16" Type="http://schemas.openxmlformats.org/officeDocument/2006/relationships/footer" Target="footer5.xml" /><Relationship Id="rId17" Type="http://schemas.openxmlformats.org/officeDocument/2006/relationships/header" Target="header6.xml" /><Relationship Id="rId18" Type="http://schemas.openxmlformats.org/officeDocument/2006/relationships/footer" Target="footer6.xml" /><Relationship Id="rId19" Type="http://schemas.openxmlformats.org/officeDocument/2006/relationships/header" Target="header7.xml" /><Relationship Id="rId2" Type="http://schemas.openxmlformats.org/officeDocument/2006/relationships/webSettings" Target="webSettings.xml" /><Relationship Id="rId20" Type="http://schemas.openxmlformats.org/officeDocument/2006/relationships/header" Target="header8.xml" /><Relationship Id="rId21" Type="http://schemas.openxmlformats.org/officeDocument/2006/relationships/footer" Target="footer7.xml" /><Relationship Id="rId22" Type="http://schemas.openxmlformats.org/officeDocument/2006/relationships/footer" Target="footer8.xml" /><Relationship Id="rId23" Type="http://schemas.openxmlformats.org/officeDocument/2006/relationships/header" Target="header9.xml" /><Relationship Id="rId24" Type="http://schemas.openxmlformats.org/officeDocument/2006/relationships/footer" Target="footer9.xml" /><Relationship Id="rId25" Type="http://schemas.openxmlformats.org/officeDocument/2006/relationships/image" Target="media/image4.png" /><Relationship Id="rId26" Type="http://schemas.openxmlformats.org/officeDocument/2006/relationships/image" Target="media/image5.png" /><Relationship Id="rId27" Type="http://schemas.openxmlformats.org/officeDocument/2006/relationships/header" Target="header10.xml" /><Relationship Id="rId28" Type="http://schemas.openxmlformats.org/officeDocument/2006/relationships/header" Target="header11.xml" /><Relationship Id="rId29" Type="http://schemas.openxmlformats.org/officeDocument/2006/relationships/footer" Target="footer10.xml" /><Relationship Id="rId3" Type="http://schemas.openxmlformats.org/officeDocument/2006/relationships/fontTable" Target="fontTable.xml" /><Relationship Id="rId30" Type="http://schemas.openxmlformats.org/officeDocument/2006/relationships/footer" Target="footer11.xml" /><Relationship Id="rId31" Type="http://schemas.openxmlformats.org/officeDocument/2006/relationships/header" Target="header12.xml" /><Relationship Id="rId32" Type="http://schemas.openxmlformats.org/officeDocument/2006/relationships/footer" Target="footer12.xml" /><Relationship Id="rId33" Type="http://schemas.openxmlformats.org/officeDocument/2006/relationships/header" Target="header13.xml" /><Relationship Id="rId34" Type="http://schemas.openxmlformats.org/officeDocument/2006/relationships/header" Target="header14.xml" /><Relationship Id="rId35" Type="http://schemas.openxmlformats.org/officeDocument/2006/relationships/footer" Target="footer13.xml" /><Relationship Id="rId36" Type="http://schemas.openxmlformats.org/officeDocument/2006/relationships/footer" Target="footer14.xml" /><Relationship Id="rId37" Type="http://schemas.openxmlformats.org/officeDocument/2006/relationships/header" Target="header15.xml" /><Relationship Id="rId38" Type="http://schemas.openxmlformats.org/officeDocument/2006/relationships/footer" Target="footer15.xml" /><Relationship Id="rId39" Type="http://schemas.openxmlformats.org/officeDocument/2006/relationships/header" Target="header16.xml" /><Relationship Id="rId4" Type="http://schemas.openxmlformats.org/officeDocument/2006/relationships/image" Target="media/image1.png" /><Relationship Id="rId40" Type="http://schemas.openxmlformats.org/officeDocument/2006/relationships/header" Target="header17.xml" /><Relationship Id="rId41" Type="http://schemas.openxmlformats.org/officeDocument/2006/relationships/footer" Target="footer16.xml" /><Relationship Id="rId42" Type="http://schemas.openxmlformats.org/officeDocument/2006/relationships/footer" Target="footer17.xml" /><Relationship Id="rId43" Type="http://schemas.openxmlformats.org/officeDocument/2006/relationships/header" Target="header18.xml" /><Relationship Id="rId44" Type="http://schemas.openxmlformats.org/officeDocument/2006/relationships/footer" Target="footer18.xml" /><Relationship Id="rId45" Type="http://schemas.openxmlformats.org/officeDocument/2006/relationships/header" Target="header19.xml" /><Relationship Id="rId46" Type="http://schemas.openxmlformats.org/officeDocument/2006/relationships/header" Target="header20.xml" /><Relationship Id="rId47" Type="http://schemas.openxmlformats.org/officeDocument/2006/relationships/footer" Target="footer19.xml" /><Relationship Id="rId48" Type="http://schemas.openxmlformats.org/officeDocument/2006/relationships/footer" Target="footer20.xml" /><Relationship Id="rId49" Type="http://schemas.openxmlformats.org/officeDocument/2006/relationships/header" Target="header21.xml" /><Relationship Id="rId5" Type="http://schemas.openxmlformats.org/officeDocument/2006/relationships/header" Target="header1.xml" /><Relationship Id="rId50" Type="http://schemas.openxmlformats.org/officeDocument/2006/relationships/footer" Target="footer21.xml" /><Relationship Id="rId51" Type="http://schemas.openxmlformats.org/officeDocument/2006/relationships/header" Target="header22.xml" /><Relationship Id="rId52" Type="http://schemas.openxmlformats.org/officeDocument/2006/relationships/header" Target="header23.xml" /><Relationship Id="rId53" Type="http://schemas.openxmlformats.org/officeDocument/2006/relationships/footer" Target="footer22.xml" /><Relationship Id="rId54" Type="http://schemas.openxmlformats.org/officeDocument/2006/relationships/footer" Target="footer23.xml" /><Relationship Id="rId55" Type="http://schemas.openxmlformats.org/officeDocument/2006/relationships/header" Target="header24.xml" /><Relationship Id="rId56" Type="http://schemas.openxmlformats.org/officeDocument/2006/relationships/footer" Target="footer24.xml" /><Relationship Id="rId57" Type="http://schemas.openxmlformats.org/officeDocument/2006/relationships/header" Target="header25.xml" /><Relationship Id="rId58" Type="http://schemas.openxmlformats.org/officeDocument/2006/relationships/header" Target="header26.xml" /><Relationship Id="rId59" Type="http://schemas.openxmlformats.org/officeDocument/2006/relationships/footer" Target="footer25.xml" /><Relationship Id="rId6" Type="http://schemas.openxmlformats.org/officeDocument/2006/relationships/header" Target="header2.xml" /><Relationship Id="rId60" Type="http://schemas.openxmlformats.org/officeDocument/2006/relationships/footer" Target="footer26.xml" /><Relationship Id="rId61" Type="http://schemas.openxmlformats.org/officeDocument/2006/relationships/header" Target="header27.xml" /><Relationship Id="rId62" Type="http://schemas.openxmlformats.org/officeDocument/2006/relationships/footer" Target="footer27.xml" /><Relationship Id="rId63" Type="http://schemas.openxmlformats.org/officeDocument/2006/relationships/hyperlink" Target="https://d.book118.com/415211023322011033" TargetMode="External" /><Relationship Id="rId64" Type="http://schemas.openxmlformats.org/officeDocument/2006/relationships/header" Target="header28.xml" /><Relationship Id="rId65" Type="http://schemas.openxmlformats.org/officeDocument/2006/relationships/header" Target="header29.xml" /><Relationship Id="rId66" Type="http://schemas.openxmlformats.org/officeDocument/2006/relationships/footer" Target="footer28.xml" /><Relationship Id="rId67" Type="http://schemas.openxmlformats.org/officeDocument/2006/relationships/footer" Target="footer29.xml" /><Relationship Id="rId68" Type="http://schemas.openxmlformats.org/officeDocument/2006/relationships/header" Target="header30.xml" /><Relationship Id="rId69" Type="http://schemas.openxmlformats.org/officeDocument/2006/relationships/footer" Target="footer30.xml" /><Relationship Id="rId7" Type="http://schemas.openxmlformats.org/officeDocument/2006/relationships/footer" Target="footer1.xml" /><Relationship Id="rId70" Type="http://schemas.openxmlformats.org/officeDocument/2006/relationships/theme" Target="theme/theme1.xml" /><Relationship Id="rId71" Type="http://schemas.openxmlformats.org/officeDocument/2006/relationships/numbering" Target="numbering.xml" /><Relationship Id="rId72" Type="http://schemas.openxmlformats.org/officeDocument/2006/relationships/styles" Target="styles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13</Pages>
  <Words>26417</Words>
  <Characters>38977</Characters>
  <Application>Microsoft Office Word</Application>
  <DocSecurity>0</DocSecurity>
  <Lines>23</Lines>
  <Paragraphs>6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一_x3001_工商</dc:title>
  <dc:creator>Administrator</dc:creator>
  <cp:lastModifiedBy>ゞ殇メ</cp:lastModifiedBy>
  <cp:revision>2</cp:revision>
  <dcterms:created xsi:type="dcterms:W3CDTF">2022-07-05T09:48:00Z</dcterms:created>
  <dcterms:modified xsi:type="dcterms:W3CDTF">2023-04-15T11:19:14Z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9C5BFF5A1E664C1DB905C1E59981F268</vt:lpwstr>
  </property>
  <property fmtid="{D5CDD505-2E9C-101B-9397-08002B2CF9AE}" pid="3" name="KSOProductBuildVer">
    <vt:lpwstr>2052-11.1.0.11830</vt:lpwstr>
  </property>
</Properties>
</file>