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3" w:history="1">
        <w:r>
          <w:rPr>
            <w:rFonts w:ascii="仿宋" w:eastAsia="仿宋" w:hAnsi="仿宋" w:cs="仿宋" w:hint="eastAsia"/>
            <w:lang w:eastAsia="zh-CN"/>
          </w:rPr>
          <w:t>前言</w:t>
        </w:r>
        <w:r>
          <w:tab/>
        </w:r>
        <w:r>
          <w:fldChar w:fldCharType="begin"/>
        </w:r>
        <w:r>
          <w:instrText xml:space="preserve"> PAGEREF _Toc26663 \h </w:instrText>
        </w:r>
        <w:r>
          <w:fldChar w:fldCharType="separate"/>
        </w:r>
        <w:r>
          <w:t>3</w:t>
        </w:r>
        <w:r>
          <w:fldChar w:fldCharType="end"/>
        </w:r>
      </w:hyperlink>
    </w:p>
    <w:p>
      <w:pPr>
        <w:pStyle w:val="TOC1"/>
        <w:tabs>
          <w:tab w:val="right" w:leader="dot" w:pos="8306"/>
        </w:tabs>
      </w:pPr>
      <w:hyperlink w:anchor="_Toc15062" w:history="1">
        <w:r>
          <w:rPr>
            <w:rFonts w:ascii="仿宋" w:eastAsia="仿宋" w:hAnsi="仿宋" w:cs="仿宋" w:hint="eastAsia"/>
            <w:lang w:eastAsia="zh-CN"/>
          </w:rPr>
          <w:t>一、资源开发及综合利用分析</w:t>
        </w:r>
        <w:r>
          <w:tab/>
        </w:r>
        <w:r>
          <w:fldChar w:fldCharType="begin"/>
        </w:r>
        <w:r>
          <w:instrText xml:space="preserve"> PAGEREF _Toc15062 \h </w:instrText>
        </w:r>
        <w:r>
          <w:fldChar w:fldCharType="separate"/>
        </w:r>
        <w:r>
          <w:t>3</w:t>
        </w:r>
        <w:r>
          <w:fldChar w:fldCharType="end"/>
        </w:r>
      </w:hyperlink>
    </w:p>
    <w:p>
      <w:pPr>
        <w:pStyle w:val="TOC2"/>
        <w:tabs>
          <w:tab w:val="right" w:leader="dot" w:pos="8306"/>
        </w:tabs>
      </w:pPr>
      <w:hyperlink w:anchor="_Toc6743" w:history="1">
        <w:r>
          <w:rPr>
            <w:rFonts w:ascii="仿宋" w:eastAsia="仿宋" w:hAnsi="仿宋" w:cs="仿宋" w:hint="eastAsia"/>
            <w:lang w:eastAsia="zh-CN"/>
          </w:rPr>
          <w:t>(一)、资源开发方案</w:t>
        </w:r>
        <w:r>
          <w:tab/>
        </w:r>
        <w:r>
          <w:fldChar w:fldCharType="begin"/>
        </w:r>
        <w:r>
          <w:instrText xml:space="preserve"> PAGEREF _Toc6743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(二)、资源利用方案</w:t>
        </w:r>
        <w:r>
          <w:tab/>
        </w:r>
        <w:r>
          <w:fldChar w:fldCharType="begin"/>
        </w:r>
        <w:r>
          <w:instrText xml:space="preserve"> PAGEREF _Toc2201 \h </w:instrText>
        </w:r>
        <w:r>
          <w:fldChar w:fldCharType="separate"/>
        </w:r>
        <w:r>
          <w:t>4</w:t>
        </w:r>
        <w:r>
          <w:fldChar w:fldCharType="end"/>
        </w:r>
      </w:hyperlink>
    </w:p>
    <w:p>
      <w:pPr>
        <w:pStyle w:val="TOC2"/>
        <w:tabs>
          <w:tab w:val="right" w:leader="dot" w:pos="8306"/>
        </w:tabs>
      </w:pPr>
      <w:hyperlink w:anchor="_Toc7474" w:history="1">
        <w:r>
          <w:rPr>
            <w:rFonts w:ascii="仿宋" w:eastAsia="仿宋" w:hAnsi="仿宋" w:cs="仿宋" w:hint="eastAsia"/>
            <w:lang w:eastAsia="zh-CN"/>
          </w:rPr>
          <w:t>(三)、资源节约措施</w:t>
        </w:r>
        <w:r>
          <w:tab/>
        </w:r>
        <w:r>
          <w:fldChar w:fldCharType="begin"/>
        </w:r>
        <w:r>
          <w:instrText xml:space="preserve"> PAGEREF _Toc7474 \h </w:instrText>
        </w:r>
        <w:r>
          <w:fldChar w:fldCharType="separate"/>
        </w:r>
        <w:r>
          <w:t>5</w:t>
        </w:r>
        <w:r>
          <w:fldChar w:fldCharType="end"/>
        </w:r>
      </w:hyperlink>
    </w:p>
    <w:p>
      <w:pPr>
        <w:pStyle w:val="TOC1"/>
        <w:tabs>
          <w:tab w:val="right" w:leader="dot" w:pos="8306"/>
        </w:tabs>
      </w:pPr>
      <w:hyperlink w:anchor="_Toc28730" w:history="1">
        <w:r>
          <w:rPr>
            <w:rFonts w:ascii="仿宋" w:eastAsia="仿宋" w:hAnsi="仿宋" w:cs="仿宋" w:hint="eastAsia"/>
            <w:lang w:eastAsia="zh-CN"/>
          </w:rPr>
          <w:t>二、项目选址研究</w:t>
        </w:r>
        <w:r>
          <w:tab/>
        </w:r>
        <w:r>
          <w:fldChar w:fldCharType="begin"/>
        </w:r>
        <w:r>
          <w:instrText xml:space="preserve"> PAGEREF _Toc28730 \h </w:instrText>
        </w:r>
        <w:r>
          <w:fldChar w:fldCharType="separate"/>
        </w:r>
        <w:r>
          <w:t>6</w:t>
        </w:r>
        <w:r>
          <w:fldChar w:fldCharType="end"/>
        </w:r>
      </w:hyperlink>
    </w:p>
    <w:p>
      <w:pPr>
        <w:pStyle w:val="TOC2"/>
        <w:tabs>
          <w:tab w:val="right" w:leader="dot" w:pos="8306"/>
        </w:tabs>
      </w:pPr>
      <w:hyperlink w:anchor="_Toc30682" w:history="1">
        <w:r>
          <w:rPr>
            <w:rFonts w:ascii="仿宋" w:eastAsia="仿宋" w:hAnsi="仿宋" w:cs="仿宋" w:hint="eastAsia"/>
            <w:lang w:eastAsia="zh-CN"/>
          </w:rPr>
          <w:t>(一)、项目选址原则</w:t>
        </w:r>
        <w:r>
          <w:tab/>
        </w:r>
        <w:r>
          <w:fldChar w:fldCharType="begin"/>
        </w:r>
        <w:r>
          <w:instrText xml:space="preserve"> PAGEREF _Toc30682 \h </w:instrText>
        </w:r>
        <w:r>
          <w:fldChar w:fldCharType="separate"/>
        </w:r>
        <w:r>
          <w:t>6</w:t>
        </w:r>
        <w:r>
          <w:fldChar w:fldCharType="end"/>
        </w:r>
      </w:hyperlink>
    </w:p>
    <w:p>
      <w:pPr>
        <w:pStyle w:val="TOC2"/>
        <w:tabs>
          <w:tab w:val="right" w:leader="dot" w:pos="8306"/>
        </w:tabs>
      </w:pPr>
      <w:hyperlink w:anchor="_Toc1349" w:history="1">
        <w:r>
          <w:rPr>
            <w:rFonts w:ascii="仿宋" w:eastAsia="仿宋" w:hAnsi="仿宋" w:cs="仿宋" w:hint="eastAsia"/>
            <w:lang w:eastAsia="zh-CN"/>
          </w:rPr>
          <w:t>(二)、项目选址</w:t>
        </w:r>
        <w:r>
          <w:tab/>
        </w:r>
        <w:r>
          <w:fldChar w:fldCharType="begin"/>
        </w:r>
        <w:r>
          <w:instrText xml:space="preserve"> PAGEREF _Toc1349 \h </w:instrText>
        </w:r>
        <w:r>
          <w:fldChar w:fldCharType="separate"/>
        </w:r>
        <w:r>
          <w:t>10</w:t>
        </w:r>
        <w:r>
          <w:fldChar w:fldCharType="end"/>
        </w:r>
      </w:hyperlink>
    </w:p>
    <w:p>
      <w:pPr>
        <w:pStyle w:val="TOC2"/>
        <w:tabs>
          <w:tab w:val="right" w:leader="dot" w:pos="8306"/>
        </w:tabs>
      </w:pPr>
      <w:hyperlink w:anchor="_Toc15568" w:history="1">
        <w:r>
          <w:rPr>
            <w:rFonts w:ascii="仿宋" w:eastAsia="仿宋" w:hAnsi="仿宋" w:cs="仿宋" w:hint="eastAsia"/>
            <w:lang w:eastAsia="zh-CN"/>
          </w:rPr>
          <w:t>(三)、建设条件分析</w:t>
        </w:r>
        <w:r>
          <w:tab/>
        </w:r>
        <w:r>
          <w:fldChar w:fldCharType="begin"/>
        </w:r>
        <w:r>
          <w:instrText xml:space="preserve"> PAGEREF _Toc15568 \h </w:instrText>
        </w:r>
        <w:r>
          <w:fldChar w:fldCharType="separate"/>
        </w:r>
        <w:r>
          <w:t>12</w:t>
        </w:r>
        <w:r>
          <w:fldChar w:fldCharType="end"/>
        </w:r>
      </w:hyperlink>
    </w:p>
    <w:p>
      <w:pPr>
        <w:pStyle w:val="TOC2"/>
        <w:tabs>
          <w:tab w:val="right" w:leader="dot" w:pos="8306"/>
        </w:tabs>
      </w:pPr>
      <w:hyperlink w:anchor="_Toc20663" w:history="1">
        <w:r>
          <w:rPr>
            <w:rFonts w:ascii="仿宋" w:eastAsia="仿宋" w:hAnsi="仿宋" w:cs="仿宋" w:hint="eastAsia"/>
            <w:lang w:eastAsia="zh-CN"/>
          </w:rPr>
          <w:t>(四)、用地控制指标</w:t>
        </w:r>
        <w:r>
          <w:tab/>
        </w:r>
        <w:r>
          <w:fldChar w:fldCharType="begin"/>
        </w:r>
        <w:r>
          <w:instrText xml:space="preserve"> PAGEREF _Toc20663 \h </w:instrText>
        </w:r>
        <w:r>
          <w:fldChar w:fldCharType="separate"/>
        </w:r>
        <w:r>
          <w:t>13</w:t>
        </w:r>
        <w:r>
          <w:fldChar w:fldCharType="end"/>
        </w:r>
      </w:hyperlink>
    </w:p>
    <w:p>
      <w:pPr>
        <w:pStyle w:val="TOC2"/>
        <w:tabs>
          <w:tab w:val="right" w:leader="dot" w:pos="8306"/>
        </w:tabs>
      </w:pPr>
      <w:hyperlink w:anchor="_Toc6045" w:history="1">
        <w:r>
          <w:rPr>
            <w:rFonts w:ascii="仿宋" w:eastAsia="仿宋" w:hAnsi="仿宋" w:cs="仿宋" w:hint="eastAsia"/>
            <w:lang w:eastAsia="zh-CN"/>
          </w:rPr>
          <w:t>(五)、地总体要求</w:t>
        </w:r>
        <w:r>
          <w:tab/>
        </w:r>
        <w:r>
          <w:fldChar w:fldCharType="begin"/>
        </w:r>
        <w:r>
          <w:instrText xml:space="preserve"> PAGEREF _Toc6045 \h </w:instrText>
        </w:r>
        <w:r>
          <w:fldChar w:fldCharType="separate"/>
        </w:r>
        <w:r>
          <w:t>14</w:t>
        </w:r>
        <w:r>
          <w:fldChar w:fldCharType="end"/>
        </w:r>
      </w:hyperlink>
    </w:p>
    <w:p>
      <w:pPr>
        <w:pStyle w:val="TOC2"/>
        <w:tabs>
          <w:tab w:val="right" w:leader="dot" w:pos="8306"/>
        </w:tabs>
      </w:pPr>
      <w:hyperlink w:anchor="_Toc25737" w:history="1">
        <w:r>
          <w:rPr>
            <w:rFonts w:ascii="仿宋" w:eastAsia="仿宋" w:hAnsi="仿宋" w:cs="仿宋" w:hint="eastAsia"/>
            <w:lang w:eastAsia="zh-CN"/>
          </w:rPr>
          <w:t>(六)、节约用地措施</w:t>
        </w:r>
        <w:r>
          <w:tab/>
        </w:r>
        <w:r>
          <w:fldChar w:fldCharType="begin"/>
        </w:r>
        <w:r>
          <w:instrText xml:space="preserve"> PAGEREF _Toc25737 \h </w:instrText>
        </w:r>
        <w:r>
          <w:fldChar w:fldCharType="separate"/>
        </w:r>
        <w:r>
          <w:t>16</w:t>
        </w:r>
        <w:r>
          <w:fldChar w:fldCharType="end"/>
        </w:r>
      </w:hyperlink>
    </w:p>
    <w:p>
      <w:pPr>
        <w:pStyle w:val="TOC2"/>
        <w:tabs>
          <w:tab w:val="right" w:leader="dot" w:pos="8306"/>
        </w:tabs>
      </w:pPr>
      <w:hyperlink w:anchor="_Toc23708" w:history="1">
        <w:r>
          <w:rPr>
            <w:rFonts w:ascii="仿宋" w:eastAsia="仿宋" w:hAnsi="仿宋" w:cs="仿宋" w:hint="eastAsia"/>
            <w:lang w:eastAsia="zh-CN"/>
          </w:rPr>
          <w:t>(七)、选址综合评价</w:t>
        </w:r>
        <w:r>
          <w:tab/>
        </w:r>
        <w:r>
          <w:fldChar w:fldCharType="begin"/>
        </w:r>
        <w:r>
          <w:instrText xml:space="preserve"> PAGEREF _Toc23708 \h </w:instrText>
        </w:r>
        <w:r>
          <w:fldChar w:fldCharType="separate"/>
        </w:r>
        <w:r>
          <w:t>17</w:t>
        </w:r>
        <w:r>
          <w:fldChar w:fldCharType="end"/>
        </w:r>
      </w:hyperlink>
    </w:p>
    <w:p>
      <w:pPr>
        <w:pStyle w:val="TOC1"/>
        <w:tabs>
          <w:tab w:val="right" w:leader="dot" w:pos="8306"/>
        </w:tabs>
      </w:pPr>
      <w:hyperlink w:anchor="_Toc19658" w:history="1">
        <w:r>
          <w:rPr>
            <w:rFonts w:ascii="仿宋" w:eastAsia="仿宋" w:hAnsi="仿宋" w:cs="仿宋" w:hint="eastAsia"/>
            <w:lang w:eastAsia="zh-CN"/>
          </w:rPr>
          <w:t>三、发展规划、产业政策和行业准入分析</w:t>
        </w:r>
        <w:r>
          <w:tab/>
        </w:r>
        <w:r>
          <w:fldChar w:fldCharType="begin"/>
        </w:r>
        <w:r>
          <w:instrText xml:space="preserve"> PAGEREF _Toc19658 \h </w:instrText>
        </w:r>
        <w:r>
          <w:fldChar w:fldCharType="separate"/>
        </w:r>
        <w:r>
          <w:t>18</w:t>
        </w:r>
        <w:r>
          <w:fldChar w:fldCharType="end"/>
        </w:r>
      </w:hyperlink>
    </w:p>
    <w:p>
      <w:pPr>
        <w:pStyle w:val="TOC2"/>
        <w:tabs>
          <w:tab w:val="right" w:leader="dot" w:pos="8306"/>
        </w:tabs>
      </w:pPr>
      <w:hyperlink w:anchor="_Toc21565" w:history="1">
        <w:r>
          <w:rPr>
            <w:rFonts w:ascii="仿宋" w:eastAsia="仿宋" w:hAnsi="仿宋" w:cs="仿宋" w:hint="eastAsia"/>
            <w:lang w:eastAsia="zh-CN"/>
          </w:rPr>
          <w:t>(一)、发展规划分析</w:t>
        </w:r>
        <w:r>
          <w:tab/>
        </w:r>
        <w:r>
          <w:fldChar w:fldCharType="begin"/>
        </w:r>
        <w:r>
          <w:instrText xml:space="preserve"> PAGEREF _Toc21565 \h </w:instrText>
        </w:r>
        <w:r>
          <w:fldChar w:fldCharType="separate"/>
        </w:r>
        <w:r>
          <w:t>18</w:t>
        </w:r>
        <w:r>
          <w:fldChar w:fldCharType="end"/>
        </w:r>
      </w:hyperlink>
    </w:p>
    <w:p>
      <w:pPr>
        <w:pStyle w:val="TOC2"/>
        <w:tabs>
          <w:tab w:val="right" w:leader="dot" w:pos="8306"/>
        </w:tabs>
      </w:pPr>
      <w:hyperlink w:anchor="_Toc21087" w:history="1">
        <w:r>
          <w:rPr>
            <w:rFonts w:ascii="仿宋" w:eastAsia="仿宋" w:hAnsi="仿宋" w:cs="仿宋" w:hint="eastAsia"/>
            <w:lang w:eastAsia="zh-CN"/>
          </w:rPr>
          <w:t>(二)、产业政策分析</w:t>
        </w:r>
        <w:r>
          <w:tab/>
        </w:r>
        <w:r>
          <w:fldChar w:fldCharType="begin"/>
        </w:r>
        <w:r>
          <w:instrText xml:space="preserve"> PAGEREF _Toc21087 \h </w:instrText>
        </w:r>
        <w:r>
          <w:fldChar w:fldCharType="separate"/>
        </w:r>
        <w:r>
          <w:t>20</w:t>
        </w:r>
        <w:r>
          <w:fldChar w:fldCharType="end"/>
        </w:r>
      </w:hyperlink>
    </w:p>
    <w:p>
      <w:pPr>
        <w:pStyle w:val="TOC2"/>
        <w:tabs>
          <w:tab w:val="right" w:leader="dot" w:pos="8306"/>
        </w:tabs>
      </w:pPr>
      <w:hyperlink w:anchor="_Toc1338" w:history="1">
        <w:r>
          <w:rPr>
            <w:rFonts w:ascii="仿宋" w:eastAsia="仿宋" w:hAnsi="仿宋" w:cs="仿宋" w:hint="eastAsia"/>
            <w:lang w:eastAsia="zh-CN"/>
          </w:rPr>
          <w:t>(三)、行业准入分析</w:t>
        </w:r>
        <w:r>
          <w:tab/>
        </w:r>
        <w:r>
          <w:fldChar w:fldCharType="begin"/>
        </w:r>
        <w:r>
          <w:instrText xml:space="preserve"> PAGEREF _Toc1338 \h </w:instrText>
        </w:r>
        <w:r>
          <w:fldChar w:fldCharType="separate"/>
        </w:r>
        <w:r>
          <w:t>21</w:t>
        </w:r>
        <w:r>
          <w:fldChar w:fldCharType="end"/>
        </w:r>
      </w:hyperlink>
    </w:p>
    <w:p>
      <w:pPr>
        <w:pStyle w:val="TOC1"/>
        <w:tabs>
          <w:tab w:val="right" w:leader="dot" w:pos="8306"/>
        </w:tabs>
      </w:pPr>
      <w:hyperlink w:anchor="_Toc25819" w:history="1">
        <w:r>
          <w:rPr>
            <w:rFonts w:ascii="仿宋" w:eastAsia="仿宋" w:hAnsi="仿宋" w:cs="仿宋" w:hint="eastAsia"/>
            <w:lang w:eastAsia="zh-CN"/>
          </w:rPr>
          <w:t>四、家政服务项目概论</w:t>
        </w:r>
        <w:r>
          <w:tab/>
        </w:r>
        <w:r>
          <w:fldChar w:fldCharType="begin"/>
        </w:r>
        <w:r>
          <w:instrText xml:space="preserve"> PAGEREF _Toc25819 \h </w:instrText>
        </w:r>
        <w:r>
          <w:fldChar w:fldCharType="separate"/>
        </w:r>
        <w:r>
          <w:t>23</w:t>
        </w:r>
        <w:r>
          <w:fldChar w:fldCharType="end"/>
        </w:r>
      </w:hyperlink>
    </w:p>
    <w:p>
      <w:pPr>
        <w:pStyle w:val="TOC2"/>
        <w:tabs>
          <w:tab w:val="right" w:leader="dot" w:pos="8306"/>
        </w:tabs>
      </w:pPr>
      <w:hyperlink w:anchor="_Toc7568" w:history="1">
        <w:r>
          <w:rPr>
            <w:rFonts w:ascii="仿宋" w:eastAsia="仿宋" w:hAnsi="仿宋" w:cs="仿宋" w:hint="eastAsia"/>
            <w:lang w:eastAsia="zh-CN"/>
          </w:rPr>
          <w:t>(一)、项目申报单位概况</w:t>
        </w:r>
        <w:r>
          <w:tab/>
        </w:r>
        <w:r>
          <w:fldChar w:fldCharType="begin"/>
        </w:r>
        <w:r>
          <w:instrText xml:space="preserve"> PAGEREF _Toc7568 \h </w:instrText>
        </w:r>
        <w:r>
          <w:fldChar w:fldCharType="separate"/>
        </w:r>
        <w:r>
          <w:t>23</w:t>
        </w:r>
        <w:r>
          <w:fldChar w:fldCharType="end"/>
        </w:r>
      </w:hyperlink>
    </w:p>
    <w:p>
      <w:pPr>
        <w:pStyle w:val="TOC2"/>
        <w:tabs>
          <w:tab w:val="right" w:leader="dot" w:pos="8306"/>
        </w:tabs>
      </w:pPr>
      <w:hyperlink w:anchor="_Toc27670" w:history="1">
        <w:r>
          <w:rPr>
            <w:rFonts w:ascii="仿宋" w:eastAsia="仿宋" w:hAnsi="仿宋" w:cs="仿宋" w:hint="eastAsia"/>
            <w:lang w:eastAsia="zh-CN"/>
          </w:rPr>
          <w:t>(二)、项目概况</w:t>
        </w:r>
        <w:r>
          <w:tab/>
        </w:r>
        <w:r>
          <w:fldChar w:fldCharType="begin"/>
        </w:r>
        <w:r>
          <w:instrText xml:space="preserve"> PAGEREF _Toc27670 \h </w:instrText>
        </w:r>
        <w:r>
          <w:fldChar w:fldCharType="separate"/>
        </w:r>
        <w:r>
          <w:t>24</w:t>
        </w:r>
        <w:r>
          <w:fldChar w:fldCharType="end"/>
        </w:r>
      </w:hyperlink>
    </w:p>
    <w:p>
      <w:pPr>
        <w:pStyle w:val="TOC1"/>
        <w:tabs>
          <w:tab w:val="right" w:leader="dot" w:pos="8306"/>
        </w:tabs>
      </w:pPr>
      <w:hyperlink w:anchor="_Toc22596" w:history="1">
        <w:r>
          <w:rPr>
            <w:rFonts w:ascii="仿宋" w:eastAsia="仿宋" w:hAnsi="仿宋" w:cs="仿宋" w:hint="eastAsia"/>
            <w:lang w:eastAsia="zh-CN"/>
          </w:rPr>
          <w:t>五、建设风险评估分析</w:t>
        </w:r>
        <w:r>
          <w:tab/>
        </w:r>
        <w:r>
          <w:fldChar w:fldCharType="begin"/>
        </w:r>
        <w:r>
          <w:instrText xml:space="preserve"> PAGEREF _Toc22596 \h </w:instrText>
        </w:r>
        <w:r>
          <w:fldChar w:fldCharType="separate"/>
        </w:r>
        <w:r>
          <w:t>27</w:t>
        </w:r>
        <w:r>
          <w:fldChar w:fldCharType="end"/>
        </w:r>
      </w:hyperlink>
    </w:p>
    <w:p>
      <w:pPr>
        <w:pStyle w:val="TOC2"/>
        <w:tabs>
          <w:tab w:val="right" w:leader="dot" w:pos="8306"/>
        </w:tabs>
      </w:pPr>
      <w:hyperlink w:anchor="_Toc1893" w:history="1">
        <w:r>
          <w:rPr>
            <w:rFonts w:ascii="仿宋" w:eastAsia="仿宋" w:hAnsi="仿宋" w:cs="仿宋" w:hint="eastAsia"/>
            <w:lang w:eastAsia="zh-CN"/>
          </w:rPr>
          <w:t>(一)、政策风险分析</w:t>
        </w:r>
        <w:r>
          <w:tab/>
        </w:r>
        <w:r>
          <w:fldChar w:fldCharType="begin"/>
        </w:r>
        <w:r>
          <w:instrText xml:space="preserve"> PAGEREF _Toc1893 \h </w:instrText>
        </w:r>
        <w:r>
          <w:fldChar w:fldCharType="separate"/>
        </w:r>
        <w:r>
          <w:t>27</w:t>
        </w:r>
        <w:r>
          <w:fldChar w:fldCharType="end"/>
        </w:r>
      </w:hyperlink>
    </w:p>
    <w:p>
      <w:pPr>
        <w:pStyle w:val="TOC2"/>
        <w:tabs>
          <w:tab w:val="right" w:leader="dot" w:pos="8306"/>
        </w:tabs>
      </w:pPr>
      <w:hyperlink w:anchor="_Toc28214" w:history="1">
        <w:r>
          <w:rPr>
            <w:rFonts w:ascii="仿宋" w:eastAsia="仿宋" w:hAnsi="仿宋" w:cs="仿宋" w:hint="eastAsia"/>
            <w:lang w:eastAsia="zh-CN"/>
          </w:rPr>
          <w:t>(二)、社会风险分析</w:t>
        </w:r>
        <w:r>
          <w:tab/>
        </w:r>
        <w:r>
          <w:fldChar w:fldCharType="begin"/>
        </w:r>
        <w:r>
          <w:instrText xml:space="preserve"> PAGEREF _Toc28214 \h </w:instrText>
        </w:r>
        <w:r>
          <w:fldChar w:fldCharType="separate"/>
        </w:r>
        <w:r>
          <w:t>28</w:t>
        </w:r>
        <w:r>
          <w:fldChar w:fldCharType="end"/>
        </w:r>
      </w:hyperlink>
    </w:p>
    <w:p>
      <w:pPr>
        <w:pStyle w:val="TOC2"/>
        <w:tabs>
          <w:tab w:val="right" w:leader="dot" w:pos="8306"/>
        </w:tabs>
      </w:pPr>
      <w:hyperlink w:anchor="_Toc12189" w:history="1">
        <w:r>
          <w:rPr>
            <w:rFonts w:ascii="仿宋" w:eastAsia="仿宋" w:hAnsi="仿宋" w:cs="仿宋" w:hint="eastAsia"/>
            <w:lang w:eastAsia="zh-CN"/>
          </w:rPr>
          <w:t>(三)、市场风险分析</w:t>
        </w:r>
        <w:r>
          <w:tab/>
        </w:r>
        <w:r>
          <w:fldChar w:fldCharType="begin"/>
        </w:r>
        <w:r>
          <w:instrText xml:space="preserve"> PAGEREF _Toc12189 \h </w:instrText>
        </w:r>
        <w:r>
          <w:fldChar w:fldCharType="separate"/>
        </w:r>
        <w:r>
          <w:t>29</w:t>
        </w:r>
        <w:r>
          <w:fldChar w:fldCharType="end"/>
        </w:r>
      </w:hyperlink>
    </w:p>
    <w:p>
      <w:pPr>
        <w:pStyle w:val="TOC2"/>
        <w:tabs>
          <w:tab w:val="right" w:leader="dot" w:pos="8306"/>
        </w:tabs>
      </w:pPr>
      <w:hyperlink w:anchor="_Toc21127" w:history="1">
        <w:r>
          <w:rPr>
            <w:rFonts w:ascii="仿宋" w:eastAsia="仿宋" w:hAnsi="仿宋" w:cs="仿宋" w:hint="eastAsia"/>
            <w:lang w:eastAsia="zh-CN"/>
          </w:rPr>
          <w:t>(四)、资金风险分析</w:t>
        </w:r>
        <w:r>
          <w:tab/>
        </w:r>
        <w:r>
          <w:fldChar w:fldCharType="begin"/>
        </w:r>
        <w:r>
          <w:instrText xml:space="preserve"> PAGEREF _Toc21127 \h </w:instrText>
        </w:r>
        <w:r>
          <w:fldChar w:fldCharType="separate"/>
        </w:r>
        <w:r>
          <w:t>30</w:t>
        </w:r>
        <w:r>
          <w:fldChar w:fldCharType="end"/>
        </w:r>
      </w:hyperlink>
    </w:p>
    <w:p>
      <w:pPr>
        <w:pStyle w:val="TOC2"/>
        <w:tabs>
          <w:tab w:val="right" w:leader="dot" w:pos="8306"/>
        </w:tabs>
      </w:pPr>
      <w:hyperlink w:anchor="_Toc6742" w:history="1">
        <w:r>
          <w:rPr>
            <w:rFonts w:ascii="仿宋" w:eastAsia="仿宋" w:hAnsi="仿宋" w:cs="仿宋" w:hint="eastAsia"/>
            <w:lang w:eastAsia="zh-CN"/>
          </w:rPr>
          <w:t>(五)、技术风险分析</w:t>
        </w:r>
        <w:r>
          <w:tab/>
        </w:r>
        <w:r>
          <w:fldChar w:fldCharType="begin"/>
        </w:r>
        <w:r>
          <w:instrText xml:space="preserve"> PAGEREF _Toc6742 \h </w:instrText>
        </w:r>
        <w:r>
          <w:fldChar w:fldCharType="separate"/>
        </w:r>
        <w:r>
          <w:t>31</w:t>
        </w:r>
        <w:r>
          <w:fldChar w:fldCharType="end"/>
        </w:r>
      </w:hyperlink>
    </w:p>
    <w:p>
      <w:pPr>
        <w:pStyle w:val="TOC2"/>
        <w:tabs>
          <w:tab w:val="right" w:leader="dot" w:pos="8306"/>
        </w:tabs>
      </w:pPr>
      <w:hyperlink w:anchor="_Toc16240" w:history="1">
        <w:r>
          <w:rPr>
            <w:rFonts w:ascii="仿宋" w:eastAsia="仿宋" w:hAnsi="仿宋" w:cs="仿宋" w:hint="eastAsia"/>
            <w:lang w:eastAsia="zh-CN"/>
          </w:rPr>
          <w:t>(六)、财务风险分析</w:t>
        </w:r>
        <w:r>
          <w:tab/>
        </w:r>
        <w:r>
          <w:fldChar w:fldCharType="begin"/>
        </w:r>
        <w:r>
          <w:instrText xml:space="preserve"> PAGEREF _Toc16240 \h </w:instrText>
        </w:r>
        <w:r>
          <w:fldChar w:fldCharType="separate"/>
        </w:r>
        <w:r>
          <w:t>33</w:t>
        </w:r>
        <w:r>
          <w:fldChar w:fldCharType="end"/>
        </w:r>
      </w:hyperlink>
    </w:p>
    <w:p>
      <w:pPr>
        <w:pStyle w:val="TOC2"/>
        <w:tabs>
          <w:tab w:val="right" w:leader="dot" w:pos="8306"/>
        </w:tabs>
      </w:pPr>
      <w:hyperlink w:anchor="_Toc28670" w:history="1">
        <w:r>
          <w:rPr>
            <w:rFonts w:ascii="仿宋" w:eastAsia="仿宋" w:hAnsi="仿宋" w:cs="仿宋" w:hint="eastAsia"/>
            <w:lang w:eastAsia="zh-CN"/>
          </w:rPr>
          <w:t>(七)、管理风险分析</w:t>
        </w:r>
        <w:r>
          <w:tab/>
        </w:r>
        <w:r>
          <w:fldChar w:fldCharType="begin"/>
        </w:r>
        <w:r>
          <w:instrText xml:space="preserve"> PAGEREF _Toc28670 \h </w:instrText>
        </w:r>
        <w:r>
          <w:fldChar w:fldCharType="separate"/>
        </w:r>
        <w:r>
          <w:t>34</w:t>
        </w:r>
        <w:r>
          <w:fldChar w:fldCharType="end"/>
        </w:r>
      </w:hyperlink>
    </w:p>
    <w:p>
      <w:pPr>
        <w:pStyle w:val="TOC2"/>
        <w:tabs>
          <w:tab w:val="right" w:leader="dot" w:pos="8306"/>
        </w:tabs>
      </w:pPr>
      <w:hyperlink w:anchor="_Toc32368" w:history="1">
        <w:r>
          <w:rPr>
            <w:rFonts w:ascii="仿宋" w:eastAsia="仿宋" w:hAnsi="仿宋" w:cs="仿宋" w:hint="eastAsia"/>
            <w:lang w:eastAsia="zh-CN"/>
          </w:rPr>
          <w:t>(八)、其它风险分析</w:t>
        </w:r>
        <w:r>
          <w:tab/>
        </w:r>
        <w:r>
          <w:fldChar w:fldCharType="begin"/>
        </w:r>
        <w:r>
          <w:instrText xml:space="preserve"> PAGEREF _Toc32368 \h </w:instrText>
        </w:r>
        <w:r>
          <w:fldChar w:fldCharType="separate"/>
        </w:r>
        <w:r>
          <w:t>36</w:t>
        </w:r>
        <w:r>
          <w:fldChar w:fldCharType="end"/>
        </w:r>
      </w:hyperlink>
    </w:p>
    <w:p>
      <w:pPr>
        <w:pStyle w:val="TOC2"/>
        <w:tabs>
          <w:tab w:val="right" w:leader="dot" w:pos="8306"/>
        </w:tabs>
      </w:pPr>
      <w:hyperlink w:anchor="_Toc13241" w:history="1">
        <w:r>
          <w:rPr>
            <w:rFonts w:ascii="仿宋" w:eastAsia="仿宋" w:hAnsi="仿宋" w:cs="仿宋" w:hint="eastAsia"/>
            <w:lang w:eastAsia="zh-CN"/>
          </w:rPr>
          <w:t>(九)、社会影响评估</w:t>
        </w:r>
        <w:r>
          <w:tab/>
        </w:r>
        <w:r>
          <w:fldChar w:fldCharType="begin"/>
        </w:r>
        <w:r>
          <w:instrText xml:space="preserve"> PAGEREF _Toc13241 \h </w:instrText>
        </w:r>
        <w:r>
          <w:fldChar w:fldCharType="separate"/>
        </w:r>
        <w:r>
          <w:t>37</w:t>
        </w:r>
        <w:r>
          <w:fldChar w:fldCharType="end"/>
        </w:r>
      </w:hyperlink>
    </w:p>
    <w:p>
      <w:pPr>
        <w:pStyle w:val="TOC1"/>
        <w:tabs>
          <w:tab w:val="right" w:leader="dot" w:pos="8306"/>
        </w:tabs>
      </w:pPr>
      <w:hyperlink w:anchor="_Toc28469" w:history="1">
        <w:r>
          <w:rPr>
            <w:rFonts w:ascii="仿宋" w:eastAsia="仿宋" w:hAnsi="仿宋" w:cs="仿宋" w:hint="eastAsia"/>
            <w:lang w:eastAsia="zh-CN"/>
          </w:rPr>
          <w:t>六、社会影响分析</w:t>
        </w:r>
        <w:r>
          <w:tab/>
        </w:r>
        <w:r>
          <w:fldChar w:fldCharType="begin"/>
        </w:r>
        <w:r>
          <w:instrText xml:space="preserve"> PAGEREF _Toc28469 \h </w:instrText>
        </w:r>
        <w:r>
          <w:fldChar w:fldCharType="separate"/>
        </w:r>
        <w:r>
          <w:t>39</w:t>
        </w:r>
        <w:r>
          <w:fldChar w:fldCharType="end"/>
        </w:r>
      </w:hyperlink>
    </w:p>
    <w:p>
      <w:pPr>
        <w:pStyle w:val="TOC2"/>
        <w:tabs>
          <w:tab w:val="right" w:leader="dot" w:pos="8306"/>
        </w:tabs>
      </w:pPr>
      <w:hyperlink w:anchor="_Toc29481" w:history="1">
        <w:r>
          <w:rPr>
            <w:rFonts w:ascii="仿宋" w:eastAsia="仿宋" w:hAnsi="仿宋" w:cs="仿宋" w:hint="eastAsia"/>
            <w:lang w:eastAsia="zh-CN"/>
          </w:rPr>
          <w:t>(一)、社会影响效果分析</w:t>
        </w:r>
        <w:r>
          <w:tab/>
        </w:r>
        <w:r>
          <w:fldChar w:fldCharType="begin"/>
        </w:r>
        <w:r>
          <w:instrText xml:space="preserve"> PAGEREF _Toc29481 \h </w:instrText>
        </w:r>
        <w:r>
          <w:fldChar w:fldCharType="separate"/>
        </w:r>
        <w:r>
          <w:t>39</w:t>
        </w:r>
        <w:r>
          <w:fldChar w:fldCharType="end"/>
        </w:r>
      </w:hyperlink>
    </w:p>
    <w:p>
      <w:pPr>
        <w:pStyle w:val="TOC2"/>
        <w:tabs>
          <w:tab w:val="right" w:leader="dot" w:pos="8306"/>
        </w:tabs>
      </w:pPr>
      <w:hyperlink w:anchor="_Toc10945" w:history="1">
        <w:r>
          <w:rPr>
            <w:rFonts w:ascii="仿宋" w:eastAsia="仿宋" w:hAnsi="仿宋" w:cs="仿宋" w:hint="eastAsia"/>
            <w:lang w:eastAsia="zh-CN"/>
          </w:rPr>
          <w:t>(二)、社会适应性分析</w:t>
        </w:r>
        <w:r>
          <w:tab/>
        </w:r>
        <w:r>
          <w:fldChar w:fldCharType="begin"/>
        </w:r>
        <w:r>
          <w:instrText xml:space="preserve"> PAGEREF _Toc10945 \h </w:instrText>
        </w:r>
        <w:r>
          <w:fldChar w:fldCharType="separate"/>
        </w:r>
        <w:r>
          <w:t>42</w:t>
        </w:r>
        <w:r>
          <w:fldChar w:fldCharType="end"/>
        </w:r>
      </w:hyperlink>
    </w:p>
    <w:p>
      <w:pPr>
        <w:pStyle w:val="TOC2"/>
        <w:tabs>
          <w:tab w:val="right" w:leader="dot" w:pos="8306"/>
        </w:tabs>
      </w:pPr>
      <w:hyperlink w:anchor="_Toc17810" w:history="1">
        <w:r>
          <w:rPr>
            <w:rFonts w:ascii="仿宋" w:eastAsia="仿宋" w:hAnsi="仿宋" w:cs="仿宋" w:hint="eastAsia"/>
            <w:lang w:eastAsia="zh-CN"/>
          </w:rPr>
          <w:t>(三)、社会风险及对策分析</w:t>
        </w:r>
        <w:r>
          <w:tab/>
        </w:r>
        <w:r>
          <w:fldChar w:fldCharType="begin"/>
        </w:r>
        <w:r>
          <w:instrText xml:space="preserve"> PAGEREF _Toc17810 \h </w:instrText>
        </w:r>
        <w:r>
          <w:fldChar w:fldCharType="separate"/>
        </w:r>
        <w:r>
          <w:t>43</w:t>
        </w:r>
        <w:r>
          <w:fldChar w:fldCharType="end"/>
        </w:r>
      </w:hyperlink>
    </w:p>
    <w:p>
      <w:pPr>
        <w:pStyle w:val="TOC1"/>
        <w:tabs>
          <w:tab w:val="right" w:leader="dot" w:pos="8306"/>
        </w:tabs>
      </w:pPr>
      <w:hyperlink w:anchor="_Toc19587" w:history="1">
        <w:r>
          <w:rPr>
            <w:rFonts w:ascii="仿宋" w:eastAsia="仿宋" w:hAnsi="仿宋" w:cs="仿宋" w:hint="eastAsia"/>
            <w:lang w:eastAsia="zh-CN"/>
          </w:rPr>
          <w:t>七、土地利用与规划方案</w:t>
        </w:r>
        <w:r>
          <w:tab/>
        </w:r>
        <w:r>
          <w:fldChar w:fldCharType="begin"/>
        </w:r>
        <w:r>
          <w:instrText xml:space="preserve"> PAGEREF _Toc19587 \h </w:instrText>
        </w:r>
        <w:r>
          <w:fldChar w:fldCharType="separate"/>
        </w:r>
        <w:r>
          <w:t>46</w:t>
        </w:r>
        <w:r>
          <w:fldChar w:fldCharType="end"/>
        </w:r>
      </w:hyperlink>
    </w:p>
    <w:p>
      <w:pPr>
        <w:pStyle w:val="TOC2"/>
        <w:tabs>
          <w:tab w:val="right" w:leader="dot" w:pos="8306"/>
        </w:tabs>
      </w:pPr>
      <w:hyperlink w:anchor="_Toc7411" w:history="1">
        <w:r>
          <w:rPr>
            <w:rFonts w:ascii="仿宋" w:eastAsia="仿宋" w:hAnsi="仿宋" w:cs="仿宋" w:hint="eastAsia"/>
            <w:lang w:eastAsia="zh-CN"/>
          </w:rPr>
          <w:t>(一)、项目用地情况分析</w:t>
        </w:r>
        <w:r>
          <w:tab/>
        </w:r>
        <w:r>
          <w:fldChar w:fldCharType="begin"/>
        </w:r>
        <w:r>
          <w:instrText xml:space="preserve"> PAGEREF _Toc7411 \h </w:instrText>
        </w:r>
        <w:r>
          <w:fldChar w:fldCharType="separate"/>
        </w:r>
        <w:r>
          <w:t>46</w:t>
        </w:r>
        <w:r>
          <w:fldChar w:fldCharType="end"/>
        </w:r>
      </w:hyperlink>
    </w:p>
    <w:p>
      <w:pPr>
        <w:pStyle w:val="TOC2"/>
        <w:tabs>
          <w:tab w:val="right" w:leader="dot" w:pos="8306"/>
        </w:tabs>
      </w:pPr>
      <w:hyperlink w:anchor="_Toc31112" w:history="1">
        <w:r>
          <w:rPr>
            <w:rFonts w:ascii="仿宋" w:eastAsia="仿宋" w:hAnsi="仿宋" w:cs="仿宋" w:hint="eastAsia"/>
            <w:lang w:eastAsia="zh-CN"/>
          </w:rPr>
          <w:t>(二)、土地利用规划方案</w:t>
        </w:r>
        <w:r>
          <w:tab/>
        </w:r>
        <w:r>
          <w:fldChar w:fldCharType="begin"/>
        </w:r>
        <w:r>
          <w:instrText xml:space="preserve"> PAGEREF _Toc31112 \h </w:instrText>
        </w:r>
        <w:r>
          <w:fldChar w:fldCharType="separate"/>
        </w:r>
        <w:r>
          <w:t>47</w:t>
        </w:r>
        <w:r>
          <w:fldChar w:fldCharType="end"/>
        </w:r>
      </w:hyperlink>
    </w:p>
    <w:p>
      <w:pPr>
        <w:pStyle w:val="TOC1"/>
        <w:tabs>
          <w:tab w:val="right" w:leader="dot" w:pos="8306"/>
        </w:tabs>
      </w:pPr>
      <w:hyperlink w:anchor="_Toc16649" w:history="1">
        <w:r>
          <w:rPr>
            <w:rFonts w:ascii="仿宋" w:eastAsia="仿宋" w:hAnsi="仿宋" w:cs="仿宋" w:hint="eastAsia"/>
            <w:lang w:eastAsia="zh-CN"/>
          </w:rPr>
          <w:t>八、环境保护与绿色发展</w:t>
        </w:r>
        <w:r>
          <w:tab/>
        </w:r>
        <w:r>
          <w:fldChar w:fldCharType="begin"/>
        </w:r>
        <w:r>
          <w:instrText xml:space="preserve"> PAGEREF _Toc16649 \h </w:instrText>
        </w:r>
        <w:r>
          <w:fldChar w:fldCharType="separate"/>
        </w:r>
        <w:r>
          <w:t>49</w:t>
        </w:r>
        <w:r>
          <w:fldChar w:fldCharType="end"/>
        </w:r>
      </w:hyperlink>
    </w:p>
    <w:p>
      <w:pPr>
        <w:pStyle w:val="TOC2"/>
        <w:tabs>
          <w:tab w:val="right" w:leader="dot" w:pos="8306"/>
        </w:tabs>
      </w:pPr>
      <w:hyperlink w:anchor="_Toc15860" w:history="1">
        <w:r>
          <w:rPr>
            <w:rFonts w:ascii="仿宋" w:eastAsia="仿宋" w:hAnsi="仿宋" w:cs="仿宋" w:hint="eastAsia"/>
            <w:lang w:eastAsia="zh-CN"/>
          </w:rPr>
          <w:t>(一)、环境保护措施</w:t>
        </w:r>
        <w:r>
          <w:tab/>
        </w:r>
        <w:r>
          <w:fldChar w:fldCharType="begin"/>
        </w:r>
        <w:r>
          <w:instrText xml:space="preserve"> PAGEREF _Toc15860 \h </w:instrText>
        </w:r>
        <w:r>
          <w:fldChar w:fldCharType="separate"/>
        </w:r>
        <w:r>
          <w:t>49</w:t>
        </w:r>
        <w:r>
          <w:fldChar w:fldCharType="end"/>
        </w:r>
      </w:hyperlink>
    </w:p>
    <w:p>
      <w:pPr>
        <w:pStyle w:val="TOC2"/>
        <w:tabs>
          <w:tab w:val="right" w:leader="dot" w:pos="8306"/>
        </w:tabs>
      </w:pPr>
      <w:hyperlink w:anchor="_Toc19294" w:history="1">
        <w:r>
          <w:rPr>
            <w:rFonts w:ascii="仿宋" w:eastAsia="仿宋" w:hAnsi="仿宋" w:cs="仿宋" w:hint="eastAsia"/>
            <w:lang w:eastAsia="zh-CN"/>
          </w:rPr>
          <w:t>(二)、绿色发展与可持续发展策略</w:t>
        </w:r>
        <w:r>
          <w:tab/>
        </w:r>
        <w:r>
          <w:fldChar w:fldCharType="begin"/>
        </w:r>
        <w:r>
          <w:instrText xml:space="preserve"> PAGEREF _Toc19294 \h </w:instrText>
        </w:r>
        <w:r>
          <w:fldChar w:fldCharType="separate"/>
        </w:r>
        <w:r>
          <w:t>50</w:t>
        </w:r>
        <w:r>
          <w:fldChar w:fldCharType="end"/>
        </w:r>
      </w:hyperlink>
    </w:p>
    <w:p>
      <w:pPr>
        <w:pStyle w:val="TOC1"/>
        <w:tabs>
          <w:tab w:val="right" w:leader="dot" w:pos="8306"/>
        </w:tabs>
      </w:pPr>
      <w:hyperlink w:anchor="_Toc23378" w:history="1">
        <w:r>
          <w:rPr>
            <w:rFonts w:ascii="仿宋" w:eastAsia="仿宋" w:hAnsi="仿宋" w:cs="仿宋" w:hint="eastAsia"/>
            <w:lang w:eastAsia="zh-CN"/>
          </w:rPr>
          <w:t>九、资金管理与财务规划</w:t>
        </w:r>
        <w:r>
          <w:tab/>
        </w:r>
        <w:r>
          <w:fldChar w:fldCharType="begin"/>
        </w:r>
        <w:r>
          <w:instrText xml:space="preserve"> PAGEREF _Toc23378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9" w:history="1">
        <w:r>
          <w:rPr>
            <w:rFonts w:ascii="仿宋" w:eastAsia="仿宋" w:hAnsi="仿宋" w:cs="仿宋" w:hint="eastAsia"/>
            <w:lang w:eastAsia="zh-CN"/>
          </w:rPr>
          <w:t>(一)、项目资金来源与筹措</w:t>
        </w:r>
        <w:r>
          <w:tab/>
        </w:r>
        <w:r>
          <w:fldChar w:fldCharType="begin"/>
        </w:r>
        <w:r>
          <w:instrText xml:space="preserve"> PAGEREF _Toc29899 \h </w:instrText>
        </w:r>
        <w:r>
          <w:fldChar w:fldCharType="separate"/>
        </w:r>
        <w:r>
          <w:t>52</w:t>
        </w:r>
        <w:r>
          <w:fldChar w:fldCharType="end"/>
        </w:r>
      </w:hyperlink>
    </w:p>
    <w:p>
      <w:pPr>
        <w:pStyle w:val="TOC2"/>
        <w:tabs>
          <w:tab w:val="right" w:leader="dot" w:pos="8306"/>
        </w:tabs>
      </w:pPr>
      <w:hyperlink w:anchor="_Toc13969" w:history="1">
        <w:r>
          <w:rPr>
            <w:rFonts w:ascii="仿宋" w:eastAsia="仿宋" w:hAnsi="仿宋" w:cs="仿宋" w:hint="eastAsia"/>
            <w:lang w:eastAsia="zh-CN"/>
          </w:rPr>
          <w:t>(二)、资金使用与监管</w:t>
        </w:r>
        <w:r>
          <w:tab/>
        </w:r>
        <w:r>
          <w:fldChar w:fldCharType="begin"/>
        </w:r>
        <w:r>
          <w:instrText xml:space="preserve"> PAGEREF _Toc13969 \h </w:instrText>
        </w:r>
        <w:r>
          <w:fldChar w:fldCharType="separate"/>
        </w:r>
        <w:r>
          <w:t>53</w:t>
        </w:r>
        <w:r>
          <w:fldChar w:fldCharType="end"/>
        </w:r>
      </w:hyperlink>
    </w:p>
    <w:p>
      <w:pPr>
        <w:pStyle w:val="TOC2"/>
        <w:tabs>
          <w:tab w:val="right" w:leader="dot" w:pos="8306"/>
        </w:tabs>
      </w:pPr>
      <w:hyperlink w:anchor="_Toc18459" w:history="1">
        <w:r>
          <w:rPr>
            <w:rFonts w:ascii="仿宋" w:eastAsia="仿宋" w:hAnsi="仿宋" w:cs="仿宋" w:hint="eastAsia"/>
            <w:lang w:eastAsia="zh-CN"/>
          </w:rPr>
          <w:t>(三)、财务规划与预测</w:t>
        </w:r>
        <w:r>
          <w:tab/>
        </w:r>
        <w:r>
          <w:fldChar w:fldCharType="begin"/>
        </w:r>
        <w:r>
          <w:instrText xml:space="preserve"> PAGEREF _Toc18459 \h </w:instrText>
        </w:r>
        <w:r>
          <w:fldChar w:fldCharType="separate"/>
        </w:r>
        <w:r>
          <w:t>55</w:t>
        </w:r>
        <w:r>
          <w:fldChar w:fldCharType="end"/>
        </w:r>
      </w:hyperlink>
    </w:p>
    <w:p>
      <w:pPr>
        <w:pStyle w:val="TOC1"/>
        <w:tabs>
          <w:tab w:val="right" w:leader="dot" w:pos="8306"/>
        </w:tabs>
      </w:pPr>
      <w:hyperlink w:anchor="_Toc19100" w:history="1">
        <w:r>
          <w:rPr>
            <w:rFonts w:ascii="仿宋" w:eastAsia="仿宋" w:hAnsi="仿宋" w:cs="仿宋" w:hint="eastAsia"/>
            <w:lang w:eastAsia="zh-CN"/>
          </w:rPr>
          <w:t>十、项目变更管理</w:t>
        </w:r>
        <w:r>
          <w:tab/>
        </w:r>
        <w:r>
          <w:fldChar w:fldCharType="begin"/>
        </w:r>
        <w:r>
          <w:instrText xml:space="preserve"> PAGEREF _Toc19100 \h </w:instrText>
        </w:r>
        <w:r>
          <w:fldChar w:fldCharType="separate"/>
        </w:r>
        <w:r>
          <w:t>56</w:t>
        </w:r>
        <w:r>
          <w:fldChar w:fldCharType="end"/>
        </w:r>
      </w:hyperlink>
    </w:p>
    <w:p>
      <w:pPr>
        <w:pStyle w:val="TOC2"/>
        <w:tabs>
          <w:tab w:val="right" w:leader="dot" w:pos="8306"/>
        </w:tabs>
      </w:pPr>
      <w:hyperlink w:anchor="_Toc10926" w:history="1">
        <w:r>
          <w:rPr>
            <w:rFonts w:ascii="仿宋" w:eastAsia="仿宋" w:hAnsi="仿宋" w:cs="仿宋" w:hint="eastAsia"/>
            <w:lang w:eastAsia="zh-CN"/>
          </w:rPr>
          <w:t>(一)、变更控制流程</w:t>
        </w:r>
        <w:r>
          <w:tab/>
        </w:r>
        <w:r>
          <w:fldChar w:fldCharType="begin"/>
        </w:r>
        <w:r>
          <w:instrText xml:space="preserve"> PAGEREF _Toc10926 \h </w:instrText>
        </w:r>
        <w:r>
          <w:fldChar w:fldCharType="separate"/>
        </w:r>
        <w:r>
          <w:t>56</w:t>
        </w:r>
        <w:r>
          <w:fldChar w:fldCharType="end"/>
        </w:r>
      </w:hyperlink>
    </w:p>
    <w:p>
      <w:pPr>
        <w:pStyle w:val="TOC2"/>
        <w:tabs>
          <w:tab w:val="right" w:leader="dot" w:pos="8306"/>
        </w:tabs>
      </w:pPr>
      <w:hyperlink w:anchor="_Toc27882" w:history="1">
        <w:r>
          <w:rPr>
            <w:rFonts w:ascii="仿宋" w:eastAsia="仿宋" w:hAnsi="仿宋" w:cs="仿宋" w:hint="eastAsia"/>
            <w:lang w:eastAsia="zh-CN"/>
          </w:rPr>
          <w:t>(二)、影响评估与处理</w:t>
        </w:r>
        <w:r>
          <w:tab/>
        </w:r>
        <w:r>
          <w:fldChar w:fldCharType="begin"/>
        </w:r>
        <w:r>
          <w:instrText xml:space="preserve"> PAGEREF _Toc27882 \h </w:instrText>
        </w:r>
        <w:r>
          <w:fldChar w:fldCharType="separate"/>
        </w:r>
        <w:r>
          <w:t>56</w:t>
        </w:r>
        <w:r>
          <w:fldChar w:fldCharType="end"/>
        </w:r>
      </w:hyperlink>
    </w:p>
    <w:p>
      <w:pPr>
        <w:pStyle w:val="TOC2"/>
        <w:tabs>
          <w:tab w:val="right" w:leader="dot" w:pos="8306"/>
        </w:tabs>
      </w:pPr>
      <w:hyperlink w:anchor="_Toc29517" w:history="1">
        <w:r>
          <w:rPr>
            <w:rFonts w:ascii="仿宋" w:eastAsia="仿宋" w:hAnsi="仿宋" w:cs="仿宋" w:hint="eastAsia"/>
            <w:lang w:eastAsia="zh-CN"/>
          </w:rPr>
          <w:t>(三)、变更记录与追踪</w:t>
        </w:r>
        <w:r>
          <w:tab/>
        </w:r>
        <w:r>
          <w:fldChar w:fldCharType="begin"/>
        </w:r>
        <w:r>
          <w:instrText xml:space="preserve"> PAGEREF _Toc29517 \h </w:instrText>
        </w:r>
        <w:r>
          <w:fldChar w:fldCharType="separate"/>
        </w:r>
        <w:r>
          <w:t>58</w:t>
        </w:r>
        <w:r>
          <w:fldChar w:fldCharType="end"/>
        </w:r>
      </w:hyperlink>
    </w:p>
    <w:p>
      <w:pPr>
        <w:pStyle w:val="TOC2"/>
        <w:tabs>
          <w:tab w:val="right" w:leader="dot" w:pos="8306"/>
        </w:tabs>
      </w:pPr>
      <w:hyperlink w:anchor="_Toc23434" w:history="1">
        <w:r>
          <w:rPr>
            <w:rFonts w:ascii="仿宋" w:eastAsia="仿宋" w:hAnsi="仿宋" w:cs="仿宋" w:hint="eastAsia"/>
            <w:lang w:eastAsia="zh-CN"/>
          </w:rPr>
          <w:t>(四)、变更管理策略</w:t>
        </w:r>
        <w:r>
          <w:tab/>
        </w:r>
        <w:r>
          <w:fldChar w:fldCharType="begin"/>
        </w:r>
        <w:r>
          <w:instrText xml:space="preserve"> PAGEREF _Toc23434 \h </w:instrText>
        </w:r>
        <w:r>
          <w:fldChar w:fldCharType="separate"/>
        </w:r>
        <w:r>
          <w:t>60</w:t>
        </w:r>
        <w:r>
          <w:fldChar w:fldCharType="end"/>
        </w:r>
      </w:hyperlink>
    </w:p>
    <w:p>
      <w:pPr>
        <w:pStyle w:val="TOC1"/>
        <w:tabs>
          <w:tab w:val="right" w:leader="dot" w:pos="8306"/>
        </w:tabs>
      </w:pPr>
      <w:hyperlink w:anchor="_Toc18580" w:history="1">
        <w:r>
          <w:rPr>
            <w:rFonts w:ascii="仿宋" w:eastAsia="仿宋" w:hAnsi="仿宋" w:cs="仿宋" w:hint="eastAsia"/>
            <w:lang w:eastAsia="zh-CN"/>
          </w:rPr>
          <w:t>十一、技术创新与产业升级</w:t>
        </w:r>
        <w:r>
          <w:tab/>
        </w:r>
        <w:r>
          <w:fldChar w:fldCharType="begin"/>
        </w:r>
        <w:r>
          <w:instrText xml:space="preserve"> PAGEREF _Toc18580 \h </w:instrText>
        </w:r>
        <w:r>
          <w:fldChar w:fldCharType="separate"/>
        </w:r>
        <w:r>
          <w:t>61</w:t>
        </w:r>
        <w:r>
          <w:fldChar w:fldCharType="end"/>
        </w:r>
      </w:hyperlink>
    </w:p>
    <w:p>
      <w:pPr>
        <w:pStyle w:val="TOC2"/>
        <w:tabs>
          <w:tab w:val="right" w:leader="dot" w:pos="8306"/>
        </w:tabs>
      </w:pPr>
      <w:hyperlink w:anchor="_Toc2151" w:history="1">
        <w:r>
          <w:rPr>
            <w:rFonts w:ascii="仿宋" w:eastAsia="仿宋" w:hAnsi="仿宋" w:cs="仿宋" w:hint="eastAsia"/>
            <w:lang w:eastAsia="zh-CN"/>
          </w:rPr>
          <w:t>(一)、技术创新方向与目标</w:t>
        </w:r>
        <w:r>
          <w:tab/>
        </w:r>
        <w:r>
          <w:fldChar w:fldCharType="begin"/>
        </w:r>
        <w:r>
          <w:instrText xml:space="preserve"> PAGEREF _Toc2151 \h </w:instrText>
        </w:r>
        <w:r>
          <w:fldChar w:fldCharType="separate"/>
        </w:r>
        <w:r>
          <w:t>61</w:t>
        </w:r>
        <w:r>
          <w:fldChar w:fldCharType="end"/>
        </w:r>
      </w:hyperlink>
    </w:p>
    <w:p>
      <w:pPr>
        <w:pStyle w:val="TOC2"/>
        <w:tabs>
          <w:tab w:val="right" w:leader="dot" w:pos="8306"/>
        </w:tabs>
      </w:pPr>
      <w:hyperlink w:anchor="_Toc2960" w:history="1">
        <w:r>
          <w:rPr>
            <w:rFonts w:ascii="仿宋" w:eastAsia="仿宋" w:hAnsi="仿宋" w:cs="仿宋" w:hint="eastAsia"/>
            <w:lang w:eastAsia="zh-CN"/>
          </w:rPr>
          <w:t>(二)、产业升级路径与措施</w:t>
        </w:r>
        <w:r>
          <w:tab/>
        </w:r>
        <w:r>
          <w:fldChar w:fldCharType="begin"/>
        </w:r>
        <w:r>
          <w:instrText xml:space="preserve"> PAGEREF _Toc2960 \h </w:instrText>
        </w:r>
        <w:r>
          <w:fldChar w:fldCharType="separate"/>
        </w:r>
        <w:r>
          <w:t>63</w:t>
        </w:r>
        <w:r>
          <w:fldChar w:fldCharType="end"/>
        </w:r>
      </w:hyperlink>
    </w:p>
    <w:p>
      <w:pPr>
        <w:pStyle w:val="TOC1"/>
        <w:tabs>
          <w:tab w:val="right" w:leader="dot" w:pos="8306"/>
        </w:tabs>
      </w:pPr>
      <w:hyperlink w:anchor="_Toc29660" w:history="1">
        <w:r>
          <w:rPr>
            <w:rFonts w:ascii="仿宋" w:eastAsia="仿宋" w:hAnsi="仿宋" w:cs="仿宋" w:hint="eastAsia"/>
            <w:lang w:eastAsia="zh-CN"/>
          </w:rPr>
          <w:t>十二、项目实施与管理方案</w:t>
        </w:r>
        <w:r>
          <w:tab/>
        </w:r>
        <w:r>
          <w:fldChar w:fldCharType="begin"/>
        </w:r>
        <w:r>
          <w:instrText xml:space="preserve"> PAGEREF _Toc29660 \h </w:instrText>
        </w:r>
        <w:r>
          <w:fldChar w:fldCharType="separate"/>
        </w:r>
        <w:r>
          <w:t>64</w:t>
        </w:r>
        <w:r>
          <w:fldChar w:fldCharType="end"/>
        </w:r>
      </w:hyperlink>
    </w:p>
    <w:p>
      <w:pPr>
        <w:pStyle w:val="TOC2"/>
        <w:tabs>
          <w:tab w:val="right" w:leader="dot" w:pos="8306"/>
        </w:tabs>
      </w:pPr>
      <w:hyperlink w:anchor="_Toc30865" w:history="1">
        <w:r>
          <w:rPr>
            <w:rFonts w:ascii="仿宋" w:eastAsia="仿宋" w:hAnsi="仿宋" w:cs="仿宋" w:hint="eastAsia"/>
            <w:lang w:eastAsia="zh-CN"/>
          </w:rPr>
          <w:t>(一)、项目实施计划</w:t>
        </w:r>
        <w:r>
          <w:tab/>
        </w:r>
        <w:r>
          <w:fldChar w:fldCharType="begin"/>
        </w:r>
        <w:r>
          <w:instrText xml:space="preserve"> PAGEREF _Toc30865 \h </w:instrText>
        </w:r>
        <w:r>
          <w:fldChar w:fldCharType="separate"/>
        </w:r>
        <w:r>
          <w:t>64</w:t>
        </w:r>
        <w:r>
          <w:fldChar w:fldCharType="end"/>
        </w:r>
      </w:hyperlink>
    </w:p>
    <w:p>
      <w:pPr>
        <w:pStyle w:val="TOC2"/>
        <w:tabs>
          <w:tab w:val="right" w:leader="dot" w:pos="8306"/>
        </w:tabs>
      </w:pPr>
      <w:hyperlink w:anchor="_Toc14553" w:history="1">
        <w:r>
          <w:rPr>
            <w:rFonts w:ascii="仿宋" w:eastAsia="仿宋" w:hAnsi="仿宋" w:cs="仿宋" w:hint="eastAsia"/>
            <w:lang w:eastAsia="zh-CN"/>
          </w:rPr>
          <w:t>(二)、项目组织机构与职责</w:t>
        </w:r>
        <w:r>
          <w:tab/>
        </w:r>
        <w:r>
          <w:fldChar w:fldCharType="begin"/>
        </w:r>
        <w:r>
          <w:instrText xml:space="preserve"> PAGEREF _Toc14553 \h </w:instrText>
        </w:r>
        <w:r>
          <w:fldChar w:fldCharType="separate"/>
        </w:r>
        <w:r>
          <w:t>65</w:t>
        </w:r>
        <w:r>
          <w:fldChar w:fldCharType="end"/>
        </w:r>
      </w:hyperlink>
    </w:p>
    <w:p>
      <w:pPr>
        <w:pStyle w:val="TOC2"/>
        <w:tabs>
          <w:tab w:val="right" w:leader="dot" w:pos="8306"/>
        </w:tabs>
      </w:pPr>
      <w:hyperlink w:anchor="_Toc14138" w:history="1">
        <w:r>
          <w:rPr>
            <w:rFonts w:ascii="仿宋" w:eastAsia="仿宋" w:hAnsi="仿宋" w:cs="仿宋" w:hint="eastAsia"/>
            <w:lang w:eastAsia="zh-CN"/>
          </w:rPr>
          <w:t>(三)、项目管理与监控体系</w:t>
        </w:r>
        <w:r>
          <w:tab/>
        </w:r>
        <w:r>
          <w:fldChar w:fldCharType="begin"/>
        </w:r>
        <w:r>
          <w:instrText xml:space="preserve"> PAGEREF _Toc14138 \h </w:instrText>
        </w:r>
        <w:r>
          <w:fldChar w:fldCharType="separate"/>
        </w:r>
        <w:r>
          <w:t>68</w:t>
        </w:r>
        <w:r>
          <w:fldChar w:fldCharType="end"/>
        </w:r>
      </w:hyperlink>
    </w:p>
    <w:p>
      <w:pPr>
        <w:pStyle w:val="TOC1"/>
        <w:tabs>
          <w:tab w:val="right" w:leader="dot" w:pos="8306"/>
        </w:tabs>
      </w:pPr>
      <w:hyperlink w:anchor="_Toc16157" w:history="1">
        <w:r>
          <w:rPr>
            <w:rFonts w:ascii="仿宋" w:eastAsia="仿宋" w:hAnsi="仿宋" w:cs="仿宋" w:hint="eastAsia"/>
            <w:lang w:eastAsia="zh-CN"/>
          </w:rPr>
          <w:t>十三、项目施工方案</w:t>
        </w:r>
        <w:r>
          <w:tab/>
        </w:r>
        <w:r>
          <w:fldChar w:fldCharType="begin"/>
        </w:r>
        <w:r>
          <w:instrText xml:space="preserve"> PAGEREF _Toc16157 \h </w:instrText>
        </w:r>
        <w:r>
          <w:fldChar w:fldCharType="separate"/>
        </w:r>
        <w:r>
          <w:t>70</w:t>
        </w:r>
        <w:r>
          <w:fldChar w:fldCharType="end"/>
        </w:r>
      </w:hyperlink>
    </w:p>
    <w:p>
      <w:pPr>
        <w:pStyle w:val="TOC2"/>
        <w:tabs>
          <w:tab w:val="right" w:leader="dot" w:pos="8306"/>
        </w:tabs>
      </w:pPr>
      <w:hyperlink w:anchor="_Toc7248" w:history="1">
        <w:r>
          <w:rPr>
            <w:rFonts w:ascii="仿宋" w:eastAsia="仿宋" w:hAnsi="仿宋" w:cs="仿宋" w:hint="eastAsia"/>
            <w:lang w:eastAsia="zh-CN"/>
          </w:rPr>
          <w:t>(一)、施工组织设计</w:t>
        </w:r>
        <w:r>
          <w:tab/>
        </w:r>
        <w:r>
          <w:fldChar w:fldCharType="begin"/>
        </w:r>
        <w:r>
          <w:instrText xml:space="preserve"> PAGEREF _Toc7248 \h </w:instrText>
        </w:r>
        <w:r>
          <w:fldChar w:fldCharType="separate"/>
        </w:r>
        <w:r>
          <w:t>70</w:t>
        </w:r>
        <w:r>
          <w:fldChar w:fldCharType="end"/>
        </w:r>
      </w:hyperlink>
    </w:p>
    <w:p>
      <w:pPr>
        <w:pStyle w:val="TOC2"/>
        <w:tabs>
          <w:tab w:val="right" w:leader="dot" w:pos="8306"/>
        </w:tabs>
      </w:pPr>
      <w:hyperlink w:anchor="_Toc27732" w:history="1">
        <w:r>
          <w:rPr>
            <w:rFonts w:ascii="仿宋" w:eastAsia="仿宋" w:hAnsi="仿宋" w:cs="仿宋" w:hint="eastAsia"/>
            <w:lang w:eastAsia="zh-CN"/>
          </w:rPr>
          <w:t>(二)、施工工艺与技术路线</w:t>
        </w:r>
        <w:r>
          <w:tab/>
        </w:r>
        <w:r>
          <w:fldChar w:fldCharType="begin"/>
        </w:r>
        <w:r>
          <w:instrText xml:space="preserve"> PAGEREF _Toc27732 \h </w:instrText>
        </w:r>
        <w:r>
          <w:fldChar w:fldCharType="separate"/>
        </w:r>
        <w:r>
          <w:t>71</w:t>
        </w:r>
        <w:r>
          <w:fldChar w:fldCharType="end"/>
        </w:r>
      </w:hyperlink>
    </w:p>
    <w:p>
      <w:pPr>
        <w:pStyle w:val="TOC2"/>
        <w:tabs>
          <w:tab w:val="right" w:leader="dot" w:pos="8306"/>
        </w:tabs>
      </w:pPr>
      <w:hyperlink w:anchor="_Toc13025" w:history="1">
        <w:r>
          <w:rPr>
            <w:rFonts w:ascii="仿宋" w:eastAsia="仿宋" w:hAnsi="仿宋" w:cs="仿宋" w:hint="eastAsia"/>
            <w:lang w:eastAsia="zh-CN"/>
          </w:rPr>
          <w:t>(三)、关键节点施工计划</w:t>
        </w:r>
        <w:r>
          <w:tab/>
        </w:r>
        <w:r>
          <w:fldChar w:fldCharType="begin"/>
        </w:r>
        <w:r>
          <w:instrText xml:space="preserve"> PAGEREF _Toc13025 \h </w:instrText>
        </w:r>
        <w:r>
          <w:fldChar w:fldCharType="separate"/>
        </w:r>
        <w:r>
          <w:t>72</w:t>
        </w:r>
        <w:r>
          <w:fldChar w:fldCharType="end"/>
        </w:r>
      </w:hyperlink>
    </w:p>
    <w:p>
      <w:pPr>
        <w:pStyle w:val="TOC2"/>
        <w:tabs>
          <w:tab w:val="right" w:leader="dot" w:pos="8306"/>
        </w:tabs>
      </w:pPr>
      <w:hyperlink w:anchor="_Toc13085" w:history="1">
        <w:r>
          <w:rPr>
            <w:rFonts w:ascii="仿宋" w:eastAsia="仿宋" w:hAnsi="仿宋" w:cs="仿宋" w:hint="eastAsia"/>
            <w:lang w:eastAsia="zh-CN"/>
          </w:rPr>
          <w:t>(四)、施工现场管理</w:t>
        </w:r>
        <w:r>
          <w:tab/>
        </w:r>
        <w:r>
          <w:fldChar w:fldCharType="begin"/>
        </w:r>
        <w:r>
          <w:instrText xml:space="preserve"> PAGEREF _Toc13085 \h </w:instrText>
        </w:r>
        <w:r>
          <w:fldChar w:fldCharType="separate"/>
        </w:r>
        <w:r>
          <w:t>74</w:t>
        </w:r>
        <w:r>
          <w:fldChar w:fldCharType="end"/>
        </w:r>
      </w:hyperlink>
    </w:p>
    <w:p>
      <w:pPr>
        <w:pStyle w:val="TOC1"/>
        <w:tabs>
          <w:tab w:val="right" w:leader="dot" w:pos="8306"/>
        </w:tabs>
      </w:pPr>
      <w:hyperlink w:anchor="_Toc4018" w:history="1">
        <w:r>
          <w:rPr>
            <w:rFonts w:ascii="仿宋" w:eastAsia="仿宋" w:hAnsi="仿宋" w:cs="仿宋" w:hint="eastAsia"/>
            <w:lang w:eastAsia="zh-CN"/>
          </w:rPr>
          <w:t>十四、成果转化与推广应用</w:t>
        </w:r>
        <w:r>
          <w:tab/>
        </w:r>
        <w:r>
          <w:fldChar w:fldCharType="begin"/>
        </w:r>
        <w:r>
          <w:instrText xml:space="preserve"> PAGEREF _Toc4018 \h </w:instrText>
        </w:r>
        <w:r>
          <w:fldChar w:fldCharType="separate"/>
        </w:r>
        <w:r>
          <w:t>76</w:t>
        </w:r>
        <w:r>
          <w:fldChar w:fldCharType="end"/>
        </w:r>
      </w:hyperlink>
    </w:p>
    <w:p>
      <w:pPr>
        <w:pStyle w:val="TOC2"/>
        <w:tabs>
          <w:tab w:val="right" w:leader="dot" w:pos="8306"/>
        </w:tabs>
      </w:pPr>
      <w:hyperlink w:anchor="_Toc5953" w:history="1">
        <w:r>
          <w:rPr>
            <w:rFonts w:ascii="仿宋" w:eastAsia="仿宋" w:hAnsi="仿宋" w:cs="仿宋" w:hint="eastAsia"/>
            <w:lang w:eastAsia="zh-CN"/>
          </w:rPr>
          <w:t>(一)、成果转化策略制定</w:t>
        </w:r>
        <w:r>
          <w:tab/>
        </w:r>
        <w:r>
          <w:fldChar w:fldCharType="begin"/>
        </w:r>
        <w:r>
          <w:instrText xml:space="preserve"> PAGEREF _Toc5953 \h </w:instrText>
        </w:r>
        <w:r>
          <w:fldChar w:fldCharType="separate"/>
        </w:r>
        <w:r>
          <w:t>76</w:t>
        </w:r>
        <w:r>
          <w:fldChar w:fldCharType="end"/>
        </w:r>
      </w:hyperlink>
    </w:p>
    <w:p>
      <w:pPr>
        <w:pStyle w:val="TOC2"/>
        <w:tabs>
          <w:tab w:val="right" w:leader="dot" w:pos="8306"/>
        </w:tabs>
      </w:pPr>
      <w:hyperlink w:anchor="_Toc18717" w:history="1">
        <w:r>
          <w:rPr>
            <w:rFonts w:ascii="仿宋" w:eastAsia="仿宋" w:hAnsi="仿宋" w:cs="仿宋" w:hint="eastAsia"/>
            <w:lang w:eastAsia="zh-CN"/>
          </w:rPr>
          <w:t>(二)、成果推广应用方案</w:t>
        </w:r>
        <w:r>
          <w:tab/>
        </w:r>
        <w:r>
          <w:fldChar w:fldCharType="begin"/>
        </w:r>
        <w:r>
          <w:instrText xml:space="preserve"> PAGEREF _Toc18717 \h </w:instrText>
        </w:r>
        <w:r>
          <w:fldChar w:fldCharType="separate"/>
        </w:r>
        <w:r>
          <w:t>77</w:t>
        </w:r>
        <w:r>
          <w:fldChar w:fldCharType="end"/>
        </w:r>
      </w:hyperlink>
    </w:p>
    <w:p>
      <w:pPr>
        <w:pStyle w:val="TOC1"/>
        <w:tabs>
          <w:tab w:val="right" w:leader="dot" w:pos="8306"/>
        </w:tabs>
      </w:pPr>
      <w:hyperlink w:anchor="_Toc14498" w:history="1">
        <w:r>
          <w:rPr>
            <w:rFonts w:ascii="仿宋" w:eastAsia="仿宋" w:hAnsi="仿宋" w:cs="仿宋" w:hint="eastAsia"/>
            <w:lang w:eastAsia="zh-CN"/>
          </w:rPr>
          <w:t>十五、产业协同与集群发展</w:t>
        </w:r>
        <w:r>
          <w:tab/>
        </w:r>
        <w:r>
          <w:fldChar w:fldCharType="begin"/>
        </w:r>
        <w:r>
          <w:instrText xml:space="preserve"> PAGEREF _Toc14498 \h </w:instrText>
        </w:r>
        <w:r>
          <w:fldChar w:fldCharType="separate"/>
        </w:r>
        <w:r>
          <w:t>79</w:t>
        </w:r>
        <w:r>
          <w:fldChar w:fldCharType="end"/>
        </w:r>
      </w:hyperlink>
    </w:p>
    <w:p>
      <w:pPr>
        <w:pStyle w:val="TOC2"/>
        <w:tabs>
          <w:tab w:val="right" w:leader="dot" w:pos="8306"/>
        </w:tabs>
      </w:pPr>
      <w:hyperlink w:anchor="_Toc32441" w:history="1">
        <w:r>
          <w:rPr>
            <w:rFonts w:ascii="仿宋" w:eastAsia="仿宋" w:hAnsi="仿宋" w:cs="仿宋" w:hint="eastAsia"/>
            <w:lang w:eastAsia="zh-CN"/>
          </w:rPr>
          <w:t>(一)、产业协同机制建设</w:t>
        </w:r>
        <w:r>
          <w:tab/>
        </w:r>
        <w:r>
          <w:fldChar w:fldCharType="begin"/>
        </w:r>
        <w:r>
          <w:instrText xml:space="preserve"> PAGEREF _Toc32441 \h </w:instrText>
        </w:r>
        <w:r>
          <w:fldChar w:fldCharType="separate"/>
        </w:r>
        <w:r>
          <w:t>79</w:t>
        </w:r>
        <w:r>
          <w:fldChar w:fldCharType="end"/>
        </w:r>
      </w:hyperlink>
    </w:p>
    <w:p>
      <w:pPr>
        <w:pStyle w:val="TOC2"/>
        <w:tabs>
          <w:tab w:val="right" w:leader="dot" w:pos="8306"/>
        </w:tabs>
      </w:pPr>
      <w:hyperlink w:anchor="_Toc17071" w:history="1">
        <w:r>
          <w:rPr>
            <w:rFonts w:ascii="仿宋" w:eastAsia="仿宋" w:hAnsi="仿宋" w:cs="仿宋" w:hint="eastAsia"/>
            <w:lang w:eastAsia="zh-CN"/>
          </w:rPr>
          <w:t>(二)、产业集群培育与发展</w:t>
        </w:r>
        <w:r>
          <w:tab/>
        </w:r>
        <w:r>
          <w:fldChar w:fldCharType="begin"/>
        </w:r>
        <w:r>
          <w:instrText xml:space="preserve"> PAGEREF _Toc17071 \h </w:instrText>
        </w:r>
        <w:r>
          <w:fldChar w:fldCharType="separate"/>
        </w:r>
        <w:r>
          <w:t>80</w:t>
        </w:r>
        <w:r>
          <w:fldChar w:fldCharType="end"/>
        </w:r>
      </w:hyperlink>
    </w:p>
    <w:p>
      <w:pPr>
        <w:pStyle w:val="TOC1"/>
        <w:tabs>
          <w:tab w:val="right" w:leader="dot" w:pos="8306"/>
        </w:tabs>
      </w:pPr>
      <w:hyperlink w:anchor="_Toc30606" w:history="1">
        <w:r>
          <w:rPr>
            <w:rFonts w:ascii="仿宋" w:eastAsia="仿宋" w:hAnsi="仿宋" w:cs="仿宋" w:hint="eastAsia"/>
            <w:lang w:eastAsia="zh-CN"/>
          </w:rPr>
          <w:t>十六、人力资源管理与开发</w:t>
        </w:r>
        <w:r>
          <w:tab/>
        </w:r>
        <w:r>
          <w:fldChar w:fldCharType="begin"/>
        </w:r>
        <w:r>
          <w:instrText xml:space="preserve"> PAGEREF _Toc30606 \h </w:instrText>
        </w:r>
        <w:r>
          <w:fldChar w:fldCharType="separate"/>
        </w:r>
        <w:r>
          <w:t>81</w:t>
        </w:r>
        <w:r>
          <w:fldChar w:fldCharType="end"/>
        </w:r>
      </w:hyperlink>
    </w:p>
    <w:p>
      <w:pPr>
        <w:pStyle w:val="TOC2"/>
        <w:tabs>
          <w:tab w:val="right" w:leader="dot" w:pos="8306"/>
        </w:tabs>
      </w:pPr>
      <w:hyperlink w:anchor="_Toc19547" w:history="1">
        <w:r>
          <w:rPr>
            <w:rFonts w:ascii="仿宋" w:eastAsia="仿宋" w:hAnsi="仿宋" w:cs="仿宋" w:hint="eastAsia"/>
            <w:lang w:eastAsia="zh-CN"/>
          </w:rPr>
          <w:t>(一)、人力资源规划</w:t>
        </w:r>
        <w:r>
          <w:tab/>
        </w:r>
        <w:r>
          <w:fldChar w:fldCharType="begin"/>
        </w:r>
        <w:r>
          <w:instrText xml:space="preserve"> PAGEREF _Toc19547 \h </w:instrText>
        </w:r>
        <w:r>
          <w:fldChar w:fldCharType="separate"/>
        </w:r>
        <w:r>
          <w:t>81</w:t>
        </w:r>
        <w:r>
          <w:fldChar w:fldCharType="end"/>
        </w:r>
      </w:hyperlink>
    </w:p>
    <w:p>
      <w:pPr>
        <w:pStyle w:val="TOC2"/>
        <w:tabs>
          <w:tab w:val="right" w:leader="dot" w:pos="8306"/>
        </w:tabs>
      </w:pPr>
      <w:hyperlink w:anchor="_Toc21157" w:history="1">
        <w:r>
          <w:rPr>
            <w:rFonts w:ascii="仿宋" w:eastAsia="仿宋" w:hAnsi="仿宋" w:cs="仿宋" w:hint="eastAsia"/>
            <w:lang w:eastAsia="zh-CN"/>
          </w:rPr>
          <w:t>(二)、人力资源开发与培训</w:t>
        </w:r>
        <w:r>
          <w:tab/>
        </w:r>
        <w:r>
          <w:fldChar w:fldCharType="begin"/>
        </w:r>
        <w:r>
          <w:instrText xml:space="preserve"> PAGEREF _Toc21157 \h </w:instrText>
        </w:r>
        <w:r>
          <w:fldChar w:fldCharType="separate"/>
        </w:r>
        <w:r>
          <w:t>83</w:t>
        </w:r>
        <w:r>
          <w:fldChar w:fldCharType="end"/>
        </w:r>
      </w:hyperlink>
    </w:p>
    <w:p>
      <w:pPr>
        <w:pStyle w:val="TOC1"/>
        <w:tabs>
          <w:tab w:val="right" w:leader="dot" w:pos="8306"/>
        </w:tabs>
      </w:pPr>
      <w:hyperlink w:anchor="_Toc21738" w:history="1">
        <w:r>
          <w:rPr>
            <w:rFonts w:ascii="仿宋" w:eastAsia="仿宋" w:hAnsi="仿宋" w:cs="仿宋" w:hint="eastAsia"/>
            <w:lang w:eastAsia="zh-CN"/>
          </w:rPr>
          <w:t>十七、知识产权管理与保护</w:t>
        </w:r>
        <w:r>
          <w:tab/>
        </w:r>
        <w:r>
          <w:fldChar w:fldCharType="begin"/>
        </w:r>
        <w:r>
          <w:instrText xml:space="preserve"> PAGEREF _Toc21738 \h </w:instrText>
        </w:r>
        <w:r>
          <w:fldChar w:fldCharType="separate"/>
        </w:r>
        <w:r>
          <w:t>85</w:t>
        </w:r>
        <w:r>
          <w:fldChar w:fldCharType="end"/>
        </w:r>
      </w:hyperlink>
    </w:p>
    <w:p>
      <w:pPr>
        <w:pStyle w:val="TOC2"/>
        <w:tabs>
          <w:tab w:val="right" w:leader="dot" w:pos="8306"/>
        </w:tabs>
      </w:pPr>
      <w:hyperlink w:anchor="_Toc25889" w:history="1">
        <w:r>
          <w:rPr>
            <w:rFonts w:ascii="仿宋" w:eastAsia="仿宋" w:hAnsi="仿宋" w:cs="仿宋" w:hint="eastAsia"/>
            <w:lang w:eastAsia="zh-CN"/>
          </w:rPr>
          <w:t>(一)、知识产权管理体系建设</w:t>
        </w:r>
        <w:r>
          <w:tab/>
        </w:r>
        <w:r>
          <w:fldChar w:fldCharType="begin"/>
        </w:r>
        <w:r>
          <w:instrText xml:space="preserve"> PAGEREF _Toc25889 \h </w:instrText>
        </w:r>
        <w:r>
          <w:fldChar w:fldCharType="separate"/>
        </w:r>
        <w:r>
          <w:t>85</w:t>
        </w:r>
        <w:r>
          <w:fldChar w:fldCharType="end"/>
        </w:r>
      </w:hyperlink>
    </w:p>
    <w:p>
      <w:pPr>
        <w:pStyle w:val="TOC2"/>
        <w:tabs>
          <w:tab w:val="right" w:leader="dot" w:pos="8306"/>
        </w:tabs>
      </w:pPr>
      <w:hyperlink w:anchor="_Toc11285" w:history="1">
        <w:r>
          <w:rPr>
            <w:rFonts w:ascii="仿宋" w:eastAsia="仿宋" w:hAnsi="仿宋" w:cs="仿宋" w:hint="eastAsia"/>
            <w:lang w:eastAsia="zh-CN"/>
          </w:rPr>
          <w:t>(二)、知识产权保护措施</w:t>
        </w:r>
        <w:r>
          <w:tab/>
        </w:r>
        <w:r>
          <w:fldChar w:fldCharType="begin"/>
        </w:r>
        <w:r>
          <w:instrText xml:space="preserve"> PAGEREF _Toc11285 \h </w:instrText>
        </w:r>
        <w:r>
          <w:fldChar w:fldCharType="separate"/>
        </w:r>
        <w:r>
          <w:t>86</w:t>
        </w:r>
        <w:r>
          <w:fldChar w:fldCharType="end"/>
        </w:r>
      </w:hyperlink>
    </w:p>
    <w:p>
      <w:pPr>
        <w:pStyle w:val="TOC1"/>
        <w:tabs>
          <w:tab w:val="right" w:leader="dot" w:pos="8306"/>
        </w:tabs>
      </w:pPr>
      <w:hyperlink w:anchor="_Toc31324" w:history="1">
        <w:r>
          <w:rPr>
            <w:rFonts w:ascii="仿宋" w:eastAsia="仿宋" w:hAnsi="仿宋" w:cs="仿宋" w:hint="eastAsia"/>
            <w:lang w:eastAsia="zh-CN"/>
          </w:rPr>
          <w:t>十八、合作与交流机制建立</w:t>
        </w:r>
        <w:r>
          <w:tab/>
        </w:r>
        <w:r>
          <w:fldChar w:fldCharType="begin"/>
        </w:r>
        <w:r>
          <w:instrText xml:space="preserve"> PAGEREF _Toc31324 \h </w:instrText>
        </w:r>
        <w:r>
          <w:fldChar w:fldCharType="separate"/>
        </w:r>
        <w:r>
          <w:t>88</w:t>
        </w:r>
        <w:r>
          <w:fldChar w:fldCharType="end"/>
        </w:r>
      </w:hyperlink>
    </w:p>
    <w:p>
      <w:pPr>
        <w:pStyle w:val="TOC2"/>
        <w:tabs>
          <w:tab w:val="right" w:leader="dot" w:pos="8306"/>
        </w:tabs>
      </w:pPr>
      <w:hyperlink w:anchor="_Toc18511" w:history="1">
        <w:r>
          <w:rPr>
            <w:rFonts w:ascii="仿宋" w:eastAsia="仿宋" w:hAnsi="仿宋" w:cs="仿宋" w:hint="eastAsia"/>
            <w:lang w:eastAsia="zh-CN"/>
          </w:rPr>
          <w:t>(一)、合作伙伴选择与合作方式</w:t>
        </w:r>
        <w:r>
          <w:tab/>
        </w:r>
        <w:r>
          <w:fldChar w:fldCharType="begin"/>
        </w:r>
        <w:r>
          <w:instrText xml:space="preserve"> PAGEREF _Toc18511 \h </w:instrText>
        </w:r>
        <w:r>
          <w:fldChar w:fldCharType="separate"/>
        </w:r>
        <w:r>
          <w:t>88</w:t>
        </w:r>
        <w:r>
          <w:fldChar w:fldCharType="end"/>
        </w:r>
      </w:hyperlink>
    </w:p>
    <w:p>
      <w:pPr>
        <w:pStyle w:val="TOC2"/>
        <w:tabs>
          <w:tab w:val="right" w:leader="dot" w:pos="8306"/>
        </w:tabs>
      </w:pPr>
      <w:hyperlink w:anchor="_Toc3472" w:history="1">
        <w:r>
          <w:rPr>
            <w:rFonts w:ascii="仿宋" w:eastAsia="仿宋" w:hAnsi="仿宋" w:cs="仿宋" w:hint="eastAsia"/>
            <w:lang w:eastAsia="zh-CN"/>
          </w:rPr>
          <w:t>(二)、交流与合作平台搭建</w:t>
        </w:r>
        <w:r>
          <w:tab/>
        </w:r>
        <w:r>
          <w:fldChar w:fldCharType="begin"/>
        </w:r>
        <w:r>
          <w:instrText xml:space="preserve"> PAGEREF _Toc3472 \h </w:instrText>
        </w:r>
        <w:r>
          <w:fldChar w:fldCharType="separate"/>
        </w:r>
        <w:r>
          <w:t>89</w:t>
        </w:r>
        <w:r>
          <w:fldChar w:fldCharType="end"/>
        </w:r>
      </w:hyperlink>
    </w:p>
    <w:p>
      <w:pPr>
        <w:pStyle w:val="TOC1"/>
        <w:tabs>
          <w:tab w:val="right" w:leader="dot" w:pos="8306"/>
        </w:tabs>
      </w:pPr>
      <w:hyperlink w:anchor="_Toc25649" w:history="1">
        <w:r>
          <w:rPr>
            <w:rFonts w:ascii="仿宋" w:eastAsia="仿宋" w:hAnsi="仿宋" w:cs="仿宋" w:hint="eastAsia"/>
            <w:lang w:eastAsia="zh-CN"/>
          </w:rPr>
          <w:t>十九、企业合规与伦理</w:t>
        </w:r>
        <w:r>
          <w:tab/>
        </w:r>
        <w:r>
          <w:fldChar w:fldCharType="begin"/>
        </w:r>
        <w:r>
          <w:instrText xml:space="preserve"> PAGEREF _Toc25649 \h </w:instrText>
        </w:r>
        <w:r>
          <w:fldChar w:fldCharType="separate"/>
        </w:r>
        <w:r>
          <w:t>91</w:t>
        </w:r>
        <w:r>
          <w:fldChar w:fldCharType="end"/>
        </w:r>
      </w:hyperlink>
    </w:p>
    <w:p>
      <w:pPr>
        <w:pStyle w:val="TOC2"/>
        <w:tabs>
          <w:tab w:val="right" w:leader="dot" w:pos="8306"/>
        </w:tabs>
      </w:pPr>
      <w:hyperlink w:anchor="_Toc4623" w:history="1">
        <w:r>
          <w:rPr>
            <w:rFonts w:ascii="仿宋" w:eastAsia="仿宋" w:hAnsi="仿宋" w:cs="仿宋" w:hint="eastAsia"/>
            <w:lang w:eastAsia="zh-CN"/>
          </w:rPr>
          <w:t>(一)、合规政策与程序</w:t>
        </w:r>
        <w:r>
          <w:tab/>
        </w:r>
        <w:r>
          <w:fldChar w:fldCharType="begin"/>
        </w:r>
        <w:r>
          <w:instrText xml:space="preserve"> PAGEREF _Toc4623 \h </w:instrText>
        </w:r>
        <w:r>
          <w:fldChar w:fldCharType="separate"/>
        </w:r>
        <w:r>
          <w:t>91</w:t>
        </w:r>
        <w:r>
          <w:fldChar w:fldCharType="end"/>
        </w:r>
      </w:hyperlink>
    </w:p>
    <w:p>
      <w:pPr>
        <w:pStyle w:val="TOC2"/>
        <w:tabs>
          <w:tab w:val="right" w:leader="dot" w:pos="8306"/>
        </w:tabs>
      </w:pPr>
      <w:hyperlink w:anchor="_Toc17502" w:history="1">
        <w:r>
          <w:rPr>
            <w:rFonts w:ascii="仿宋" w:eastAsia="仿宋" w:hAnsi="仿宋" w:cs="仿宋" w:hint="eastAsia"/>
            <w:lang w:eastAsia="zh-CN"/>
          </w:rPr>
          <w:t>(二)、伦理规范与培训</w:t>
        </w:r>
        <w:r>
          <w:tab/>
        </w:r>
        <w:r>
          <w:fldChar w:fldCharType="begin"/>
        </w:r>
        <w:r>
          <w:instrText xml:space="preserve"> PAGEREF _Toc17502 \h </w:instrText>
        </w:r>
        <w:r>
          <w:fldChar w:fldCharType="separate"/>
        </w:r>
        <w:r>
          <w:t>92</w:t>
        </w:r>
        <w:r>
          <w:fldChar w:fldCharType="end"/>
        </w:r>
      </w:hyperlink>
    </w:p>
    <w:p>
      <w:pPr>
        <w:pStyle w:val="TOC2"/>
        <w:tabs>
          <w:tab w:val="right" w:leader="dot" w:pos="8306"/>
        </w:tabs>
      </w:pPr>
      <w:hyperlink w:anchor="_Toc17960" w:history="1">
        <w:r>
          <w:rPr>
            <w:rFonts w:ascii="仿宋" w:eastAsia="仿宋" w:hAnsi="仿宋" w:cs="仿宋" w:hint="eastAsia"/>
            <w:lang w:eastAsia="zh-CN"/>
          </w:rPr>
          <w:t>(三)、合规风险评估</w:t>
        </w:r>
        <w:r>
          <w:tab/>
        </w:r>
        <w:r>
          <w:fldChar w:fldCharType="begin"/>
        </w:r>
        <w:r>
          <w:instrText xml:space="preserve"> PAGEREF _Toc17960 \h </w:instrText>
        </w:r>
        <w:r>
          <w:fldChar w:fldCharType="separate"/>
        </w:r>
        <w:r>
          <w:t>93</w:t>
        </w:r>
        <w:r>
          <w:fldChar w:fldCharType="end"/>
        </w:r>
      </w:hyperlink>
    </w:p>
    <w:p>
      <w:pPr>
        <w:pStyle w:val="TOC2"/>
        <w:tabs>
          <w:tab w:val="right" w:leader="dot" w:pos="8306"/>
        </w:tabs>
      </w:pPr>
      <w:hyperlink w:anchor="_Toc20822" w:history="1">
        <w:r>
          <w:rPr>
            <w:rFonts w:ascii="仿宋" w:eastAsia="仿宋" w:hAnsi="仿宋" w:cs="仿宋" w:hint="eastAsia"/>
            <w:lang w:eastAsia="zh-CN"/>
          </w:rPr>
          <w:t>(四)、合规监督与执行</w:t>
        </w:r>
        <w:r>
          <w:tab/>
        </w:r>
        <w:r>
          <w:fldChar w:fldCharType="begin"/>
        </w:r>
        <w:r>
          <w:instrText xml:space="preserve"> PAGEREF _Toc20822 \h </w:instrText>
        </w:r>
        <w:r>
          <w:fldChar w:fldCharType="separate"/>
        </w:r>
        <w:r>
          <w:t>94</w:t>
        </w:r>
        <w:r>
          <w:fldChar w:fldCharType="end"/>
        </w:r>
      </w:hyperlink>
    </w:p>
    <w:p>
      <w:pPr>
        <w:pStyle w:val="TOC1"/>
        <w:tabs>
          <w:tab w:val="right" w:leader="dot" w:pos="8306"/>
        </w:tabs>
      </w:pPr>
      <w:hyperlink w:anchor="_Toc11803" w:history="1">
        <w:r>
          <w:rPr>
            <w:rFonts w:ascii="仿宋" w:eastAsia="仿宋" w:hAnsi="仿宋" w:cs="仿宋" w:hint="eastAsia"/>
            <w:lang w:eastAsia="zh-CN"/>
          </w:rPr>
          <w:t>二十、设施与设备管理</w:t>
        </w:r>
        <w:r>
          <w:tab/>
        </w:r>
        <w:r>
          <w:fldChar w:fldCharType="begin"/>
        </w:r>
        <w:r>
          <w:instrText xml:space="preserve"> PAGEREF _Toc11803 \h </w:instrText>
        </w:r>
        <w:r>
          <w:fldChar w:fldCharType="separate"/>
        </w:r>
        <w:r>
          <w:t>95</w:t>
        </w:r>
        <w:r>
          <w:fldChar w:fldCharType="end"/>
        </w:r>
      </w:hyperlink>
    </w:p>
    <w:p>
      <w:pPr>
        <w:pStyle w:val="TOC2"/>
        <w:tabs>
          <w:tab w:val="right" w:leader="dot" w:pos="8306"/>
        </w:tabs>
      </w:pPr>
      <w:hyperlink w:anchor="_Toc19729" w:history="1">
        <w:r>
          <w:rPr>
            <w:rFonts w:ascii="仿宋" w:eastAsia="仿宋" w:hAnsi="仿宋" w:cs="仿宋" w:hint="eastAsia"/>
            <w:lang w:eastAsia="zh-CN"/>
          </w:rPr>
          <w:t>(一)、设施规划与配置</w:t>
        </w:r>
        <w:r>
          <w:tab/>
        </w:r>
        <w:r>
          <w:fldChar w:fldCharType="begin"/>
        </w:r>
        <w:r>
          <w:instrText xml:space="preserve"> PAGEREF _Toc19729 \h </w:instrText>
        </w:r>
        <w:r>
          <w:fldChar w:fldCharType="separate"/>
        </w:r>
        <w:r>
          <w:t>95</w:t>
        </w:r>
        <w:r>
          <w:fldChar w:fldCharType="end"/>
        </w:r>
      </w:hyperlink>
    </w:p>
    <w:p>
      <w:pPr>
        <w:pStyle w:val="TOC2"/>
        <w:tabs>
          <w:tab w:val="right" w:leader="dot" w:pos="8306"/>
        </w:tabs>
      </w:pPr>
      <w:hyperlink w:anchor="_Toc32719" w:history="1">
        <w:r>
          <w:rPr>
            <w:rFonts w:ascii="仿宋" w:eastAsia="仿宋" w:hAnsi="仿宋" w:cs="仿宋" w:hint="eastAsia"/>
            <w:lang w:eastAsia="zh-CN"/>
          </w:rPr>
          <w:t>(二)、设备采购与维护管理</w:t>
        </w:r>
        <w:r>
          <w:tab/>
        </w:r>
        <w:r>
          <w:fldChar w:fldCharType="begin"/>
        </w:r>
        <w:r>
          <w:instrText xml:space="preserve"> PAGEREF _Toc32719 \h </w:instrText>
        </w:r>
        <w:r>
          <w:fldChar w:fldCharType="separate"/>
        </w:r>
        <w:r>
          <w:t>95</w:t>
        </w:r>
        <w:r>
          <w:fldChar w:fldCharType="end"/>
        </w:r>
      </w:hyperlink>
    </w:p>
    <w:p>
      <w:pPr>
        <w:pStyle w:val="TOC2"/>
        <w:tabs>
          <w:tab w:val="right" w:leader="dot" w:pos="8306"/>
        </w:tabs>
      </w:pPr>
      <w:hyperlink w:anchor="_Toc27235" w:history="1">
        <w:r>
          <w:rPr>
            <w:rFonts w:ascii="仿宋" w:eastAsia="仿宋" w:hAnsi="仿宋" w:cs="仿宋" w:hint="eastAsia"/>
            <w:lang w:eastAsia="zh-CN"/>
          </w:rPr>
          <w:t>(三)、设施设备升级策略</w:t>
        </w:r>
        <w:r>
          <w:tab/>
        </w:r>
        <w:r>
          <w:fldChar w:fldCharType="begin"/>
        </w:r>
        <w:r>
          <w:instrText xml:space="preserve"> PAGEREF _Toc27235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6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7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一、家政服务项目的技术资源开发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二、家政服务项目的人力资源管理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政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三、家政服务项目的资金资源筹措与优化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政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政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政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政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4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政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政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智能技术的应用：家政服务项目将利用智能技术，如物联网（IoT）和大数据分析，来监控和优化资源使用。通过实时数据分析，项目可以更有效地管理能源消耗、减少原材料浪费，并提高生产过程的整体效率。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7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6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4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https://d.book118.com/415213214201011123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E16A6"/>
    <w:rsid w:val="44BE1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2132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2024-02-27T13:26:00Z</dcterms:created>
  <dcterms:modified xsi:type="dcterms:W3CDTF">2024-02-27T13:28:04Z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CE0C708446CA44B3AE8BC5CE3574E013_11</vt:lpwstr>
  </property>
  <property fmtid="{D5CDD505-2E9C-101B-9397-08002B2CF9AE}" pid="3" name="KSOProductBuildVer">
    <vt:lpwstr>2052-12.1.0.16250</vt:lpwstr>
  </property>
</Properties>
</file>