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1、在有废热、余热利用的场所，应采用的制冷机类型是(  )。</w:t>
        <w:br/>
        <w:t>A.离心式</w:t>
        <w:br/>
        <w:t>B.螺杆式</w:t>
        <w:br/>
        <w:t>C.活塞式</w:t>
        <w:br/>
        <w:t>D.吸收式</w:t>
        <w:br/>
        <w:br/>
        <w:t xml:space="preserve">【答案】：D </w:t>
      </w:r>
    </w:p>
    <w:p>
      <w:r>
        <w:t>2、下列关于长期平均成本和短期平均成本关系的说法，正确的是()。</w:t>
        <w:br/>
        <w:t>A.长期平均成本线上的每一点都与短期平均成本线上的某一点相对应</w:t>
        <w:br/>
        <w:t>B.短期平均成本线上的每一点都在长期平均成本线上</w:t>
        <w:br/>
        <w:t>C.长期平均成本线上的每一点都对应着某一条短期平均成本线的最低点</w:t>
        <w:br/>
        <w:t>D.每一条短期平均成本的最低点都在长期平均成本曲线上</w:t>
        <w:br/>
        <w:br/>
        <w:t xml:space="preserve">【答案】：A </w:t>
      </w:r>
    </w:p>
    <w:p>
      <w:r>
        <w:t>3、室外新风进口下皮距室外绿化地坪不宜低于(  )。</w:t>
        <w:br/>
        <w:t>A.0.5m</w:t>
        <w:br/>
        <w:t>B.Ⅰm</w:t>
        <w:br/>
        <w:t>C.2m</w:t>
        <w:br/>
        <w:t>D.2.5m</w:t>
        <w:br/>
        <w:br/>
        <w:t xml:space="preserve">【答案】：B </w:t>
      </w:r>
    </w:p>
    <w:p>
      <w:pPr>
        <w:sectPr w:rsidSect="00034616">
          <w:pgSz w:w="12240" w:h="15840"/>
          <w:pgMar w:top="1440" w:right="1800" w:bottom="1440" w:left="1800" w:header="720" w:footer="720" w:gutter="0"/>
          <w:cols w:space="720"/>
          <w:docGrid w:linePitch="360"/>
        </w:sectPr>
      </w:pPr>
    </w:p>
    <w:p>
      <w:r>
        <w:t>4、下列项目中，应记入国际收支平衡表借方的是()。</w:t>
        <w:br/>
        <w:t>A.货物出口</w:t>
        <w:br/>
        <w:t>B.外商投资企业利润再投资</w:t>
        <w:br/>
        <w:t>C.外汇储备减少</w:t>
        <w:br/>
        <w:t>D.对外提供无偿援助</w:t>
        <w:br/>
        <w:br/>
        <w:t>【答案】：D</w:t>
      </w:r>
      <w:r>
        <w:t xml:space="preserve"> </w:t>
      </w:r>
    </w:p>
    <w:p>
      <w:r>
        <w:t>5、某一经济活动存在负的外部经济效果是指该活动的()。</w:t>
        <w:br/>
        <w:t>A.私人收益高于社会收益</w:t>
        <w:br/>
        <w:t>B.私人成本高于社会成本</w:t>
        <w:br/>
        <w:t>C.私人收益小于社会收益</w:t>
        <w:br/>
        <w:t>D.私人成本小于社会成本</w:t>
        <w:br/>
        <w:br/>
        <w:t xml:space="preserve">【答案】：D </w:t>
      </w:r>
    </w:p>
    <w:p>
      <w:r>
        <w:t>6、下列对古典经济周期表述正确的是()。</w:t>
        <w:br/>
        <w:t>A.低谷时经济负增长，经济总量GDP绝对减少</w:t>
        <w:br/>
        <w:t>B.低谷时经济正增长，经济总量GDP绝对减少</w:t>
        <w:br/>
        <w:t>C.低谷时经济增长率为负值，即经济总量只是相对减少，而非绝对减少</w:t>
        <w:br/>
        <w:t>D.低谷时经济增长率为正值，即经济总量只是相对减少，而非绝对减少</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7、金属排水管道卡箍间距在立管上不大于(  )m，楼层高度不超过4m，立管可安装(  )个固定件。</w:t>
        <w:br/>
        <w:t>A.3，2</w:t>
        <w:br/>
        <w:t>B.3，1</w:t>
        <w:br/>
        <w:t>C.2，2</w:t>
        <w:br/>
        <w:t>D.2，1</w:t>
        <w:br/>
        <w:br/>
        <w:t xml:space="preserve">【答案】：B </w:t>
      </w:r>
    </w:p>
    <w:p>
      <w:r>
        <w:t>8、总供求的不平衡在市场经济中引起物价水平的变动：当GDP＜I+C+(X-M)时，物价()。</w:t>
        <w:br/>
        <w:t>A.不变</w:t>
        <w:br/>
        <w:t>B.下降</w:t>
        <w:br/>
        <w:t>C.上升</w:t>
        <w:br/>
        <w:t>D.无法确定</w:t>
        <w:br/>
        <w:br/>
        <w:t xml:space="preserve">【答案】：C </w:t>
      </w:r>
    </w:p>
    <w:p>
      <w:r>
        <w:t>9、配电装置室及变压器室的门宽度应按最大不可拆卸部件宽度加(  )rn考虑。</w:t>
        <w:br/>
        <w:t>A.0.2</w:t>
        <w:br/>
        <w:t>B.0.3</w:t>
        <w:br/>
        <w:t>C.0，5</w:t>
        <w:br/>
        <w:t>D.0.8</w:t>
        <w:br/>
        <w:br/>
        <w:t xml:space="preserve">【答案】：B </w:t>
      </w:r>
    </w:p>
    <w:p>
      <w:r>
        <w:t>10、政府支出增加使IS曲线右移kg·△G，若要均衡收入变动接近于IS的移动量，则必须是()。</w:t>
        <w:br/>
        <w:t>A.LM平缓而IS陡峭</w:t>
        <w:br/>
        <w:t>B.LM垂直而IS陡峭</w:t>
        <w:br/>
        <w:t>C.LM和IS一样平缓</w:t>
        <w:br/>
        <w:t>D.LM陡峭而IS平缓</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11、当某厂商以最小成本生产既定产量时，该厂商()。</w:t>
        <w:br/>
        <w:t>A.总收益为零</w:t>
        <w:br/>
        <w:t>B.一定获得最大利润</w:t>
        <w:br/>
        <w:t>C.一定未获得最大利润</w:t>
        <w:br/>
        <w:t>D.无法确定是否获得最大利润</w:t>
        <w:br/>
        <w:br/>
        <w:t>【答案】：D</w:t>
      </w:r>
      <w:r>
        <w:t xml:space="preserve"> </w:t>
      </w:r>
    </w:p>
    <w:p>
      <w:r>
        <w:t>12、下列属于扩张性货币政策操作的是()。</w:t>
        <w:br/>
        <w:t>A.发行央行票据</w:t>
        <w:br/>
        <w:t>B.降低法定存款准备金率</w:t>
        <w:br/>
        <w:t>C.在公开市场上进行正回购操作</w:t>
        <w:br/>
        <w:t>D.在公开市场上进行现券卖断操作</w:t>
        <w:br/>
        <w:br/>
        <w:t xml:space="preserve">【答案】：B </w:t>
      </w:r>
    </w:p>
    <w:p>
      <w:r>
        <w:t>13、从经济学意义上讲，下列属于投资的是()。</w:t>
        <w:br/>
        <w:t>A.购买家用汽车</w:t>
        <w:br/>
        <w:t>B.购买股票</w:t>
        <w:br/>
        <w:t>C.建设一座新的办公大楼</w:t>
        <w:br/>
        <w:t>D.购买二手房</w:t>
        <w:br/>
        <w:br/>
        <w:t xml:space="preserve">【答案】：C </w:t>
      </w:r>
    </w:p>
    <w:p>
      <w:r>
        <w:t>14、现代组合投资理论认为，有效边界与投资者的无差异曲线的切点所代表的组合是该投资者的()。</w:t>
        <w:br/>
        <w:t>A.最大期望收益组合</w:t>
        <w:br/>
        <w:t>B.最小方差组合</w:t>
        <w:br/>
        <w:t>C.最优证券组合</w:t>
        <w:br/>
        <w:t>D.有效证券组合</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15、供求定理，在其他条件下不变的情况下，需求变动分别引起均衡价格和均衡数量的()的变动，供给变动引起均衡价格的()的变动，引起均衡数量的()的变动。</w:t>
        <w:br/>
        <w:t>A.反方向；同方向；反方向</w:t>
        <w:br/>
        <w:t>B.同方向；反方向；同方向</w:t>
        <w:br/>
        <w:t>C.反方向；反方向；同方向</w:t>
        <w:br/>
        <w:t>D.同方向；同方向；反方向</w:t>
        <w:br/>
        <w:br/>
        <w:t>【答案】：B</w:t>
      </w:r>
      <w:r>
        <w:t xml:space="preserve"> </w:t>
      </w:r>
    </w:p>
    <w:p>
      <w:r>
        <w:t>16、一国的国内生产总值大于国民生产总值，说明该国公民从外国取得的收入()外国公民从该国取得的收入。</w:t>
        <w:br/>
        <w:t>A.大于</w:t>
        <w:br/>
        <w:t>B.小于</w:t>
        <w:br/>
        <w:t>C.等于</w:t>
        <w:br/>
        <w:t>D.可能大于也可能小于</w:t>
        <w:br/>
        <w:br/>
        <w:t xml:space="preserve">【答案】：B </w:t>
      </w:r>
    </w:p>
    <w:p>
      <w:r>
        <w:t>17、影响室内气流组织最主要的是(  )。</w:t>
        <w:br/>
        <w:t>A.回风口的位置和形式</w:t>
        <w:br/>
        <w:t>B.送风口的位置和形式</w:t>
        <w:br/>
        <w:t>C.房间的温湿度</w:t>
        <w:br/>
        <w:t>D.房间的几何尺寸</w:t>
        <w:br/>
        <w:br/>
        <w:t xml:space="preserve">【答案】：B </w:t>
      </w:r>
    </w:p>
    <w:p>
      <w:r>
        <w:t>18、最不发达国家的国际收支不平衡主要是由()引起。</w:t>
        <w:br/>
        <w:t>A.货币价值变动</w:t>
        <w:br/>
        <w:t>B.经济结构落后</w:t>
        <w:br/>
        <w:t>C.国民收入变动</w:t>
        <w:br/>
        <w:t>D.经济循环周期</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19、完全竞争市场上，单个企业的需求曲线是()。</w:t>
        <w:br/>
        <w:t>A.与整个行业的需求曲线一致</w:t>
        <w:br/>
        <w:t>B.向右下方倾斜的</w:t>
        <w:br/>
        <w:t>C.与横轴平行的</w:t>
        <w:br/>
        <w:t>D.不影响市场价格</w:t>
        <w:br/>
        <w:br/>
        <w:t>【答案】：C</w:t>
      </w:r>
      <w:r>
        <w:t xml:space="preserve"> </w:t>
      </w:r>
    </w:p>
    <w:p>
      <w:r>
        <w:t>20、当总效用达到最大值时，边际效用是()。</w:t>
        <w:br/>
        <w:t>A.正值</w:t>
        <w:br/>
        <w:t>B.负值</w:t>
        <w:br/>
        <w:t>C.达到最大值</w:t>
        <w:br/>
        <w:t>D.0</w:t>
        <w:br/>
        <w:br/>
        <w:t xml:space="preserve">【答案】：D </w:t>
      </w:r>
    </w:p>
    <w:p>
      <w:r>
        <w:t>21、在开放经济条件下，IS曲线反映了利率和国民收入之间的关系，其均衡的条件为()</w:t>
        <w:br/>
        <w:t>A.投资等于储蓄</w:t>
        <w:br/>
        <w:t>B.投资加税收等于储蓄加政府支出</w:t>
        <w:br/>
        <w:t>C.政府支出减税收加出口减进口等于储蓄减投资</w:t>
        <w:br/>
        <w:t>D.投资加税收加进口等于储蓄加政府支出加出口</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22、信息不对称发生的时间是不同的，发生在当事人签约前的，叫做事前不对称，发生在当事人签约后的，叫做事后不对称。事前发生的信息不对称会引起()问题，而事后发生的信息不对称会引起()问题。</w:t>
        <w:br/>
        <w:t>A.道德风险，逆向选择</w:t>
        <w:br/>
        <w:t>B.逆向选择，道德风险</w:t>
        <w:br/>
        <w:t>C.逆向选择，信用缺失</w:t>
        <w:br/>
        <w:t>D.高风险，逆向选择</w:t>
        <w:br/>
        <w:br/>
        <w:t xml:space="preserve">【答案】：B </w:t>
      </w:r>
    </w:p>
    <w:p>
      <w:r>
        <w:t>23、下列各项中不是要素收入的是()</w:t>
        <w:br/>
        <w:t>A.市长工资</w:t>
        <w:br/>
        <w:t>B.股票分红</w:t>
        <w:br/>
        <w:t>C.公司对希望工程捐款</w:t>
        <w:br/>
        <w:t>D.居民的存款利息</w:t>
        <w:br/>
        <w:br/>
        <w:t xml:space="preserve">【答案】：C </w:t>
      </w:r>
    </w:p>
    <w:p>
      <w:r>
        <w:t>24、关于宏观经济发展目标，下列说法中正确的是()。</w:t>
        <w:br/>
        <w:t>A.充分就业，指百分之百就业</w:t>
        <w:br/>
        <w:t>B.价格稳定，指商品价格固定不变</w:t>
        <w:br/>
        <w:t>C.国际收支平衡，指国际收支差额很小</w:t>
        <w:br/>
        <w:t>D.经济增长，指产出增长与居民收入增长</w:t>
        <w:br/>
        <w:br/>
        <w:t xml:space="preserve">【答案】：D </w:t>
      </w:r>
    </w:p>
    <w:p>
      <w:r>
        <w:t>25、《生活饮用水卫生标准》(GB5749-2006)中的铁含量高限是(  )mg/L。</w:t>
        <w:br/>
        <w:t>A.1.0</w:t>
        <w:br/>
        <w:t>B.0.3</w:t>
        <w:br/>
        <w:t>C.O.l</w:t>
        <w:br/>
        <w:t>D.0.002</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26、钢管、钢罐一旦被雷击穿，其介质对周围环境造成危险时，其壁厚不得小于多少毫米允许作为接闪器？(</w:t>
      </w:r>
      <w:r>
        <w:t xml:space="preserve"> </w:t>
      </w:r>
    </w:p>
    <w:p>
      <w:r>
        <w:t xml:space="preserve"> )</w:t>
        <w:br/>
        <w:t>A.0.5mm</w:t>
        <w:br/>
        <w:t>B.2mm</w:t>
        <w:br/>
        <w:t>C.2.5mm</w:t>
        <w:br/>
        <w:t>D.4mm</w:t>
        <w:br/>
        <w:br/>
        <w:t>【答案】：D</w:t>
      </w:r>
      <w:r>
        <w:t xml:space="preserve"> </w:t>
      </w:r>
    </w:p>
    <w:p>
      <w:r>
        <w:t>27、下列因素中属于可变成本的是()。</w:t>
        <w:br/>
        <w:t>A.机器折旧、租金</w:t>
        <w:br/>
        <w:t>B.可以无偿解雇的工人的工资</w:t>
        <w:br/>
        <w:t>C.高管的薪金</w:t>
        <w:br/>
        <w:t>D.即使产量为0也必定会发生的成本</w:t>
        <w:br/>
        <w:br/>
        <w:t xml:space="preserve">【答案】：B </w:t>
      </w:r>
    </w:p>
    <w:p>
      <w:r>
        <w:t>28、如果某行业中许多生产者生产一种标准化的产品，我们可以预计单个厂商面临的产品需求()。</w:t>
        <w:br/>
        <w:t>A.具有单位弹性</w:t>
        <w:br/>
        <w:t>B.缺乏弹性或弹性很小</w:t>
        <w:br/>
        <w:t>C.富有弹性或弹性很大</w:t>
        <w:br/>
        <w:t>D.完全无弹性</w:t>
        <w:br/>
        <w:br/>
        <w:t xml:space="preserve">【答案】：C </w:t>
      </w:r>
    </w:p>
    <w:p>
      <w:r>
        <w:t>29、完全竞争企业在长期均衡状态下，在成本不变的行业中，产量的增加量()。</w:t>
        <w:br/>
        <w:t>A.完全来自新企业</w:t>
        <w:br/>
        <w:t>B.完全来自原有企业</w:t>
        <w:br/>
        <w:t>C.要么完全来自新企业，要么完全来自原有企业</w:t>
        <w:br/>
        <w:t>D.部分来自新企业，部分来自原企业</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30、烈下关于生活用水低位贮水池有效容积的叙述正确的是(</w:t>
      </w:r>
      <w:r>
        <w:t xml:space="preserve"> </w:t>
      </w:r>
    </w:p>
    <w:p>
      <w:r>
        <w:t xml:space="preserve"> )o</w:t>
        <w:br/>
        <w:t>A.不能按经验公式确定</w:t>
        <w:br/>
        <w:t>B.应根据用水量和进水量变化曲线经计算确定</w:t>
        <w:br/>
        <w:t>C.经验公式计算确定有效容积误差较小</w:t>
        <w:br/>
        <w:t>D.由于外部管网的供水能力相差很大，有效容积不能确定</w:t>
        <w:br/>
        <w:br/>
        <w:t>【答案】：B</w:t>
      </w:r>
      <w:r>
        <w:t xml:space="preserve"> </w:t>
      </w:r>
    </w:p>
    <w:p>
      <w:r>
        <w:t>31、如果消费者的预算收入为50美元，商品X和Y的价格分别为5美元和4美元，消费者打算购买6单位X和5单位Y，商品X、Y的边际效用分别为25和20，那么，要达到效用最大化，他应该()。</w:t>
        <w:br/>
        <w:t>A.按原计划购买</w:t>
        <w:br/>
        <w:t>B.减少X和Y的购买量</w:t>
        <w:br/>
        <w:t>C.增加X和Y的购买量</w:t>
        <w:br/>
        <w:t>D.增加X的同时减少Y的量</w:t>
        <w:br/>
        <w:br/>
        <w:t xml:space="preserve">【答案】：A </w:t>
      </w:r>
    </w:p>
    <w:p>
      <w:r>
        <w:t>32、热水采暖系统膨胀水箱的作用是(  )。</w:t>
        <w:br/>
        <w:t>A.加压</w:t>
        <w:br/>
        <w:t>B.增压</w:t>
        <w:br/>
        <w:t>C.减压</w:t>
        <w:br/>
        <w:t>D.定压</w:t>
        <w:br/>
        <w:br/>
        <w:t xml:space="preserve">【答案】：D </w:t>
      </w:r>
    </w:p>
    <w:p>
      <w:r>
        <w:t>33、下列属于购买性支出的是()。</w:t>
        <w:br/>
        <w:t>A.政府补贴支出</w:t>
        <w:br/>
        <w:t>B.债务利息支出</w:t>
        <w:br/>
        <w:t>C.事业单位的工资支出</w:t>
        <w:br/>
        <w:t>D.捐赠支出</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34、在体育场中，洗手盆的同时给水百分率为(</w:t>
      </w:r>
      <w:r>
        <w:t xml:space="preserve"> </w:t>
      </w:r>
    </w:p>
    <w:p>
      <w:r>
        <w:t xml:space="preserve"> )。</w:t>
        <w:br/>
        <w:t>A.50%</w:t>
        <w:br/>
        <w:t>B.60%</w:t>
        <w:br/>
        <w:t>C.70%</w:t>
        <w:br/>
        <w:t>D.100%</w:t>
        <w:br/>
        <w:br/>
        <w:t>【答案】：A</w:t>
      </w:r>
      <w:r>
        <w:t xml:space="preserve"> </w:t>
      </w:r>
    </w:p>
    <w:p>
      <w:r>
        <w:t>35、某企业的产量为100单位时，其总同定成本、总可变成本分别是15000元和5000元，则企业的平均总成本是()。</w:t>
        <w:br/>
        <w:t>A.150元</w:t>
        <w:br/>
        <w:t>B.200元</w:t>
        <w:br/>
        <w:t>C.50元</w:t>
        <w:br/>
        <w:t>D.100元</w:t>
        <w:br/>
        <w:br/>
        <w:t xml:space="preserve">【答案】：B </w:t>
      </w:r>
    </w:p>
    <w:p>
      <w:r>
        <w:t>36、根据购买力平价理论，通货膨胀高的国家货币汇率()。</w:t>
        <w:br/>
        <w:t>A.升水</w:t>
        <w:br/>
        <w:t>B.贬值</w:t>
        <w:br/>
        <w:t>C.升值</w:t>
        <w:br/>
        <w:t>D.贴水</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37、某国在某年的经济状况分别为：国际收支的经常项目逆差350亿美元，资本项目顺差280亿美元；年底的未清偿外债余额为460亿美元，其中短期外债占70％；国民生产总值3820亿美元。</w:t>
        <w:br/>
        <w:t>A.7.3％</w:t>
        <w:br/>
        <w:t>B.8.4％</w:t>
        <w:br/>
        <w:t>C.12％</w:t>
        <w:br/>
        <w:t>D.9.2％</w:t>
        <w:br/>
        <w:br/>
        <w:t xml:space="preserve">【答案】：C </w:t>
      </w:r>
    </w:p>
    <w:p>
      <w:r>
        <w:t>38、在红利贴现模型中，不影响贴现率K的因素是()。</w:t>
        <w:br/>
        <w:t>A.真实无风险回报率</w:t>
        <w:br/>
        <w:t>B.股票风险溢价</w:t>
        <w:br/>
        <w:t>C.资产回报率</w:t>
        <w:br/>
        <w:t>D.预期通胀率。</w:t>
        <w:br/>
        <w:br/>
        <w:t xml:space="preserve">【答案】：C </w:t>
      </w:r>
    </w:p>
    <w:p>
      <w:r>
        <w:t>39、布雷顿森林货币体系的中心货币是()。</w:t>
        <w:br/>
        <w:t>A.美元</w:t>
        <w:br/>
        <w:t>B.英镑</w:t>
        <w:br/>
        <w:t>C.特别提款权</w:t>
        <w:br/>
        <w:t>D.头寸</w:t>
        <w:br/>
        <w:br/>
        <w:t xml:space="preserve">【答案】：A </w:t>
      </w:r>
    </w:p>
    <w:p>
      <w:r>
        <w:t>40、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41、下列哪一项会导致一国生产可能性曲线向外移动。()</w:t>
        <w:br/>
        <w:t>A.资本品生产增加，消费品生产减少</w:t>
        <w:br/>
        <w:t>B.失业</w:t>
        <w:br/>
        <w:t>C.一国可被利用的资源增加或技术进步</w:t>
        <w:br/>
        <w:t>D.通货膨胀</w:t>
        <w:br/>
        <w:br/>
        <w:t>【答案】：C</w:t>
      </w:r>
      <w:r>
        <w:t xml:space="preserve"> </w:t>
      </w:r>
    </w:p>
    <w:p>
      <w:r>
        <w:t>42、厂商要素需求曲线向右下方倾斜的原因是()。</w:t>
        <w:br/>
        <w:t>A.边际成本递减</w:t>
        <w:br/>
        <w:t>B.边际效用递减</w:t>
        <w:br/>
        <w:t>C.边际生产力递减</w:t>
        <w:br/>
        <w:t>D.边际报酬递减</w:t>
        <w:br/>
        <w:br/>
        <w:t xml:space="preserve">【答案】：C </w:t>
      </w:r>
    </w:p>
    <w:p>
      <w:r>
        <w:t>43、游泳池给水在池壁配水时，其配水口深度在游泳池水面下(  )m。</w:t>
        <w:br/>
        <w:t>A.0.3</w:t>
        <w:br/>
        <w:t>B.0.4</w:t>
        <w:br/>
        <w:t>C.0.5-1</w:t>
        <w:br/>
        <w:t>D.1-1.5</w:t>
        <w:br/>
        <w:br/>
        <w:t xml:space="preserve">【答案】：C </w:t>
      </w:r>
    </w:p>
    <w:p>
      <w:r>
        <w:t>44、离岸金融活动的主要业务是()。</w:t>
        <w:br/>
        <w:t>A.货币业务</w:t>
        <w:br/>
        <w:t>B.债券业务</w:t>
        <w:br/>
        <w:t>C.股票业务</w:t>
        <w:br/>
        <w:t>D.期货业务</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45、把投资当作利率的函数以后，西方学者进一步用IS曲线来说明产品市场均衡的条件，通过对IS曲线的移动来达到产品市场的均衡。下列各项中，会使IS曲线向右移动的是()。</w:t>
        <w:br/>
        <w:t>A.自发性消费减少</w:t>
        <w:br/>
        <w:t>B.自发性投资增加</w:t>
        <w:br/>
        <w:t>C.外国对本国产品的需求减少</w:t>
        <w:br/>
        <w:t>D.本国对国外产品的需求增加</w:t>
        <w:br/>
        <w:br/>
        <w:t>【答案】：B</w:t>
      </w:r>
      <w:r>
        <w:t xml:space="preserve"> </w:t>
      </w:r>
    </w:p>
    <w:p>
      <w:r>
        <w:t>46、IS曲线与LM曲线相交时表示()。</w:t>
        <w:br/>
        <w:t>A.产品市场处于均衡状态，而货币市场处于非均衡状态</w:t>
        <w:br/>
        <w:t>B.产品市场处于非均衡状态，而货币市场处于均衡状态</w:t>
        <w:br/>
        <w:t>C.产品市场与货币市场都处于均衡状态</w:t>
        <w:br/>
        <w:t>D.产品市场与货币市场都处于非均衡状态</w:t>
        <w:br/>
        <w:br/>
        <w:t xml:space="preserve">【答案】：C </w:t>
      </w:r>
    </w:p>
    <w:p>
      <w:r>
        <w:t>47、下列各项中，不属于被称为拉动我国经济发展的“三驾马车”的是()。</w:t>
        <w:br/>
        <w:t>A.消费</w:t>
        <w:br/>
        <w:t>B.进口</w:t>
        <w:br/>
        <w:t>C.投资</w:t>
        <w:br/>
        <w:t>D.出口</w:t>
        <w:br/>
        <w:br/>
        <w:t xml:space="preserve">【答案】：B </w:t>
      </w:r>
    </w:p>
    <w:p>
      <w:r>
        <w:t>48、经济周期的四个阶段依次是()。</w:t>
        <w:br/>
        <w:t>A.繁荣、萧条、衰退、复苏</w:t>
        <w:br/>
        <w:t>B.繁荣、衰退、萧条、复苏</w:t>
        <w:br/>
        <w:t>C.复苏、衰退、萧条、繁荣</w:t>
        <w:br/>
        <w:t>D.衰退、萧条、复苏、繁荣</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49、建筑物对侧击雷的防护措施为(</w:t>
      </w:r>
      <w:r>
        <w:t xml:space="preserve"> </w:t>
      </w:r>
    </w:p>
    <w:p>
      <w:r>
        <w:t xml:space="preserve"> )。</w:t>
        <w:br/>
        <w:t>A.利用装在屋顶的避雷带作为接闪器，通过引下线接地</w:t>
        <w:br/>
        <w:t>B.建筑物30m以上的外墙栏杆、金属门窗等与防雷装置相连</w:t>
        <w:br/>
        <w:t>C.建筑物内部的金属物接地</w:t>
        <w:br/>
        <w:t>D.进出建筑物的管道及电缆外皮接地</w:t>
        <w:br/>
        <w:br/>
        <w:t>【答案】：B</w:t>
      </w:r>
      <w:r>
        <w:t xml:space="preserve"> </w:t>
      </w:r>
    </w:p>
    <w:p>
      <w:r>
        <w:t>50、在社会经济运行中，当通货膨胀率上升时，一般会导致()。</w:t>
        <w:br/>
        <w:t>A.失业率上升</w:t>
        <w:br/>
        <w:t>B.失业率保持稳定不变</w:t>
        <w:br/>
        <w:t>C.失业率下降</w:t>
        <w:br/>
        <w:t>D.失业率波动不定</w:t>
        <w:br/>
        <w:br/>
        <w:t xml:space="preserve">【答案】：C </w:t>
      </w:r>
    </w:p>
    <w:p>
      <w:r>
        <w:t>51、通过地震断裂带的管道、穿越铁路或其他主要交通干线以及位于地基土为可液化土地段上的管道，应该采用(  )。</w:t>
        <w:br/>
        <w:t>A.钢筋混凝土管</w:t>
        <w:br/>
        <w:t>B.塑料管</w:t>
        <w:br/>
        <w:t>C.铸铁管</w:t>
        <w:br/>
        <w:t>D.钢管</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52、两种商品在两个人之间的分配，能被称为帕累托最优的条件是()。</w:t>
        <w:br/>
        <w:t>A.不使某个人受损失就不能使另一个人受益</w:t>
        <w:br/>
        <w:t>B.个人都处在其契约曲线上</w:t>
        <w:br/>
        <w:t>C.个人都处在他们的效用可能性曲线上</w:t>
        <w:br/>
        <w:t>D.包括以上所有条件</w:t>
        <w:br/>
        <w:br/>
        <w:t xml:space="preserve">【答案】：D </w:t>
      </w:r>
    </w:p>
    <w:p>
      <w:r>
        <w:t>53、在市场分割理论下，市场划分为()两部分。</w:t>
        <w:br/>
        <w:t>A.股票市场和债券市场</w:t>
        <w:br/>
        <w:t>B.股票市场和资金市场</w:t>
        <w:br/>
        <w:t>C.股票市场和期货市场</w:t>
        <w:br/>
        <w:t>D.短期资金市场和长期资金市场</w:t>
        <w:br/>
        <w:br/>
        <w:t xml:space="preserve">【答案】：D </w:t>
      </w:r>
    </w:p>
    <w:p>
      <w:r>
        <w:t>54、玻璃窗的层数与面积对以下各项中无影响的是(  )。</w:t>
        <w:br/>
        <w:t>A.热负荷、冷负荷</w:t>
        <w:br/>
        <w:t>B.传热量</w:t>
        <w:br/>
        <w:t>C.湿负荷</w:t>
        <w:br/>
        <w:t>D.冷风渗透量</w:t>
        <w:br/>
        <w:br/>
        <w:t xml:space="preserve">【答案】：C </w:t>
      </w:r>
    </w:p>
    <w:p>
      <w:r>
        <w:t>55、通过居民区的ⅠOkⅤ高压线路，在最大弧垂的情况下，导线与地面的最小距离不应小于(  )m。</w:t>
        <w:br/>
        <w:t>A.6.5</w:t>
        <w:br/>
        <w:t>B.6.0</w:t>
        <w:br/>
        <w:t>C.5.5</w:t>
        <w:br/>
        <w:t>D.5.0</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56、某市拥有100万人口，其中从业人数80万，登记失业人数5万，该市失业率为()。</w:t>
        <w:br/>
        <w:t>A.5%</w:t>
        <w:br/>
        <w:t>B.5.9%</w:t>
        <w:br/>
        <w:t>C.6.8%</w:t>
        <w:br/>
        <w:t>D.7%</w:t>
        <w:br/>
        <w:br/>
        <w:t>【答案】：B</w:t>
      </w:r>
      <w:r>
        <w:t xml:space="preserve"> </w:t>
      </w:r>
    </w:p>
    <w:p>
      <w:r>
        <w:t>57、根据我国现行有关规定，银行对客户的美元挂牌汇率实行价差幅度管理，美元现汇卖出价与买入价之差不得超过交易中间价的()。</w:t>
        <w:br/>
        <w:t>A.0.5％</w:t>
        <w:br/>
        <w:t>B.1％</w:t>
        <w:br/>
        <w:t>C.3％</w:t>
        <w:br/>
        <w:t>D.4％</w:t>
        <w:br/>
        <w:br/>
        <w:t xml:space="preserve">【答案】：B </w:t>
      </w:r>
    </w:p>
    <w:p>
      <w:r>
        <w:t>58、广义的国际收支的定义以()为基础。</w:t>
        <w:br/>
        <w:t>A.货币支付</w:t>
        <w:br/>
        <w:t>B.经济交易</w:t>
        <w:br/>
        <w:t>C.易货贸易</w:t>
        <w:br/>
        <w:t>D.直接投资</w:t>
        <w:br/>
        <w:br/>
        <w:t xml:space="preserve">【答案】：B </w:t>
      </w:r>
    </w:p>
    <w:p>
      <w:r>
        <w:t>59、下列各项中，不列入商品销售总额的是()。</w:t>
        <w:br/>
        <w:t>A.对国外直接出口的商品</w:t>
        <w:br/>
        <w:t>B.售给城乡居民消费用的商品</w:t>
        <w:br/>
        <w:t>C.售给批发零售贸易业作为转卖或加工后转卖的商品</w:t>
        <w:br/>
        <w:t>D.购货退出的商品</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60、市场均衡要求()。</w:t>
        <w:br/>
        <w:t>A.政府平衡供求双方的力量</w:t>
        <w:br/>
        <w:t>B.价格与数量相等</w:t>
        <w:br/>
        <w:t>C.价格保持不变</w:t>
        <w:br/>
        <w:t>D.在某一价格水平上，买者想要购买的数量恰好等于卖者想卖的数量</w:t>
        <w:br/>
        <w:br/>
        <w:t>【答案】：D</w:t>
      </w:r>
      <w:r>
        <w:t xml:space="preserve"> </w:t>
      </w:r>
    </w:p>
    <w:p>
      <w:r>
        <w:t>61、下列各项中，能计入GDP的有()。</w:t>
        <w:br/>
        <w:t>A.家庭主妇的家务劳动折合价值</w:t>
        <w:br/>
        <w:t>B.出售股票的收入</w:t>
        <w:br/>
        <w:t>C.拍卖毕加索作品的收入</w:t>
        <w:br/>
        <w:t>D.为他人提供服务所得的收入</w:t>
        <w:br/>
        <w:br/>
        <w:t xml:space="preserve">【答案】：D </w:t>
      </w:r>
    </w:p>
    <w:p>
      <w:r>
        <w:t>62、新建住宅热水集中采暖系统的入户装置应该是(  )。</w:t>
        <w:br/>
        <w:t>A.</w:t>
        <w:br/>
        <w:t>B.</w:t>
        <w:br/>
        <w:t>C.</w:t>
        <w:br/>
        <w:t>D.</w:t>
        <w:br/>
        <w:br/>
        <w:t xml:space="preserve">【答案】：C </w:t>
      </w:r>
    </w:p>
    <w:p>
      <w:r>
        <w:t>63、重力流雨水排水悬吊管管径不宜小于(  )mm。</w:t>
        <w:br/>
        <w:t>A.50</w:t>
        <w:br/>
        <w:t>B.75</w:t>
        <w:br/>
        <w:t>C.100</w:t>
        <w:br/>
        <w:t>D.125</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64、下列经济增长理论中，把技术进步作为内生变量的是()。</w:t>
        <w:br/>
        <w:t>A.传统增长理论</w:t>
        <w:br/>
        <w:t>B.新增长理论</w:t>
        <w:br/>
        <w:t>C.新古典增长理论</w:t>
        <w:br/>
        <w:t>D.新古典回潮理论</w:t>
        <w:br/>
        <w:br/>
        <w:t>【答案】：B</w:t>
      </w:r>
      <w:r>
        <w:t xml:space="preserve"> </w:t>
      </w:r>
    </w:p>
    <w:p>
      <w:r>
        <w:t>65、短期劳动力供给曲线()。</w:t>
        <w:br/>
        <w:t>A.斜率为正，实际工资率越高，劳动供给量越多</w:t>
        <w:br/>
        <w:t>B.斜率为正，名义工资率越高，劳动供给量越多</w:t>
        <w:br/>
        <w:t>C.斜率为负，实际工资率越高，劳动供给量越多</w:t>
        <w:br/>
        <w:t>D.斜率为负，名义工资率越低，劳动供给量越少</w:t>
        <w:br/>
        <w:br/>
        <w:t xml:space="preserve">【答案】：A </w:t>
      </w:r>
    </w:p>
    <w:p>
      <w:r>
        <w:t>66、在买卖双方达成协议后，协议的一方利用信息不对称，通过改变自己行为来损害对方的利益，这种现象称为()。</w:t>
        <w:br/>
        <w:t>A.劣币驱逐良币</w:t>
        <w:br/>
        <w:t>B.逆向选择</w:t>
        <w:br/>
        <w:t>C.道德风险</w:t>
        <w:br/>
        <w:t>D.外部不经济</w:t>
        <w:br/>
        <w:br/>
        <w:t xml:space="preserve">【答案】：C </w:t>
      </w:r>
    </w:p>
    <w:p>
      <w:r>
        <w:t>67、关于民用建筑采暖热媒的选择，下列叙述正确的是(  )。</w:t>
        <w:br/>
        <w:t>A.应采用热水做热媒</w:t>
        <w:br/>
        <w:t>B.可采用蒸汽做热媒</w:t>
        <w:br/>
        <w:t>C.可采用燃气做热媒</w:t>
        <w:br/>
        <w:t>D.环保允许时可采用煤做热媒</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68、在签订对外经济贸易合同时控制汇率风险的首要步骤是()。</w:t>
        <w:br/>
        <w:t>A.选择有利的合同货币</w:t>
        <w:br/>
        <w:t>B.加列合同条款</w:t>
        <w:br/>
        <w:t>C.进行即期外汇交易</w:t>
        <w:br/>
        <w:t>D.提前或延期结汇</w:t>
        <w:br/>
        <w:br/>
        <w:t>【答案】：A</w:t>
      </w:r>
      <w:r>
        <w:t xml:space="preserve"> </w:t>
      </w:r>
    </w:p>
    <w:p>
      <w:r>
        <w:t>69、下列各项中，属于完全垄断的行业是()</w:t>
        <w:br/>
        <w:t>A.商业银行</w:t>
        <w:br/>
        <w:t>B.通信企业</w:t>
        <w:br/>
        <w:t>C.汽车、石油、天然气</w:t>
        <w:br/>
        <w:t>D.公共事业</w:t>
        <w:br/>
        <w:br/>
        <w:t xml:space="preserve">【答案】：D </w:t>
      </w:r>
    </w:p>
    <w:p>
      <w:r>
        <w:t>70、在完全竞争的市场中，行业的长期供给曲线取决于()。</w:t>
        <w:br/>
        <w:t>A.SAC曲线最低点的轨迹</w:t>
        <w:br/>
        <w:t>B.SMC曲线最低点的轨迹</w:t>
        <w:br/>
        <w:t>C.LMC曲线最低点的轨迹</w:t>
        <w:br/>
        <w:t>D.LAC曲线最低点的轨迹</w:t>
        <w:br/>
        <w:br/>
        <w:t xml:space="preserve">【答案】：D </w:t>
      </w:r>
    </w:p>
    <w:p>
      <w:r>
        <w:t>71、建筑物内给水管与排水管平行埋设时，其最小净距不宜小于(  )m。</w:t>
        <w:br/>
        <w:t>A.0.3m</w:t>
        <w:br/>
        <w:t>B.0.5m</w:t>
        <w:br/>
        <w:t>C.0.8m</w:t>
        <w:br/>
        <w:t>D.l.0m</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72、在生产可能性曲线以内的任何一点都表示()。</w:t>
        <w:br/>
        <w:t>A.资源没有得到充分利用</w:t>
        <w:br/>
        <w:t>B.资源得到了充分利用</w:t>
        <w:br/>
        <w:t>C.可以利用的资源稀缺</w:t>
        <w:br/>
        <w:t>D.现有条件下无法实现的生产组合</w:t>
        <w:br/>
        <w:br/>
        <w:t>【答案】：A</w:t>
      </w:r>
      <w:r>
        <w:t xml:space="preserve"> </w:t>
      </w:r>
    </w:p>
    <w:p>
      <w:r>
        <w:t>73、由商品的价格变动所引起的商品相对价格的变动，进而由商品的相对价格所引起的商品需求量的变动，称为()。</w:t>
        <w:br/>
        <w:t>A.挤出效应</w:t>
        <w:br/>
        <w:t>B.替代效应</w:t>
        <w:br/>
        <w:t>C.收入效应</w:t>
        <w:br/>
        <w:t>D.外部效应</w:t>
        <w:br/>
        <w:br/>
        <w:t xml:space="preserve">【答案】：B </w:t>
      </w:r>
    </w:p>
    <w:p>
      <w:r>
        <w:t>74、生产要素的需求是一种()。</w:t>
        <w:br/>
        <w:t>A.派生的需求</w:t>
        <w:br/>
        <w:t>B.联合的需求</w:t>
        <w:br/>
        <w:t>C.最终产品的需求</w:t>
        <w:br/>
        <w:t>D.A.B两者</w:t>
        <w:br/>
        <w:br/>
        <w:t xml:space="preserve">【答案】：D </w:t>
      </w:r>
    </w:p>
    <w:p>
      <w:r>
        <w:t>75、如果一国经济同时出现国际收支逆差和失业，根据蒙代尔的政策搭配说，应该采取的财政货币政策搭配是()。</w:t>
        <w:br/>
        <w:t>A.紧缩的货币政策和紧缩的财政政策</w:t>
        <w:br/>
        <w:t>B.扩张的货币政策和紧缩的财政政策</w:t>
        <w:br/>
        <w:t>C.扩张的货币政策和扩张的财政政策</w:t>
        <w:br/>
        <w:t>D.紧缩的货币政策和扩张的财政政策</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76、在促销季过后，空气净化器在市场上的供给与需求均出现了下降，那么这些商品的()。</w:t>
        <w:br/>
        <w:t>A.均衡价格下降，均衡产量无法确定</w:t>
        <w:br/>
        <w:t>B.均衡价格下降，均衡产量减少</w:t>
        <w:br/>
        <w:t>C.均衡价格无法确定，均衡产量减少</w:t>
        <w:br/>
        <w:t>D.均衡价格上升，均衡产量减少</w:t>
        <w:br/>
        <w:br/>
        <w:t>【答案】：C</w:t>
      </w:r>
      <w:r>
        <w:t xml:space="preserve"> </w:t>
      </w:r>
    </w:p>
    <w:p>
      <w:r>
        <w:t>77、自2005年7月21日我国实行人民币汇率形成机制改革以来，美元对人民币的汇率由1：8.2765变为2013年7月26日1：6.1720，这表明人民币对美元已经较大幅度地()。</w:t>
        <w:br/>
        <w:t>A.法定升值</w:t>
        <w:br/>
        <w:t>B.法定贬值</w:t>
        <w:br/>
        <w:t>C.升值</w:t>
        <w:br/>
        <w:t>D.贬值</w:t>
        <w:br/>
        <w:br/>
        <w:t xml:space="preserve">【答案】：C </w:t>
      </w:r>
    </w:p>
    <w:p>
      <w:r>
        <w:t>78、如果厂商在产品市场上是一个完全竞争者，那么对于该厂商而言()。</w:t>
        <w:br/>
        <w:t>A.MRP=P</w:t>
        <w:br/>
        <w:t>B.MR=P</w:t>
        <w:br/>
        <w:t>C.VMP=P</w:t>
        <w:br/>
        <w:t>D.MRP=P？VMP</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79、货币主义认为，扩张性的财政政策如果没有相应的货币政策配合，就会产生()。</w:t>
        <w:br/>
        <w:t>A.收缩效应</w:t>
        <w:br/>
        <w:t>B.挤出效应</w:t>
        <w:br/>
        <w:t>C.流动性陷阱</w:t>
        <w:br/>
        <w:t>D.货币幻觉</w:t>
        <w:br/>
        <w:br/>
        <w:t xml:space="preserve">【答案】：B </w:t>
      </w:r>
    </w:p>
    <w:p>
      <w:r>
        <w:t>80、奥肯定理说明了()。</w:t>
        <w:br/>
        <w:t>A.失业率和总产出之间高度负相关的关系</w:t>
        <w:br/>
        <w:t>B.失业率和总产出之间高度正相关的关系</w:t>
        <w:br/>
        <w:t>C.失业率和物价水平之间高度负相关的关系</w:t>
        <w:br/>
        <w:t>D.失业率和物价水平之间高度正相关的关系</w:t>
        <w:br/>
        <w:br/>
        <w:t xml:space="preserve">【答案】：A </w:t>
      </w:r>
    </w:p>
    <w:p>
      <w:r>
        <w:t>81、GDP是各国核算国民经济活动的重要指标，下列哪一项含在GDP内。()</w:t>
        <w:br/>
        <w:t>A.出售旧车的收入</w:t>
        <w:br/>
        <w:t>B.支付200元给股票经纪商</w:t>
        <w:br/>
        <w:t>C.购买股票200元</w:t>
        <w:br/>
        <w:t>D.以1000元卖出上个月9000元购进的债券</w:t>
        <w:br/>
        <w:br/>
        <w:t xml:space="preserve">【答案】：B </w:t>
      </w:r>
    </w:p>
    <w:p>
      <w:r>
        <w:t>82、某生活区用电设备容量为300kW，宜采用(  )Ⅴ向该生活区供电。</w:t>
        <w:br/>
        <w:t>A.12U220</w:t>
        <w:br/>
        <w:t>B.220/380</w:t>
        <w:br/>
        <w:t>C.6k</w:t>
        <w:br/>
        <w:t>D.10k</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83、由于()的作用，投资者不再满足投资品种的单一性，而希望建立多样化的资产组合。</w:t>
        <w:br/>
        <w:t>A.边际收入递减规律</w:t>
        <w:br/>
        <w:t>B.边际风险递增规律</w:t>
        <w:br/>
        <w:t>C.边际效用递减规律</w:t>
        <w:br/>
        <w:t>D.边际成本递减规律</w:t>
        <w:br/>
        <w:br/>
        <w:t>【答案】：C</w:t>
      </w:r>
      <w:r>
        <w:t xml:space="preserve"> </w:t>
      </w:r>
    </w:p>
    <w:p>
      <w:r>
        <w:t>84、下列关于政府政策失灵的叙述正确的是()。</w:t>
        <w:br/>
        <w:t>A.指政府制定和执行的政策扭曲环境和资源使用的真实成本，从而导致环境污染和生态破坏</w:t>
        <w:br/>
        <w:t>B.指政府制定和执行的政策反应环境和资源使用的真实成本所导致的环境污染和破坏</w:t>
        <w:br/>
        <w:t>C.由于市场存在不完全性导致市场经济作用被削弱的现象</w:t>
        <w:br/>
        <w:t>D.由于市场存在不完全性导致市场经济作用被加强的现象</w:t>
        <w:br/>
        <w:br/>
        <w:t xml:space="preserve">【答案】：A </w:t>
      </w:r>
    </w:p>
    <w:p>
      <w:r>
        <w:t>85、如果某种商品需求基本上处于平均形态或供需基本平衡状态，各个周期变化不大，则该商品需求呈现()。</w:t>
        <w:br/>
        <w:t>A.趋势形态</w:t>
        <w:br/>
        <w:t>B.稳定形态</w:t>
        <w:br/>
        <w:t>C.季节形态</w:t>
        <w:br/>
        <w:t>D.随机形态</w:t>
        <w:br/>
        <w:br/>
        <w:t xml:space="preserve">【答案】：B </w:t>
      </w:r>
    </w:p>
    <w:p>
      <w:r>
        <w:t>86、劳动供给曲线向后弯曲的特性取决于()。</w:t>
        <w:br/>
        <w:t>A.消费者的收入水平</w:t>
        <w:br/>
        <w:t>B.消费者对收入的需求</w:t>
        <w:br/>
        <w:t>C.替代效应与收入效应的大小</w:t>
        <w:br/>
        <w:t>D.消费者的体力与智能的分配</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87、假设2012年1月8日外汇市场汇率行情如下：伦敦市场1英镑=1.42美元，纽约市场1美元=1.58加元，多伦多市场100英镑=220加元，如果一个投机者投入100万英镑套汇，那么()。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【答案】：A</w:t>
      </w:r>
      <w:r>
        <w:t xml:space="preserve"> </w:t>
      </w:r>
    </w:p>
    <w:p>
      <w:r>
        <w:t>88、供热系统按热媒的循环方式和管道连接方式分若干形式，不包括以下供热系统形式中的(  )。</w:t>
        <w:br/>
        <w:t>A.重力循环热水供热系统</w:t>
        <w:br/>
        <w:t>B.机械循环热水供热系统</w:t>
        <w:br/>
        <w:t>C.低压蒸汽供热系统</w:t>
        <w:br/>
        <w:t>D.低压热风供热系统</w:t>
        <w:br/>
        <w:br/>
        <w:t xml:space="preserve">【答案】：D </w:t>
      </w:r>
    </w:p>
    <w:p>
      <w:r>
        <w:t>89、建筑高度大于50m的普通住宅的室外消火栓数应为(  )个。</w:t>
        <w:br/>
        <w:t>A.1</w:t>
        <w:br/>
        <w:t>B.2</w:t>
        <w:br/>
        <w:t>C.3</w:t>
        <w:br/>
        <w:t>D.4</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90、恩格尔系数是指()占消费总支出的比例。</w:t>
        <w:br/>
        <w:t>A.食物消费</w:t>
        <w:br/>
        <w:t>B.房租与燃料费</w:t>
        <w:br/>
        <w:t>C.教育支出</w:t>
        <w:br/>
        <w:t>D.卫生与休闲支出</w:t>
        <w:br/>
        <w:br/>
        <w:t xml:space="preserve">【答案】：A </w:t>
      </w:r>
    </w:p>
    <w:p>
      <w:r>
        <w:t>91、如果政府把稳定物价水平作为宏观调控的政策目标，通常要实行紧缩性的财政政策和货币政策，一般情况下，这会导致()。</w:t>
        <w:br/>
        <w:t>A.经济快速增长</w:t>
        <w:br/>
        <w:t>B.就业机会增加</w:t>
        <w:br/>
        <w:t>C.通货膨胀</w:t>
        <w:br/>
        <w:t>D.经济增长速度放慢</w:t>
        <w:br/>
        <w:br/>
        <w:t xml:space="preserve">【答案】：D </w:t>
      </w:r>
    </w:p>
    <w:p>
      <w:r>
        <w:t>92、在一个大型开放经济中，扩张性财政政策对投资的“挤出效应”相对于封闭经济的情形()。</w:t>
        <w:br/>
        <w:t>A.缩小</w:t>
        <w:br/>
        <w:t>B.放大</w:t>
        <w:br/>
        <w:t>C.不变</w:t>
        <w:br/>
        <w:t>D.不确定</w:t>
        <w:br/>
        <w:br/>
        <w:t xml:space="preserve">【答案】：A </w:t>
      </w:r>
    </w:p>
    <w:p>
      <w:r>
        <w:t>93、在建筑物内下列几种场所中，哪种场所允许敷设生活给水管道？(  )</w:t>
        <w:br/>
        <w:t>A.生产设备基础下面</w:t>
        <w:br/>
        <w:t>B.烟道、风道内</w:t>
        <w:br/>
        <w:t>C.排水沟内</w:t>
        <w:br/>
        <w:t>D.吊顶内</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94、下列不属于通常所说的外汇的是()。</w:t>
        <w:br/>
        <w:t>A.以外币表示的银行汇票</w:t>
        <w:br/>
        <w:t>B.以外币表示的有价证券</w:t>
        <w:br/>
        <w:t>C.以外币表示的支票</w:t>
        <w:br/>
        <w:t>D.以外币表示的银行存款</w:t>
        <w:br/>
        <w:br/>
        <w:t>【答案】：B</w:t>
      </w:r>
      <w:r>
        <w:t xml:space="preserve"> </w:t>
      </w:r>
    </w:p>
    <w:p>
      <w:r>
        <w:t>95、在下列项目中，应记入国际收支平衡表借方的是()。</w:t>
        <w:br/>
        <w:t>A.货物出口</w:t>
        <w:br/>
        <w:t>B.外商投资企业利润再投资</w:t>
        <w:br/>
        <w:t>C.外汇储备减少</w:t>
        <w:br/>
        <w:t>D.对外提供无偿援助</w:t>
        <w:br/>
        <w:br/>
        <w:t xml:space="preserve">【答案】：D </w:t>
      </w:r>
    </w:p>
    <w:p>
      <w:r>
        <w:t>96、一种商品的需求曲线向右下方倾斜，如果生产该种商品的生产要素价格上升，那么该商品的()。</w:t>
        <w:br/>
        <w:t>A.均衡数量增加，均衡价格上升</w:t>
        <w:br/>
        <w:t>B.均衡数量增加，均衡价格下降</w:t>
        <w:br/>
        <w:t>C.均衡数量减少，均衡价格上升</w:t>
        <w:br/>
        <w:t>D.均衡数量减少，均衡价格下降</w:t>
        <w:br/>
        <w:br/>
        <w:t xml:space="preserve">【答案】：C </w:t>
      </w:r>
    </w:p>
    <w:p>
      <w:r>
        <w:t>97、根据货币主义汇率理论，在其他条件不变的情况下，一国的国民收入增长快于其他国家，会导致该国货币汇率()。</w:t>
        <w:br/>
        <w:t>A.上升</w:t>
        <w:br/>
        <w:t>B.下跌</w:t>
        <w:br/>
        <w:t>C.不变</w:t>
        <w:br/>
        <w:t>D.难以判断</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98、货币政策体现为()。</w:t>
        <w:br/>
        <w:t>A.IS曲线的移动</w:t>
        <w:br/>
        <w:t>B.LM曲线的移动</w:t>
        <w:br/>
        <w:t>C.IS、LM曲线同时移动</w:t>
        <w:br/>
        <w:t>D.IS、LM曲线都不移动</w:t>
        <w:br/>
        <w:br/>
        <w:t>【答案】：B</w:t>
      </w:r>
      <w:r>
        <w:t xml:space="preserve"> </w:t>
      </w:r>
    </w:p>
    <w:p>
      <w:r>
        <w:t>99、由于利率的不确定性，根据对市场利率变化的预期需要持有货币以便从中获利的动机是()。</w:t>
        <w:br/>
        <w:t>A.交易动机</w:t>
        <w:br/>
        <w:t>B.预防动机</w:t>
        <w:br/>
        <w:t>C.投资动机</w:t>
        <w:br/>
        <w:t>D.投机动机</w:t>
        <w:br/>
        <w:br/>
        <w:t xml:space="preserve">【答案】：D </w:t>
      </w:r>
    </w:p>
    <w:p>
      <w:r>
        <w:t>100、如果收入是完全平均分配的，则基尼系数将等于()。</w:t>
        <w:br/>
        <w:t>A.0</w:t>
        <w:br/>
        <w:t>B.0.75</w:t>
        <w:br/>
        <w:t>C.0.5</w:t>
        <w:br/>
        <w:t>D.1.0</w:t>
        <w:br/>
        <w:br/>
        <w:t xml:space="preserve">【答案】：A </w:t>
      </w:r>
    </w:p>
    <w:p>
      <w:r>
        <w:t>101、国际收支平衡表中的资本转移项目包括一国的()。</w:t>
        <w:br/>
        <w:t>A.对外借款</w:t>
        <w:br/>
        <w:t>B.对外贷款</w:t>
        <w:br/>
        <w:t>C.对外投资</w:t>
        <w:br/>
        <w:t>D.投资捐赠</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102、总需求曲线向右下方倾斜是因为()。</w:t>
        <w:br/>
        <w:t>A.价格水平上升时，投资会减少</w:t>
        <w:br/>
        <w:t>B.价格水平上升时，消费会减少</w:t>
        <w:br/>
        <w:t>C.价格水平上升时，净出口会减少</w:t>
        <w:br/>
        <w:t>D.以上几个因素都是</w:t>
        <w:br/>
        <w:br/>
        <w:t>【答案】：D</w:t>
      </w:r>
      <w:r>
        <w:t xml:space="preserve"> </w:t>
      </w:r>
    </w:p>
    <w:p>
      <w:r>
        <w:t>103、通常辨认债券估价是否发生偏离的依据是()。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r>
        <w:t>104、100人以下的工业企业生活间男厕所1个大便器的服务人数为(  )。</w:t>
        <w:br/>
        <w:t>A.5人以下</w:t>
        <w:br/>
        <w:t>B.10人以下</w:t>
        <w:br/>
        <w:t>C.15人以下</w:t>
        <w:br/>
        <w:t>D.25人以下</w:t>
        <w:br/>
        <w:br/>
        <w:t xml:space="preserve">【答案】：D </w:t>
      </w:r>
    </w:p>
    <w:p>
      <w:r>
        <w:t>105、“挤出效应”发生于()。</w:t>
        <w:br/>
        <w:t>A.货币供给减少使利率提高，挤出了对利率敏感的私人部门支出</w:t>
        <w:br/>
        <w:t>B.私人部门增税，减少了私人部门的可支配收入和支出</w:t>
        <w:br/>
        <w:t>C.所得税的减少，提高了利率，挤出了对利率敏感的私人部门支出</w:t>
        <w:br/>
        <w:t>D.政府支出减少，引起消费支出下降</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106、等产量曲线上某一点的切线的斜率值等于()。</w:t>
        <w:br/>
        <w:t>A.预算线的斜率</w:t>
        <w:br/>
        <w:t>B.等成本线的斜率</w:t>
        <w:br/>
        <w:t>C.边际技术替代率</w:t>
        <w:br/>
        <w:t>D.边际产量</w:t>
        <w:br/>
        <w:br/>
        <w:t>【答案】：C</w:t>
      </w:r>
      <w:r>
        <w:t xml:space="preserve"> </w:t>
      </w:r>
    </w:p>
    <w:p>
      <w:r>
        <w:t>107、下列表述中，正确的是()。</w:t>
        <w:br/>
        <w:t>A.生产要素的边际技术替代率递减是规模报酬递减造成的</w:t>
        <w:br/>
        <w:t>B.边际收益递减是规模报酬递减造成的</w:t>
        <w:br/>
        <w:t>C.规模报酬递减是边际收益递减规律造成的</w:t>
        <w:br/>
        <w:t>D.生产要素的边际技术替代率递减是边际收益递减规律造成的</w:t>
        <w:br/>
        <w:br/>
        <w:t xml:space="preserve">【答案】：D </w:t>
      </w:r>
    </w:p>
    <w:p>
      <w:r>
        <w:t>108、每股股票所代表的实际资产的价值是股票的()</w:t>
        <w:br/>
        <w:t>A.票面价值</w:t>
        <w:br/>
        <w:t>B.帐面价值</w:t>
        <w:br/>
        <w:t>C.清算价值</w:t>
        <w:br/>
        <w:t>D.内在价值</w:t>
        <w:br/>
        <w:br/>
        <w:t xml:space="preserve">【答案】：D </w:t>
      </w:r>
    </w:p>
    <w:p>
      <w:r>
        <w:t>109、双寡头模型是由哪位经济学家在1838年提出的？()</w:t>
        <w:br/>
        <w:t>A.凯恩斯</w:t>
        <w:br/>
        <w:t>B.卡恩</w:t>
        <w:br/>
        <w:t>C.古诺</w:t>
        <w:br/>
        <w:t>D.斯威齐</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110、凯恩斯主义认为，货币政策的传导变量是()。</w:t>
        <w:br/>
        <w:t>A.基础货币</w:t>
        <w:br/>
        <w:t>B.超额储备</w:t>
        <w:br/>
        <w:t>C.利率</w:t>
        <w:br/>
        <w:t>D.货币供应量</w:t>
        <w:br/>
        <w:br/>
        <w:t>【答案】：C</w:t>
      </w:r>
      <w:r>
        <w:t xml:space="preserve"> </w:t>
      </w:r>
    </w:p>
    <w:p>
      <w:r>
        <w:t>111、欧洲货币市场是指专门从事()的市场。</w:t>
        <w:br/>
        <w:t>A.美元存放与借贷</w:t>
        <w:br/>
        <w:t>B.欧元存放与借贷</w:t>
        <w:br/>
        <w:t>C.境内货币存放与借贷</w:t>
        <w:br/>
        <w:t>D.境外货币存放与借贷</w:t>
        <w:br/>
        <w:br/>
        <w:t xml:space="preserve">【答案】：D </w:t>
      </w:r>
    </w:p>
    <w:p>
      <w:r>
        <w:t>112、一般而言，供给曲线在坐标轴上的方向是()。</w:t>
        <w:br/>
        <w:t>A.向上倾斜</w:t>
        <w:br/>
        <w:t>B.向下倾斜</w:t>
        <w:br/>
        <w:t>C.水平</w:t>
        <w:br/>
        <w:t>D.不一定</w:t>
        <w:br/>
        <w:br/>
        <w:t xml:space="preserve">【答案】：A </w:t>
      </w:r>
    </w:p>
    <w:p>
      <w:r>
        <w:t>113、一般来讲，国际储备的持有者是()。</w:t>
        <w:br/>
        <w:t>A.各国商业银行</w:t>
        <w:br/>
        <w:t>B.各国的金融机构</w:t>
        <w:br/>
        <w:t>C.各国货币当局</w:t>
        <w:br/>
        <w:t>D.各国的财政部</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114、小王认为在无风险条件下持有一笔确定的货币财富量的效用等于风险条件下彩票的期望效用，通常称小王是()。</w:t>
        <w:br/>
        <w:t>A.风险中立者</w:t>
        <w:br/>
        <w:t>B.风险回避者</w:t>
        <w:br/>
        <w:t>C.风险爱好者</w:t>
        <w:br/>
        <w:t>D.风险控制者</w:t>
        <w:br/>
        <w:br/>
        <w:t>【答案】：A</w:t>
      </w:r>
      <w:r>
        <w:t xml:space="preserve"> </w:t>
      </w:r>
    </w:p>
    <w:p>
      <w:r>
        <w:t>115、我国对人身遭受电击的安全电压有具体的规定，在潮湿的环境中，安全电压规定为(  )。</w:t>
        <w:br/>
        <w:t>A.不大于50Ⅴ</w:t>
        <w:br/>
        <w:t>B.不大于36Ⅴ</w:t>
        <w:br/>
        <w:t>C.不大于24Ⅴ</w:t>
        <w:br/>
        <w:t>D.交流6Ⅴ</w:t>
        <w:br/>
        <w:br/>
        <w:t xml:space="preserve">【答案】：C </w:t>
      </w:r>
    </w:p>
    <w:p>
      <w:r>
        <w:t>116、如果玉米是猪的一种饲料，则对玉米市场的最低限价会导致()。</w:t>
        <w:br/>
        <w:t>A.玉米需求减少，价格下降</w:t>
        <w:br/>
        <w:t>B.玉米价格上升，猪肉供给量减少</w:t>
        <w:br/>
        <w:t>C.猪肉供给减少，价格上涨</w:t>
        <w:br/>
        <w:t>D.猪肉需求减少，价格下降</w:t>
        <w:br/>
        <w:br/>
        <w:t xml:space="preserve">【答案】：B </w:t>
      </w:r>
    </w:p>
    <w:p>
      <w:r>
        <w:t>117、不变成本是()。</w:t>
        <w:br/>
        <w:t>A.购买原材料所支付的成本</w:t>
        <w:br/>
        <w:t>B.即使停止生产也必须支付的成本</w:t>
        <w:br/>
        <w:t>C.增加产量所要增加的成本</w:t>
        <w:br/>
        <w:t>D.所有的隐性成本</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118、假设价格水平不变，下列()正确描述了货币政策影响产出的所有步骤。</w:t>
        <w:br/>
        <w:t>A.货币供给增加使得利率上升，投资增加，从而总支出和产出增加</w:t>
        <w:br/>
        <w:t>B.货币供给增加使得利率下降，投资减少，从而总支出和产出减少</w:t>
        <w:br/>
        <w:t>C.货币供给增加使得利率下降，投资增加，从而总支出和产出增加</w:t>
        <w:br/>
        <w:t>D.货币供给增加使得利率下降，投资增加，从而总支出和产出减少</w:t>
        <w:br/>
        <w:br/>
        <w:t>【答案】：C</w:t>
      </w:r>
      <w:r>
        <w:t xml:space="preserve"> </w:t>
      </w:r>
    </w:p>
    <w:p>
      <w:r>
        <w:t>119、关于消防值班室和消防控制室，下列说法错误的是(  )。</w:t>
        <w:br/>
        <w:t>A.消防值班室中只有报警装置而无自动灭火或消防联动设施，因而可以与其他经常有人的部门合并设置</w:t>
        <w:br/>
        <w:t>B.消防值班室距出人口的距离不得大于20m</w:t>
        <w:br/>
        <w:t>C.门必须向疏散方向开启</w:t>
        <w:br/>
        <w:t>D.可以设在厕所正上方一层</w:t>
        <w:br/>
        <w:br/>
        <w:t xml:space="preserve">【答案】：D </w:t>
      </w:r>
    </w:p>
    <w:p>
      <w:r>
        <w:t>120、在浮动汇率制下的小国开放经济中，扩张性货币政策会使()。</w:t>
        <w:br/>
        <w:t>A.本国汇率上升</w:t>
        <w:br/>
        <w:t>B.本国汇率下降</w:t>
        <w:br/>
        <w:t>C.本国国民收入不变</w:t>
        <w:br/>
        <w:t>D.本国国民收入下降</w:t>
        <w:br/>
        <w:br/>
        <w:t xml:space="preserve">【答案】：B </w:t>
      </w:r>
    </w:p>
    <w:p>
      <w:r>
        <w:t>121、高层建筑采用的主要灭火系统，以下(  )是正确。</w:t>
        <w:br/>
        <w:t>A.自动喷水灭火系统</w:t>
        <w:br/>
        <w:t>B.二氧化碳灭火系统</w:t>
        <w:br/>
        <w:t>C.干粉灭火系统</w:t>
        <w:br/>
        <w:t>D.消火栓给水灭火系统</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122、采用闭式喷头的自动喷水灭火系统的每个报警阀控制喷头数，下述有误的是(</w:t>
      </w:r>
      <w:r>
        <w:t xml:space="preserve"> </w:t>
      </w:r>
    </w:p>
    <w:p>
      <w:r>
        <w:t xml:space="preserve"> )。</w:t>
        <w:br/>
        <w:t>A.湿式自动喷水系统为800个</w:t>
        <w:br/>
        <w:t>B.预作用喷水系统为800个</w:t>
        <w:br/>
        <w:t>C.干式喷水灭火系统为500个</w:t>
        <w:br/>
        <w:t>D.干式喷水灭火系统为250个</w:t>
        <w:br/>
        <w:br/>
        <w:t>【答案】：D</w:t>
      </w:r>
      <w:r>
        <w:t xml:space="preserve"> </w:t>
      </w:r>
    </w:p>
    <w:p>
      <w:r>
        <w:t>123、甲、乙两人现有的效用水平分别为10和20，资源的再配置使得两人的效用发生了变化，属于帕累托改进的一种变动是()。</w:t>
        <w:br/>
        <w:t>A.甲的效用变为10，乙的效用变为15</w:t>
        <w:br/>
        <w:t>B.甲的效用变为8，乙的效用变为25</w:t>
        <w:br/>
        <w:t>C.甲的效用变为8，乙的效用变为30</w:t>
        <w:br/>
        <w:t>D.甲的效用变为10，乙的效用变为30</w:t>
        <w:br/>
        <w:br/>
        <w:t xml:space="preserve">【答案】：D </w:t>
      </w:r>
    </w:p>
    <w:p>
      <w:r>
        <w:t>124、（　　）是指保险人在承保的保险事故发生后，对保险事故的原因和损失情况进行调查并在确认的条件下予以赔偿的行为。</w:t>
        <w:br/>
        <w:t>A.赔偿给付</w:t>
        <w:br/>
        <w:t>B.保险理赔</w:t>
        <w:br/>
        <w:t>C.保险赔偿</w:t>
        <w:br/>
        <w:t>D.保险索赔</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125、如果商品甲和商品乙为互补品，商品甲价格下降，将导致商品乙()。</w:t>
        <w:br/>
        <w:t>A.需求增加</w:t>
        <w:br/>
        <w:t>B.需求量增加</w:t>
        <w:br/>
        <w:t>C.需求减少</w:t>
        <w:br/>
        <w:t>D.需求量减少</w:t>
        <w:br/>
        <w:br/>
        <w:t xml:space="preserve">【答案】：A </w:t>
      </w:r>
    </w:p>
    <w:p>
      <w:r>
        <w:t>126、假定X和Y都是正常商品，Y的价格上升10%会引起X的需求量增加20%，则这两种商品之间的需求交叉弹性为()。</w:t>
        <w:br/>
        <w:t>A.正，因此它们是互补商品</w:t>
        <w:br/>
        <w:t>B.负，因此它们是互补商品</w:t>
        <w:br/>
        <w:t>C.负，因此它们是替代商品</w:t>
        <w:br/>
        <w:t>D.正，因此它们是替代商品</w:t>
        <w:br/>
        <w:br/>
        <w:t xml:space="preserve">【答案】：D </w:t>
      </w:r>
    </w:p>
    <w:p>
      <w:r>
        <w:t>127、博弈论模型中，占优战略存在于()。</w:t>
        <w:br/>
        <w:t>A.无论其他博弈者采取什么战略，该博弈者的战略是最好的</w:t>
        <w:br/>
        <w:t>B.其他博弈者的行为给定时，不存在更好的战略</w:t>
        <w:br/>
        <w:t>C.为了使联合利润最大化，博弈者合作且协调其行为</w:t>
        <w:br/>
        <w:t>D.博弈者在进行有关价格的竞争性博弈</w:t>
        <w:br/>
        <w:br/>
        <w:t xml:space="preserve">【答案】：A </w:t>
      </w:r>
    </w:p>
    <w:p>
      <w:r>
        <w:t>128、假设某足球运动员的年薪为100万元，但若他从事其他职业，最多只能得到2万元，那么该足球运动员所获的经济租金为()。</w:t>
        <w:br/>
        <w:t>A.100万元</w:t>
        <w:br/>
        <w:t>B.98万元</w:t>
        <w:br/>
        <w:t>C.2万元</w:t>
        <w:br/>
        <w:t>D.102万元</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129、基尼系数为()时，代表收入分配绝对平均。</w:t>
        <w:br/>
        <w:t>A.0.4</w:t>
        <w:br/>
        <w:t>B.0.5</w:t>
        <w:br/>
        <w:t>C.0</w:t>
        <w:br/>
        <w:t>D.1</w:t>
        <w:br/>
        <w:br/>
        <w:t>【答案】：C</w:t>
      </w:r>
      <w:r>
        <w:t xml:space="preserve"> </w:t>
      </w:r>
    </w:p>
    <w:p>
      <w:r>
        <w:t>130、对某大型工程的电梯，应选择供电的方式是(  )。</w:t>
        <w:br/>
        <w:t>A.由楼层配电箱供电</w:t>
        <w:br/>
        <w:t>B.由竖向公共电源干线供电</w:t>
        <w:br/>
        <w:t>C.由低压配电室直接供电</w:t>
        <w:br/>
        <w:t>D.由水泵房配电室供电</w:t>
        <w:br/>
        <w:br/>
        <w:t xml:space="preserve">【答案】：C </w:t>
      </w:r>
    </w:p>
    <w:p>
      <w:r>
        <w:t>131、空调控制室内的参数不包括下列中的(  )。</w:t>
        <w:br/>
        <w:t>A.温度</w:t>
        <w:br/>
        <w:t>B.湿度</w:t>
        <w:br/>
        <w:t>C.空气流速</w:t>
        <w:br/>
        <w:t>D.散热量</w:t>
        <w:br/>
        <w:br/>
        <w:t xml:space="preserve">【答案】：D </w:t>
      </w:r>
    </w:p>
    <w:p>
      <w:r>
        <w:t>132、供暖管道设坡度主要是为了(  )。</w:t>
        <w:br/>
        <w:t>A.便于施工</w:t>
        <w:br/>
        <w:t>B.便于排气</w:t>
        <w:br/>
        <w:t>C.便于放水</w:t>
        <w:br/>
        <w:t>D.便于水流动</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133、布雷顿森林货币体系内部存在着难以解决的矛盾，即()。</w:t>
        <w:br/>
        <w:t>A.J曲线效应</w:t>
        <w:br/>
        <w:t>B.里昂惕夫之谜</w:t>
        <w:br/>
        <w:t>C.米德冲突</w:t>
        <w:br/>
        <w:t>D.特里芬难题</w:t>
        <w:br/>
        <w:br/>
        <w:t>【答案】：D</w:t>
      </w:r>
      <w:r>
        <w:t xml:space="preserve"> </w:t>
      </w:r>
    </w:p>
    <w:p>
      <w:r>
        <w:t>134、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A.经常账户</w:t>
        <w:br/>
        <w:t>B.储备资产账户</w:t>
        <w:br/>
        <w:t>C.资本和金融账户</w:t>
        <w:br/>
        <w:t>D.错误与遗漏账户</w:t>
        <w:br/>
        <w:br/>
        <w:t xml:space="preserve">【答案】：D </w:t>
      </w:r>
    </w:p>
    <w:p>
      <w:r>
        <w:t>135、采暖热水锅炉补水应使用(  )。</w:t>
        <w:br/>
        <w:t>A.硬水</w:t>
        <w:br/>
        <w:t>B.处理过的水</w:t>
        <w:br/>
        <w:t>C.不管水质情况如何都不需处理</w:t>
        <w:br/>
        <w:t>D.自来水</w:t>
        <w:br/>
        <w:br/>
        <w:t xml:space="preserve">【答案】：B </w:t>
      </w:r>
    </w:p>
    <w:p>
      <w:r>
        <w:t>136、对于短期菲利普斯曲线，预期通货膨胀率的升高会导致()。</w:t>
        <w:br/>
        <w:t>A.短期菲利普斯曲线向外移动</w:t>
        <w:br/>
        <w:t>B.政策制定者的选择更加容易</w:t>
        <w:br/>
        <w:t>C.菲利普斯曲线变得更加陡峭</w:t>
        <w:br/>
        <w:t>D.降低失业率会导致更低的通货膨胀</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137、古典总供给曲线存在的条件是()。</w:t>
        <w:br/>
        <w:t>A.产出水平由充分就业水平决定</w:t>
        <w:br/>
        <w:t>B.劳动力市场的均衡不受劳动力需求曲线移动的影响</w:t>
        <w:br/>
        <w:t>C.劳动力市场的均衡不受劳动力供给曲线移动的影响</w:t>
        <w:br/>
        <w:t>D.劳动力需求和劳动力供给立即对价格水平的变化做出调整</w:t>
        <w:br/>
        <w:br/>
        <w:t>【答案】：D</w:t>
      </w:r>
      <w:r>
        <w:t xml:space="preserve"> </w:t>
      </w:r>
    </w:p>
    <w:p>
      <w:r>
        <w:t>138、二类防雷建筑物利用建筑物的钢筋作为防雷装置时，单根钢筋或圆钢或外引预埋连接板、线与上述钢筋的连接应(  )。</w:t>
        <w:br/>
        <w:t>A.焊接、螺栓紧固的卡夹器连接</w:t>
        <w:br/>
        <w:t>B.焊接、绑扎法连接</w:t>
        <w:br/>
        <w:t>C.螺栓紧固的卡夹器连接、绑扎法连接</w:t>
        <w:br/>
        <w:t>D.绑扎法连、压接</w:t>
        <w:br/>
        <w:br/>
        <w:t xml:space="preserve">【答案】：A </w:t>
      </w:r>
    </w:p>
    <w:p>
      <w:r>
        <w:t>139、在Excel中，当计算公式中出现被零除的现象时，产生的错误值是()。</w:t>
        <w:br/>
        <w:t>A.#N/A!</w:t>
        <w:br/>
        <w:t>B.#DIV/0!</w:t>
        <w:br/>
        <w:t>C.#NUM!</w:t>
        <w:br/>
        <w:t>D.#NUM!</w:t>
        <w:br/>
        <w:br/>
        <w:t xml:space="preserve">【答案】：B </w:t>
      </w:r>
    </w:p>
    <w:p>
      <w:r>
        <w:t>140、国际收支不均衡调节的必要性不包括()。</w:t>
        <w:br/>
        <w:t>A.稳定物价的要求</w:t>
        <w:br/>
        <w:t>B.稳定汇率的要求</w:t>
        <w:br/>
        <w:t>C.货币政策有效的要求</w:t>
        <w:br/>
        <w:t>D.保有适量外汇储备的要求</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141、下列行业中哪一个最接近于完全竞争市场？()</w:t>
        <w:br/>
        <w:t>A.卷烟</w:t>
        <w:br/>
        <w:t>B.农产品</w:t>
        <w:br/>
        <w:t>C.汽车</w:t>
        <w:br/>
        <w:t>D.洗发水</w:t>
        <w:br/>
        <w:br/>
        <w:t>【答案】：B</w:t>
      </w:r>
      <w:r>
        <w:t xml:space="preserve"> </w:t>
      </w:r>
    </w:p>
    <w:p>
      <w:r>
        <w:t>142、以下关于经济周期的说法中，不正确的是()。</w:t>
        <w:br/>
        <w:t>A.防守型行业主要依靠技术进步、新产品推出及更优质的服务，使其经常呈现出增长形态</w:t>
        <w:br/>
        <w:t>B.防守型行业的产品需求相对稳定，需求弹性小，经济周期处于衰退阶段对这种行业的影响也比较小</w:t>
        <w:br/>
        <w:t>C.当经济处于上升时期时，周期性行业会紧随其扩张；当经济衰退时，周期性行业也相应衰落，且该类型行业收益的变化幅度往往会在一定程度上夸大经济的周期性</w:t>
        <w:br/>
        <w:t>D.在经济高涨时，高增长行业的发展速度通常高于平均水平；在经济衰退时期，其所受影响较小甚至仍能保持一定的增长</w:t>
        <w:br/>
        <w:br/>
        <w:t xml:space="preserve">【答案】：A </w:t>
      </w:r>
    </w:p>
    <w:p>
      <w:r>
        <w:t>143、圆形化粪池的直径不得小于(  )。</w:t>
        <w:br/>
        <w:t>A.0.7m</w:t>
        <w:br/>
        <w:t>B.l.Om</w:t>
        <w:br/>
        <w:t>C.1.5m</w:t>
        <w:br/>
        <w:t>D.2.Om</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144、有关自动喷水灭火系统对水源的要求，以下错误的是(</w:t>
      </w:r>
      <w:r>
        <w:t xml:space="preserve"> </w:t>
      </w:r>
    </w:p>
    <w:p>
      <w:r>
        <w:t xml:space="preserve"> )。</w:t>
        <w:br/>
        <w:t>A.系统用水应无污染、无腐蚀、无悬浮物</w:t>
        <w:br/>
        <w:t>B.应符合饮用水的标准</w:t>
        <w:br/>
        <w:t>C.在严寒和寒冷地区对系统遭受冰冻影响的部分应采取防冰措施</w:t>
        <w:br/>
        <w:t>D.与生活用水合用的消防水箱和消防水池，其储水水质应符合饮用水标准</w:t>
        <w:br/>
        <w:br/>
        <w:t>【答案】：B</w:t>
      </w:r>
      <w:r>
        <w:t xml:space="preserve"> </w:t>
      </w:r>
    </w:p>
    <w:p>
      <w:r>
        <w:t>145、下列关于电缆敷设的情况中，(  )是不需要采取防火措施的。</w:t>
        <w:br/>
        <w:t>A.电缆沟、电缆隧道进入建筑物处</w:t>
        <w:br/>
        <w:t>B.电缆桥架、金属线槽及封闭式母线穿过楼板处</w:t>
        <w:br/>
        <w:t>C.封闭式母线水平跨越建筑物的伸缩缝或沉降缝处</w:t>
        <w:br/>
        <w:t>D.电缆桥架、金属线槽及封闭式母线穿过防火墙处</w:t>
        <w:br/>
        <w:br/>
        <w:t xml:space="preserve">【答案】：C </w:t>
      </w:r>
    </w:p>
    <w:p>
      <w:r>
        <w:t>146、假设基期汇率为10，外汇年升水率为2％，则六个月远期汇率等于()。</w:t>
        <w:br/>
        <w:t>A.10.05</w:t>
        <w:br/>
        <w:t>B.10.1</w:t>
        <w:br/>
        <w:t>C.10.15</w:t>
        <w:br/>
        <w:t>D.10.2</w:t>
        <w:br/>
        <w:br/>
        <w:t xml:space="preserve">【答案】：B </w:t>
      </w:r>
    </w:p>
    <w:p>
      <w:r>
        <w:t>147、根据新古典主义的理性预期假说()。</w:t>
        <w:br/>
        <w:t>A.人们在预测时不会犯错误</w:t>
        <w:br/>
        <w:t>B.在短期内，失业将会保持在自然失业率上</w:t>
        <w:br/>
        <w:t>C.通货膨胀在短期内是不会改变的</w:t>
        <w:br/>
        <w:t>D.上述答案均正确</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148、下列行业中哪一个最接近于完全竞争市场。()</w:t>
        <w:br/>
        <w:t>A.电力</w:t>
        <w:br/>
        <w:t>B.水稻</w:t>
        <w:br/>
        <w:t>C.铁路</w:t>
        <w:br/>
        <w:t>D.飞机</w:t>
        <w:br/>
        <w:br/>
        <w:t>【答案】：B</w:t>
      </w:r>
      <w:r>
        <w:t xml:space="preserve"> </w:t>
      </w:r>
    </w:p>
    <w:p>
      <w:r>
        <w:t>149、装有电气设备的相邻房间之间有门时，此门应能(  )。</w:t>
        <w:br/>
        <w:t>A.向高压方向开启</w:t>
        <w:br/>
        <w:t>B.向低压方向开启或双向开启</w:t>
        <w:br/>
        <w:t>C.向高压方向开启或双向开启</w:t>
        <w:br/>
        <w:t>D.仅能向低压方向开启</w:t>
        <w:br/>
        <w:br/>
        <w:t xml:space="preserve">【答案】：B </w:t>
      </w:r>
    </w:p>
    <w:p>
      <w:r>
        <w:t>150、安全出口标志灯和疏散标志灯的安装高度分别以(  )为宜。Ⅰ.安全出口标志灯宜设在距地高度不低于1.5m处；Ⅱ.安全出口标志灯宜设在距地高度不低于2.Om处；Ⅲ.疏散标志灯宜设在离地面1.5m以下的墙面上；Ⅳ.疏散标志灯宜设在离地面l.Om以下的墙面上</w:t>
        <w:br/>
        <w:t>A.Ⅰ、Ⅲ</w:t>
        <w:br/>
        <w:t>B.Ⅰ、Ⅱ</w:t>
        <w:br/>
        <w:t>C.Ⅱ、Ⅲ</w:t>
        <w:br/>
        <w:t>D.Ⅱ、Ⅳ</w:t>
        <w:br/>
        <w:br/>
        <w:t xml:space="preserve">【答案】：D </w:t>
      </w:r>
    </w:p>
    <w:p>
      <w:r>
        <w:t>151、外汇管理起源于()。</w:t>
        <w:br/>
        <w:t>A.第一次世界大战期间</w:t>
        <w:br/>
        <w:t>B.两次世界大战之间</w:t>
        <w:br/>
        <w:t>C.第二次世界大战期间</w:t>
        <w:br/>
        <w:t>D.第二次世界大战以后</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p>
    <w:p>
      <w:r>
        <w:t>152、最终消费包括居民消费和()。</w:t>
        <w:br/>
        <w:t>A.固定资产投资额</w:t>
        <w:br/>
        <w:t>B.进出口额</w:t>
        <w:br/>
        <w:t>C.社会消费品零售总额</w:t>
        <w:br/>
        <w:t>D.政府消费</w:t>
        <w:br/>
        <w:br/>
        <w:t>【答案】：D</w:t>
      </w:r>
      <w:r>
        <w:t xml:space="preserve"> </w:t>
      </w:r>
    </w:p>
    <w:p>
      <w:r>
        <w:t>153、假定大学生决定参加外语培训班而放弃获取1000元收入的打工机会，参加培训班需要花费1000元，课本费为500元，参加培训班期间的生活费为500元，请问参加培训班的机会成本为()。</w:t>
        <w:br/>
        <w:t>A.1500元</w:t>
        <w:br/>
        <w:t>B.2000元</w:t>
        <w:br/>
        <w:t>C.2500元</w:t>
        <w:br/>
        <w:t>D.3000元</w:t>
        <w:br/>
        <w:br/>
        <w:t xml:space="preserve">【答案】：C </w:t>
      </w:r>
    </w:p>
    <w:p>
      <w:r>
        <w:t>154、制冷机的水冷式冷凝器的冷凝温度宜比冷却水进出口平均温度高(  )。</w:t>
        <w:br/>
        <w:t>A.3%～5%</w:t>
        <w:br/>
        <w:t>B.5%～7%</w:t>
        <w:br/>
        <w:t>C.7℃～9℃</w:t>
        <w:br/>
        <w:t>D.10%</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155、高层建筑内，当设有自动灭火系统时，防火规范中允许最大防火分区的建筑面积增加(</w:t>
      </w:r>
      <w:r>
        <w:t xml:space="preserve"> </w:t>
      </w:r>
    </w:p>
    <w:p>
      <w:r>
        <w:t xml:space="preserve"> )。</w:t>
        <w:br/>
        <w:t>A.一倍</w:t>
        <w:br/>
        <w:t>B.二倍</w:t>
        <w:br/>
        <w:t>C.三倍</w:t>
        <w:br/>
        <w:t>D.四倍</w:t>
        <w:br/>
        <w:br/>
        <w:t>【答案】：A</w:t>
      </w:r>
      <w:r>
        <w:t xml:space="preserve"> </w:t>
      </w:r>
    </w:p>
    <w:p>
      <w:r>
        <w:t>156、如果你预期未来一年中，所有债券的收益率都将从目前的6%下降到5%，此时你最好买入新发行的()。</w:t>
        <w:br/>
        <w:t>A.5年期的零息债券</w:t>
        <w:br/>
        <w:t>B.5年期的附息债券</w:t>
        <w:br/>
        <w:t>C.10年期的零息债券</w:t>
        <w:br/>
        <w:t>D.10年期的附息债券</w:t>
        <w:br/>
        <w:t>E.以上都一样</w:t>
        <w:br/>
        <w:t xml:space="preserve">【答案】：D </w:t>
      </w:r>
    </w:p>
    <w:p>
      <w:r>
        <w:t>157、某县级医院五层住院楼，只在顶层有两间手术室需设空调，空调采用(  )方式为适宜。</w:t>
        <w:br/>
        <w:t>A.水冷整体式空调机组</w:t>
        <w:br/>
        <w:t>B.风机盘管加新风系统</w:t>
        <w:br/>
        <w:t>C.分体式空调机加新风系统</w:t>
        <w:br/>
        <w:t>D.风冷式空调机</w:t>
        <w:br/>
        <w:br/>
        <w:t xml:space="preserve">【答案】：C </w:t>
      </w:r>
    </w:p>
    <w:p>
      <w:r>
        <w:t>158、在纳什均衡中，()。</w:t>
        <w:br/>
        <w:t>A.每个人都选择自己的最优策略</w:t>
        <w:br/>
        <w:t>B.给定他人的选择，每个人都不会改变策略</w:t>
        <w:br/>
        <w:t>C.均衡的策略是可以自动实施的</w:t>
        <w:br/>
        <w:t>D.以三种说法上都对</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https://d.book118.com/415224330100011121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15224330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