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家用制冷电器具行业相关公司设立可行性研究报告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67" w:history="1">
        <w:r>
          <w:rPr>
            <w:rFonts w:ascii="仿宋" w:eastAsia="仿宋" w:hAnsi="仿宋" w:cs="仿宋" w:hint="eastAsia"/>
            <w:lang w:eastAsia="zh-CN"/>
          </w:rPr>
          <w:t>概论</w:t>
        </w:r>
        <w:r>
          <w:tab/>
        </w:r>
        <w:r>
          <w:fldChar w:fldCharType="begin"/>
        </w:r>
        <w:r>
          <w:instrText xml:space="preserve"> PAGEREF _Toc29567 \h </w:instrText>
        </w:r>
        <w:r>
          <w:fldChar w:fldCharType="separate"/>
        </w:r>
        <w:r>
          <w:t>4</w:t>
        </w:r>
        <w:r>
          <w:fldChar w:fldCharType="end"/>
        </w:r>
      </w:hyperlink>
    </w:p>
    <w:p>
      <w:pPr>
        <w:pStyle w:val="TOC1"/>
        <w:tabs>
          <w:tab w:val="right" w:leader="dot" w:pos="8306"/>
        </w:tabs>
      </w:pPr>
      <w:hyperlink w:anchor="_Toc16252" w:history="1">
        <w:r>
          <w:rPr>
            <w:rFonts w:ascii="仿宋" w:eastAsia="仿宋" w:hAnsi="仿宋" w:cs="仿宋" w:hint="eastAsia"/>
            <w:lang w:eastAsia="zh-CN"/>
          </w:rPr>
          <w:t>一、选址分析</w:t>
        </w:r>
        <w:r>
          <w:tab/>
        </w:r>
        <w:r>
          <w:fldChar w:fldCharType="begin"/>
        </w:r>
        <w:r>
          <w:instrText xml:space="preserve"> PAGEREF _Toc16252 \h </w:instrText>
        </w:r>
        <w:r>
          <w:fldChar w:fldCharType="separate"/>
        </w:r>
        <w:r>
          <w:t>4</w:t>
        </w:r>
        <w:r>
          <w:fldChar w:fldCharType="end"/>
        </w:r>
      </w:hyperlink>
    </w:p>
    <w:p>
      <w:pPr>
        <w:pStyle w:val="TOC2"/>
        <w:tabs>
          <w:tab w:val="right" w:leader="dot" w:pos="8306"/>
        </w:tabs>
      </w:pPr>
      <w:hyperlink w:anchor="_Toc1191" w:history="1">
        <w:r>
          <w:rPr>
            <w:rFonts w:ascii="仿宋" w:eastAsia="仿宋" w:hAnsi="仿宋" w:cs="仿宋" w:hint="eastAsia"/>
            <w:lang w:eastAsia="zh-CN"/>
          </w:rPr>
          <w:t>(一)、家用制冷电器具项目选址原则</w:t>
        </w:r>
        <w:r>
          <w:tab/>
        </w:r>
        <w:r>
          <w:fldChar w:fldCharType="begin"/>
        </w:r>
        <w:r>
          <w:instrText xml:space="preserve"> PAGEREF _Toc1191 \h </w:instrText>
        </w:r>
        <w:r>
          <w:fldChar w:fldCharType="separate"/>
        </w:r>
        <w:r>
          <w:t>4</w:t>
        </w:r>
        <w:r>
          <w:fldChar w:fldCharType="end"/>
        </w:r>
      </w:hyperlink>
    </w:p>
    <w:p>
      <w:pPr>
        <w:pStyle w:val="TOC2"/>
        <w:tabs>
          <w:tab w:val="right" w:leader="dot" w:pos="8306"/>
        </w:tabs>
      </w:pPr>
      <w:hyperlink w:anchor="_Toc23535" w:history="1">
        <w:r>
          <w:rPr>
            <w:rFonts w:ascii="仿宋" w:eastAsia="仿宋" w:hAnsi="仿宋" w:cs="仿宋" w:hint="eastAsia"/>
            <w:lang w:eastAsia="zh-CN"/>
          </w:rPr>
          <w:t>(二)、建设区基本情况</w:t>
        </w:r>
        <w:r>
          <w:tab/>
        </w:r>
        <w:r>
          <w:fldChar w:fldCharType="begin"/>
        </w:r>
        <w:r>
          <w:instrText xml:space="preserve"> PAGEREF _Toc23535 \h </w:instrText>
        </w:r>
        <w:r>
          <w:fldChar w:fldCharType="separate"/>
        </w:r>
        <w:r>
          <w:t>5</w:t>
        </w:r>
        <w:r>
          <w:fldChar w:fldCharType="end"/>
        </w:r>
      </w:hyperlink>
    </w:p>
    <w:p>
      <w:pPr>
        <w:pStyle w:val="TOC2"/>
        <w:tabs>
          <w:tab w:val="right" w:leader="dot" w:pos="8306"/>
        </w:tabs>
      </w:pPr>
      <w:hyperlink w:anchor="_Toc15152" w:history="1">
        <w:r>
          <w:rPr>
            <w:rFonts w:ascii="仿宋" w:eastAsia="仿宋" w:hAnsi="仿宋" w:cs="仿宋" w:hint="eastAsia"/>
            <w:lang w:eastAsia="zh-CN"/>
          </w:rPr>
          <w:t>(三)、发展目标</w:t>
        </w:r>
        <w:r>
          <w:tab/>
        </w:r>
        <w:r>
          <w:fldChar w:fldCharType="begin"/>
        </w:r>
        <w:r>
          <w:instrText xml:space="preserve"> PAGEREF _Toc15152 \h </w:instrText>
        </w:r>
        <w:r>
          <w:fldChar w:fldCharType="separate"/>
        </w:r>
        <w:r>
          <w:t>6</w:t>
        </w:r>
        <w:r>
          <w:fldChar w:fldCharType="end"/>
        </w:r>
      </w:hyperlink>
    </w:p>
    <w:p>
      <w:pPr>
        <w:pStyle w:val="TOC2"/>
        <w:tabs>
          <w:tab w:val="right" w:leader="dot" w:pos="8306"/>
        </w:tabs>
      </w:pPr>
      <w:hyperlink w:anchor="_Toc8659" w:history="1">
        <w:r>
          <w:rPr>
            <w:rFonts w:ascii="仿宋" w:eastAsia="仿宋" w:hAnsi="仿宋" w:cs="仿宋" w:hint="eastAsia"/>
            <w:lang w:eastAsia="zh-CN"/>
          </w:rPr>
          <w:t>(四)、产业发展方向</w:t>
        </w:r>
        <w:r>
          <w:tab/>
        </w:r>
        <w:r>
          <w:fldChar w:fldCharType="begin"/>
        </w:r>
        <w:r>
          <w:instrText xml:space="preserve"> PAGEREF _Toc8659 \h </w:instrText>
        </w:r>
        <w:r>
          <w:fldChar w:fldCharType="separate"/>
        </w:r>
        <w:r>
          <w:t>8</w:t>
        </w:r>
        <w:r>
          <w:fldChar w:fldCharType="end"/>
        </w:r>
      </w:hyperlink>
    </w:p>
    <w:p>
      <w:pPr>
        <w:pStyle w:val="TOC2"/>
        <w:tabs>
          <w:tab w:val="right" w:leader="dot" w:pos="8306"/>
        </w:tabs>
      </w:pPr>
      <w:hyperlink w:anchor="_Toc1452" w:history="1">
        <w:r>
          <w:rPr>
            <w:rFonts w:ascii="仿宋" w:eastAsia="仿宋" w:hAnsi="仿宋" w:cs="仿宋" w:hint="eastAsia"/>
            <w:lang w:eastAsia="zh-CN"/>
          </w:rPr>
          <w:t>(五)、家用制冷电器具项目选址综合评价</w:t>
        </w:r>
        <w:r>
          <w:tab/>
        </w:r>
        <w:r>
          <w:fldChar w:fldCharType="begin"/>
        </w:r>
        <w:r>
          <w:instrText xml:space="preserve"> PAGEREF _Toc1452 \h </w:instrText>
        </w:r>
        <w:r>
          <w:fldChar w:fldCharType="separate"/>
        </w:r>
        <w:r>
          <w:t>9</w:t>
        </w:r>
        <w:r>
          <w:fldChar w:fldCharType="end"/>
        </w:r>
      </w:hyperlink>
    </w:p>
    <w:p>
      <w:pPr>
        <w:pStyle w:val="TOC1"/>
        <w:tabs>
          <w:tab w:val="right" w:leader="dot" w:pos="8306"/>
        </w:tabs>
      </w:pPr>
      <w:hyperlink w:anchor="_Toc25608" w:history="1">
        <w:r>
          <w:rPr>
            <w:rFonts w:ascii="仿宋" w:eastAsia="仿宋" w:hAnsi="仿宋" w:cs="仿宋" w:hint="eastAsia"/>
            <w:lang w:eastAsia="zh-CN"/>
          </w:rPr>
          <w:t>二、家用制冷电器具筹建公司基本信息</w:t>
        </w:r>
        <w:r>
          <w:tab/>
        </w:r>
        <w:r>
          <w:fldChar w:fldCharType="begin"/>
        </w:r>
        <w:r>
          <w:instrText xml:space="preserve"> PAGEREF _Toc25608 \h </w:instrText>
        </w:r>
        <w:r>
          <w:fldChar w:fldCharType="separate"/>
        </w:r>
        <w:r>
          <w:t>10</w:t>
        </w:r>
        <w:r>
          <w:fldChar w:fldCharType="end"/>
        </w:r>
      </w:hyperlink>
    </w:p>
    <w:p>
      <w:pPr>
        <w:pStyle w:val="TOC2"/>
        <w:tabs>
          <w:tab w:val="right" w:leader="dot" w:pos="8306"/>
        </w:tabs>
      </w:pPr>
      <w:hyperlink w:anchor="_Toc30634" w:history="1">
        <w:r>
          <w:rPr>
            <w:rFonts w:ascii="仿宋" w:eastAsia="仿宋" w:hAnsi="仿宋" w:cs="仿宋" w:hint="eastAsia"/>
            <w:lang w:eastAsia="zh-CN"/>
          </w:rPr>
          <w:t>(一)、公司名称</w:t>
        </w:r>
        <w:r>
          <w:tab/>
        </w:r>
        <w:r>
          <w:fldChar w:fldCharType="begin"/>
        </w:r>
        <w:r>
          <w:instrText xml:space="preserve"> PAGEREF _Toc30634 \h </w:instrText>
        </w:r>
        <w:r>
          <w:fldChar w:fldCharType="separate"/>
        </w:r>
        <w:r>
          <w:t>10</w:t>
        </w:r>
        <w:r>
          <w:fldChar w:fldCharType="end"/>
        </w:r>
      </w:hyperlink>
    </w:p>
    <w:p>
      <w:pPr>
        <w:pStyle w:val="TOC2"/>
        <w:tabs>
          <w:tab w:val="right" w:leader="dot" w:pos="8306"/>
        </w:tabs>
      </w:pPr>
      <w:hyperlink w:anchor="_Toc2897" w:history="1">
        <w:r>
          <w:rPr>
            <w:rFonts w:ascii="仿宋" w:eastAsia="仿宋" w:hAnsi="仿宋" w:cs="仿宋" w:hint="eastAsia"/>
            <w:lang w:eastAsia="zh-CN"/>
          </w:rPr>
          <w:t>(二)、注册资本</w:t>
        </w:r>
        <w:r>
          <w:tab/>
        </w:r>
        <w:r>
          <w:fldChar w:fldCharType="begin"/>
        </w:r>
        <w:r>
          <w:instrText xml:space="preserve"> PAGEREF _Toc2897 \h </w:instrText>
        </w:r>
        <w:r>
          <w:fldChar w:fldCharType="separate"/>
        </w:r>
        <w:r>
          <w:t>10</w:t>
        </w:r>
        <w:r>
          <w:fldChar w:fldCharType="end"/>
        </w:r>
      </w:hyperlink>
    </w:p>
    <w:p>
      <w:pPr>
        <w:pStyle w:val="TOC2"/>
        <w:tabs>
          <w:tab w:val="right" w:leader="dot" w:pos="8306"/>
        </w:tabs>
      </w:pPr>
      <w:hyperlink w:anchor="_Toc5289" w:history="1">
        <w:r>
          <w:rPr>
            <w:rFonts w:ascii="仿宋" w:eastAsia="仿宋" w:hAnsi="仿宋" w:cs="仿宋" w:hint="eastAsia"/>
            <w:lang w:eastAsia="zh-CN"/>
          </w:rPr>
          <w:t>(三)、注册地址</w:t>
        </w:r>
        <w:r>
          <w:tab/>
        </w:r>
        <w:r>
          <w:fldChar w:fldCharType="begin"/>
        </w:r>
        <w:r>
          <w:instrText xml:space="preserve"> PAGEREF _Toc5289 \h </w:instrText>
        </w:r>
        <w:r>
          <w:fldChar w:fldCharType="separate"/>
        </w:r>
        <w:r>
          <w:t>10</w:t>
        </w:r>
        <w:r>
          <w:fldChar w:fldCharType="end"/>
        </w:r>
      </w:hyperlink>
    </w:p>
    <w:p>
      <w:pPr>
        <w:pStyle w:val="TOC2"/>
        <w:tabs>
          <w:tab w:val="right" w:leader="dot" w:pos="8306"/>
        </w:tabs>
      </w:pPr>
      <w:hyperlink w:anchor="_Toc23525" w:history="1">
        <w:r>
          <w:rPr>
            <w:rFonts w:ascii="仿宋" w:eastAsia="仿宋" w:hAnsi="仿宋" w:cs="仿宋" w:hint="eastAsia"/>
            <w:lang w:eastAsia="zh-CN"/>
          </w:rPr>
          <w:t>(四)、法人代表</w:t>
        </w:r>
        <w:r>
          <w:tab/>
        </w:r>
        <w:r>
          <w:fldChar w:fldCharType="begin"/>
        </w:r>
        <w:r>
          <w:instrText xml:space="preserve"> PAGEREF _Toc23525 \h </w:instrText>
        </w:r>
        <w:r>
          <w:fldChar w:fldCharType="separate"/>
        </w:r>
        <w:r>
          <w:t>10</w:t>
        </w:r>
        <w:r>
          <w:fldChar w:fldCharType="end"/>
        </w:r>
      </w:hyperlink>
    </w:p>
    <w:p>
      <w:pPr>
        <w:pStyle w:val="TOC2"/>
        <w:tabs>
          <w:tab w:val="right" w:leader="dot" w:pos="8306"/>
        </w:tabs>
      </w:pPr>
      <w:hyperlink w:anchor="_Toc3027" w:history="1">
        <w:r>
          <w:rPr>
            <w:rFonts w:ascii="仿宋" w:eastAsia="仿宋" w:hAnsi="仿宋" w:cs="仿宋" w:hint="eastAsia"/>
            <w:lang w:eastAsia="zh-CN"/>
          </w:rPr>
          <w:t>(五)、主要经营范围</w:t>
        </w:r>
        <w:r>
          <w:tab/>
        </w:r>
        <w:r>
          <w:fldChar w:fldCharType="begin"/>
        </w:r>
        <w:r>
          <w:instrText xml:space="preserve"> PAGEREF _Toc3027 \h </w:instrText>
        </w:r>
        <w:r>
          <w:fldChar w:fldCharType="separate"/>
        </w:r>
        <w:r>
          <w:t>10</w:t>
        </w:r>
        <w:r>
          <w:fldChar w:fldCharType="end"/>
        </w:r>
      </w:hyperlink>
    </w:p>
    <w:p>
      <w:pPr>
        <w:pStyle w:val="TOC2"/>
        <w:tabs>
          <w:tab w:val="right" w:leader="dot" w:pos="8306"/>
        </w:tabs>
      </w:pPr>
      <w:hyperlink w:anchor="_Toc7384" w:history="1">
        <w:r>
          <w:rPr>
            <w:rFonts w:ascii="仿宋" w:eastAsia="仿宋" w:hAnsi="仿宋" w:cs="仿宋" w:hint="eastAsia"/>
            <w:lang w:eastAsia="zh-CN"/>
          </w:rPr>
          <w:t>(六)、主要股东</w:t>
        </w:r>
        <w:r>
          <w:tab/>
        </w:r>
        <w:r>
          <w:fldChar w:fldCharType="begin"/>
        </w:r>
        <w:r>
          <w:instrText xml:space="preserve"> PAGEREF _Toc7384 \h </w:instrText>
        </w:r>
        <w:r>
          <w:fldChar w:fldCharType="separate"/>
        </w:r>
        <w:r>
          <w:t>11</w:t>
        </w:r>
        <w:r>
          <w:fldChar w:fldCharType="end"/>
        </w:r>
      </w:hyperlink>
    </w:p>
    <w:p>
      <w:pPr>
        <w:pStyle w:val="TOC1"/>
        <w:tabs>
          <w:tab w:val="right" w:leader="dot" w:pos="8306"/>
        </w:tabs>
      </w:pPr>
      <w:hyperlink w:anchor="_Toc12878" w:history="1">
        <w:r>
          <w:rPr>
            <w:rFonts w:ascii="仿宋" w:eastAsia="仿宋" w:hAnsi="仿宋" w:cs="仿宋" w:hint="eastAsia"/>
            <w:lang w:eastAsia="zh-CN"/>
          </w:rPr>
          <w:t>三、公司成立背景及可行性分析</w:t>
        </w:r>
        <w:r>
          <w:tab/>
        </w:r>
        <w:r>
          <w:fldChar w:fldCharType="begin"/>
        </w:r>
        <w:r>
          <w:instrText xml:space="preserve"> PAGEREF _Toc12878 \h </w:instrText>
        </w:r>
        <w:r>
          <w:fldChar w:fldCharType="separate"/>
        </w:r>
        <w:r>
          <w:t>12</w:t>
        </w:r>
        <w:r>
          <w:fldChar w:fldCharType="end"/>
        </w:r>
      </w:hyperlink>
    </w:p>
    <w:p>
      <w:pPr>
        <w:pStyle w:val="TOC2"/>
        <w:tabs>
          <w:tab w:val="right" w:leader="dot" w:pos="8306"/>
        </w:tabs>
      </w:pPr>
      <w:hyperlink w:anchor="_Toc22411" w:history="1">
        <w:r>
          <w:rPr>
            <w:rFonts w:ascii="仿宋" w:eastAsia="仿宋" w:hAnsi="仿宋" w:cs="仿宋" w:hint="eastAsia"/>
            <w:lang w:eastAsia="zh-CN"/>
          </w:rPr>
          <w:t>(一)、发展思路</w:t>
        </w:r>
        <w:r>
          <w:tab/>
        </w:r>
        <w:r>
          <w:fldChar w:fldCharType="begin"/>
        </w:r>
        <w:r>
          <w:instrText xml:space="preserve"> PAGEREF _Toc22411 \h </w:instrText>
        </w:r>
        <w:r>
          <w:fldChar w:fldCharType="separate"/>
        </w:r>
        <w:r>
          <w:t>12</w:t>
        </w:r>
        <w:r>
          <w:fldChar w:fldCharType="end"/>
        </w:r>
      </w:hyperlink>
    </w:p>
    <w:p>
      <w:pPr>
        <w:pStyle w:val="TOC2"/>
        <w:tabs>
          <w:tab w:val="right" w:leader="dot" w:pos="8306"/>
        </w:tabs>
      </w:pPr>
      <w:hyperlink w:anchor="_Toc14699" w:history="1">
        <w:r>
          <w:rPr>
            <w:rFonts w:ascii="仿宋" w:eastAsia="仿宋" w:hAnsi="仿宋" w:cs="仿宋" w:hint="eastAsia"/>
            <w:lang w:eastAsia="zh-CN"/>
          </w:rPr>
          <w:t>(二)、产业发展背景分析</w:t>
        </w:r>
        <w:r>
          <w:tab/>
        </w:r>
        <w:r>
          <w:fldChar w:fldCharType="begin"/>
        </w:r>
        <w:r>
          <w:instrText xml:space="preserve"> PAGEREF _Toc14699 \h </w:instrText>
        </w:r>
        <w:r>
          <w:fldChar w:fldCharType="separate"/>
        </w:r>
        <w:r>
          <w:t>12</w:t>
        </w:r>
        <w:r>
          <w:fldChar w:fldCharType="end"/>
        </w:r>
      </w:hyperlink>
    </w:p>
    <w:p>
      <w:pPr>
        <w:pStyle w:val="TOC2"/>
        <w:tabs>
          <w:tab w:val="right" w:leader="dot" w:pos="8306"/>
        </w:tabs>
      </w:pPr>
      <w:hyperlink w:anchor="_Toc22455" w:history="1">
        <w:r>
          <w:rPr>
            <w:rFonts w:ascii="仿宋" w:eastAsia="仿宋" w:hAnsi="仿宋" w:cs="仿宋" w:hint="eastAsia"/>
            <w:lang w:eastAsia="zh-CN"/>
          </w:rPr>
          <w:t>(三)、产业发展原则</w:t>
        </w:r>
        <w:r>
          <w:tab/>
        </w:r>
        <w:r>
          <w:fldChar w:fldCharType="begin"/>
        </w:r>
        <w:r>
          <w:instrText xml:space="preserve"> PAGEREF _Toc22455 \h </w:instrText>
        </w:r>
        <w:r>
          <w:fldChar w:fldCharType="separate"/>
        </w:r>
        <w:r>
          <w:t>14</w:t>
        </w:r>
        <w:r>
          <w:fldChar w:fldCharType="end"/>
        </w:r>
      </w:hyperlink>
    </w:p>
    <w:p>
      <w:pPr>
        <w:pStyle w:val="TOC2"/>
        <w:tabs>
          <w:tab w:val="right" w:leader="dot" w:pos="8306"/>
        </w:tabs>
      </w:pPr>
      <w:hyperlink w:anchor="_Toc18173" w:history="1">
        <w:r>
          <w:rPr>
            <w:rFonts w:ascii="仿宋" w:eastAsia="仿宋" w:hAnsi="仿宋" w:cs="仿宋" w:hint="eastAsia"/>
            <w:lang w:eastAsia="zh-CN"/>
          </w:rPr>
          <w:t>(四)、区域产业环境分析</w:t>
        </w:r>
        <w:r>
          <w:tab/>
        </w:r>
        <w:r>
          <w:fldChar w:fldCharType="begin"/>
        </w:r>
        <w:r>
          <w:instrText xml:space="preserve"> PAGEREF _Toc18173 \h </w:instrText>
        </w:r>
        <w:r>
          <w:fldChar w:fldCharType="separate"/>
        </w:r>
        <w:r>
          <w:t>15</w:t>
        </w:r>
        <w:r>
          <w:fldChar w:fldCharType="end"/>
        </w:r>
      </w:hyperlink>
    </w:p>
    <w:p>
      <w:pPr>
        <w:pStyle w:val="TOC2"/>
        <w:tabs>
          <w:tab w:val="right" w:leader="dot" w:pos="8306"/>
        </w:tabs>
      </w:pPr>
      <w:hyperlink w:anchor="_Toc6366" w:history="1">
        <w:r>
          <w:rPr>
            <w:rFonts w:ascii="仿宋" w:eastAsia="仿宋" w:hAnsi="仿宋" w:cs="仿宋" w:hint="eastAsia"/>
            <w:lang w:eastAsia="zh-CN"/>
          </w:rPr>
          <w:t>(五)、可行性分析</w:t>
        </w:r>
        <w:r>
          <w:tab/>
        </w:r>
        <w:r>
          <w:fldChar w:fldCharType="begin"/>
        </w:r>
        <w:r>
          <w:instrText xml:space="preserve"> PAGEREF _Toc6366 \h </w:instrText>
        </w:r>
        <w:r>
          <w:fldChar w:fldCharType="separate"/>
        </w:r>
        <w:r>
          <w:t>17</w:t>
        </w:r>
        <w:r>
          <w:fldChar w:fldCharType="end"/>
        </w:r>
      </w:hyperlink>
    </w:p>
    <w:p>
      <w:pPr>
        <w:pStyle w:val="TOC2"/>
        <w:tabs>
          <w:tab w:val="right" w:leader="dot" w:pos="8306"/>
        </w:tabs>
      </w:pPr>
      <w:hyperlink w:anchor="_Toc2450" w:history="1">
        <w:r>
          <w:rPr>
            <w:rFonts w:ascii="仿宋" w:eastAsia="仿宋" w:hAnsi="仿宋" w:cs="仿宋" w:hint="eastAsia"/>
            <w:lang w:eastAsia="zh-CN"/>
          </w:rPr>
          <w:t>(六)、产业发展重点任务</w:t>
        </w:r>
        <w:r>
          <w:tab/>
        </w:r>
        <w:r>
          <w:fldChar w:fldCharType="begin"/>
        </w:r>
        <w:r>
          <w:instrText xml:space="preserve"> PAGEREF _Toc2450 \h </w:instrText>
        </w:r>
        <w:r>
          <w:fldChar w:fldCharType="separate"/>
        </w:r>
        <w:r>
          <w:t>18</w:t>
        </w:r>
        <w:r>
          <w:fldChar w:fldCharType="end"/>
        </w:r>
      </w:hyperlink>
    </w:p>
    <w:p>
      <w:pPr>
        <w:pStyle w:val="TOC2"/>
        <w:tabs>
          <w:tab w:val="right" w:leader="dot" w:pos="8306"/>
        </w:tabs>
      </w:pPr>
      <w:hyperlink w:anchor="_Toc29726" w:history="1">
        <w:r>
          <w:rPr>
            <w:rFonts w:ascii="仿宋" w:eastAsia="仿宋" w:hAnsi="仿宋" w:cs="仿宋" w:hint="eastAsia"/>
            <w:lang w:eastAsia="zh-CN"/>
          </w:rPr>
          <w:t>(七)、家用制冷电器具项目建设必要性分析</w:t>
        </w:r>
        <w:r>
          <w:tab/>
        </w:r>
        <w:r>
          <w:fldChar w:fldCharType="begin"/>
        </w:r>
        <w:r>
          <w:instrText xml:space="preserve"> PAGEREF _Toc29726 \h </w:instrText>
        </w:r>
        <w:r>
          <w:fldChar w:fldCharType="separate"/>
        </w:r>
        <w:r>
          <w:t>20</w:t>
        </w:r>
        <w:r>
          <w:fldChar w:fldCharType="end"/>
        </w:r>
      </w:hyperlink>
    </w:p>
    <w:p>
      <w:pPr>
        <w:pStyle w:val="TOC1"/>
        <w:tabs>
          <w:tab w:val="right" w:leader="dot" w:pos="8306"/>
        </w:tabs>
      </w:pPr>
      <w:hyperlink w:anchor="_Toc28530" w:history="1">
        <w:r>
          <w:rPr>
            <w:rFonts w:ascii="仿宋" w:eastAsia="仿宋" w:hAnsi="仿宋" w:cs="仿宋" w:hint="eastAsia"/>
            <w:lang w:eastAsia="zh-CN"/>
          </w:rPr>
          <w:t>四、法人治理</w:t>
        </w:r>
        <w:r>
          <w:tab/>
        </w:r>
        <w:r>
          <w:fldChar w:fldCharType="begin"/>
        </w:r>
        <w:r>
          <w:instrText xml:space="preserve"> PAGEREF _Toc28530 \h </w:instrText>
        </w:r>
        <w:r>
          <w:fldChar w:fldCharType="separate"/>
        </w:r>
        <w:r>
          <w:t>21</w:t>
        </w:r>
        <w:r>
          <w:fldChar w:fldCharType="end"/>
        </w:r>
      </w:hyperlink>
    </w:p>
    <w:p>
      <w:pPr>
        <w:pStyle w:val="TOC2"/>
        <w:tabs>
          <w:tab w:val="right" w:leader="dot" w:pos="8306"/>
        </w:tabs>
      </w:pPr>
      <w:hyperlink w:anchor="_Toc14777" w:history="1">
        <w:r>
          <w:rPr>
            <w:rFonts w:ascii="仿宋" w:eastAsia="仿宋" w:hAnsi="仿宋" w:cs="仿宋" w:hint="eastAsia"/>
            <w:lang w:eastAsia="zh-CN"/>
          </w:rPr>
          <w:t>(一)、股东权利及义务</w:t>
        </w:r>
        <w:r>
          <w:tab/>
        </w:r>
        <w:r>
          <w:fldChar w:fldCharType="begin"/>
        </w:r>
        <w:r>
          <w:instrText xml:space="preserve"> PAGEREF _Toc14777 \h </w:instrText>
        </w:r>
        <w:r>
          <w:fldChar w:fldCharType="separate"/>
        </w:r>
        <w:r>
          <w:t>21</w:t>
        </w:r>
        <w:r>
          <w:fldChar w:fldCharType="end"/>
        </w:r>
      </w:hyperlink>
    </w:p>
    <w:p>
      <w:pPr>
        <w:pStyle w:val="TOC2"/>
        <w:tabs>
          <w:tab w:val="right" w:leader="dot" w:pos="8306"/>
        </w:tabs>
      </w:pPr>
      <w:hyperlink w:anchor="_Toc7818" w:history="1">
        <w:r>
          <w:rPr>
            <w:rFonts w:ascii="仿宋" w:eastAsia="仿宋" w:hAnsi="仿宋" w:cs="仿宋" w:hint="eastAsia"/>
            <w:lang w:eastAsia="zh-CN"/>
          </w:rPr>
          <w:t>(二)、董事</w:t>
        </w:r>
        <w:r>
          <w:tab/>
        </w:r>
        <w:r>
          <w:fldChar w:fldCharType="begin"/>
        </w:r>
        <w:r>
          <w:instrText xml:space="preserve"> PAGEREF _Toc7818 \h </w:instrText>
        </w:r>
        <w:r>
          <w:fldChar w:fldCharType="separate"/>
        </w:r>
        <w:r>
          <w:t>23</w:t>
        </w:r>
        <w:r>
          <w:fldChar w:fldCharType="end"/>
        </w:r>
      </w:hyperlink>
    </w:p>
    <w:p>
      <w:pPr>
        <w:pStyle w:val="TOC2"/>
        <w:tabs>
          <w:tab w:val="right" w:leader="dot" w:pos="8306"/>
        </w:tabs>
      </w:pPr>
      <w:hyperlink w:anchor="_Toc31702" w:history="1">
        <w:r>
          <w:rPr>
            <w:rFonts w:ascii="仿宋" w:eastAsia="仿宋" w:hAnsi="仿宋" w:cs="仿宋" w:hint="eastAsia"/>
            <w:lang w:eastAsia="zh-CN"/>
          </w:rPr>
          <w:t>(三)、高级管理人员</w:t>
        </w:r>
        <w:r>
          <w:tab/>
        </w:r>
        <w:r>
          <w:fldChar w:fldCharType="begin"/>
        </w:r>
        <w:r>
          <w:instrText xml:space="preserve"> PAGEREF _Toc31702 \h </w:instrText>
        </w:r>
        <w:r>
          <w:fldChar w:fldCharType="separate"/>
        </w:r>
        <w:r>
          <w:t>28</w:t>
        </w:r>
        <w:r>
          <w:fldChar w:fldCharType="end"/>
        </w:r>
      </w:hyperlink>
    </w:p>
    <w:p>
      <w:pPr>
        <w:pStyle w:val="TOC2"/>
        <w:tabs>
          <w:tab w:val="right" w:leader="dot" w:pos="8306"/>
        </w:tabs>
      </w:pPr>
      <w:hyperlink w:anchor="_Toc31913" w:history="1">
        <w:r>
          <w:rPr>
            <w:rFonts w:ascii="仿宋" w:eastAsia="仿宋" w:hAnsi="仿宋" w:cs="仿宋" w:hint="eastAsia"/>
            <w:lang w:eastAsia="zh-CN"/>
          </w:rPr>
          <w:t>(四)、监事</w:t>
        </w:r>
        <w:r>
          <w:tab/>
        </w:r>
        <w:r>
          <w:fldChar w:fldCharType="begin"/>
        </w:r>
        <w:r>
          <w:instrText xml:space="preserve"> PAGEREF _Toc31913 \h </w:instrText>
        </w:r>
        <w:r>
          <w:fldChar w:fldCharType="separate"/>
        </w:r>
        <w:r>
          <w:t>30</w:t>
        </w:r>
        <w:r>
          <w:fldChar w:fldCharType="end"/>
        </w:r>
      </w:hyperlink>
    </w:p>
    <w:p>
      <w:pPr>
        <w:pStyle w:val="TOC1"/>
        <w:tabs>
          <w:tab w:val="right" w:leader="dot" w:pos="8306"/>
        </w:tabs>
      </w:pPr>
      <w:hyperlink w:anchor="_Toc15422" w:history="1">
        <w:r>
          <w:rPr>
            <w:rFonts w:ascii="仿宋" w:eastAsia="仿宋" w:hAnsi="仿宋" w:cs="仿宋" w:hint="eastAsia"/>
            <w:lang w:eastAsia="zh-CN"/>
          </w:rPr>
          <w:t>五、家用制冷电器具项目概况</w:t>
        </w:r>
        <w:r>
          <w:tab/>
        </w:r>
        <w:r>
          <w:fldChar w:fldCharType="begin"/>
        </w:r>
        <w:r>
          <w:instrText xml:space="preserve"> PAGEREF _Toc15422 \h </w:instrText>
        </w:r>
        <w:r>
          <w:fldChar w:fldCharType="separate"/>
        </w:r>
        <w:r>
          <w:t>31</w:t>
        </w:r>
        <w:r>
          <w:fldChar w:fldCharType="end"/>
        </w:r>
      </w:hyperlink>
    </w:p>
    <w:p>
      <w:pPr>
        <w:pStyle w:val="TOC2"/>
        <w:tabs>
          <w:tab w:val="right" w:leader="dot" w:pos="8306"/>
        </w:tabs>
      </w:pPr>
      <w:hyperlink w:anchor="_Toc21183" w:history="1">
        <w:r>
          <w:rPr>
            <w:rFonts w:ascii="仿宋" w:eastAsia="仿宋" w:hAnsi="仿宋" w:cs="仿宋" w:hint="eastAsia"/>
            <w:lang w:eastAsia="zh-CN"/>
          </w:rPr>
          <w:t>(一)、投资路径</w:t>
        </w:r>
        <w:r>
          <w:tab/>
        </w:r>
        <w:r>
          <w:fldChar w:fldCharType="begin"/>
        </w:r>
        <w:r>
          <w:instrText xml:space="preserve"> PAGEREF _Toc21183 \h </w:instrText>
        </w:r>
        <w:r>
          <w:fldChar w:fldCharType="separate"/>
        </w:r>
        <w:r>
          <w:t>31</w:t>
        </w:r>
        <w:r>
          <w:fldChar w:fldCharType="end"/>
        </w:r>
      </w:hyperlink>
    </w:p>
    <w:p>
      <w:pPr>
        <w:pStyle w:val="TOC2"/>
        <w:tabs>
          <w:tab w:val="right" w:leader="dot" w:pos="8306"/>
        </w:tabs>
      </w:pPr>
      <w:hyperlink w:anchor="_Toc32046" w:history="1">
        <w:r>
          <w:rPr>
            <w:rFonts w:ascii="仿宋" w:eastAsia="仿宋" w:hAnsi="仿宋" w:cs="仿宋" w:hint="eastAsia"/>
            <w:lang w:eastAsia="zh-CN"/>
          </w:rPr>
          <w:t>(二)、家用制冷电器具项目提出的理由</w:t>
        </w:r>
        <w:r>
          <w:tab/>
        </w:r>
        <w:r>
          <w:fldChar w:fldCharType="begin"/>
        </w:r>
        <w:r>
          <w:instrText xml:space="preserve"> PAGEREF _Toc32046 \h </w:instrText>
        </w:r>
        <w:r>
          <w:fldChar w:fldCharType="separate"/>
        </w:r>
        <w:r>
          <w:t>32</w:t>
        </w:r>
        <w:r>
          <w:fldChar w:fldCharType="end"/>
        </w:r>
      </w:hyperlink>
    </w:p>
    <w:p>
      <w:pPr>
        <w:pStyle w:val="TOC2"/>
        <w:tabs>
          <w:tab w:val="right" w:leader="dot" w:pos="8306"/>
        </w:tabs>
      </w:pPr>
      <w:hyperlink w:anchor="_Toc11004" w:history="1">
        <w:r>
          <w:rPr>
            <w:rFonts w:ascii="仿宋" w:eastAsia="仿宋" w:hAnsi="仿宋" w:cs="仿宋" w:hint="eastAsia"/>
            <w:lang w:eastAsia="zh-CN"/>
          </w:rPr>
          <w:t>(三)、家用制冷电器具项目选址</w:t>
        </w:r>
        <w:r>
          <w:tab/>
        </w:r>
        <w:r>
          <w:fldChar w:fldCharType="begin"/>
        </w:r>
        <w:r>
          <w:instrText xml:space="preserve"> PAGEREF _Toc11004 \h </w:instrText>
        </w:r>
        <w:r>
          <w:fldChar w:fldCharType="separate"/>
        </w:r>
        <w:r>
          <w:t>33</w:t>
        </w:r>
        <w:r>
          <w:fldChar w:fldCharType="end"/>
        </w:r>
      </w:hyperlink>
    </w:p>
    <w:p>
      <w:pPr>
        <w:pStyle w:val="TOC2"/>
        <w:tabs>
          <w:tab w:val="right" w:leader="dot" w:pos="8306"/>
        </w:tabs>
      </w:pPr>
      <w:hyperlink w:anchor="_Toc30059" w:history="1">
        <w:r>
          <w:rPr>
            <w:rFonts w:ascii="仿宋" w:eastAsia="仿宋" w:hAnsi="仿宋" w:cs="仿宋" w:hint="eastAsia"/>
            <w:lang w:eastAsia="zh-CN"/>
          </w:rPr>
          <w:t>(四)、生产规模</w:t>
        </w:r>
        <w:r>
          <w:tab/>
        </w:r>
        <w:r>
          <w:fldChar w:fldCharType="begin"/>
        </w:r>
        <w:r>
          <w:instrText xml:space="preserve"> PAGEREF _Toc30059 \h </w:instrText>
        </w:r>
        <w:r>
          <w:fldChar w:fldCharType="separate"/>
        </w:r>
        <w:r>
          <w:t>33</w:t>
        </w:r>
        <w:r>
          <w:fldChar w:fldCharType="end"/>
        </w:r>
      </w:hyperlink>
    </w:p>
    <w:p>
      <w:pPr>
        <w:pStyle w:val="TOC2"/>
        <w:tabs>
          <w:tab w:val="right" w:leader="dot" w:pos="8306"/>
        </w:tabs>
      </w:pPr>
      <w:hyperlink w:anchor="_Toc18692" w:history="1">
        <w:r>
          <w:rPr>
            <w:rFonts w:ascii="仿宋" w:eastAsia="仿宋" w:hAnsi="仿宋" w:cs="仿宋" w:hint="eastAsia"/>
            <w:lang w:eastAsia="zh-CN"/>
          </w:rPr>
          <w:t>(五)、建设规模</w:t>
        </w:r>
        <w:r>
          <w:tab/>
        </w:r>
        <w:r>
          <w:fldChar w:fldCharType="begin"/>
        </w:r>
        <w:r>
          <w:instrText xml:space="preserve"> PAGEREF _Toc18692 \h </w:instrText>
        </w:r>
        <w:r>
          <w:fldChar w:fldCharType="separate"/>
        </w:r>
        <w:r>
          <w:t>33</w:t>
        </w:r>
        <w:r>
          <w:fldChar w:fldCharType="end"/>
        </w:r>
      </w:hyperlink>
    </w:p>
    <w:p>
      <w:pPr>
        <w:pStyle w:val="TOC2"/>
        <w:tabs>
          <w:tab w:val="right" w:leader="dot" w:pos="8306"/>
        </w:tabs>
      </w:pPr>
      <w:hyperlink w:anchor="_Toc27193" w:history="1">
        <w:r>
          <w:rPr>
            <w:rFonts w:ascii="仿宋" w:eastAsia="仿宋" w:hAnsi="仿宋" w:cs="仿宋" w:hint="eastAsia"/>
            <w:lang w:eastAsia="zh-CN"/>
          </w:rPr>
          <w:t>(六)、家用制冷电器具项目投资</w:t>
        </w:r>
        <w:r>
          <w:tab/>
        </w:r>
        <w:r>
          <w:fldChar w:fldCharType="begin"/>
        </w:r>
        <w:r>
          <w:instrText xml:space="preserve"> PAGEREF _Toc27193 \h </w:instrText>
        </w:r>
        <w:r>
          <w:fldChar w:fldCharType="separate"/>
        </w:r>
        <w:r>
          <w:t>33</w:t>
        </w:r>
        <w:r>
          <w:fldChar w:fldCharType="end"/>
        </w:r>
      </w:hyperlink>
    </w:p>
    <w:p>
      <w:pPr>
        <w:pStyle w:val="TOC2"/>
        <w:tabs>
          <w:tab w:val="right" w:leader="dot" w:pos="8306"/>
        </w:tabs>
      </w:pPr>
      <w:hyperlink w:anchor="_Toc21645" w:history="1">
        <w:r>
          <w:rPr>
            <w:rFonts w:ascii="仿宋" w:eastAsia="仿宋" w:hAnsi="仿宋" w:cs="仿宋" w:hint="eastAsia"/>
            <w:lang w:eastAsia="zh-CN"/>
          </w:rPr>
          <w:t>(七)、家用制冷电器具项目进度规划</w:t>
        </w:r>
        <w:r>
          <w:tab/>
        </w:r>
        <w:r>
          <w:fldChar w:fldCharType="begin"/>
        </w:r>
        <w:r>
          <w:instrText xml:space="preserve"> PAGEREF _Toc21645 \h </w:instrText>
        </w:r>
        <w:r>
          <w:fldChar w:fldCharType="separate"/>
        </w:r>
        <w:r>
          <w:t>34</w:t>
        </w:r>
        <w:r>
          <w:fldChar w:fldCharType="end"/>
        </w:r>
      </w:hyperlink>
    </w:p>
    <w:p>
      <w:pPr>
        <w:pStyle w:val="TOC2"/>
        <w:tabs>
          <w:tab w:val="right" w:leader="dot" w:pos="8306"/>
        </w:tabs>
      </w:pPr>
      <w:hyperlink w:anchor="_Toc1518" w:history="1">
        <w:r>
          <w:rPr>
            <w:rFonts w:ascii="仿宋" w:eastAsia="仿宋" w:hAnsi="仿宋" w:cs="仿宋" w:hint="eastAsia"/>
            <w:lang w:eastAsia="zh-CN"/>
          </w:rPr>
          <w:t>(八)、经济效益(正常经营年份)</w:t>
        </w:r>
        <w:r>
          <w:tab/>
        </w:r>
        <w:r>
          <w:fldChar w:fldCharType="begin"/>
        </w:r>
        <w:r>
          <w:instrText xml:space="preserve"> PAGEREF _Toc1518 \h </w:instrText>
        </w:r>
        <w:r>
          <w:fldChar w:fldCharType="separate"/>
        </w:r>
        <w:r>
          <w:t>34</w:t>
        </w:r>
        <w:r>
          <w:fldChar w:fldCharType="end"/>
        </w:r>
      </w:hyperlink>
    </w:p>
    <w:p>
      <w:pPr>
        <w:pStyle w:val="TOC2"/>
        <w:tabs>
          <w:tab w:val="right" w:leader="dot" w:pos="8306"/>
        </w:tabs>
      </w:pPr>
      <w:hyperlink w:anchor="_Toc21024" w:history="1">
        <w:r>
          <w:rPr>
            <w:rFonts w:ascii="仿宋" w:eastAsia="仿宋" w:hAnsi="仿宋" w:cs="仿宋" w:hint="eastAsia"/>
            <w:lang w:eastAsia="zh-CN"/>
          </w:rPr>
          <w:t>(九)、家用制冷电器具项目综合评价</w:t>
        </w:r>
        <w:r>
          <w:tab/>
        </w:r>
        <w:r>
          <w:fldChar w:fldCharType="begin"/>
        </w:r>
        <w:r>
          <w:instrText xml:space="preserve"> PAGEREF _Toc21024 \h </w:instrText>
        </w:r>
        <w:r>
          <w:fldChar w:fldCharType="separate"/>
        </w:r>
        <w:r>
          <w:t>35</w:t>
        </w:r>
        <w:r>
          <w:fldChar w:fldCharType="end"/>
        </w:r>
      </w:hyperlink>
    </w:p>
    <w:p>
      <w:pPr>
        <w:pStyle w:val="TOC1"/>
        <w:tabs>
          <w:tab w:val="right" w:leader="dot" w:pos="8306"/>
        </w:tabs>
      </w:pPr>
      <w:hyperlink w:anchor="_Toc30774" w:history="1">
        <w:r>
          <w:rPr>
            <w:rFonts w:ascii="仿宋" w:eastAsia="仿宋" w:hAnsi="仿宋" w:cs="仿宋" w:hint="eastAsia"/>
            <w:lang w:eastAsia="zh-CN"/>
          </w:rPr>
          <w:t>六、家用制冷电器具项目风险分析</w:t>
        </w:r>
        <w:r>
          <w:tab/>
        </w:r>
        <w:r>
          <w:fldChar w:fldCharType="begin"/>
        </w:r>
        <w:r>
          <w:instrText xml:space="preserve"> PAGEREF _Toc30774 \h </w:instrText>
        </w:r>
        <w:r>
          <w:fldChar w:fldCharType="separate"/>
        </w:r>
        <w:r>
          <w:t>36</w:t>
        </w:r>
        <w:r>
          <w:fldChar w:fldCharType="end"/>
        </w:r>
      </w:hyperlink>
    </w:p>
    <w:p>
      <w:pPr>
        <w:pStyle w:val="TOC2"/>
        <w:tabs>
          <w:tab w:val="right" w:leader="dot" w:pos="8306"/>
        </w:tabs>
      </w:pPr>
      <w:hyperlink w:anchor="_Toc8931" w:history="1">
        <w:r>
          <w:rPr>
            <w:rFonts w:ascii="仿宋" w:eastAsia="仿宋" w:hAnsi="仿宋" w:cs="仿宋" w:hint="eastAsia"/>
            <w:lang w:eastAsia="zh-CN"/>
          </w:rPr>
          <w:t>(一)、家用制冷电器具项目风险分析</w:t>
        </w:r>
        <w:r>
          <w:tab/>
        </w:r>
        <w:r>
          <w:fldChar w:fldCharType="begin"/>
        </w:r>
        <w:r>
          <w:instrText xml:space="preserve"> PAGEREF _Toc8931 \h </w:instrText>
        </w:r>
        <w:r>
          <w:fldChar w:fldCharType="separate"/>
        </w:r>
        <w:r>
          <w:t>36</w:t>
        </w:r>
        <w:r>
          <w:fldChar w:fldCharType="end"/>
        </w:r>
      </w:hyperlink>
    </w:p>
    <w:p>
      <w:pPr>
        <w:pStyle w:val="TOC2"/>
        <w:tabs>
          <w:tab w:val="right" w:leader="dot" w:pos="8306"/>
        </w:tabs>
      </w:pPr>
      <w:hyperlink w:anchor="_Toc21819" w:history="1">
        <w:r>
          <w:rPr>
            <w:rFonts w:ascii="仿宋" w:eastAsia="仿宋" w:hAnsi="仿宋" w:cs="仿宋" w:hint="eastAsia"/>
            <w:lang w:eastAsia="zh-CN"/>
          </w:rPr>
          <w:t>(二)、家用制冷电器具项目风险对策</w:t>
        </w:r>
        <w:r>
          <w:tab/>
        </w:r>
        <w:r>
          <w:fldChar w:fldCharType="begin"/>
        </w:r>
        <w:r>
          <w:instrText xml:space="preserve"> PAGEREF _Toc21819 \h </w:instrText>
        </w:r>
        <w:r>
          <w:fldChar w:fldCharType="separate"/>
        </w:r>
        <w:r>
          <w:t>37</w:t>
        </w:r>
        <w:r>
          <w:fldChar w:fldCharType="end"/>
        </w:r>
      </w:hyperlink>
    </w:p>
    <w:p>
      <w:pPr>
        <w:pStyle w:val="TOC1"/>
        <w:tabs>
          <w:tab w:val="right" w:leader="dot" w:pos="8306"/>
        </w:tabs>
      </w:pPr>
      <w:hyperlink w:anchor="_Toc19337" w:history="1">
        <w:r>
          <w:rPr>
            <w:rFonts w:ascii="仿宋" w:eastAsia="仿宋" w:hAnsi="仿宋" w:cs="仿宋" w:hint="eastAsia"/>
            <w:lang w:eastAsia="zh-CN"/>
          </w:rPr>
          <w:t>七、环境保护分析</w:t>
        </w:r>
        <w:r>
          <w:tab/>
        </w:r>
        <w:r>
          <w:fldChar w:fldCharType="begin"/>
        </w:r>
        <w:r>
          <w:instrText xml:space="preserve"> PAGEREF _Toc19337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44" w:history="1">
        <w:r>
          <w:rPr>
            <w:rFonts w:ascii="仿宋" w:eastAsia="仿宋" w:hAnsi="仿宋" w:cs="仿宋" w:hint="eastAsia"/>
            <w:lang w:eastAsia="zh-CN"/>
          </w:rPr>
          <w:t>(一)、编制依据</w:t>
        </w:r>
        <w:r>
          <w:tab/>
        </w:r>
        <w:r>
          <w:fldChar w:fldCharType="begin"/>
        </w:r>
        <w:r>
          <w:instrText xml:space="preserve"> PAGEREF _Toc4944 \h </w:instrText>
        </w:r>
        <w:r>
          <w:fldChar w:fldCharType="separate"/>
        </w:r>
        <w:r>
          <w:t>38</w:t>
        </w:r>
        <w:r>
          <w:fldChar w:fldCharType="end"/>
        </w:r>
      </w:hyperlink>
    </w:p>
    <w:p>
      <w:pPr>
        <w:pStyle w:val="TOC2"/>
        <w:tabs>
          <w:tab w:val="right" w:leader="dot" w:pos="8306"/>
        </w:tabs>
      </w:pPr>
      <w:hyperlink w:anchor="_Toc984" w:history="1">
        <w:r>
          <w:rPr>
            <w:rFonts w:ascii="仿宋" w:eastAsia="仿宋" w:hAnsi="仿宋" w:cs="仿宋" w:hint="eastAsia"/>
            <w:lang w:eastAsia="zh-CN"/>
          </w:rPr>
          <w:t>(二)、环境影响合理性分析</w:t>
        </w:r>
        <w:r>
          <w:tab/>
        </w:r>
        <w:r>
          <w:fldChar w:fldCharType="begin"/>
        </w:r>
        <w:r>
          <w:instrText xml:space="preserve"> PAGEREF _Toc984 \h </w:instrText>
        </w:r>
        <w:r>
          <w:fldChar w:fldCharType="separate"/>
        </w:r>
        <w:r>
          <w:t>38</w:t>
        </w:r>
        <w:r>
          <w:fldChar w:fldCharType="end"/>
        </w:r>
      </w:hyperlink>
    </w:p>
    <w:p>
      <w:pPr>
        <w:pStyle w:val="TOC2"/>
        <w:tabs>
          <w:tab w:val="right" w:leader="dot" w:pos="8306"/>
        </w:tabs>
      </w:pPr>
      <w:hyperlink w:anchor="_Toc17115" w:history="1">
        <w:r>
          <w:rPr>
            <w:rFonts w:ascii="仿宋" w:eastAsia="仿宋" w:hAnsi="仿宋" w:cs="仿宋" w:hint="eastAsia"/>
            <w:lang w:eastAsia="zh-CN"/>
          </w:rPr>
          <w:t>(三)、建设期大气环境影响分析</w:t>
        </w:r>
        <w:r>
          <w:tab/>
        </w:r>
        <w:r>
          <w:fldChar w:fldCharType="begin"/>
        </w:r>
        <w:r>
          <w:instrText xml:space="preserve"> PAGEREF _Toc17115 \h </w:instrText>
        </w:r>
        <w:r>
          <w:fldChar w:fldCharType="separate"/>
        </w:r>
        <w:r>
          <w:t>39</w:t>
        </w:r>
        <w:r>
          <w:fldChar w:fldCharType="end"/>
        </w:r>
      </w:hyperlink>
    </w:p>
    <w:p>
      <w:pPr>
        <w:pStyle w:val="TOC2"/>
        <w:tabs>
          <w:tab w:val="right" w:leader="dot" w:pos="8306"/>
        </w:tabs>
      </w:pPr>
      <w:hyperlink w:anchor="_Toc23407" w:history="1">
        <w:r>
          <w:rPr>
            <w:rFonts w:ascii="仿宋" w:eastAsia="仿宋" w:hAnsi="仿宋" w:cs="仿宋" w:hint="eastAsia"/>
            <w:lang w:eastAsia="zh-CN"/>
          </w:rPr>
          <w:t>(四)、建设期水环境影响分析</w:t>
        </w:r>
        <w:r>
          <w:tab/>
        </w:r>
        <w:r>
          <w:fldChar w:fldCharType="begin"/>
        </w:r>
        <w:r>
          <w:instrText xml:space="preserve"> PAGEREF _Toc23407 \h </w:instrText>
        </w:r>
        <w:r>
          <w:fldChar w:fldCharType="separate"/>
        </w:r>
        <w:r>
          <w:t>40</w:t>
        </w:r>
        <w:r>
          <w:fldChar w:fldCharType="end"/>
        </w:r>
      </w:hyperlink>
    </w:p>
    <w:p>
      <w:pPr>
        <w:pStyle w:val="TOC2"/>
        <w:tabs>
          <w:tab w:val="right" w:leader="dot" w:pos="8306"/>
        </w:tabs>
      </w:pPr>
      <w:hyperlink w:anchor="_Toc14984" w:history="1">
        <w:r>
          <w:rPr>
            <w:rFonts w:ascii="仿宋" w:eastAsia="仿宋" w:hAnsi="仿宋" w:cs="仿宋" w:hint="eastAsia"/>
            <w:lang w:eastAsia="zh-CN"/>
          </w:rPr>
          <w:t>(五)、建设期固体废弃物环境影响分析</w:t>
        </w:r>
        <w:r>
          <w:tab/>
        </w:r>
        <w:r>
          <w:fldChar w:fldCharType="begin"/>
        </w:r>
        <w:r>
          <w:instrText xml:space="preserve"> PAGEREF _Toc14984 \h </w:instrText>
        </w:r>
        <w:r>
          <w:fldChar w:fldCharType="separate"/>
        </w:r>
        <w:r>
          <w:t>41</w:t>
        </w:r>
        <w:r>
          <w:fldChar w:fldCharType="end"/>
        </w:r>
      </w:hyperlink>
    </w:p>
    <w:p>
      <w:pPr>
        <w:pStyle w:val="TOC2"/>
        <w:tabs>
          <w:tab w:val="right" w:leader="dot" w:pos="8306"/>
        </w:tabs>
      </w:pPr>
      <w:hyperlink w:anchor="_Toc26034" w:history="1">
        <w:r>
          <w:rPr>
            <w:rFonts w:ascii="仿宋" w:eastAsia="仿宋" w:hAnsi="仿宋" w:cs="仿宋" w:hint="eastAsia"/>
            <w:lang w:eastAsia="zh-CN"/>
          </w:rPr>
          <w:t>(六)、建设期声环境影响分析</w:t>
        </w:r>
        <w:r>
          <w:tab/>
        </w:r>
        <w:r>
          <w:fldChar w:fldCharType="begin"/>
        </w:r>
        <w:r>
          <w:instrText xml:space="preserve"> PAGEREF _Toc26034 \h </w:instrText>
        </w:r>
        <w:r>
          <w:fldChar w:fldCharType="separate"/>
        </w:r>
        <w:r>
          <w:t>43</w:t>
        </w:r>
        <w:r>
          <w:fldChar w:fldCharType="end"/>
        </w:r>
      </w:hyperlink>
    </w:p>
    <w:p>
      <w:pPr>
        <w:pStyle w:val="TOC2"/>
        <w:tabs>
          <w:tab w:val="right" w:leader="dot" w:pos="8306"/>
        </w:tabs>
      </w:pPr>
      <w:hyperlink w:anchor="_Toc519" w:history="1">
        <w:r>
          <w:rPr>
            <w:rFonts w:ascii="仿宋" w:eastAsia="仿宋" w:hAnsi="仿宋" w:cs="仿宋" w:hint="eastAsia"/>
            <w:lang w:eastAsia="zh-CN"/>
          </w:rPr>
          <w:t>(七)、营运期大气环境影响分析</w:t>
        </w:r>
        <w:r>
          <w:tab/>
        </w:r>
        <w:r>
          <w:fldChar w:fldCharType="begin"/>
        </w:r>
        <w:r>
          <w:instrText xml:space="preserve"> PAGEREF _Toc519 \h </w:instrText>
        </w:r>
        <w:r>
          <w:fldChar w:fldCharType="separate"/>
        </w:r>
        <w:r>
          <w:t>44</w:t>
        </w:r>
        <w:r>
          <w:fldChar w:fldCharType="end"/>
        </w:r>
      </w:hyperlink>
    </w:p>
    <w:p>
      <w:pPr>
        <w:pStyle w:val="TOC2"/>
        <w:tabs>
          <w:tab w:val="right" w:leader="dot" w:pos="8306"/>
        </w:tabs>
      </w:pPr>
      <w:hyperlink w:anchor="_Toc11772" w:history="1">
        <w:r>
          <w:rPr>
            <w:rFonts w:ascii="仿宋" w:eastAsia="仿宋" w:hAnsi="仿宋" w:cs="仿宋" w:hint="eastAsia"/>
            <w:lang w:eastAsia="zh-CN"/>
          </w:rPr>
          <w:t>(八)、营运期水环境影响分析</w:t>
        </w:r>
        <w:r>
          <w:tab/>
        </w:r>
        <w:r>
          <w:fldChar w:fldCharType="begin"/>
        </w:r>
        <w:r>
          <w:instrText xml:space="preserve"> PAGEREF _Toc11772 \h </w:instrText>
        </w:r>
        <w:r>
          <w:fldChar w:fldCharType="separate"/>
        </w:r>
        <w:r>
          <w:t>45</w:t>
        </w:r>
        <w:r>
          <w:fldChar w:fldCharType="end"/>
        </w:r>
      </w:hyperlink>
    </w:p>
    <w:p>
      <w:pPr>
        <w:pStyle w:val="TOC2"/>
        <w:tabs>
          <w:tab w:val="right" w:leader="dot" w:pos="8306"/>
        </w:tabs>
      </w:pPr>
      <w:hyperlink w:anchor="_Toc22511" w:history="1">
        <w:r>
          <w:rPr>
            <w:rFonts w:ascii="仿宋" w:eastAsia="仿宋" w:hAnsi="仿宋" w:cs="仿宋" w:hint="eastAsia"/>
            <w:lang w:eastAsia="zh-CN"/>
          </w:rPr>
          <w:t>(九)、营运期固体废弃物环境影响分析</w:t>
        </w:r>
        <w:r>
          <w:tab/>
        </w:r>
        <w:r>
          <w:fldChar w:fldCharType="begin"/>
        </w:r>
        <w:r>
          <w:instrText xml:space="preserve"> PAGEREF _Toc22511 \h </w:instrText>
        </w:r>
        <w:r>
          <w:fldChar w:fldCharType="separate"/>
        </w:r>
        <w:r>
          <w:t>46</w:t>
        </w:r>
        <w:r>
          <w:fldChar w:fldCharType="end"/>
        </w:r>
      </w:hyperlink>
    </w:p>
    <w:p>
      <w:pPr>
        <w:pStyle w:val="TOC2"/>
        <w:tabs>
          <w:tab w:val="right" w:leader="dot" w:pos="8306"/>
        </w:tabs>
      </w:pPr>
      <w:hyperlink w:anchor="_Toc32400" w:history="1">
        <w:r>
          <w:rPr>
            <w:rFonts w:ascii="仿宋" w:eastAsia="仿宋" w:hAnsi="仿宋" w:cs="仿宋" w:hint="eastAsia"/>
            <w:lang w:eastAsia="zh-CN"/>
          </w:rPr>
          <w:t>(十)、营运期声环境影响分析</w:t>
        </w:r>
        <w:r>
          <w:tab/>
        </w:r>
        <w:r>
          <w:fldChar w:fldCharType="begin"/>
        </w:r>
        <w:r>
          <w:instrText xml:space="preserve"> PAGEREF _Toc32400 \h </w:instrText>
        </w:r>
        <w:r>
          <w:fldChar w:fldCharType="separate"/>
        </w:r>
        <w:r>
          <w:t>47</w:t>
        </w:r>
        <w:r>
          <w:fldChar w:fldCharType="end"/>
        </w:r>
      </w:hyperlink>
    </w:p>
    <w:p>
      <w:pPr>
        <w:pStyle w:val="TOC2"/>
        <w:tabs>
          <w:tab w:val="right" w:leader="dot" w:pos="8306"/>
        </w:tabs>
      </w:pPr>
      <w:hyperlink w:anchor="_Toc21365" w:history="1">
        <w:r>
          <w:rPr>
            <w:rFonts w:ascii="仿宋" w:eastAsia="仿宋" w:hAnsi="仿宋" w:cs="仿宋" w:hint="eastAsia"/>
            <w:lang w:eastAsia="zh-CN"/>
          </w:rPr>
          <w:t>(十一)、清洁生产</w:t>
        </w:r>
        <w:r>
          <w:tab/>
        </w:r>
        <w:r>
          <w:fldChar w:fldCharType="begin"/>
        </w:r>
        <w:r>
          <w:instrText xml:space="preserve"> PAGEREF _Toc21365 \h </w:instrText>
        </w:r>
        <w:r>
          <w:fldChar w:fldCharType="separate"/>
        </w:r>
        <w:r>
          <w:t>48</w:t>
        </w:r>
        <w:r>
          <w:fldChar w:fldCharType="end"/>
        </w:r>
      </w:hyperlink>
    </w:p>
    <w:p>
      <w:pPr>
        <w:pStyle w:val="TOC2"/>
        <w:tabs>
          <w:tab w:val="right" w:leader="dot" w:pos="8306"/>
        </w:tabs>
      </w:pPr>
      <w:hyperlink w:anchor="_Toc6107" w:history="1">
        <w:r>
          <w:rPr>
            <w:rFonts w:ascii="仿宋" w:eastAsia="仿宋" w:hAnsi="仿宋" w:cs="仿宋" w:hint="eastAsia"/>
            <w:lang w:eastAsia="zh-CN"/>
          </w:rPr>
          <w:t>(十二)、环境管理分析</w:t>
        </w:r>
        <w:r>
          <w:tab/>
        </w:r>
        <w:r>
          <w:fldChar w:fldCharType="begin"/>
        </w:r>
        <w:r>
          <w:instrText xml:space="preserve"> PAGEREF _Toc6107 \h </w:instrText>
        </w:r>
        <w:r>
          <w:fldChar w:fldCharType="separate"/>
        </w:r>
        <w:r>
          <w:t>49</w:t>
        </w:r>
        <w:r>
          <w:fldChar w:fldCharType="end"/>
        </w:r>
      </w:hyperlink>
    </w:p>
    <w:p>
      <w:pPr>
        <w:pStyle w:val="TOC2"/>
        <w:tabs>
          <w:tab w:val="right" w:leader="dot" w:pos="8306"/>
        </w:tabs>
      </w:pPr>
      <w:hyperlink w:anchor="_Toc26904" w:history="1">
        <w:r>
          <w:rPr>
            <w:rFonts w:ascii="仿宋" w:eastAsia="仿宋" w:hAnsi="仿宋" w:cs="仿宋" w:hint="eastAsia"/>
            <w:lang w:eastAsia="zh-CN"/>
          </w:rPr>
          <w:t>(十三)、结论及建议</w:t>
        </w:r>
        <w:r>
          <w:tab/>
        </w:r>
        <w:r>
          <w:fldChar w:fldCharType="begin"/>
        </w:r>
        <w:r>
          <w:instrText xml:space="preserve"> PAGEREF _Toc26904 \h </w:instrText>
        </w:r>
        <w:r>
          <w:fldChar w:fldCharType="separate"/>
        </w:r>
        <w:r>
          <w:t>51</w:t>
        </w:r>
        <w:r>
          <w:fldChar w:fldCharType="end"/>
        </w:r>
      </w:hyperlink>
    </w:p>
    <w:p>
      <w:pPr>
        <w:pStyle w:val="TOC1"/>
        <w:tabs>
          <w:tab w:val="right" w:leader="dot" w:pos="8306"/>
        </w:tabs>
      </w:pPr>
      <w:hyperlink w:anchor="_Toc8968" w:history="1">
        <w:r>
          <w:rPr>
            <w:rFonts w:ascii="仿宋" w:eastAsia="仿宋" w:hAnsi="仿宋" w:cs="仿宋" w:hint="eastAsia"/>
            <w:lang w:eastAsia="zh-CN"/>
          </w:rPr>
          <w:t>八、SWOT分析</w:t>
        </w:r>
        <w:r>
          <w:tab/>
        </w:r>
        <w:r>
          <w:fldChar w:fldCharType="begin"/>
        </w:r>
        <w:r>
          <w:instrText xml:space="preserve"> PAGEREF _Toc8968 \h </w:instrText>
        </w:r>
        <w:r>
          <w:fldChar w:fldCharType="separate"/>
        </w:r>
        <w:r>
          <w:t>52</w:t>
        </w:r>
        <w:r>
          <w:fldChar w:fldCharType="end"/>
        </w:r>
      </w:hyperlink>
    </w:p>
    <w:p>
      <w:pPr>
        <w:pStyle w:val="TOC2"/>
        <w:tabs>
          <w:tab w:val="right" w:leader="dot" w:pos="8306"/>
        </w:tabs>
      </w:pPr>
      <w:hyperlink w:anchor="_Toc4466" w:history="1">
        <w:r>
          <w:rPr>
            <w:rFonts w:ascii="仿宋" w:eastAsia="仿宋" w:hAnsi="仿宋" w:cs="仿宋" w:hint="eastAsia"/>
            <w:lang w:eastAsia="zh-CN"/>
          </w:rPr>
          <w:t>(一)、优势分析(S)</w:t>
        </w:r>
        <w:r>
          <w:tab/>
        </w:r>
        <w:r>
          <w:fldChar w:fldCharType="begin"/>
        </w:r>
        <w:r>
          <w:instrText xml:space="preserve"> PAGEREF _Toc4466 \h </w:instrText>
        </w:r>
        <w:r>
          <w:fldChar w:fldCharType="separate"/>
        </w:r>
        <w:r>
          <w:t>52</w:t>
        </w:r>
        <w:r>
          <w:fldChar w:fldCharType="end"/>
        </w:r>
      </w:hyperlink>
    </w:p>
    <w:p>
      <w:pPr>
        <w:pStyle w:val="TOC2"/>
        <w:tabs>
          <w:tab w:val="right" w:leader="dot" w:pos="8306"/>
        </w:tabs>
      </w:pPr>
      <w:hyperlink w:anchor="_Toc16887" w:history="1">
        <w:r>
          <w:rPr>
            <w:rFonts w:ascii="仿宋" w:eastAsia="仿宋" w:hAnsi="仿宋" w:cs="仿宋" w:hint="eastAsia"/>
            <w:lang w:eastAsia="zh-CN"/>
          </w:rPr>
          <w:t>(二)、劣势分析(W)</w:t>
        </w:r>
        <w:r>
          <w:tab/>
        </w:r>
        <w:r>
          <w:fldChar w:fldCharType="begin"/>
        </w:r>
        <w:r>
          <w:instrText xml:space="preserve"> PAGEREF _Toc16887 \h </w:instrText>
        </w:r>
        <w:r>
          <w:fldChar w:fldCharType="separate"/>
        </w:r>
        <w:r>
          <w:t>53</w:t>
        </w:r>
        <w:r>
          <w:fldChar w:fldCharType="end"/>
        </w:r>
      </w:hyperlink>
    </w:p>
    <w:p>
      <w:pPr>
        <w:pStyle w:val="TOC2"/>
        <w:tabs>
          <w:tab w:val="right" w:leader="dot" w:pos="8306"/>
        </w:tabs>
      </w:pPr>
      <w:hyperlink w:anchor="_Toc3021" w:history="1">
        <w:r>
          <w:rPr>
            <w:rFonts w:ascii="仿宋" w:eastAsia="仿宋" w:hAnsi="仿宋" w:cs="仿宋" w:hint="eastAsia"/>
            <w:lang w:eastAsia="zh-CN"/>
          </w:rPr>
          <w:t>(三)、机会分析()</w:t>
        </w:r>
        <w:r>
          <w:tab/>
        </w:r>
        <w:r>
          <w:fldChar w:fldCharType="begin"/>
        </w:r>
        <w:r>
          <w:instrText xml:space="preserve"> PAGEREF _Toc3021 \h </w:instrText>
        </w:r>
        <w:r>
          <w:fldChar w:fldCharType="separate"/>
        </w:r>
        <w:r>
          <w:t>53</w:t>
        </w:r>
        <w:r>
          <w:fldChar w:fldCharType="end"/>
        </w:r>
      </w:hyperlink>
    </w:p>
    <w:p>
      <w:pPr>
        <w:pStyle w:val="TOC2"/>
        <w:tabs>
          <w:tab w:val="right" w:leader="dot" w:pos="8306"/>
        </w:tabs>
      </w:pPr>
      <w:hyperlink w:anchor="_Toc28686" w:history="1">
        <w:r>
          <w:rPr>
            <w:rFonts w:ascii="仿宋" w:eastAsia="仿宋" w:hAnsi="仿宋" w:cs="仿宋" w:hint="eastAsia"/>
            <w:lang w:eastAsia="zh-CN"/>
          </w:rPr>
          <w:t>(四)、威胁分析(T)</w:t>
        </w:r>
        <w:r>
          <w:tab/>
        </w:r>
        <w:r>
          <w:fldChar w:fldCharType="begin"/>
        </w:r>
        <w:r>
          <w:instrText xml:space="preserve"> PAGEREF _Toc28686 \h </w:instrText>
        </w:r>
        <w:r>
          <w:fldChar w:fldCharType="separate"/>
        </w:r>
        <w:r>
          <w:t>54</w:t>
        </w:r>
        <w:r>
          <w:fldChar w:fldCharType="end"/>
        </w:r>
      </w:hyperlink>
    </w:p>
    <w:p>
      <w:pPr>
        <w:pStyle w:val="TOC1"/>
        <w:tabs>
          <w:tab w:val="right" w:leader="dot" w:pos="8306"/>
        </w:tabs>
      </w:pPr>
      <w:hyperlink w:anchor="_Toc16945" w:history="1">
        <w:r>
          <w:rPr>
            <w:rFonts w:ascii="仿宋" w:eastAsia="仿宋" w:hAnsi="仿宋" w:cs="仿宋" w:hint="eastAsia"/>
            <w:lang w:eastAsia="zh-CN"/>
          </w:rPr>
          <w:t>九、公司组建背景分析</w:t>
        </w:r>
        <w:r>
          <w:tab/>
        </w:r>
        <w:r>
          <w:fldChar w:fldCharType="begin"/>
        </w:r>
        <w:r>
          <w:instrText xml:space="preserve"> PAGEREF _Toc16945 \h </w:instrText>
        </w:r>
        <w:r>
          <w:fldChar w:fldCharType="separate"/>
        </w:r>
        <w:r>
          <w:t>55</w:t>
        </w:r>
        <w:r>
          <w:fldChar w:fldCharType="end"/>
        </w:r>
      </w:hyperlink>
    </w:p>
    <w:p>
      <w:pPr>
        <w:pStyle w:val="TOC2"/>
        <w:tabs>
          <w:tab w:val="right" w:leader="dot" w:pos="8306"/>
        </w:tabs>
      </w:pPr>
      <w:hyperlink w:anchor="_Toc17029" w:history="1">
        <w:r>
          <w:rPr>
            <w:rFonts w:ascii="仿宋" w:eastAsia="仿宋" w:hAnsi="仿宋" w:cs="仿宋" w:hint="eastAsia"/>
            <w:lang w:eastAsia="zh-CN"/>
          </w:rPr>
          <w:t>(一)、家用制冷电器具项目背景分析</w:t>
        </w:r>
        <w:r>
          <w:tab/>
        </w:r>
        <w:r>
          <w:fldChar w:fldCharType="begin"/>
        </w:r>
        <w:r>
          <w:instrText xml:space="preserve"> PAGEREF _Toc17029 \h </w:instrText>
        </w:r>
        <w:r>
          <w:fldChar w:fldCharType="separate"/>
        </w:r>
        <w:r>
          <w:t>55</w:t>
        </w:r>
        <w:r>
          <w:fldChar w:fldCharType="end"/>
        </w:r>
      </w:hyperlink>
    </w:p>
    <w:p>
      <w:pPr>
        <w:pStyle w:val="TOC2"/>
        <w:tabs>
          <w:tab w:val="right" w:leader="dot" w:pos="8306"/>
        </w:tabs>
      </w:pPr>
      <w:hyperlink w:anchor="_Toc17153" w:history="1">
        <w:r>
          <w:rPr>
            <w:rFonts w:ascii="仿宋" w:eastAsia="仿宋" w:hAnsi="仿宋" w:cs="仿宋" w:hint="eastAsia"/>
            <w:lang w:eastAsia="zh-CN"/>
          </w:rPr>
          <w:t>(二)、家用制冷电器具项目建设必要性分析</w:t>
        </w:r>
        <w:r>
          <w:tab/>
        </w:r>
        <w:r>
          <w:fldChar w:fldCharType="begin"/>
        </w:r>
        <w:r>
          <w:instrText xml:space="preserve"> PAGEREF _Toc17153 \h </w:instrText>
        </w:r>
        <w:r>
          <w:fldChar w:fldCharType="separate"/>
        </w:r>
        <w:r>
          <w:t>56</w:t>
        </w:r>
        <w:r>
          <w:fldChar w:fldCharType="end"/>
        </w:r>
      </w:hyperlink>
    </w:p>
    <w:p>
      <w:pPr>
        <w:pStyle w:val="TOC2"/>
        <w:tabs>
          <w:tab w:val="right" w:leader="dot" w:pos="8306"/>
        </w:tabs>
      </w:pPr>
      <w:hyperlink w:anchor="_Toc19479" w:history="1">
        <w:r>
          <w:rPr>
            <w:rFonts w:ascii="仿宋" w:eastAsia="仿宋" w:hAnsi="仿宋" w:cs="仿宋" w:hint="eastAsia"/>
            <w:lang w:eastAsia="zh-CN"/>
          </w:rPr>
          <w:t>(三)、鼓励中小企业发展</w:t>
        </w:r>
        <w:r>
          <w:tab/>
        </w:r>
        <w:r>
          <w:fldChar w:fldCharType="begin"/>
        </w:r>
        <w:r>
          <w:instrText xml:space="preserve"> PAGEREF _Toc19479 \h </w:instrText>
        </w:r>
        <w:r>
          <w:fldChar w:fldCharType="separate"/>
        </w:r>
        <w:r>
          <w:t>57</w:t>
        </w:r>
        <w:r>
          <w:fldChar w:fldCharType="end"/>
        </w:r>
      </w:hyperlink>
    </w:p>
    <w:p>
      <w:pPr>
        <w:pStyle w:val="TOC2"/>
        <w:tabs>
          <w:tab w:val="right" w:leader="dot" w:pos="8306"/>
        </w:tabs>
      </w:pPr>
      <w:hyperlink w:anchor="_Toc9315" w:history="1">
        <w:r>
          <w:rPr>
            <w:rFonts w:ascii="仿宋" w:eastAsia="仿宋" w:hAnsi="仿宋" w:cs="仿宋" w:hint="eastAsia"/>
            <w:lang w:eastAsia="zh-CN"/>
          </w:rPr>
          <w:t>(四)、宏观经济形势分析</w:t>
        </w:r>
        <w:r>
          <w:tab/>
        </w:r>
        <w:r>
          <w:fldChar w:fldCharType="begin"/>
        </w:r>
        <w:r>
          <w:instrText xml:space="preserve"> PAGEREF _Toc9315 \h </w:instrText>
        </w:r>
        <w:r>
          <w:fldChar w:fldCharType="separate"/>
        </w:r>
        <w:r>
          <w:t>59</w:t>
        </w:r>
        <w:r>
          <w:fldChar w:fldCharType="end"/>
        </w:r>
      </w:hyperlink>
    </w:p>
    <w:p>
      <w:pPr>
        <w:pStyle w:val="TOC1"/>
        <w:tabs>
          <w:tab w:val="right" w:leader="dot" w:pos="8306"/>
        </w:tabs>
      </w:pPr>
      <w:hyperlink w:anchor="_Toc18244" w:history="1">
        <w:r>
          <w:rPr>
            <w:rFonts w:ascii="仿宋" w:eastAsia="仿宋" w:hAnsi="仿宋" w:cs="仿宋" w:hint="eastAsia"/>
            <w:lang w:eastAsia="zh-CN"/>
          </w:rPr>
          <w:t>十、家用制冷电器具项目经济效益</w:t>
        </w:r>
        <w:r>
          <w:tab/>
        </w:r>
        <w:r>
          <w:fldChar w:fldCharType="begin"/>
        </w:r>
        <w:r>
          <w:instrText xml:space="preserve"> PAGEREF _Toc18244 \h </w:instrText>
        </w:r>
        <w:r>
          <w:fldChar w:fldCharType="separate"/>
        </w:r>
        <w:r>
          <w:t>60</w:t>
        </w:r>
        <w:r>
          <w:fldChar w:fldCharType="end"/>
        </w:r>
      </w:hyperlink>
    </w:p>
    <w:p>
      <w:pPr>
        <w:pStyle w:val="TOC2"/>
        <w:tabs>
          <w:tab w:val="right" w:leader="dot" w:pos="8306"/>
        </w:tabs>
      </w:pPr>
      <w:hyperlink w:anchor="_Toc2054" w:history="1">
        <w:r>
          <w:rPr>
            <w:rFonts w:ascii="仿宋" w:eastAsia="仿宋" w:hAnsi="仿宋" w:cs="仿宋" w:hint="eastAsia"/>
            <w:lang w:eastAsia="zh-CN"/>
          </w:rPr>
          <w:t>(一)、基本假设及基础参数选取</w:t>
        </w:r>
        <w:r>
          <w:tab/>
        </w:r>
        <w:r>
          <w:fldChar w:fldCharType="begin"/>
        </w:r>
        <w:r>
          <w:instrText xml:space="preserve"> PAGEREF _Toc2054 \h </w:instrText>
        </w:r>
        <w:r>
          <w:fldChar w:fldCharType="separate"/>
        </w:r>
        <w:r>
          <w:t>60</w:t>
        </w:r>
        <w:r>
          <w:fldChar w:fldCharType="end"/>
        </w:r>
      </w:hyperlink>
    </w:p>
    <w:p>
      <w:pPr>
        <w:pStyle w:val="TOC2"/>
        <w:tabs>
          <w:tab w:val="right" w:leader="dot" w:pos="8306"/>
        </w:tabs>
      </w:pPr>
      <w:hyperlink w:anchor="_Toc895" w:history="1">
        <w:r>
          <w:rPr>
            <w:rFonts w:ascii="仿宋" w:eastAsia="仿宋" w:hAnsi="仿宋" w:cs="仿宋" w:hint="eastAsia"/>
            <w:lang w:eastAsia="zh-CN"/>
          </w:rPr>
          <w:t>(二)、经济评价财务测算</w:t>
        </w:r>
        <w:r>
          <w:tab/>
        </w:r>
        <w:r>
          <w:fldChar w:fldCharType="begin"/>
        </w:r>
        <w:r>
          <w:instrText xml:space="preserve"> PAGEREF _Toc895 \h </w:instrText>
        </w:r>
        <w:r>
          <w:fldChar w:fldCharType="separate"/>
        </w:r>
        <w:r>
          <w:t>60</w:t>
        </w:r>
        <w:r>
          <w:fldChar w:fldCharType="end"/>
        </w:r>
      </w:hyperlink>
    </w:p>
    <w:p>
      <w:pPr>
        <w:pStyle w:val="TOC2"/>
        <w:tabs>
          <w:tab w:val="right" w:leader="dot" w:pos="8306"/>
        </w:tabs>
      </w:pPr>
      <w:hyperlink w:anchor="_Toc27143" w:history="1">
        <w:r>
          <w:rPr>
            <w:rFonts w:ascii="仿宋" w:eastAsia="仿宋" w:hAnsi="仿宋" w:cs="仿宋" w:hint="eastAsia"/>
            <w:lang w:eastAsia="zh-CN"/>
          </w:rPr>
          <w:t>(三)、家用制冷电器具项目盈利能力分析</w:t>
        </w:r>
        <w:r>
          <w:tab/>
        </w:r>
        <w:r>
          <w:fldChar w:fldCharType="begin"/>
        </w:r>
        <w:r>
          <w:instrText xml:space="preserve"> PAGEREF _Toc27143 \h </w:instrText>
        </w:r>
        <w:r>
          <w:fldChar w:fldCharType="separate"/>
        </w:r>
        <w:r>
          <w:t>62</w:t>
        </w:r>
        <w:r>
          <w:fldChar w:fldCharType="end"/>
        </w:r>
      </w:hyperlink>
    </w:p>
    <w:p>
      <w:pPr>
        <w:pStyle w:val="TOC2"/>
        <w:tabs>
          <w:tab w:val="right" w:leader="dot" w:pos="8306"/>
        </w:tabs>
      </w:pPr>
      <w:hyperlink w:anchor="_Toc13571" w:history="1">
        <w:r>
          <w:rPr>
            <w:rFonts w:ascii="仿宋" w:eastAsia="仿宋" w:hAnsi="仿宋" w:cs="仿宋" w:hint="eastAsia"/>
            <w:lang w:eastAsia="zh-CN"/>
          </w:rPr>
          <w:t>(四)、财务生存能力分析</w:t>
        </w:r>
        <w:r>
          <w:tab/>
        </w:r>
        <w:r>
          <w:fldChar w:fldCharType="begin"/>
        </w:r>
        <w:r>
          <w:instrText xml:space="preserve"> PAGEREF _Toc13571 \h </w:instrText>
        </w:r>
        <w:r>
          <w:fldChar w:fldCharType="separate"/>
        </w:r>
        <w:r>
          <w:t>63</w:t>
        </w:r>
        <w:r>
          <w:fldChar w:fldCharType="end"/>
        </w:r>
      </w:hyperlink>
    </w:p>
    <w:p>
      <w:pPr>
        <w:pStyle w:val="TOC2"/>
        <w:tabs>
          <w:tab w:val="right" w:leader="dot" w:pos="8306"/>
        </w:tabs>
      </w:pPr>
      <w:hyperlink w:anchor="_Toc31744" w:history="1">
        <w:r>
          <w:rPr>
            <w:rFonts w:ascii="仿宋" w:eastAsia="仿宋" w:hAnsi="仿宋" w:cs="仿宋" w:hint="eastAsia"/>
            <w:lang w:eastAsia="zh-CN"/>
          </w:rPr>
          <w:t>(五)、偿债能力分析</w:t>
        </w:r>
        <w:r>
          <w:tab/>
        </w:r>
        <w:r>
          <w:fldChar w:fldCharType="begin"/>
        </w:r>
        <w:r>
          <w:instrText xml:space="preserve"> PAGEREF _Toc31744 \h </w:instrText>
        </w:r>
        <w:r>
          <w:fldChar w:fldCharType="separate"/>
        </w:r>
        <w:r>
          <w:t>64</w:t>
        </w:r>
        <w:r>
          <w:fldChar w:fldCharType="end"/>
        </w:r>
      </w:hyperlink>
    </w:p>
    <w:p>
      <w:pPr>
        <w:pStyle w:val="TOC2"/>
        <w:tabs>
          <w:tab w:val="right" w:leader="dot" w:pos="8306"/>
        </w:tabs>
      </w:pPr>
      <w:hyperlink w:anchor="_Toc1064" w:history="1">
        <w:r>
          <w:rPr>
            <w:rFonts w:ascii="仿宋" w:eastAsia="仿宋" w:hAnsi="仿宋" w:cs="仿宋" w:hint="eastAsia"/>
            <w:lang w:eastAsia="zh-CN"/>
          </w:rPr>
          <w:t>(六)、经济评价结论</w:t>
        </w:r>
        <w:r>
          <w:tab/>
        </w:r>
        <w:r>
          <w:fldChar w:fldCharType="begin"/>
        </w:r>
        <w:r>
          <w:instrText xml:space="preserve"> PAGEREF _Toc1064 \h </w:instrText>
        </w:r>
        <w:r>
          <w:fldChar w:fldCharType="separate"/>
        </w:r>
        <w:r>
          <w:t>65</w:t>
        </w:r>
        <w:r>
          <w:fldChar w:fldCharType="end"/>
        </w:r>
      </w:hyperlink>
    </w:p>
    <w:p>
      <w:pPr>
        <w:pStyle w:val="TOC1"/>
        <w:tabs>
          <w:tab w:val="right" w:leader="dot" w:pos="8306"/>
        </w:tabs>
      </w:pPr>
      <w:hyperlink w:anchor="_Toc5508" w:history="1">
        <w:r>
          <w:rPr>
            <w:rFonts w:ascii="仿宋" w:eastAsia="仿宋" w:hAnsi="仿宋" w:cs="仿宋" w:hint="eastAsia"/>
            <w:lang w:eastAsia="zh-CN"/>
          </w:rPr>
          <w:t>十一、法律和合规事项</w:t>
        </w:r>
        <w:r>
          <w:tab/>
        </w:r>
        <w:r>
          <w:fldChar w:fldCharType="begin"/>
        </w:r>
        <w:r>
          <w:instrText xml:space="preserve"> PAGEREF _Toc5508 \h </w:instrText>
        </w:r>
        <w:r>
          <w:fldChar w:fldCharType="separate"/>
        </w:r>
        <w:r>
          <w:t>66</w:t>
        </w:r>
        <w:r>
          <w:fldChar w:fldCharType="end"/>
        </w:r>
      </w:hyperlink>
    </w:p>
    <w:p>
      <w:pPr>
        <w:pStyle w:val="TOC2"/>
        <w:tabs>
          <w:tab w:val="right" w:leader="dot" w:pos="8306"/>
        </w:tabs>
      </w:pPr>
      <w:hyperlink w:anchor="_Toc24677" w:history="1">
        <w:r>
          <w:rPr>
            <w:rFonts w:ascii="仿宋" w:eastAsia="仿宋" w:hAnsi="仿宋" w:cs="仿宋" w:hint="eastAsia"/>
            <w:lang w:eastAsia="zh-CN"/>
          </w:rPr>
          <w:t>(一)、公司注册和法律地位</w:t>
        </w:r>
        <w:r>
          <w:tab/>
        </w:r>
        <w:r>
          <w:fldChar w:fldCharType="begin"/>
        </w:r>
        <w:r>
          <w:instrText xml:space="preserve"> PAGEREF _Toc24677 \h </w:instrText>
        </w:r>
        <w:r>
          <w:fldChar w:fldCharType="separate"/>
        </w:r>
        <w:r>
          <w:t>66</w:t>
        </w:r>
        <w:r>
          <w:fldChar w:fldCharType="end"/>
        </w:r>
      </w:hyperlink>
    </w:p>
    <w:p>
      <w:pPr>
        <w:pStyle w:val="TOC2"/>
        <w:tabs>
          <w:tab w:val="right" w:leader="dot" w:pos="8306"/>
        </w:tabs>
      </w:pPr>
      <w:hyperlink w:anchor="_Toc19866" w:history="1">
        <w:r>
          <w:rPr>
            <w:rFonts w:ascii="仿宋" w:eastAsia="仿宋" w:hAnsi="仿宋" w:cs="仿宋" w:hint="eastAsia"/>
            <w:lang w:eastAsia="zh-CN"/>
          </w:rPr>
          <w:t>(二)、专业许可与许可证</w:t>
        </w:r>
        <w:r>
          <w:tab/>
        </w:r>
        <w:r>
          <w:fldChar w:fldCharType="begin"/>
        </w:r>
        <w:r>
          <w:instrText xml:space="preserve"> PAGEREF _Toc19866 \h </w:instrText>
        </w:r>
        <w:r>
          <w:fldChar w:fldCharType="separate"/>
        </w:r>
        <w:r>
          <w:t>66</w:t>
        </w:r>
        <w:r>
          <w:fldChar w:fldCharType="end"/>
        </w:r>
      </w:hyperlink>
    </w:p>
    <w:p>
      <w:pPr>
        <w:pStyle w:val="TOC2"/>
        <w:tabs>
          <w:tab w:val="right" w:leader="dot" w:pos="8306"/>
        </w:tabs>
      </w:pPr>
      <w:hyperlink w:anchor="_Toc31845" w:history="1">
        <w:r>
          <w:rPr>
            <w:rFonts w:ascii="仿宋" w:eastAsia="仿宋" w:hAnsi="仿宋" w:cs="仿宋" w:hint="eastAsia"/>
            <w:lang w:eastAsia="zh-CN"/>
          </w:rPr>
          <w:t>(三)、知识产权</w:t>
        </w:r>
        <w:r>
          <w:tab/>
        </w:r>
        <w:r>
          <w:fldChar w:fldCharType="begin"/>
        </w:r>
        <w:r>
          <w:instrText xml:space="preserve"> PAGEREF _Toc31845 \h </w:instrText>
        </w:r>
        <w:r>
          <w:fldChar w:fldCharType="separate"/>
        </w:r>
        <w:r>
          <w:t>66</w:t>
        </w:r>
        <w:r>
          <w:fldChar w:fldCharType="end"/>
        </w:r>
      </w:hyperlink>
    </w:p>
    <w:p>
      <w:pPr>
        <w:pStyle w:val="TOC2"/>
        <w:tabs>
          <w:tab w:val="right" w:leader="dot" w:pos="8306"/>
        </w:tabs>
      </w:pPr>
      <w:hyperlink w:anchor="_Toc11509" w:history="1">
        <w:r>
          <w:rPr>
            <w:rFonts w:ascii="仿宋" w:eastAsia="仿宋" w:hAnsi="仿宋" w:cs="仿宋" w:hint="eastAsia"/>
            <w:lang w:eastAsia="zh-CN"/>
          </w:rPr>
          <w:t>(四)、合同与法律义务</w:t>
        </w:r>
        <w:r>
          <w:tab/>
        </w:r>
        <w:r>
          <w:fldChar w:fldCharType="begin"/>
        </w:r>
        <w:r>
          <w:instrText xml:space="preserve"> PAGEREF _Toc11509 \h </w:instrText>
        </w:r>
        <w:r>
          <w:fldChar w:fldCharType="separate"/>
        </w:r>
        <w:r>
          <w:t>66</w:t>
        </w:r>
        <w:r>
          <w:fldChar w:fldCharType="end"/>
        </w:r>
      </w:hyperlink>
    </w:p>
    <w:p>
      <w:pPr>
        <w:pStyle w:val="TOC1"/>
        <w:tabs>
          <w:tab w:val="right" w:leader="dot" w:pos="8306"/>
        </w:tabs>
      </w:pPr>
      <w:hyperlink w:anchor="_Toc17377" w:history="1">
        <w:r>
          <w:rPr>
            <w:rFonts w:ascii="仿宋" w:eastAsia="仿宋" w:hAnsi="仿宋" w:cs="仿宋" w:hint="eastAsia"/>
            <w:lang w:eastAsia="zh-CN"/>
          </w:rPr>
          <w:t>十二、市场营销策略</w:t>
        </w:r>
        <w:r>
          <w:tab/>
        </w:r>
        <w:r>
          <w:fldChar w:fldCharType="begin"/>
        </w:r>
        <w:r>
          <w:instrText xml:space="preserve"> PAGEREF _Toc17377 \h </w:instrText>
        </w:r>
        <w:r>
          <w:fldChar w:fldCharType="separate"/>
        </w:r>
        <w:r>
          <w:t>67</w:t>
        </w:r>
        <w:r>
          <w:fldChar w:fldCharType="end"/>
        </w:r>
      </w:hyperlink>
    </w:p>
    <w:p>
      <w:pPr>
        <w:pStyle w:val="TOC2"/>
        <w:tabs>
          <w:tab w:val="right" w:leader="dot" w:pos="8306"/>
        </w:tabs>
      </w:pPr>
      <w:hyperlink w:anchor="_Toc9975" w:history="1">
        <w:r>
          <w:rPr>
            <w:rFonts w:ascii="仿宋" w:eastAsia="仿宋" w:hAnsi="仿宋" w:cs="仿宋" w:hint="eastAsia"/>
            <w:lang w:eastAsia="zh-CN"/>
          </w:rPr>
          <w:t>(一)、市场定位和目标市场</w:t>
        </w:r>
        <w:r>
          <w:tab/>
        </w:r>
        <w:r>
          <w:fldChar w:fldCharType="begin"/>
        </w:r>
        <w:r>
          <w:instrText xml:space="preserve"> PAGEREF _Toc9975 \h </w:instrText>
        </w:r>
        <w:r>
          <w:fldChar w:fldCharType="separate"/>
        </w:r>
        <w:r>
          <w:t>67</w:t>
        </w:r>
        <w:r>
          <w:fldChar w:fldCharType="end"/>
        </w:r>
      </w:hyperlink>
    </w:p>
    <w:p>
      <w:pPr>
        <w:pStyle w:val="TOC2"/>
        <w:tabs>
          <w:tab w:val="right" w:leader="dot" w:pos="8306"/>
        </w:tabs>
      </w:pPr>
      <w:hyperlink w:anchor="_Toc24854" w:history="1">
        <w:r>
          <w:rPr>
            <w:rFonts w:ascii="仿宋" w:eastAsia="仿宋" w:hAnsi="仿宋" w:cs="仿宋" w:hint="eastAsia"/>
            <w:lang w:eastAsia="zh-CN"/>
          </w:rPr>
          <w:t>(二)、定价策略</w:t>
        </w:r>
        <w:r>
          <w:tab/>
        </w:r>
        <w:r>
          <w:fldChar w:fldCharType="begin"/>
        </w:r>
        <w:r>
          <w:instrText xml:space="preserve"> PAGEREF _Toc24854 \h </w:instrText>
        </w:r>
        <w:r>
          <w:fldChar w:fldCharType="separate"/>
        </w:r>
        <w:r>
          <w:t>68</w:t>
        </w:r>
        <w:r>
          <w:fldChar w:fldCharType="end"/>
        </w:r>
      </w:hyperlink>
    </w:p>
    <w:p>
      <w:pPr>
        <w:pStyle w:val="TOC2"/>
        <w:tabs>
          <w:tab w:val="right" w:leader="dot" w:pos="8306"/>
        </w:tabs>
      </w:pPr>
      <w:hyperlink w:anchor="_Toc14276" w:history="1">
        <w:r>
          <w:rPr>
            <w:rFonts w:ascii="仿宋" w:eastAsia="仿宋" w:hAnsi="仿宋" w:cs="仿宋" w:hint="eastAsia"/>
            <w:lang w:eastAsia="zh-CN"/>
          </w:rPr>
          <w:t>(三)、销售和推广策略</w:t>
        </w:r>
        <w:r>
          <w:tab/>
        </w:r>
        <w:r>
          <w:fldChar w:fldCharType="begin"/>
        </w:r>
        <w:r>
          <w:instrText xml:space="preserve"> PAGEREF _Toc14276 \h </w:instrText>
        </w:r>
        <w:r>
          <w:fldChar w:fldCharType="separate"/>
        </w:r>
        <w:r>
          <w:t>70</w:t>
        </w:r>
        <w:r>
          <w:fldChar w:fldCharType="end"/>
        </w:r>
      </w:hyperlink>
    </w:p>
    <w:p>
      <w:pPr>
        <w:pStyle w:val="TOC2"/>
        <w:tabs>
          <w:tab w:val="right" w:leader="dot" w:pos="8306"/>
        </w:tabs>
      </w:pPr>
      <w:hyperlink w:anchor="_Toc22284" w:history="1">
        <w:r>
          <w:rPr>
            <w:rFonts w:ascii="仿宋" w:eastAsia="仿宋" w:hAnsi="仿宋" w:cs="仿宋" w:hint="eastAsia"/>
            <w:lang w:eastAsia="zh-CN"/>
          </w:rPr>
          <w:t>(四)、销售渠道和分销策略</w:t>
        </w:r>
        <w:r>
          <w:tab/>
        </w:r>
        <w:r>
          <w:fldChar w:fldCharType="begin"/>
        </w:r>
        <w:r>
          <w:instrText xml:space="preserve"> PAGEREF _Toc22284 \h </w:instrText>
        </w:r>
        <w:r>
          <w:fldChar w:fldCharType="separate"/>
        </w:r>
        <w:r>
          <w:t>71</w:t>
        </w:r>
        <w:r>
          <w:fldChar w:fldCharType="end"/>
        </w:r>
      </w:hyperlink>
    </w:p>
    <w:p>
      <w:pPr>
        <w:pStyle w:val="TOC1"/>
        <w:tabs>
          <w:tab w:val="right" w:leader="dot" w:pos="8306"/>
        </w:tabs>
      </w:pPr>
      <w:hyperlink w:anchor="_Toc14316" w:history="1">
        <w:r>
          <w:rPr>
            <w:rFonts w:ascii="仿宋" w:eastAsia="仿宋" w:hAnsi="仿宋" w:cs="仿宋" w:hint="eastAsia"/>
            <w:lang w:eastAsia="zh-CN"/>
          </w:rPr>
          <w:t>十三、战略合作伙伴</w:t>
        </w:r>
        <w:r>
          <w:tab/>
        </w:r>
        <w:r>
          <w:fldChar w:fldCharType="begin"/>
        </w:r>
        <w:r>
          <w:instrText xml:space="preserve"> PAGEREF _Toc14316 \h </w:instrText>
        </w:r>
        <w:r>
          <w:fldChar w:fldCharType="separate"/>
        </w:r>
        <w:r>
          <w:t>72</w:t>
        </w:r>
        <w:r>
          <w:fldChar w:fldCharType="end"/>
        </w:r>
      </w:hyperlink>
    </w:p>
    <w:p>
      <w:pPr>
        <w:pStyle w:val="TOC2"/>
        <w:tabs>
          <w:tab w:val="right" w:leader="dot" w:pos="8306"/>
        </w:tabs>
      </w:pPr>
      <w:hyperlink w:anchor="_Toc7956" w:history="1">
        <w:r>
          <w:rPr>
            <w:rFonts w:ascii="仿宋" w:eastAsia="仿宋" w:hAnsi="仿宋" w:cs="仿宋" w:hint="eastAsia"/>
            <w:lang w:eastAsia="zh-CN"/>
          </w:rPr>
          <w:t>(一)、合作伙伴关系</w:t>
        </w:r>
        <w:r>
          <w:tab/>
        </w:r>
        <w:r>
          <w:fldChar w:fldCharType="begin"/>
        </w:r>
        <w:r>
          <w:instrText xml:space="preserve"> PAGEREF _Toc7956 \h </w:instrText>
        </w:r>
        <w:r>
          <w:fldChar w:fldCharType="separate"/>
        </w:r>
        <w:r>
          <w:t>72</w:t>
        </w:r>
        <w:r>
          <w:fldChar w:fldCharType="end"/>
        </w:r>
      </w:hyperlink>
    </w:p>
    <w:p>
      <w:pPr>
        <w:pStyle w:val="TOC2"/>
        <w:tabs>
          <w:tab w:val="right" w:leader="dot" w:pos="8306"/>
        </w:tabs>
      </w:pPr>
      <w:hyperlink w:anchor="_Toc14970" w:history="1">
        <w:r>
          <w:rPr>
            <w:rFonts w:ascii="仿宋" w:eastAsia="仿宋" w:hAnsi="仿宋" w:cs="仿宋" w:hint="eastAsia"/>
            <w:lang w:eastAsia="zh-CN"/>
          </w:rPr>
          <w:t>(二)、合作家用制冷电器具项目</w:t>
        </w:r>
        <w:r>
          <w:tab/>
        </w:r>
        <w:r>
          <w:fldChar w:fldCharType="begin"/>
        </w:r>
        <w:r>
          <w:instrText xml:space="preserve"> PAGEREF _Toc14970 \h </w:instrText>
        </w:r>
        <w:r>
          <w:fldChar w:fldCharType="separate"/>
        </w:r>
        <w:r>
          <w:t>73</w:t>
        </w:r>
        <w:r>
          <w:fldChar w:fldCharType="end"/>
        </w:r>
      </w:hyperlink>
    </w:p>
    <w:p>
      <w:pPr>
        <w:pStyle w:val="TOC2"/>
        <w:tabs>
          <w:tab w:val="right" w:leader="dot" w:pos="8306"/>
        </w:tabs>
      </w:pPr>
      <w:hyperlink w:anchor="_Toc27419" w:history="1">
        <w:r>
          <w:rPr>
            <w:rFonts w:ascii="仿宋" w:eastAsia="仿宋" w:hAnsi="仿宋" w:cs="仿宋" w:hint="eastAsia"/>
            <w:lang w:eastAsia="zh-CN"/>
          </w:rPr>
          <w:t>(三)、合作伙伴的作用</w:t>
        </w:r>
        <w:r>
          <w:tab/>
        </w:r>
        <w:r>
          <w:fldChar w:fldCharType="begin"/>
        </w:r>
        <w:r>
          <w:instrText xml:space="preserve"> PAGEREF _Toc27419 \h </w:instrText>
        </w:r>
        <w:r>
          <w:fldChar w:fldCharType="separate"/>
        </w:r>
        <w:r>
          <w:t>73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396" w:history="1">
        <w:r>
          <w:rPr>
            <w:rFonts w:ascii="仿宋" w:eastAsia="仿宋" w:hAnsi="仿宋" w:cs="仿宋" w:hint="eastAsia"/>
            <w:lang w:eastAsia="zh-CN"/>
          </w:rPr>
          <w:t>十四、社会和环境责任</w:t>
        </w:r>
        <w:r>
          <w:tab/>
        </w:r>
        <w:r>
          <w:fldChar w:fldCharType="begin"/>
        </w:r>
        <w:r>
          <w:instrText xml:space="preserve"> PAGEREF _Toc12396 \h </w:instrText>
        </w:r>
        <w:r>
          <w:fldChar w:fldCharType="separate"/>
        </w:r>
        <w:r>
          <w:t>74</w:t>
        </w:r>
        <w:r>
          <w:fldChar w:fldCharType="end"/>
        </w:r>
      </w:hyperlink>
    </w:p>
    <w:p>
      <w:pPr>
        <w:pStyle w:val="TOC2"/>
        <w:tabs>
          <w:tab w:val="right" w:leader="dot" w:pos="8306"/>
        </w:tabs>
      </w:pPr>
      <w:hyperlink w:anchor="_Toc31695" w:history="1">
        <w:r>
          <w:rPr>
            <w:rFonts w:ascii="仿宋" w:eastAsia="仿宋" w:hAnsi="仿宋" w:cs="仿宋" w:hint="eastAsia"/>
            <w:lang w:eastAsia="zh-CN"/>
          </w:rPr>
          <w:t>(一)、社会责任家用制冷电器具项目</w:t>
        </w:r>
        <w:r>
          <w:tab/>
        </w:r>
        <w:r>
          <w:fldChar w:fldCharType="begin"/>
        </w:r>
        <w:r>
          <w:instrText xml:space="preserve"> PAGEREF _Toc31695 \h </w:instrText>
        </w:r>
        <w:r>
          <w:fldChar w:fldCharType="separate"/>
        </w:r>
        <w:r>
          <w:t>74</w:t>
        </w:r>
        <w:r>
          <w:fldChar w:fldCharType="end"/>
        </w:r>
      </w:hyperlink>
    </w:p>
    <w:p>
      <w:pPr>
        <w:pStyle w:val="TOC2"/>
        <w:tabs>
          <w:tab w:val="right" w:leader="dot" w:pos="8306"/>
        </w:tabs>
      </w:pPr>
      <w:hyperlink w:anchor="_Toc9429" w:history="1">
        <w:r>
          <w:rPr>
            <w:rFonts w:ascii="仿宋" w:eastAsia="仿宋" w:hAnsi="仿宋" w:cs="仿宋" w:hint="eastAsia"/>
            <w:lang w:eastAsia="zh-CN"/>
          </w:rPr>
          <w:t>(二)、环境保护举措</w:t>
        </w:r>
        <w:r>
          <w:tab/>
        </w:r>
        <w:r>
          <w:fldChar w:fldCharType="begin"/>
        </w:r>
        <w:r>
          <w:instrText xml:space="preserve"> PAGEREF _Toc9429 \h </w:instrText>
        </w:r>
        <w:r>
          <w:fldChar w:fldCharType="separate"/>
        </w:r>
        <w:r>
          <w:t>74</w:t>
        </w:r>
        <w:r>
          <w:fldChar w:fldCharType="end"/>
        </w:r>
      </w:hyperlink>
    </w:p>
    <w:p>
      <w:pPr>
        <w:pStyle w:val="TOC2"/>
        <w:tabs>
          <w:tab w:val="right" w:leader="dot" w:pos="8306"/>
        </w:tabs>
      </w:pPr>
      <w:hyperlink w:anchor="_Toc12451" w:history="1">
        <w:r>
          <w:rPr>
            <w:rFonts w:ascii="仿宋" w:eastAsia="仿宋" w:hAnsi="仿宋" w:cs="仿宋" w:hint="eastAsia"/>
            <w:lang w:eastAsia="zh-CN"/>
          </w:rPr>
          <w:t>(三)、可持续发展倡议</w:t>
        </w:r>
        <w:r>
          <w:tab/>
        </w:r>
        <w:r>
          <w:fldChar w:fldCharType="begin"/>
        </w:r>
        <w:r>
          <w:instrText xml:space="preserve"> PAGEREF _Toc12451 \h </w:instrText>
        </w:r>
        <w:r>
          <w:fldChar w:fldCharType="separate"/>
        </w:r>
        <w:r>
          <w:t>74</w:t>
        </w:r>
        <w:r>
          <w:fldChar w:fldCharType="end"/>
        </w:r>
      </w:hyperlink>
    </w:p>
    <w:p>
      <w:pPr>
        <w:pStyle w:val="TOC1"/>
        <w:tabs>
          <w:tab w:val="right" w:leader="dot" w:pos="8306"/>
        </w:tabs>
      </w:pPr>
      <w:hyperlink w:anchor="_Toc16195" w:history="1">
        <w:r>
          <w:rPr>
            <w:rFonts w:ascii="仿宋" w:eastAsia="仿宋" w:hAnsi="仿宋" w:cs="仿宋" w:hint="eastAsia"/>
            <w:lang w:eastAsia="zh-CN"/>
          </w:rPr>
          <w:t>十五、未来计划和展望</w:t>
        </w:r>
        <w:r>
          <w:tab/>
        </w:r>
        <w:r>
          <w:fldChar w:fldCharType="begin"/>
        </w:r>
        <w:r>
          <w:instrText xml:space="preserve"> PAGEREF _Toc16195 \h </w:instrText>
        </w:r>
        <w:r>
          <w:fldChar w:fldCharType="separate"/>
        </w:r>
        <w:r>
          <w:t>75</w:t>
        </w:r>
        <w:r>
          <w:fldChar w:fldCharType="end"/>
        </w:r>
      </w:hyperlink>
    </w:p>
    <w:p>
      <w:pPr>
        <w:pStyle w:val="TOC2"/>
        <w:tabs>
          <w:tab w:val="right" w:leader="dot" w:pos="8306"/>
        </w:tabs>
      </w:pPr>
      <w:hyperlink w:anchor="_Toc26933" w:history="1">
        <w:r>
          <w:rPr>
            <w:rFonts w:ascii="仿宋" w:eastAsia="仿宋" w:hAnsi="仿宋" w:cs="仿宋" w:hint="eastAsia"/>
            <w:lang w:eastAsia="zh-CN"/>
          </w:rPr>
          <w:t>(一)、公司未来的发展计划</w:t>
        </w:r>
        <w:r>
          <w:tab/>
        </w:r>
        <w:r>
          <w:fldChar w:fldCharType="begin"/>
        </w:r>
        <w:r>
          <w:instrText xml:space="preserve"> PAGEREF _Toc26933 \h </w:instrText>
        </w:r>
        <w:r>
          <w:fldChar w:fldCharType="separate"/>
        </w:r>
        <w:r>
          <w:t>75</w:t>
        </w:r>
        <w:r>
          <w:fldChar w:fldCharType="end"/>
        </w:r>
      </w:hyperlink>
    </w:p>
    <w:p>
      <w:pPr>
        <w:pStyle w:val="TOC2"/>
        <w:tabs>
          <w:tab w:val="right" w:leader="dot" w:pos="8306"/>
        </w:tabs>
      </w:pPr>
      <w:hyperlink w:anchor="_Toc26140" w:history="1">
        <w:r>
          <w:rPr>
            <w:rFonts w:ascii="仿宋" w:eastAsia="仿宋" w:hAnsi="仿宋" w:cs="仿宋" w:hint="eastAsia"/>
            <w:lang w:eastAsia="zh-CN"/>
          </w:rPr>
          <w:t>(二)、长期目标和目标</w:t>
        </w:r>
        <w:r>
          <w:tab/>
        </w:r>
        <w:r>
          <w:fldChar w:fldCharType="begin"/>
        </w:r>
        <w:r>
          <w:instrText xml:space="preserve"> PAGEREF _Toc26140 \h </w:instrText>
        </w:r>
        <w:r>
          <w:fldChar w:fldCharType="separate"/>
        </w:r>
        <w:r>
          <w:t>75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25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191"/>
      <w:r>
        <w:rPr>
          <w:rFonts w:ascii="仿宋" w:eastAsia="仿宋" w:hAnsi="仿宋" w:cs="仿宋" w:hint="eastAsia"/>
          <w:lang w:eastAsia="zh-CN"/>
        </w:rPr>
        <w:t>(一)、家用制冷电器具项目选址原则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选址是决定工业家用制冷电器具项目成败的关键因素之一。根据现行政策，家用制冷电器具项目选址必须符合一系列要求，以确保城乡建设、环境保护和资源利用的协调。以下是一些关于家用制冷电器具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家用制冷电器具项目选址必须与当地城乡建设总体规划相一致。它应该符合工业家用制冷电器具项目占地使用规划的要求，并与大气污染防治、水资源和自然生态保护政策相协调。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家用制冷电器具项目选址应避开自然保护区、风景名胜区、生活饮用水源地和其他特别需要保护的敏感性目标。这有助于维护自然环境的完整性和生态系统的稳定。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https://d.book118.com/416001211105010041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6001211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2024-01-12T02:45:00Z</dcterms:created>
  <dcterms:modified xsi:type="dcterms:W3CDTF">2024-01-12T02:46:04Z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95FB84E494564F86888FD1D4099C39E2_11</vt:lpwstr>
  </property>
  <property fmtid="{D5CDD505-2E9C-101B-9397-08002B2CF9AE}" pid="3" name="KSOProductBuildVer">
    <vt:lpwstr>2052-12.1.0.16120</vt:lpwstr>
  </property>
</Properties>
</file>