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36" w:beforeLines="200" w:after="240" w:line="312" w:lineRule="auto"/>
        <w:jc w:val="center"/>
        <w:rPr>
          <w:rFonts w:eastAsia="黑体"/>
          <w:b/>
          <w:bCs/>
          <w:color w:val="548DD4" w:themeColor="text2" w:themeTint="99"/>
          <w:sz w:val="44"/>
          <w:szCs w:val="44"/>
        </w:rPr>
      </w:pPr>
      <w:r>
        <w:rPr>
          <w:rFonts w:eastAsia="黑体"/>
          <w:b/>
          <w:color w:val="0070C0"/>
          <w:kern w:val="44"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520" o:spid="_x0000_s1025" type="#_x0000_t75" style="width:25pt;height:38pt;margin-top:12in;margin-left:854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eastAsia="黑体" w:hint="eastAsia"/>
          <w:b/>
          <w:color w:val="0070C0"/>
          <w:kern w:val="44"/>
          <w:sz w:val="44"/>
          <w:szCs w:val="44"/>
        </w:rPr>
        <w:t>第03讲 力与曲线运动</w:t>
      </w:r>
      <w:r>
        <w:rPr>
          <w:rFonts w:eastAsia="黑体"/>
          <w:b/>
          <w:bCs/>
          <w:color w:val="548DD4" w:themeColor="text2" w:themeTint="99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11684000</wp:posOffset>
            </wp:positionV>
            <wp:extent cx="368300" cy="355600"/>
            <wp:effectExtent l="0" t="0" r="12700" b="6350"/>
            <wp:wrapNone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2" w:lineRule="auto"/>
        <w:rPr>
          <w:rFonts w:eastAsia="微软雅黑"/>
          <w:b/>
          <w:snapToGrid w:val="0"/>
          <w:color w:val="0070C0"/>
          <w:kern w:val="0"/>
          <w:sz w:val="36"/>
          <w:szCs w:val="36"/>
        </w:rPr>
      </w:pPr>
      <w:r>
        <w:rPr>
          <w:rFonts w:eastAsia="微软雅黑"/>
          <w:b/>
          <w:snapToGrid w:val="0"/>
          <w:color w:val="0070C0"/>
          <w:kern w:val="0"/>
          <w:sz w:val="36"/>
          <w:szCs w:val="36"/>
        </w:rPr>
        <w:t>目 录</w:t>
      </w:r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</w:pPr>
      <w:r>
        <w:drawing>
          <wp:inline distT="0" distB="0" distL="0" distR="0">
            <wp:extent cx="5486400" cy="501650"/>
            <wp:effectExtent l="0" t="0" r="0" b="0"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OC1"/>
        <w:tabs>
          <w:tab w:val="right" w:leader="middleDot" w:pos="9742"/>
        </w:tabs>
        <w:rPr>
          <w:rFonts w:ascii="黑体" w:eastAsia="黑体" w:hAnsi="黑体" w:cstheme="minorBidi"/>
          <w:bCs w:val="0"/>
          <w:color w:val="0070C0"/>
          <w:sz w:val="28"/>
          <w:szCs w:val="28"/>
        </w:rPr>
      </w:pPr>
      <w:r>
        <w:rPr>
          <w:rFonts w:ascii="黑体" w:eastAsia="黑体" w:hAnsi="黑体" w:cs="Times New Roman"/>
          <w:snapToGrid w:val="0"/>
          <w:color w:val="0070C0"/>
          <w:kern w:val="0"/>
          <w:sz w:val="28"/>
          <w:szCs w:val="28"/>
        </w:rPr>
        <w:fldChar w:fldCharType="begin"/>
      </w:r>
      <w:r>
        <w:rPr>
          <w:rFonts w:ascii="黑体" w:eastAsia="黑体" w:hAnsi="黑体" w:cs="Times New Roman"/>
          <w:snapToGrid w:val="0"/>
          <w:color w:val="0070C0"/>
          <w:kern w:val="0"/>
          <w:sz w:val="28"/>
          <w:szCs w:val="28"/>
        </w:rPr>
        <w:instrText xml:space="preserve"> TOC \o "1-3" \h \z \u </w:instrText>
      </w:r>
      <w:r>
        <w:rPr>
          <w:rFonts w:ascii="黑体" w:eastAsia="黑体" w:hAnsi="黑体" w:cs="Times New Roman"/>
          <w:snapToGrid w:val="0"/>
          <w:color w:val="0070C0"/>
          <w:kern w:val="0"/>
          <w:sz w:val="28"/>
          <w:szCs w:val="28"/>
        </w:rPr>
        <w:fldChar w:fldCharType="separate"/>
      </w:r>
      <w:hyperlink w:anchor="_Toc152017086" w:history="1"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9" name="图片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图片 9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>01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曲线运动的概念</w:t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 xml:space="preserve"> 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运动的合成与分解</w:t>
        </w:r>
        <w:r>
          <w:rPr>
            <w:rFonts w:ascii="黑体" w:eastAsia="黑体" w:hAnsi="黑体"/>
            <w:color w:val="0070C0"/>
            <w:sz w:val="28"/>
            <w:szCs w:val="28"/>
          </w:rPr>
          <w:tab/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begin"/>
        </w:r>
        <w:r>
          <w:rPr>
            <w:rFonts w:ascii="黑体" w:eastAsia="黑体" w:hAnsi="黑体"/>
            <w:color w:val="0070C0"/>
            <w:sz w:val="28"/>
            <w:szCs w:val="28"/>
          </w:rPr>
          <w:instrText xml:space="preserve"> PAGEREF _Toc152017086 \h </w:instrTex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separate"/>
        </w:r>
        <w:r>
          <w:rPr>
            <w:rFonts w:ascii="黑体" w:eastAsia="黑体" w:hAnsi="黑体"/>
            <w:color w:val="0070C0"/>
            <w:sz w:val="28"/>
            <w:szCs w:val="28"/>
          </w:rPr>
          <w:t>1</w: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middleDot" w:pos="9742"/>
        </w:tabs>
        <w:rPr>
          <w:rFonts w:ascii="黑体" w:eastAsia="黑体" w:hAnsi="黑体" w:cstheme="minorBidi"/>
          <w:bCs w:val="0"/>
          <w:color w:val="0070C0"/>
          <w:sz w:val="28"/>
          <w:szCs w:val="28"/>
        </w:rPr>
      </w:pPr>
      <w:hyperlink w:anchor="_Toc152017087" w:history="1"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11" name="图片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1" name="图片 11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>02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小船渡河</w:t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 xml:space="preserve"> 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牵连速度</w:t>
        </w:r>
        <w:r>
          <w:rPr>
            <w:rFonts w:ascii="黑体" w:eastAsia="黑体" w:hAnsi="黑体"/>
            <w:color w:val="0070C0"/>
            <w:sz w:val="28"/>
            <w:szCs w:val="28"/>
          </w:rPr>
          <w:tab/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begin"/>
        </w:r>
        <w:r>
          <w:rPr>
            <w:rFonts w:ascii="黑体" w:eastAsia="黑体" w:hAnsi="黑体"/>
            <w:color w:val="0070C0"/>
            <w:sz w:val="28"/>
            <w:szCs w:val="28"/>
          </w:rPr>
          <w:instrText xml:space="preserve"> PAGEREF _Toc152017087 \h </w:instrTex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separate"/>
        </w:r>
        <w:r>
          <w:rPr>
            <w:rFonts w:ascii="黑体" w:eastAsia="黑体" w:hAnsi="黑体"/>
            <w:color w:val="0070C0"/>
            <w:sz w:val="28"/>
            <w:szCs w:val="28"/>
          </w:rPr>
          <w:t>4</w: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middleDot" w:pos="9742"/>
        </w:tabs>
        <w:rPr>
          <w:rFonts w:ascii="黑体" w:eastAsia="黑体" w:hAnsi="黑体" w:cstheme="minorBidi"/>
          <w:bCs w:val="0"/>
          <w:color w:val="0070C0"/>
          <w:sz w:val="28"/>
          <w:szCs w:val="28"/>
        </w:rPr>
      </w:pPr>
      <w:hyperlink w:anchor="_Toc152017088" w:history="1"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12" name="图片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" name="图片 12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>03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抛体运动的规律及应用</w:t>
        </w:r>
        <w:r>
          <w:rPr>
            <w:rFonts w:ascii="黑体" w:eastAsia="黑体" w:hAnsi="黑体"/>
            <w:color w:val="0070C0"/>
            <w:sz w:val="28"/>
            <w:szCs w:val="28"/>
          </w:rPr>
          <w:tab/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begin"/>
        </w:r>
        <w:r>
          <w:rPr>
            <w:rFonts w:ascii="黑体" w:eastAsia="黑体" w:hAnsi="黑体"/>
            <w:color w:val="0070C0"/>
            <w:sz w:val="28"/>
            <w:szCs w:val="28"/>
          </w:rPr>
          <w:instrText xml:space="preserve"> PAGEREF _Toc152017088 \h </w:instrTex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separate"/>
        </w:r>
        <w:r>
          <w:rPr>
            <w:rFonts w:ascii="黑体" w:eastAsia="黑体" w:hAnsi="黑体"/>
            <w:color w:val="0070C0"/>
            <w:sz w:val="28"/>
            <w:szCs w:val="28"/>
          </w:rPr>
          <w:t>6</w: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middleDot" w:pos="9742"/>
        </w:tabs>
        <w:rPr>
          <w:rFonts w:ascii="黑体" w:eastAsia="黑体" w:hAnsi="黑体" w:cstheme="minorBidi"/>
          <w:bCs w:val="0"/>
          <w:color w:val="0070C0"/>
          <w:sz w:val="28"/>
          <w:szCs w:val="28"/>
        </w:rPr>
      </w:pPr>
      <w:hyperlink w:anchor="_Toc152017089" w:history="1"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13" name="图片 1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" name="图片 13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 xml:space="preserve">04 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圆周运动的规律及应用</w:t>
        </w:r>
        <w:r>
          <w:rPr>
            <w:rFonts w:ascii="黑体" w:eastAsia="黑体" w:hAnsi="黑体"/>
            <w:color w:val="0070C0"/>
            <w:sz w:val="28"/>
            <w:szCs w:val="28"/>
          </w:rPr>
          <w:tab/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begin"/>
        </w:r>
        <w:r>
          <w:rPr>
            <w:rFonts w:ascii="黑体" w:eastAsia="黑体" w:hAnsi="黑体"/>
            <w:color w:val="0070C0"/>
            <w:sz w:val="28"/>
            <w:szCs w:val="28"/>
          </w:rPr>
          <w:instrText xml:space="preserve"> PAGEREF _Toc152017089 \h </w:instrTex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separate"/>
        </w:r>
        <w:r>
          <w:rPr>
            <w:rFonts w:ascii="黑体" w:eastAsia="黑体" w:hAnsi="黑体"/>
            <w:color w:val="0070C0"/>
            <w:sz w:val="28"/>
            <w:szCs w:val="28"/>
          </w:rPr>
          <w:t>19</w: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end"/>
        </w:r>
      </w:hyperlink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</w:pPr>
      <w:r>
        <w:rPr>
          <w:rFonts w:ascii="黑体" w:eastAsia="黑体" w:hAnsi="黑体"/>
          <w:b/>
          <w:snapToGrid w:val="0"/>
          <w:color w:val="0070C0"/>
          <w:kern w:val="0"/>
          <w:sz w:val="28"/>
          <w:szCs w:val="28"/>
        </w:rPr>
        <w:fldChar w:fldCharType="end"/>
      </w:r>
      <w:r>
        <w:drawing>
          <wp:inline distT="0" distB="0" distL="0" distR="0">
            <wp:extent cx="5486400" cy="50165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spacing w:line="312" w:lineRule="auto"/>
        <w:textAlignment w:val="center"/>
        <w:rPr>
          <w:rFonts w:eastAsia="黑体"/>
          <w:b w:val="0"/>
          <w:sz w:val="32"/>
          <w:szCs w:val="32"/>
        </w:rPr>
      </w:pPr>
      <w:bookmarkStart w:id="0" w:name="_Toc152017086"/>
      <w:r>
        <w:rPr>
          <w:rFonts w:eastAsia="黑体"/>
        </w:rPr>
        <w:drawing>
          <wp:inline distT="0" distB="0" distL="0" distR="0">
            <wp:extent cx="825500" cy="280670"/>
            <wp:effectExtent l="0" t="0" r="0" b="508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8834" cy="28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  <w:color w:val="0070C0"/>
          <w:sz w:val="30"/>
          <w:szCs w:val="30"/>
        </w:rPr>
        <w:t>01</w:t>
      </w:r>
      <w:r>
        <w:rPr>
          <w:rFonts w:eastAsia="黑体" w:hint="eastAsia"/>
          <w:color w:val="0070C0"/>
          <w:sz w:val="30"/>
          <w:szCs w:val="30"/>
        </w:rPr>
        <w:t>曲线运动的概念</w:t>
      </w:r>
      <w:r>
        <w:rPr>
          <w:rFonts w:eastAsia="黑体"/>
          <w:color w:val="0070C0"/>
          <w:sz w:val="30"/>
          <w:szCs w:val="30"/>
        </w:rPr>
        <w:t xml:space="preserve"> </w:t>
      </w:r>
      <w:r>
        <w:rPr>
          <w:rFonts w:eastAsia="黑体" w:hint="eastAsia"/>
          <w:color w:val="0070C0"/>
          <w:sz w:val="30"/>
          <w:szCs w:val="30"/>
        </w:rPr>
        <w:t>运动的合成与分解</w:t>
      </w:r>
      <w:bookmarkEnd w:id="0"/>
    </w:p>
    <w:p>
      <w:pPr>
        <w:spacing w:line="312" w:lineRule="auto"/>
        <w:jc w:val="left"/>
        <w:textAlignment w:val="center"/>
      </w:pPr>
      <w:r>
        <w:rPr>
          <w:rFonts w:asciiTheme="minorEastAsia" w:eastAsiaTheme="minorEastAsia" w:hAnsiTheme="minorEastAsia" w:hint="eastAsia"/>
          <w:bCs/>
          <w:color w:val="000000" w:themeColor="text1"/>
        </w:rPr>
        <w:t>1.</w:t>
      </w:r>
      <w:r>
        <w:rPr>
          <w:rFonts w:asciiTheme="minorEastAsia" w:eastAsiaTheme="minorEastAsia" w:hAnsiTheme="minorEastAsia"/>
          <w:bCs/>
          <w:color w:val="000000" w:themeColor="text1"/>
        </w:rPr>
        <w:t>（2023·辽宁·高考真题）</w:t>
      </w:r>
      <w:r>
        <w:rPr>
          <w:rFonts w:asciiTheme="minorEastAsia" w:eastAsiaTheme="minorEastAsia" w:hAnsiTheme="minorEastAsia"/>
          <w:color w:val="000000" w:themeColor="text1"/>
        </w:rPr>
        <w:t>某同学在练习投篮，篮球在空中的运动轨迹如图中虚</w:t>
      </w:r>
      <w:r>
        <w:t>线所示，篮球所受合力</w:t>
      </w:r>
      <w:r>
        <w:rPr>
          <w:rFonts w:eastAsia="Times New Roman"/>
          <w:i/>
        </w:rPr>
        <w:t>F</w:t>
      </w:r>
      <w:r>
        <w:t>的示意图可能正确的是（　　）</w:t>
      </w:r>
    </w:p>
    <w:p>
      <w:pPr>
        <w:spacing w:line="312" w:lineRule="auto"/>
        <w:jc w:val="left"/>
        <w:textAlignment w:val="center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077" w:bottom="1418" w:left="1077" w:header="850" w:footer="992" w:gutter="0"/>
          <w:cols w:num="1" w:space="425"/>
          <w:docGrid w:type="lines" w:linePitch="318" w:charSpace="409"/>
        </w:sectPr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476375" cy="1619250"/>
            <wp:effectExtent l="0" t="0" r="0" b="0"/>
            <wp:docPr id="100005" name="图片 100005" descr="@@@ea4251d2-c5b2-4109-9753-7abc390fc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ea4251d2-c5b2-4109-9753-7abc390fc6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before="636" w:beforeLines="200" w:after="240" w:line="312" w:lineRule="auto"/>
        <w:jc w:val="center"/>
        <w:rPr>
          <w:rFonts w:eastAsia="黑体"/>
          <w:b/>
          <w:bCs/>
          <w:color w:val="548DD4" w:themeColor="text2" w:themeTint="99"/>
          <w:sz w:val="44"/>
          <w:szCs w:val="44"/>
        </w:rPr>
      </w:pPr>
      <w:r>
        <w:rPr>
          <w:rFonts w:eastAsia="黑体"/>
          <w:b/>
          <w:color w:val="0070C0"/>
          <w:kern w:val="44"/>
          <w:sz w:val="44"/>
          <w:szCs w:val="44"/>
        </w:rPr>
        <w:pict>
          <v:shape id="_x0000_s1520" o:spid="_x0000_s1026" type="#_x0000_t75" style="width:25pt;height:38pt;margin-top:12in;margin-left:854pt;mso-height-relative:page;mso-position-horizontal-relative:page;mso-position-vertical-relative:page;mso-width-relative:page;position:absolute;z-index:251660288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eastAsia="黑体" w:hint="eastAsia"/>
          <w:b/>
          <w:color w:val="0070C0"/>
          <w:kern w:val="44"/>
          <w:sz w:val="44"/>
          <w:szCs w:val="44"/>
        </w:rPr>
        <w:t>第03讲 力与曲线运动</w:t>
      </w:r>
      <w:r>
        <w:rPr>
          <w:rFonts w:eastAsia="黑体"/>
          <w:b/>
          <w:bCs/>
          <w:color w:val="548DD4" w:themeColor="text2" w:themeTint="99"/>
          <w:sz w:val="44"/>
          <w:szCs w:val="4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11684000</wp:posOffset>
            </wp:positionV>
            <wp:extent cx="368300" cy="355600"/>
            <wp:effectExtent l="0" t="0" r="12700" b="6350"/>
            <wp:wrapNone/>
            <wp:docPr id="273892261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892261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2" w:lineRule="auto"/>
        <w:rPr>
          <w:rFonts w:eastAsia="微软雅黑"/>
          <w:b/>
          <w:snapToGrid w:val="0"/>
          <w:color w:val="0070C0"/>
          <w:kern w:val="0"/>
          <w:sz w:val="36"/>
          <w:szCs w:val="36"/>
        </w:rPr>
      </w:pPr>
      <w:r>
        <w:rPr>
          <w:rFonts w:eastAsia="微软雅黑"/>
          <w:b/>
          <w:snapToGrid w:val="0"/>
          <w:color w:val="0070C0"/>
          <w:kern w:val="0"/>
          <w:sz w:val="36"/>
          <w:szCs w:val="36"/>
        </w:rPr>
        <w:t>目 录</w:t>
      </w:r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</w:pPr>
      <w:r>
        <w:drawing>
          <wp:inline distT="0" distB="0" distL="0" distR="0">
            <wp:extent cx="5486400" cy="501650"/>
            <wp:effectExtent l="0" t="0" r="0" b="0"/>
            <wp:docPr id="1625466629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466629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OC1"/>
        <w:tabs>
          <w:tab w:val="right" w:leader="middleDot" w:pos="9742"/>
        </w:tabs>
        <w:rPr>
          <w:rFonts w:ascii="黑体" w:eastAsia="黑体" w:hAnsi="黑体" w:cstheme="minorBidi"/>
          <w:bCs w:val="0"/>
          <w:color w:val="0070C0"/>
          <w:sz w:val="28"/>
          <w:szCs w:val="28"/>
        </w:rPr>
      </w:pPr>
      <w:r>
        <w:rPr>
          <w:rFonts w:ascii="黑体" w:eastAsia="黑体" w:hAnsi="黑体" w:cs="Times New Roman"/>
          <w:snapToGrid w:val="0"/>
          <w:color w:val="0070C0"/>
          <w:kern w:val="0"/>
          <w:sz w:val="28"/>
          <w:szCs w:val="28"/>
        </w:rPr>
        <w:fldChar w:fldCharType="begin"/>
      </w:r>
      <w:r>
        <w:rPr>
          <w:rFonts w:ascii="黑体" w:eastAsia="黑体" w:hAnsi="黑体" w:cs="Times New Roman"/>
          <w:snapToGrid w:val="0"/>
          <w:color w:val="0070C0"/>
          <w:kern w:val="0"/>
          <w:sz w:val="28"/>
          <w:szCs w:val="28"/>
        </w:rPr>
        <w:instrText xml:space="preserve"> TOC \o "1-3" \h \z \u </w:instrText>
      </w:r>
      <w:r>
        <w:rPr>
          <w:rFonts w:ascii="黑体" w:eastAsia="黑体" w:hAnsi="黑体" w:cs="Times New Roman"/>
          <w:snapToGrid w:val="0"/>
          <w:color w:val="0070C0"/>
          <w:kern w:val="0"/>
          <w:sz w:val="28"/>
          <w:szCs w:val="28"/>
        </w:rPr>
        <w:fldChar w:fldCharType="separate"/>
      </w:r>
      <w:hyperlink w:anchor="_Toc152017086" w:history="1"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1239537100" name="图片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39537100" name="图片 9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>01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曲线运动的概念</w:t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 xml:space="preserve"> 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运动的合成与分解</w:t>
        </w:r>
        <w:r>
          <w:rPr>
            <w:rFonts w:ascii="黑体" w:eastAsia="黑体" w:hAnsi="黑体"/>
            <w:color w:val="0070C0"/>
            <w:sz w:val="28"/>
            <w:szCs w:val="28"/>
          </w:rPr>
          <w:tab/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begin"/>
        </w:r>
        <w:r>
          <w:rPr>
            <w:rFonts w:ascii="黑体" w:eastAsia="黑体" w:hAnsi="黑体"/>
            <w:color w:val="0070C0"/>
            <w:sz w:val="28"/>
            <w:szCs w:val="28"/>
          </w:rPr>
          <w:instrText xml:space="preserve"> PAGEREF _Toc152017086 \h </w:instrTex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separate"/>
        </w:r>
        <w:r>
          <w:rPr>
            <w:rFonts w:ascii="黑体" w:eastAsia="黑体" w:hAnsi="黑体"/>
            <w:color w:val="0070C0"/>
            <w:sz w:val="28"/>
            <w:szCs w:val="28"/>
          </w:rPr>
          <w:t>1</w: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middleDot" w:pos="9742"/>
        </w:tabs>
        <w:rPr>
          <w:rFonts w:ascii="黑体" w:eastAsia="黑体" w:hAnsi="黑体" w:cstheme="minorBidi"/>
          <w:bCs w:val="0"/>
          <w:color w:val="0070C0"/>
          <w:sz w:val="28"/>
          <w:szCs w:val="28"/>
        </w:rPr>
      </w:pPr>
      <w:hyperlink w:anchor="_Toc152017087" w:history="1"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1763893176" name="图片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763893176" name="图片 11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>02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小船渡河</w:t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 xml:space="preserve"> 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牵连速度</w:t>
        </w:r>
        <w:r>
          <w:rPr>
            <w:rFonts w:ascii="黑体" w:eastAsia="黑体" w:hAnsi="黑体"/>
            <w:color w:val="0070C0"/>
            <w:sz w:val="28"/>
            <w:szCs w:val="28"/>
          </w:rPr>
          <w:tab/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begin"/>
        </w:r>
        <w:r>
          <w:rPr>
            <w:rFonts w:ascii="黑体" w:eastAsia="黑体" w:hAnsi="黑体"/>
            <w:color w:val="0070C0"/>
            <w:sz w:val="28"/>
            <w:szCs w:val="28"/>
          </w:rPr>
          <w:instrText xml:space="preserve"> PAGEREF _Toc152017087 \h </w:instrTex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separate"/>
        </w:r>
        <w:r>
          <w:rPr>
            <w:rFonts w:ascii="黑体" w:eastAsia="黑体" w:hAnsi="黑体"/>
            <w:color w:val="0070C0"/>
            <w:sz w:val="28"/>
            <w:szCs w:val="28"/>
          </w:rPr>
          <w:t>4</w: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middleDot" w:pos="9742"/>
        </w:tabs>
        <w:rPr>
          <w:rFonts w:ascii="黑体" w:eastAsia="黑体" w:hAnsi="黑体" w:cstheme="minorBidi"/>
          <w:bCs w:val="0"/>
          <w:color w:val="0070C0"/>
          <w:sz w:val="28"/>
          <w:szCs w:val="28"/>
        </w:rPr>
      </w:pPr>
      <w:hyperlink w:anchor="_Toc152017088" w:history="1"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1768536760" name="图片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768536760" name="图片 12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>03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抛体运动的规律及应用</w:t>
        </w:r>
        <w:r>
          <w:rPr>
            <w:rFonts w:ascii="黑体" w:eastAsia="黑体" w:hAnsi="黑体"/>
            <w:color w:val="0070C0"/>
            <w:sz w:val="28"/>
            <w:szCs w:val="28"/>
          </w:rPr>
          <w:tab/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begin"/>
        </w:r>
        <w:r>
          <w:rPr>
            <w:rFonts w:ascii="黑体" w:eastAsia="黑体" w:hAnsi="黑体"/>
            <w:color w:val="0070C0"/>
            <w:sz w:val="28"/>
            <w:szCs w:val="28"/>
          </w:rPr>
          <w:instrText xml:space="preserve"> PAGEREF _Toc152017088 \h </w:instrTex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separate"/>
        </w:r>
        <w:r>
          <w:rPr>
            <w:rFonts w:ascii="黑体" w:eastAsia="黑体" w:hAnsi="黑体"/>
            <w:color w:val="0070C0"/>
            <w:sz w:val="28"/>
            <w:szCs w:val="28"/>
          </w:rPr>
          <w:t>6</w: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middleDot" w:pos="9742"/>
        </w:tabs>
        <w:rPr>
          <w:rFonts w:ascii="黑体" w:eastAsia="黑体" w:hAnsi="黑体" w:cstheme="minorBidi"/>
          <w:bCs w:val="0"/>
          <w:color w:val="0070C0"/>
          <w:sz w:val="28"/>
          <w:szCs w:val="28"/>
        </w:rPr>
      </w:pPr>
      <w:hyperlink w:anchor="_Toc152017089" w:history="1"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drawing>
            <wp:inline distT="0" distB="0" distL="0" distR="0">
              <wp:extent cx="825500" cy="280670"/>
              <wp:effectExtent l="0" t="0" r="0" b="5080"/>
              <wp:docPr id="447560454" name="图片 1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47560454" name="图片 13"/>
                      <pic:cNvPicPr>
                        <a:picLocks noChangeAspect="1"/>
                      </pic:cNvPicPr>
                    </pic:nvPicPr>
                    <pic:blipFill>
                      <a:blip xmlns:r="http://schemas.openxmlformats.org/officeDocument/2006/relationships" r:embed="rId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8834" cy="28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黑体" w:eastAsia="黑体" w:hAnsi="黑体"/>
            <w:color w:val="0070C0"/>
            <w:sz w:val="28"/>
            <w:szCs w:val="28"/>
          </w:rPr>
          <w:t xml:space="preserve">04 </w:t>
        </w:r>
        <w:r>
          <w:rPr>
            <w:rStyle w:val="Hyperlink"/>
            <w:rFonts w:ascii="黑体" w:eastAsia="黑体" w:hAnsi="黑体" w:hint="eastAsia"/>
            <w:color w:val="0070C0"/>
            <w:sz w:val="28"/>
            <w:szCs w:val="28"/>
          </w:rPr>
          <w:t>圆周运动的规律及应用</w:t>
        </w:r>
        <w:r>
          <w:rPr>
            <w:rFonts w:ascii="黑体" w:eastAsia="黑体" w:hAnsi="黑体"/>
            <w:color w:val="0070C0"/>
            <w:sz w:val="28"/>
            <w:szCs w:val="28"/>
          </w:rPr>
          <w:tab/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begin"/>
        </w:r>
        <w:r>
          <w:rPr>
            <w:rFonts w:ascii="黑体" w:eastAsia="黑体" w:hAnsi="黑体"/>
            <w:color w:val="0070C0"/>
            <w:sz w:val="28"/>
            <w:szCs w:val="28"/>
          </w:rPr>
          <w:instrText xml:space="preserve"> PAGEREF _Toc152017089 \h </w:instrTex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separate"/>
        </w:r>
        <w:r>
          <w:rPr>
            <w:rFonts w:ascii="黑体" w:eastAsia="黑体" w:hAnsi="黑体"/>
            <w:color w:val="0070C0"/>
            <w:sz w:val="28"/>
            <w:szCs w:val="28"/>
          </w:rPr>
          <w:t>19</w:t>
        </w:r>
        <w:r>
          <w:rPr>
            <w:rFonts w:ascii="黑体" w:eastAsia="黑体" w:hAnsi="黑体"/>
            <w:color w:val="0070C0"/>
            <w:sz w:val="28"/>
            <w:szCs w:val="28"/>
          </w:rPr>
          <w:fldChar w:fldCharType="end"/>
        </w:r>
      </w:hyperlink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</w:pPr>
      <w:r>
        <w:rPr>
          <w:rFonts w:ascii="黑体" w:eastAsia="黑体" w:hAnsi="黑体"/>
          <w:b/>
          <w:snapToGrid w:val="0"/>
          <w:color w:val="0070C0"/>
          <w:kern w:val="0"/>
          <w:sz w:val="28"/>
          <w:szCs w:val="28"/>
        </w:rPr>
        <w:fldChar w:fldCharType="end"/>
      </w:r>
      <w:r>
        <w:drawing>
          <wp:inline distT="0" distB="0" distL="0" distR="0">
            <wp:extent cx="5486400" cy="501650"/>
            <wp:effectExtent l="0" t="0" r="0" b="0"/>
            <wp:docPr id="61737180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371809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spacing w:line="312" w:lineRule="auto"/>
        <w:textAlignment w:val="center"/>
        <w:rPr>
          <w:rFonts w:eastAsia="黑体"/>
          <w:b w:val="0"/>
          <w:sz w:val="32"/>
          <w:szCs w:val="32"/>
        </w:rPr>
      </w:pPr>
      <w:bookmarkStart w:id="2" w:name="_Toc152017086_0"/>
      <w:r>
        <w:rPr>
          <w:rFonts w:eastAsia="黑体"/>
        </w:rPr>
        <w:drawing>
          <wp:inline distT="0" distB="0" distL="0" distR="0">
            <wp:extent cx="825500" cy="280670"/>
            <wp:effectExtent l="0" t="0" r="0" b="5080"/>
            <wp:docPr id="31491620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91620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8834" cy="28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  <w:color w:val="0070C0"/>
          <w:sz w:val="30"/>
          <w:szCs w:val="30"/>
        </w:rPr>
        <w:t>01</w:t>
      </w:r>
      <w:r>
        <w:rPr>
          <w:rFonts w:eastAsia="黑体" w:hint="eastAsia"/>
          <w:color w:val="0070C0"/>
          <w:sz w:val="30"/>
          <w:szCs w:val="30"/>
        </w:rPr>
        <w:t>曲线运动的概念</w:t>
      </w:r>
      <w:r>
        <w:rPr>
          <w:rFonts w:eastAsia="黑体"/>
          <w:color w:val="0070C0"/>
          <w:sz w:val="30"/>
          <w:szCs w:val="30"/>
        </w:rPr>
        <w:t xml:space="preserve"> </w:t>
      </w:r>
      <w:r>
        <w:rPr>
          <w:rFonts w:eastAsia="黑体" w:hint="eastAsia"/>
          <w:color w:val="0070C0"/>
          <w:sz w:val="30"/>
          <w:szCs w:val="30"/>
        </w:rPr>
        <w:t>运动的合成与分解</w:t>
      </w:r>
      <w:bookmarkEnd w:id="2"/>
    </w:p>
    <w:p>
      <w:pPr>
        <w:spacing w:line="312" w:lineRule="auto"/>
        <w:jc w:val="left"/>
        <w:textAlignment w:val="center"/>
      </w:pPr>
      <w:r>
        <w:rPr>
          <w:rFonts w:asciiTheme="minorEastAsia" w:eastAsiaTheme="minorEastAsia" w:hAnsiTheme="minorEastAsia" w:hint="eastAsia"/>
          <w:bCs/>
          <w:color w:val="000000" w:themeColor="text1"/>
        </w:rPr>
        <w:t>1.</w:t>
      </w:r>
      <w:r>
        <w:rPr>
          <w:rFonts w:asciiTheme="minorEastAsia" w:eastAsiaTheme="minorEastAsia" w:hAnsiTheme="minorEastAsia"/>
          <w:bCs/>
          <w:color w:val="000000" w:themeColor="text1"/>
        </w:rPr>
        <w:t>（2023·辽宁·高考真题）</w:t>
      </w:r>
      <w:r>
        <w:rPr>
          <w:rFonts w:asciiTheme="minorEastAsia" w:eastAsiaTheme="minorEastAsia" w:hAnsiTheme="minorEastAsia"/>
          <w:color w:val="000000" w:themeColor="text1"/>
        </w:rPr>
        <w:t>某同学在练习投篮，篮球在空中的运动轨迹如图中虚</w:t>
      </w:r>
      <w:r>
        <w:t>线所示，篮球所受合力</w:t>
      </w:r>
      <w:r>
        <w:rPr>
          <w:rFonts w:eastAsia="Times New Roman"/>
          <w:i/>
        </w:rPr>
        <w:t>F</w:t>
      </w:r>
      <w:r>
        <w:t>的示意图可能正确的是（　　）</w:t>
      </w:r>
    </w:p>
    <w:p>
      <w:pPr>
        <w:spacing w:line="312" w:lineRule="auto"/>
        <w:jc w:val="left"/>
        <w:textAlignment w:val="center"/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6" w:h="16838"/>
          <w:pgMar w:top="1418" w:right="1077" w:bottom="1418" w:left="1077" w:header="850" w:footer="992" w:gutter="0"/>
          <w:cols w:num="1" w:space="425"/>
          <w:docGrid w:type="lines" w:linePitch="318" w:charSpace="409"/>
        </w:sectPr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476375" cy="1619250"/>
            <wp:effectExtent l="0" t="0" r="0" b="0"/>
            <wp:docPr id="323946452" name="图片 100005" descr="@@@ea4251d2-c5b2-4109-9753-7abc390fc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946452" name="图片 100005" descr="@@@ea4251d2-c5b2-4109-9753-7abc390fc6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00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171575" cy="904875"/>
            <wp:effectExtent l="0" t="0" r="0" b="0"/>
            <wp:docPr id="100007" name="图片 100007" descr="@@@b71fd0e7-9b46-4d8b-b42c-b14548e06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b71fd0e7-9b46-4d8b-b42c-b14548e063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  <w:r>
        <w:t>B．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047750" cy="1047750"/>
            <wp:effectExtent l="0" t="0" r="0" b="0"/>
            <wp:docPr id="100009" name="图片 100009" descr="@@@89395396-e04a-42a0-98d3-d860ed1f4e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89395396-e04a-42a0-98d3-d860ed1f4e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  <w:r>
        <w:t>C．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162050" cy="1095375"/>
            <wp:effectExtent l="0" t="0" r="0" b="0"/>
            <wp:docPr id="67" name="图片 67" descr="@@@501bf47a-6f27-47e6-9f68-90cdf05e2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@@@501bf47a-6f27-47e6-9f68-90cdf05e21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</w:t>
      </w:r>
      <w:r>
        <w:t>D．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152525" cy="790575"/>
            <wp:effectExtent l="0" t="0" r="0" b="0"/>
            <wp:docPr id="68" name="图片 68" descr="@@@1d02b468-125f-46f7-a896-b39f186bd8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@@@1d02b468-125f-46f7-a896-b39f186bd8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【详解】篮球做曲线运动，所受合力指向运动轨迹的凹侧。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rPr>
          <w:rFonts w:asciiTheme="minorEastAsia" w:eastAsiaTheme="minorEastAsia" w:hAnsiTheme="minorEastAsia" w:hint="eastAsia"/>
          <w:bCs/>
          <w:color w:val="000000" w:themeColor="text1"/>
        </w:rPr>
        <w:t>2.</w:t>
      </w:r>
      <w:r>
        <w:rPr>
          <w:rFonts w:asciiTheme="minorEastAsia" w:eastAsiaTheme="minorEastAsia" w:hAnsiTheme="minorEastAsia"/>
          <w:bCs/>
          <w:color w:val="000000" w:themeColor="text1"/>
        </w:rPr>
        <w:t>（2021·广东·高考真题）由于高</w:t>
      </w:r>
      <w:r>
        <w:t>度限制，车库出入口采用图所示的曲杆道闸，道闸由转动杆</w:t>
      </w:r>
      <w:r>
        <w:object>
          <v:shape id="_x0000_i1027" type="#_x0000_t75" alt="eqIdabd13974aebe38eb2a1d744a01ea5aa5" style="width:18pt;height:12pt" o:ole="" coordsize="21600,21600" o:preferrelative="t" filled="f" stroked="f">
            <v:stroke joinstyle="miter"/>
            <v:imagedata r:id="rId27" o:title="eqIdabd13974aebe38eb2a1d744a01ea5aa5"/>
            <o:lock v:ext="edit" aspectratio="t"/>
            <w10:anchorlock/>
          </v:shape>
          <o:OLEObject Type="Embed" ProgID="Equation.DSMT4" ShapeID="_x0000_i1027" DrawAspect="Content" ObjectID="_1468075725" r:id="rId28"/>
        </w:object>
      </w:r>
      <w:r>
        <w:t>与横杆</w:t>
      </w:r>
      <w:r>
        <w:object>
          <v:shape id="_x0000_i1028" type="#_x0000_t75" alt="eqId7a5f1641947153c80b987320885a2b57" style="width:16.2pt;height:12pt" o:ole="" coordsize="21600,21600" o:preferrelative="t" filled="f" stroked="f">
            <v:stroke joinstyle="miter"/>
            <v:imagedata r:id="rId29" o:title="eqId7a5f1641947153c80b987320885a2b57"/>
            <o:lock v:ext="edit" aspectratio="t"/>
            <w10:anchorlock/>
          </v:shape>
          <o:OLEObject Type="Embed" ProgID="Equation.DSMT4" ShapeID="_x0000_i1028" DrawAspect="Content" ObjectID="_1468075726" r:id="rId30"/>
        </w:object>
      </w:r>
      <w:r>
        <w:t>链接而成，</w:t>
      </w:r>
      <w:r>
        <w:rPr>
          <w:rFonts w:eastAsia="Times New Roman"/>
          <w:i/>
        </w:rPr>
        <w:t>P</w:t>
      </w:r>
      <w:r>
        <w:t>、</w:t>
      </w:r>
      <w:r>
        <w:rPr>
          <w:rFonts w:eastAsia="Times New Roman"/>
          <w:i/>
        </w:rPr>
        <w:t>Q</w:t>
      </w:r>
      <w:r>
        <w:t>为横杆的两个端点。在道闸抬起过程中，杆</w:t>
      </w:r>
      <w:r>
        <w:object>
          <v:shape id="_x0000_i1029" type="#_x0000_t75" alt="eqId7a5f1641947153c80b987320885a2b57" style="width:16.2pt;height:12pt" o:ole="" coordsize="21600,21600" o:preferrelative="t" filled="f" stroked="f">
            <v:stroke joinstyle="miter"/>
            <v:imagedata r:id="rId29" o:title="eqId7a5f1641947153c80b987320885a2b57"/>
            <o:lock v:ext="edit" aspectratio="t"/>
            <w10:anchorlock/>
          </v:shape>
          <o:OLEObject Type="Embed" ProgID="Equation.DSMT4" ShapeID="_x0000_i1029" DrawAspect="Content" ObjectID="_1468075727" r:id="rId31"/>
        </w:object>
      </w:r>
      <w:r>
        <w:t>始终保持水平。杆</w:t>
      </w:r>
      <w:r>
        <w:object>
          <v:shape id="_x0000_i1030" type="#_x0000_t75" alt="eqIdabd13974aebe38eb2a1d744a01ea5aa5" style="width:18pt;height:12pt" o:ole="" coordsize="21600,21600" o:preferrelative="t" filled="f" stroked="f">
            <v:stroke joinstyle="miter"/>
            <v:imagedata r:id="rId27" o:title="eqIdabd13974aebe38eb2a1d744a01ea5aa5"/>
            <o:lock v:ext="edit" aspectratio="t"/>
            <w10:anchorlock/>
          </v:shape>
          <o:OLEObject Type="Embed" ProgID="Equation.DSMT4" ShapeID="_x0000_i1030" DrawAspect="Content" ObjectID="_1468075728" r:id="rId32"/>
        </w:object>
      </w:r>
      <w:r>
        <w:t>绕</w:t>
      </w:r>
      <w:r>
        <w:rPr>
          <w:rFonts w:eastAsia="Times New Roman"/>
          <w:i/>
        </w:rPr>
        <w:t>O</w:t>
      </w:r>
      <w:r>
        <w:t>点从与水平方向成30°匀速转动到60°的过程中，下列说法正确的是（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743075" cy="1247775"/>
            <wp:effectExtent l="0" t="0" r="0" b="0"/>
            <wp:docPr id="100053" name="图片 100053" descr="@@@d26d2783-6a7f-4d78-b373-39f02504a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@@@d26d2783-6a7f-4d78-b373-39f02504a8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i/>
        </w:rPr>
        <w:t>P</w:t>
      </w:r>
      <w:r>
        <w:t>点的线速度大小不变</w: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eastAsia="Times New Roman"/>
          <w:i/>
        </w:rPr>
        <w:t>P</w:t>
      </w:r>
      <w:r>
        <w:t>点的加速度方向不变</w:t>
      </w:r>
    </w:p>
    <w:p>
      <w:pPr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i/>
        </w:rPr>
        <w:t>Q</w:t>
      </w:r>
      <w:r>
        <w:t>点在竖直方向做匀速运动</w:t>
      </w:r>
    </w:p>
    <w:p>
      <w:pPr>
        <w:spacing w:line="312" w:lineRule="auto"/>
        <w:ind w:left="380"/>
        <w:jc w:val="left"/>
        <w:textAlignment w:val="center"/>
      </w:pPr>
      <w:r>
        <w:t>D．</w:t>
      </w:r>
      <w:r>
        <w:rPr>
          <w:rFonts w:eastAsia="Times New Roman"/>
          <w:i/>
        </w:rPr>
        <w:t>Q</w:t>
      </w:r>
      <w:r>
        <w:t>点在水平方向做匀速运动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【考向】匀速圆周运动的规律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由题知杆OP绕O点从与水平方向成30°匀速转动到60°，则P点绕O点做匀速圆周运动，则P点的线速度大小不变，A正确；B．由题知杆OP绕O点从与水平方向成30°匀速转动到60°，则P点绕O点做匀速圆周运动，P点的加速度方向时刻指向O点，B错误；C．Q点在竖直方向的运动与P点相同，相对于O点在竖直方向的位置y关于时间t的关系为y = lOP</w:t>
      </w:r>
      <w:r>
        <w:rPr>
          <w:rFonts w:ascii="Symbol" w:hAnsi="Symbol"/>
          <w:color w:val="FF0000"/>
        </w:rPr>
        <w:sym w:font="Symbol" w:char="F0D7"/>
      </w:r>
      <w:r>
        <w:rPr>
          <w:color w:val="FF0000"/>
        </w:rPr>
        <w:t>sin(</w:t>
      </w:r>
      <w:r>
        <w:rPr>
          <w:color w:val="FF0000"/>
        </w:rPr>
        <w:object>
          <v:shape id="_x0000_i1031" type="#_x0000_t75" alt="eqIdc67d01e61dc0042e67b5e8ec8e727c22" style="width:12pt;height:28.2pt" o:ole="" coordsize="21600,21600" o:preferrelative="t" filled="f" stroked="f">
            <v:stroke joinstyle="miter"/>
            <v:imagedata r:id="rId34" o:title="eqIdc67d01e61dc0042e67b5e8ec8e727c22"/>
            <o:lock v:ext="edit" aspectratio="t"/>
            <w10:anchorlock/>
          </v:shape>
          <o:OLEObject Type="Embed" ProgID="Equation.DSMT4" ShapeID="_x0000_i1031" DrawAspect="Content" ObjectID="_1468075729" r:id="rId35"/>
        </w:object>
      </w:r>
      <w:r>
        <w:rPr>
          <w:color w:val="FF0000"/>
        </w:rPr>
        <w:t xml:space="preserve"> + ωt)，则可看出Q点在竖直方向不是匀速运动，C错误；D．Q点相对于O点在水平方向的位置x关于时间t的关系为x = lOP</w:t>
      </w:r>
      <w:r>
        <w:rPr>
          <w:rFonts w:ascii="Symbol" w:hAnsi="Symbol"/>
          <w:color w:val="FF0000"/>
        </w:rPr>
        <w:sym w:font="Symbol" w:char="F0D7"/>
      </w:r>
      <w:r>
        <w:rPr>
          <w:color w:val="FF0000"/>
        </w:rPr>
        <w:t>cos(</w:t>
      </w:r>
      <w:r>
        <w:rPr>
          <w:color w:val="FF0000"/>
        </w:rPr>
        <w:object>
          <v:shape id="_x0000_i1032" type="#_x0000_t75" alt="eqIdc67d01e61dc0042e67b5e8ec8e727c22" style="width:12pt;height:28.2pt" o:ole="" coordsize="21600,21600" o:preferrelative="t" filled="f" stroked="f">
            <v:stroke joinstyle="miter"/>
            <v:imagedata r:id="rId34" o:title="eqIdc67d01e61dc0042e67b5e8ec8e727c22"/>
            <o:lock v:ext="edit" aspectratio="t"/>
            <w10:anchorlock/>
          </v:shape>
          <o:OLEObject Type="Embed" ProgID="Equation.DSMT4" ShapeID="_x0000_i1032" DrawAspect="Content" ObjectID="_1468075730" r:id="rId36"/>
        </w:object>
      </w:r>
      <w:r>
        <w:rPr>
          <w:color w:val="FF0000"/>
        </w:rPr>
        <w:t xml:space="preserve"> + ωt) + lPQ，则可看出Q点在水平方向也不是匀速运动，D错误。</w:t>
      </w:r>
    </w:p>
    <w:p>
      <w:pPr>
        <w:spacing w:line="312" w:lineRule="auto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  <w:sectPr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1418" w:right="1077" w:bottom="1418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3.</w:t>
      </w:r>
      <w:r>
        <w:t>（2023·江苏盐城·统考三模）如图所示，小球从水平向右的横风区正上方自由下落的闪光照片。除横风区外，其他位置的空气作用力可忽略不计。则小球（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333500" cy="2000250"/>
            <wp:effectExtent l="0" t="0" r="0" b="0"/>
            <wp:docPr id="100097" name="图片 100097" descr="@@@aa9fd666-24c9-47ab-a9c4-2d12c8edfe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7" name="图片 100097" descr="@@@aa9fd666-24c9-47ab-a9c4-2d12c8edfe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80"/>
        <w:jc w:val="left"/>
        <w:textAlignment w:val="center"/>
      </w:pPr>
      <w:r>
        <w:t>A．在横风区水平方向做匀速运动</w:t>
      </w:r>
    </w:p>
    <w:p>
      <w:pPr>
        <w:spacing w:line="312" w:lineRule="auto"/>
        <w:ind w:left="380"/>
        <w:jc w:val="left"/>
        <w:textAlignment w:val="center"/>
      </w:pPr>
      <w:r>
        <w:t>B．在横风区加速度方向竖直向下</w:t>
      </w:r>
    </w:p>
    <w:p>
      <w:pPr>
        <w:spacing w:line="312" w:lineRule="auto"/>
        <w:ind w:left="380"/>
        <w:jc w:val="left"/>
        <w:textAlignment w:val="center"/>
      </w:pPr>
      <w:r>
        <w:t>C．从横风区飞出后做匀变速直线运动</w:t>
      </w:r>
    </w:p>
    <w:p>
      <w:pPr>
        <w:spacing w:line="312" w:lineRule="auto"/>
        <w:ind w:left="380"/>
        <w:jc w:val="left"/>
        <w:textAlignment w:val="center"/>
      </w:pPr>
      <w:r>
        <w:t>D．从横风区飞出后做匀变速曲线运动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小球进入横风区时，在水平方向上受水平向右的风力，根据牛顿第二定律可知水平方向有加速度，所以在横风区水平方向做加速运动，故A错误；B．小球进入横风区时，受重力和水平向右的风力，利用力的合成可知合力斜向右下方，根据牛顿第二定律可知加速度方向斜向右下方，故B错误；CD．小球从横风区飞出后，只受重力的作用，做匀变速曲线运动，故C错误，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t>4．（2023·辽宁·校联考模拟预测）在一次施工中，塔吊将重物从</w:t>
      </w:r>
      <w:r>
        <w:rPr>
          <w:rFonts w:eastAsia="Times New Roman"/>
          <w:i/>
        </w:rPr>
        <w:t>O</w:t>
      </w:r>
      <w:r>
        <w:t>点吊起，从起吊开始计时，以</w:t>
      </w:r>
      <w:r>
        <w:rPr>
          <w:rFonts w:eastAsia="Times New Roman"/>
          <w:i/>
        </w:rPr>
        <w:t>O</w:t>
      </w:r>
      <w:r>
        <w:t>为原点，设水平为</w:t>
      </w:r>
      <w:r>
        <w:rPr>
          <w:rFonts w:eastAsia="Times New Roman"/>
          <w:i/>
        </w:rPr>
        <w:t>x</w:t>
      </w:r>
      <w:r>
        <w:t>方向、竖直为</w:t>
      </w:r>
      <w:r>
        <w:rPr>
          <w:rFonts w:eastAsia="Times New Roman"/>
          <w:i/>
        </w:rPr>
        <w:t>y</w:t>
      </w:r>
      <w:r>
        <w:t>方向，重物</w:t>
      </w:r>
      <w:r>
        <w:rPr>
          <w:rFonts w:eastAsia="Times New Roman"/>
          <w:i/>
        </w:rPr>
        <w:t>x</w:t>
      </w:r>
      <w:r>
        <w:t>、</w:t>
      </w:r>
      <w:r>
        <w:rPr>
          <w:rFonts w:eastAsia="Times New Roman"/>
          <w:i/>
        </w:rPr>
        <w:t>y</w:t>
      </w:r>
      <w:r>
        <w:t>方向的运动规律分别如图甲、乙所示，则重物（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4600575" cy="1362075"/>
            <wp:effectExtent l="0" t="0" r="0" b="0"/>
            <wp:docPr id="100099" name="图片 100099" descr="@@@e66bc749-b41d-43d4-9ffd-22aee020c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图片 100099" descr="@@@e66bc749-b41d-43d4-9ffd-22aee020c8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A．在水平方向做匀变速直线运动</w:t>
      </w:r>
    </w:p>
    <w:p>
      <w:pPr>
        <w:spacing w:line="312" w:lineRule="auto"/>
        <w:ind w:left="380"/>
        <w:jc w:val="left"/>
        <w:textAlignment w:val="center"/>
      </w:pPr>
      <w:r>
        <w:t>B．运动轨迹为抛物线</w:t>
      </w:r>
    </w:p>
    <w:p>
      <w:pPr>
        <w:spacing w:line="312" w:lineRule="auto"/>
        <w:ind w:left="380"/>
        <w:jc w:val="left"/>
        <w:textAlignment w:val="center"/>
      </w:pPr>
      <w:r>
        <w:t>C．0～8s内的位移大小为40m</w:t>
      </w:r>
    </w:p>
    <w:p>
      <w:pPr>
        <w:spacing w:line="312" w:lineRule="auto"/>
        <w:ind w:left="380"/>
        <w:jc w:val="left"/>
        <w:textAlignment w:val="center"/>
      </w:pPr>
      <w:r>
        <w:t>D．在相等时间内的速度变化量不相等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type w:val="nextPage"/>
          <w:pgSz w:w="11906" w:h="16838"/>
          <w:pgMar w:top="1418" w:right="1077" w:bottom="1418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A．由图甲可知重物在水平方向做匀速直线运动，故A不符合题意；B．重物在水平方向做匀速直线运动，在竖直方向做匀加速直线运动，所以重物的运动轨迹为抛物线，故B符合题意；C．0～8s内水平方向位移为24m，竖直方向位移为</w:t>
      </w:r>
      <w:r>
        <w:rPr>
          <w:color w:val="FF0000"/>
        </w:rPr>
        <w:object>
          <v:shape id="_x0000_i1033" type="#_x0000_t75" alt="eqId29a37091be5375827e2fcae988d1231f" style="width:90pt;height:27pt" o:ole="" coordsize="21600,21600" o:preferrelative="t" filled="f" stroked="f">
            <v:stroke joinstyle="miter"/>
            <v:imagedata r:id="rId51" o:title="eqId29a37091be5375827e2fcae988d1231f"/>
            <o:lock v:ext="edit" aspectratio="t"/>
            <w10:anchorlock/>
          </v:shape>
          <o:OLEObject Type="Embed" ProgID="Equation.DSMT4" ShapeID="_x0000_i1033" DrawAspect="Content" ObjectID="_1468075731" r:id="rId52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位移大小为</w:t>
      </w:r>
      <w:r>
        <w:rPr>
          <w:color w:val="FF0000"/>
        </w:rPr>
        <w:object>
          <v:shape id="_x0000_i1034" type="#_x0000_t75" alt="eqId1336d54e78998f2690ca84ca2a218aae" style="width:109.2pt;height:18pt" o:ole="" coordsize="21600,21600" o:preferrelative="t" filled="f" stroked="f">
            <v:stroke joinstyle="miter"/>
            <v:imagedata r:id="rId53" o:title="eqId1336d54e78998f2690ca84ca2a218aae"/>
            <o:lock v:ext="edit" aspectratio="t"/>
            <w10:anchorlock/>
          </v:shape>
          <o:OLEObject Type="Embed" ProgID="Equation.DSMT4" ShapeID="_x0000_i1034" DrawAspect="Content" ObjectID="_1468075732" r:id="rId54"/>
        </w:object>
      </w:r>
      <w:r>
        <w:rPr>
          <w:rFonts w:hint="eastAsia"/>
          <w:color w:val="FF0000"/>
        </w:rPr>
        <w:t>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故C不符合题意；D．重物加速度为</w:t>
      </w:r>
      <w:r>
        <w:rPr>
          <w:color w:val="FF0000"/>
        </w:rPr>
        <w:object>
          <v:shape id="_x0000_i1035" type="#_x0000_t75" alt="eqId87c827a4c6e100e4de387aed0e6acd7a" style="width:117.6pt;height:28.8pt" o:ole="" coordsize="21600,21600" o:preferrelative="t" filled="f" stroked="f">
            <v:stroke joinstyle="miter"/>
            <v:imagedata r:id="rId55" o:title="eqId87c827a4c6e100e4de387aed0e6acd7a"/>
            <o:lock v:ext="edit" aspectratio="t"/>
            <w10:anchorlock/>
          </v:shape>
          <o:OLEObject Type="Embed" ProgID="Equation.DSMT4" ShapeID="_x0000_i1035" DrawAspect="Content" ObjectID="_1468075733" r:id="rId56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重物在相等时间内的速度变化量相等，故D不符合题意。</w:t>
      </w:r>
    </w:p>
    <w:p>
      <w:pPr>
        <w:spacing w:line="312" w:lineRule="auto"/>
        <w:rPr>
          <w:color w:val="FF0000"/>
        </w:rPr>
      </w:pPr>
      <w:r>
        <w:rPr>
          <w:color w:val="FF0000"/>
        </w:rPr>
        <w:t>故选B。</w:t>
      </w:r>
    </w:p>
    <w:p>
      <w:pPr>
        <w:pStyle w:val="Heading1"/>
        <w:spacing w:line="312" w:lineRule="auto"/>
        <w:textAlignment w:val="center"/>
        <w:rPr>
          <w:b w:val="0"/>
          <w:color w:val="548DD4" w:themeColor="text2" w:themeTint="99"/>
          <w:sz w:val="30"/>
          <w:szCs w:val="30"/>
        </w:rPr>
      </w:pPr>
      <w:bookmarkStart w:id="3" w:name="_Toc152017087"/>
      <w:r>
        <w:drawing>
          <wp:inline distT="0" distB="0" distL="0" distR="0">
            <wp:extent cx="825500" cy="280670"/>
            <wp:effectExtent l="0" t="0" r="0" b="508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8834" cy="28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  <w:color w:val="548DD4" w:themeColor="text2" w:themeTint="99"/>
          <w:sz w:val="30"/>
          <w:szCs w:val="30"/>
        </w:rPr>
        <w:t>02</w:t>
      </w:r>
      <w:r>
        <w:rPr>
          <w:rFonts w:eastAsia="黑体" w:hint="eastAsia"/>
          <w:color w:val="548DD4" w:themeColor="text2" w:themeTint="99"/>
          <w:sz w:val="30"/>
          <w:szCs w:val="30"/>
        </w:rPr>
        <w:t>小船渡河</w:t>
      </w:r>
      <w:r>
        <w:rPr>
          <w:rFonts w:eastAsia="黑体"/>
          <w:color w:val="548DD4" w:themeColor="text2" w:themeTint="99"/>
          <w:sz w:val="30"/>
          <w:szCs w:val="30"/>
        </w:rPr>
        <w:t xml:space="preserve"> </w:t>
      </w:r>
      <w:r>
        <w:rPr>
          <w:rFonts w:eastAsia="黑体" w:hint="eastAsia"/>
          <w:color w:val="548DD4" w:themeColor="text2" w:themeTint="99"/>
          <w:sz w:val="30"/>
          <w:szCs w:val="30"/>
        </w:rPr>
        <w:t>牵连速度</w:t>
      </w:r>
      <w:bookmarkEnd w:id="3"/>
    </w:p>
    <w:p>
      <w:pPr>
        <w:spacing w:line="312" w:lineRule="auto"/>
        <w:jc w:val="left"/>
        <w:textAlignment w:val="center"/>
      </w:pPr>
      <w:r>
        <w:rPr>
          <w:rFonts w:hint="eastAsia"/>
        </w:rPr>
        <w:t>1.</w:t>
      </w:r>
      <w:r>
        <w:t>（2023·湖南·模拟预测）阴历正月十五放花灯，称为灯节，或称“元宵节”。这一天，人们有观灯和吃元宵的习惯。人们将制作好的花灯，点上蜡烛，放入河中漂流，供大家欣赏。若河水各点流速与该点到较近河岸边的距离成正比，现将花灯以一定速度垂直河岸推出去，假设花灯垂直河岸的速度不变，则花灯到达对岸的运动路径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09750" cy="1143000"/>
            <wp:effectExtent l="0" t="0" r="0" b="0"/>
            <wp:docPr id="100111" name="图片 100111" descr="@@@385cf307-743c-4220-a2ac-747fe04fd4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1" name="图片 100111" descr="@@@385cf307-743c-4220-a2ac-747fe04fd4a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619250" cy="762000"/>
            <wp:effectExtent l="0" t="0" r="0" b="0"/>
            <wp:docPr id="100113" name="图片 100113" descr="@@@adf4fb80-9090-433b-8add-82413f6b5e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3" name="图片 100113" descr="@@@adf4fb80-9090-433b-8add-82413f6b5ec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  <w:r>
        <w:tab/>
      </w:r>
      <w:r>
        <w:t>B．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628775" cy="762000"/>
            <wp:effectExtent l="0" t="0" r="0" b="0"/>
            <wp:docPr id="100115" name="图片 100115" descr="@@@ebdf159f-7a4e-4eea-aa86-4af24d837d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5" name="图片 100115" descr="@@@ebdf159f-7a4e-4eea-aa86-4af24d837d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628775" cy="762000"/>
            <wp:effectExtent l="0" t="0" r="0" b="0"/>
            <wp:docPr id="100117" name="图片 100117" descr="@@@6411b7cb-d767-4a1c-98d5-edea27f215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7" name="图片 100117" descr="@@@6411b7cb-d767-4a1c-98d5-edea27f215f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  <w:r>
        <w:tab/>
      </w:r>
      <w:r>
        <w:t>D．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1619250" cy="762000"/>
            <wp:effectExtent l="0" t="0" r="0" b="0"/>
            <wp:docPr id="100119" name="图片 100119" descr="@@@2f203af9-cda1-4869-be80-d491f015b7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9" name="图片 100119" descr="@@@2f203af9-cda1-4869-be80-d491f015b74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【详解】设垂直河岸的速度为v0，河宽为2d，花灯与河岸的距离为x（x</w:t>
      </w:r>
      <w:r>
        <w:rPr>
          <w:color w:val="FF0000"/>
        </w:rPr>
        <w:object>
          <v:shape id="_x0000_i1036" type="#_x0000_t75" alt="eqId8536a5ebd76f494c03019086506d8e6a" style="width:8.4pt;height:10.2pt" o:ole="" coordsize="21600,21600" o:preferrelative="t" filled="f" stroked="f">
            <v:stroke joinstyle="miter"/>
            <v:imagedata r:id="rId62" o:title="eqId8536a5ebd76f494c03019086506d8e6a"/>
            <o:lock v:ext="edit" aspectratio="t"/>
            <w10:anchorlock/>
          </v:shape>
          <o:OLEObject Type="Embed" ProgID="Equation.DSMT4" ShapeID="_x0000_i1036" DrawAspect="Content" ObjectID="_1468075734" r:id="rId63"/>
        </w:object>
      </w:r>
      <w:r>
        <w:rPr>
          <w:color w:val="FF0000"/>
        </w:rPr>
        <w:t>d），则花灯沿水流方向的速度为</w:t>
      </w:r>
      <w:r>
        <w:rPr>
          <w:color w:val="FF0000"/>
        </w:rPr>
        <w:object>
          <v:shape id="_x0000_i1037" type="#_x0000_t75" alt="eqId2f5f22428f4914878d9de986ad9e836b" style="width:35.4pt;height:16.8pt" o:ole="" coordsize="21600,21600" o:preferrelative="t" filled="f" stroked="f">
            <v:stroke joinstyle="miter"/>
            <v:imagedata r:id="rId64" o:title="eqId2f5f22428f4914878d9de986ad9e836b"/>
            <o:lock v:ext="edit" aspectratio="t"/>
            <w10:anchorlock/>
          </v:shape>
          <o:OLEObject Type="Embed" ProgID="Equation.DSMT4" ShapeID="_x0000_i1037" DrawAspect="Content" ObjectID="_1468075735" r:id="rId6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垂直于水流方向有</w:t>
      </w:r>
      <w:r>
        <w:rPr>
          <w:color w:val="FF0000"/>
        </w:rPr>
        <w:object>
          <v:shape id="_x0000_i1038" type="#_x0000_t75" alt="eqId8fabcbe539d64346f8803373823bcece" style="width:30.6pt;height:18.6pt" o:ole="" coordsize="21600,21600" o:preferrelative="t" filled="f" stroked="f">
            <v:stroke joinstyle="miter"/>
            <v:imagedata r:id="rId66" o:title="eqId8fabcbe539d64346f8803373823bcece"/>
            <o:lock v:ext="edit" aspectratio="t"/>
            <w10:anchorlock/>
          </v:shape>
          <o:OLEObject Type="Embed" ProgID="Equation.DSMT4" ShapeID="_x0000_i1038" DrawAspect="Content" ObjectID="_1468075736" r:id="rId6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则有</w:t>
      </w:r>
      <w:r>
        <w:rPr>
          <w:color w:val="FF0000"/>
        </w:rPr>
        <w:object>
          <v:shape id="_x0000_i1039" type="#_x0000_t75" alt="eqId360a44cbf32643428f0842ac8cda10e9" style="width:96.6pt;height:28.2pt" o:ole="" coordsize="21600,21600" o:preferrelative="t" filled="f" stroked="f">
            <v:stroke joinstyle="miter"/>
            <v:imagedata r:id="rId68" o:title="eqId360a44cbf32643428f0842ac8cda10e9"/>
            <o:lock v:ext="edit" aspectratio="t"/>
            <w10:anchorlock/>
          </v:shape>
          <o:OLEObject Type="Embed" ProgID="Equation.DSMT4" ShapeID="_x0000_i1039" DrawAspect="Content" ObjectID="_1468075737" r:id="rId69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可知，加速度为一恒定值，且推出花灯处的加速度方向沿水流方向，靠近对岸位置加速度方向与水流方向相反，故花灯在从岸边到河中间的轨迹为类平抛运动，从河中间到对岸的轨迹与该轨迹对称，根据加速度方向与合力方向相同，合力方向指向轨迹内侧可知第二个图像符合要求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18" w:right="1077" w:bottom="1418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2.</w:t>
      </w:r>
      <w:r>
        <w:t>（2023·湖北黄冈·黄冈中学校考二模）</w:t>
      </w:r>
      <w:r>
        <w:rPr>
          <w:rFonts w:hint="eastAsia"/>
        </w:rPr>
        <w:t>（多选）</w:t>
      </w:r>
      <w:r>
        <w:t>船在静水中速度与时间的关系如图甲所示，河水流速与某河岸边的距离的变化关系如图乙所示，则（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638425" cy="1114425"/>
            <wp:effectExtent l="0" t="0" r="0" b="0"/>
            <wp:docPr id="100167" name="图片 100167" descr="@@@d2009860-5e11-47ff-9730-542beeaa26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7" name="图片 100167" descr="@@@d2009860-5e11-47ff-9730-542beeaa267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80"/>
        <w:jc w:val="left"/>
        <w:textAlignment w:val="center"/>
      </w:pPr>
      <w:r>
        <w:t>A．船渡河的最短时间50s</w:t>
      </w:r>
    </w:p>
    <w:p>
      <w:pPr>
        <w:spacing w:line="312" w:lineRule="auto"/>
        <w:ind w:left="380"/>
        <w:jc w:val="left"/>
        <w:textAlignment w:val="center"/>
      </w:pPr>
      <w:r>
        <w:t>B．要使船以最短时间渡河，船在行驶过程中，船头必须始终与河岸垂直</w:t>
      </w:r>
    </w:p>
    <w:p>
      <w:pPr>
        <w:spacing w:line="312" w:lineRule="auto"/>
        <w:ind w:left="380"/>
        <w:jc w:val="left"/>
        <w:textAlignment w:val="center"/>
      </w:pPr>
      <w:r>
        <w:t>C．船在河水中航行的轨迹是一条直线</w:t>
      </w:r>
    </w:p>
    <w:p>
      <w:pPr>
        <w:spacing w:line="312" w:lineRule="auto"/>
        <w:ind w:left="380"/>
        <w:jc w:val="left"/>
        <w:textAlignment w:val="center"/>
      </w:pPr>
      <w:r>
        <w:t>D．船以最短时间渡河，船在河水中的最大速度是5m/s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【详解】AB．当船在静水中速度与河岸垂直时，渡河时间是最短，最短时间为</w:t>
      </w:r>
      <w:r>
        <w:rPr>
          <w:color w:val="FF0000"/>
        </w:rPr>
        <w:object>
          <v:shape id="_x0000_i1040" type="#_x0000_t75" alt="eqIdad6991abc15e1b0eea289f8e7134ee64" style="width:92.4pt;height:30.6pt" o:ole="" coordsize="21600,21600" o:preferrelative="t" filled="f" stroked="f">
            <v:stroke joinstyle="miter"/>
            <v:imagedata r:id="rId77" o:title="eqIdad6991abc15e1b0eea289f8e7134ee64"/>
            <o:lock v:ext="edit" aspectratio="t"/>
            <w10:anchorlock/>
          </v:shape>
          <o:OLEObject Type="Embed" ProgID="Equation.DSMT4" ShapeID="_x0000_i1040" DrawAspect="Content" ObjectID="_1468075738" r:id="rId78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故A错误，B正确；C．船在沿河岸方向上做变速运动，在垂直于河岸方向上做匀速直线运动，两运动的合运动是曲线，故C错误；D．船以最短时间渡河，即船在静水中速度与河岸垂直，船在河水中的最大速度是</w:t>
      </w:r>
      <w:r>
        <w:rPr>
          <w:color w:val="FF0000"/>
        </w:rPr>
        <w:object>
          <v:shape id="_x0000_i1041" type="#_x0000_t75" alt="eqIdbc8b20397f1152b1f89e37a8f5532fc7" style="width:105.6pt;height:18.6pt" o:ole="" coordsize="21600,21600" o:preferrelative="t" filled="f" stroked="f">
            <v:stroke joinstyle="miter"/>
            <v:imagedata r:id="rId79" o:title="eqIdbc8b20397f1152b1f89e37a8f5532fc7"/>
            <o:lock v:ext="edit" aspectratio="t"/>
            <w10:anchorlock/>
          </v:shape>
          <o:OLEObject Type="Embed" ProgID="Equation.DSMT4" ShapeID="_x0000_i1041" DrawAspect="Content" ObjectID="_1468075739" r:id="rId80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故D正确。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故选BD。</w:t>
      </w:r>
    </w:p>
    <w:p>
      <w:pPr>
        <w:spacing w:line="312" w:lineRule="auto"/>
        <w:jc w:val="left"/>
        <w:textAlignment w:val="center"/>
      </w:pPr>
      <w:r>
        <w:rPr>
          <w:rFonts w:hint="eastAsia"/>
        </w:rPr>
        <w:t>3.</w:t>
      </w:r>
      <w:r>
        <w:t>（2023·山东·模拟预测）如图，汽车从静止开始通过缆绳将质量为</w:t>
      </w:r>
      <w:r>
        <w:rPr>
          <w:rFonts w:eastAsia="Times New Roman"/>
          <w:i/>
        </w:rPr>
        <w:t>m</w:t>
      </w:r>
      <w:r>
        <w:t>的货物从</w:t>
      </w:r>
      <w:r>
        <w:rPr>
          <w:rFonts w:eastAsia="Times New Roman"/>
          <w:i/>
        </w:rPr>
        <w:t>A</w:t>
      </w:r>
      <w:r>
        <w:t>处沿光滑斜面拉到</w:t>
      </w:r>
      <w:r>
        <w:rPr>
          <w:rFonts w:eastAsia="Times New Roman"/>
          <w:i/>
        </w:rPr>
        <w:t>B</w:t>
      </w:r>
      <w:r>
        <w:t>处，此过程中货物上升高度为</w:t>
      </w:r>
      <w:r>
        <w:rPr>
          <w:rFonts w:eastAsia="Times New Roman"/>
          <w:i/>
        </w:rPr>
        <w:t>h</w:t>
      </w:r>
      <w:r>
        <w:t>，到</w:t>
      </w:r>
      <w:r>
        <w:rPr>
          <w:rFonts w:eastAsia="Times New Roman"/>
          <w:i/>
        </w:rPr>
        <w:t>B</w:t>
      </w:r>
      <w:r>
        <w:t>处时定滑轮右侧缆绳与水平方向间的夹角为</w:t>
      </w:r>
      <w:r>
        <w:rPr>
          <w:rFonts w:eastAsia="Times New Roman"/>
          <w:i/>
        </w:rPr>
        <w:t>θ</w:t>
      </w:r>
      <w:r>
        <w:t>，左侧缆绳与斜面间的夹角为2</w:t>
      </w:r>
      <w:r>
        <w:rPr>
          <w:rFonts w:eastAsia="Times New Roman"/>
          <w:i/>
        </w:rPr>
        <w:t>θ</w:t>
      </w:r>
      <w:r>
        <w:t>，汽车的速度大小为</w:t>
      </w:r>
      <w:r>
        <w:rPr>
          <w:rFonts w:eastAsia="Times New Roman"/>
          <w:i/>
        </w:rPr>
        <w:t>v</w:t>
      </w:r>
      <w:r>
        <w:t>，此时货物的速度大小为（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800350" cy="1276350"/>
            <wp:effectExtent l="0" t="0" r="0" b="0"/>
            <wp:docPr id="100123" name="图片 100123" descr="@@@19a0a4fa-1e0c-45e3-bff6-c8cbbebab1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3" name="图片 100123" descr="@@@19a0a4fa-1e0c-45e3-bff6-c8cbbebab1a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042" type="#_x0000_t75" alt="eqId95f1e3b0efd6304f05248dfe7e2573d5" style="width:83.4pt;height:27pt" o:ole="" coordsize="21600,21600" o:preferrelative="t" filled="f" stroked="f">
            <v:stroke joinstyle="miter"/>
            <v:imagedata r:id="rId82" o:title="eqId95f1e3b0efd6304f05248dfe7e2573d5"/>
            <o:lock v:ext="edit" aspectratio="t"/>
            <w10:anchorlock/>
          </v:shape>
          <o:OLEObject Type="Embed" ProgID="Equation.DSMT4" ShapeID="_x0000_i1042" DrawAspect="Content" ObjectID="_1468075740" r:id="rId83"/>
        </w:object>
      </w:r>
      <w:r>
        <w:tab/>
      </w:r>
      <w:r>
        <w:t>B．</w:t>
      </w:r>
      <w:r>
        <w:object>
          <v:shape id="_x0000_i1043" type="#_x0000_t75" alt="eqId5571cb8267d361fd627ad93320c731b4" style="width:67.2pt;height:27pt" o:ole="" coordsize="21600,21600" o:preferrelative="t" filled="f" stroked="f">
            <v:stroke joinstyle="miter"/>
            <v:imagedata r:id="rId84" o:title="eqId5571cb8267d361fd627ad93320c731b4"/>
            <o:lock v:ext="edit" aspectratio="t"/>
            <w10:anchorlock/>
          </v:shape>
          <o:OLEObject Type="Embed" ProgID="Equation.DSMT4" ShapeID="_x0000_i1043" DrawAspect="Content" ObjectID="_1468075741" r:id="rId85"/>
        </w:objec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object>
          <v:shape id="_x0000_i1044" type="#_x0000_t75" alt="eqIdaff6b5751577c3c9bb8329e51ca92157" style="width:30.6pt;height:12pt" o:ole="" coordsize="21600,21600" o:preferrelative="t" filled="f" stroked="f">
            <v:stroke joinstyle="miter"/>
            <v:imagedata r:id="rId86" o:title="eqIdaff6b5751577c3c9bb8329e51ca92157"/>
            <o:lock v:ext="edit" aspectratio="t"/>
            <w10:anchorlock/>
          </v:shape>
          <o:OLEObject Type="Embed" ProgID="Equation.DSMT4" ShapeID="_x0000_i1044" DrawAspect="Content" ObjectID="_1468075742" r:id="rId87"/>
        </w:object>
      </w:r>
      <w:r>
        <w:tab/>
      </w:r>
      <w:r>
        <w:t>D．</w:t>
      </w:r>
      <w:r>
        <w:object>
          <v:shape id="_x0000_i1045" type="#_x0000_t75" alt="eqId944ddb980261b2a9d06b7ee5f04a223b" style="width:34.8pt;height:12pt" o:ole="" coordsize="21600,21600" o:preferrelative="t" filled="f" stroked="f">
            <v:stroke joinstyle="miter"/>
            <v:imagedata r:id="rId88" o:title="eqId944ddb980261b2a9d06b7ee5f04a223b"/>
            <o:lock v:ext="edit" aspectratio="t"/>
            <w10:anchorlock/>
          </v:shape>
          <o:OLEObject Type="Embed" ProgID="Equation.DSMT4" ShapeID="_x0000_i1045" DrawAspect="Content" ObjectID="_1468075743" r:id="rId8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type w:val="nextPage"/>
          <w:pgSz w:w="11906" w:h="16838"/>
          <w:pgMar w:top="1418" w:right="1077" w:bottom="1418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【详解】汽车和货物运动过程中，速度关联，如图所示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3514725" cy="1504950"/>
            <wp:effectExtent l="0" t="0" r="0" b="0"/>
            <wp:docPr id="100125" name="图片 100125" descr="@@@6257bccb-6ef7-461b-8f0c-9e5c91a6ef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5" name="图片 100125" descr="@@@6257bccb-6ef7-461b-8f0c-9e5c91a6ef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把绳子左端点的实际速度分解为沿绳和垂直于绳的两个方向，有</w:t>
      </w:r>
      <w:r>
        <w:rPr>
          <w:color w:val="FF0000"/>
        </w:rPr>
        <w:object>
          <v:shape id="_x0000_i1046" type="#_x0000_t75" alt="eqId3a971c68665ba1e01e3540a8af0a1b06" style="width:53.4pt;height:28.2pt" o:ole="" coordsize="21600,21600" o:preferrelative="t" filled="f" stroked="f">
            <v:stroke joinstyle="miter"/>
            <v:imagedata r:id="rId97" o:title="eqId3a971c68665ba1e01e3540a8af0a1b06"/>
            <o:lock v:ext="edit" aspectratio="t"/>
            <w10:anchorlock/>
          </v:shape>
          <o:OLEObject Type="Embed" ProgID="Equation.DSMT4" ShapeID="_x0000_i1046" DrawAspect="Content" ObjectID="_1468075744" r:id="rId98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把绳子右端点的实际速度分解为沿绳和垂直于绳两个方向，有</w:t>
      </w:r>
      <w:r>
        <w:rPr>
          <w:color w:val="FF0000"/>
        </w:rPr>
        <w:object>
          <v:shape id="_x0000_i1047" type="#_x0000_t75" alt="eqId5c5135d68ff08893fb8acc08fa0405f4" style="width:41.4pt;height:28.2pt" o:ole="" coordsize="21600,21600" o:preferrelative="t" filled="f" stroked="f">
            <v:stroke joinstyle="miter"/>
            <v:imagedata r:id="rId99" o:title="eqId5c5135d68ff08893fb8acc08fa0405f4"/>
            <o:lock v:ext="edit" aspectratio="t"/>
            <w10:anchorlock/>
          </v:shape>
          <o:OLEObject Type="Embed" ProgID="Equation.DSMT4" ShapeID="_x0000_i1047" DrawAspect="Content" ObjectID="_1468075745" r:id="rId100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联立可得</w:t>
      </w:r>
      <w:r>
        <w:rPr>
          <w:color w:val="FF0000"/>
        </w:rPr>
        <w:object>
          <v:shape id="_x0000_i1048" type="#_x0000_t75" alt="eqIda8986953adeb94b9e6fc214404c4147e" style="width:105.6pt;height:27pt" o:ole="" coordsize="21600,21600" o:preferrelative="t" filled="f" stroked="f">
            <v:stroke joinstyle="miter"/>
            <v:imagedata r:id="rId101" o:title="eqIda8986953adeb94b9e6fc214404c4147e"/>
            <o:lock v:ext="edit" aspectratio="t"/>
            <w10:anchorlock/>
          </v:shape>
          <o:OLEObject Type="Embed" ProgID="Equation.DSMT4" ShapeID="_x0000_i1048" DrawAspect="Content" ObjectID="_1468075746" r:id="rId102"/>
        </w:object>
      </w:r>
      <w:r>
        <w:rPr>
          <w:rFonts w:hint="eastAsia"/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pStyle w:val="Heading1"/>
        <w:spacing w:line="312" w:lineRule="auto"/>
        <w:textAlignment w:val="center"/>
        <w:rPr>
          <w:b w:val="0"/>
          <w:color w:val="548DD4" w:themeColor="text2" w:themeTint="99"/>
          <w:sz w:val="30"/>
          <w:szCs w:val="30"/>
        </w:rPr>
      </w:pPr>
      <w:bookmarkStart w:id="4" w:name="_Toc152017088"/>
      <w:r>
        <w:drawing>
          <wp:inline distT="0" distB="0" distL="0" distR="0">
            <wp:extent cx="825500" cy="280670"/>
            <wp:effectExtent l="0" t="0" r="0" b="508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8834" cy="28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  <w:color w:val="548DD4" w:themeColor="text2" w:themeTint="99"/>
          <w:sz w:val="30"/>
          <w:szCs w:val="30"/>
        </w:rPr>
        <w:t>03</w:t>
      </w:r>
      <w:r>
        <w:rPr>
          <w:rFonts w:eastAsia="黑体" w:hint="eastAsia"/>
          <w:color w:val="548DD4" w:themeColor="text2" w:themeTint="99"/>
          <w:sz w:val="30"/>
          <w:szCs w:val="30"/>
        </w:rPr>
        <w:t>抛体运动的规律及应用</w:t>
      </w:r>
      <w:bookmarkEnd w:id="4"/>
    </w:p>
    <w:p>
      <w:pPr>
        <w:spacing w:line="312" w:lineRule="auto"/>
        <w:jc w:val="left"/>
        <w:textAlignment w:val="center"/>
      </w:pPr>
      <w:r>
        <w:rPr>
          <w:rFonts w:hint="eastAsia"/>
          <w:color w:val="000000" w:themeColor="text1"/>
        </w:rPr>
        <w:t>1.</w:t>
      </w:r>
      <w:r>
        <w:rPr>
          <w:color w:val="000000" w:themeColor="text1"/>
        </w:rPr>
        <w:t xml:space="preserve"> （2022·广东·高考真题）如图所示，</w:t>
      </w:r>
      <w:r>
        <w:t>在竖直平面内，截面为三角形的小积木悬挂在离地足够高处，一玩具枪的枪口与小积木上</w:t>
      </w:r>
      <w:r>
        <w:rPr>
          <w:rFonts w:eastAsia="Times New Roman"/>
          <w:i/>
        </w:rPr>
        <w:t>P</w:t>
      </w:r>
      <w:r>
        <w:t>点等高且相距为</w:t>
      </w:r>
      <w:r>
        <w:rPr>
          <w:rFonts w:eastAsia="Times New Roman"/>
          <w:i/>
        </w:rPr>
        <w:t>L</w:t>
      </w:r>
      <w:r>
        <w:t>。当玩具子弹以水平速度</w:t>
      </w:r>
      <w:r>
        <w:rPr>
          <w:rFonts w:eastAsia="Times New Roman"/>
          <w:i/>
        </w:rPr>
        <w:t>v</w:t>
      </w:r>
      <w:r>
        <w:t>从枪口向</w:t>
      </w:r>
      <w:r>
        <w:rPr>
          <w:rFonts w:eastAsia="Times New Roman"/>
          <w:i/>
        </w:rPr>
        <w:t>P</w:t>
      </w:r>
      <w:r>
        <w:t>点射出时，小积木恰好由静止释放，子弹从射出至击中积木所用时间为</w:t>
      </w:r>
      <w:r>
        <w:rPr>
          <w:rFonts w:eastAsia="Times New Roman"/>
          <w:i/>
        </w:rPr>
        <w:t>t</w:t>
      </w:r>
      <w:r>
        <w:t>。不计空气阻力。下列关于子弹的说法正确的是（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066925" cy="1181100"/>
            <wp:effectExtent l="0" t="0" r="0" b="0"/>
            <wp:docPr id="100037" name="图片 100037" descr="@@@c32709be-dce4-4e05-bb22-b563590973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c32709be-dce4-4e05-bb22-b563590973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A．将击中</w:t>
      </w:r>
      <w:r>
        <w:rPr>
          <w:rFonts w:eastAsia="Times New Roman"/>
          <w:i/>
        </w:rPr>
        <w:t>P</w:t>
      </w:r>
      <w:r>
        <w:t>点，</w:t>
      </w:r>
      <w:r>
        <w:rPr>
          <w:rFonts w:eastAsia="Times New Roman"/>
          <w:i/>
        </w:rPr>
        <w:t>t</w:t>
      </w:r>
      <w:r>
        <w:t>大于</w:t>
      </w:r>
      <w:r>
        <w:object>
          <v:shape id="_x0000_i1049" type="#_x0000_t75" alt="eqIdcd5629ef0a69199e6ba2fbec72939e58" style="width:12pt;height:28.2pt" o:ole="" coordsize="21600,21600" o:preferrelative="t" filled="f" stroked="f">
            <v:stroke joinstyle="miter"/>
            <v:imagedata r:id="rId104" o:title="eqIdcd5629ef0a69199e6ba2fbec72939e58"/>
            <o:lock v:ext="edit" aspectratio="t"/>
            <w10:anchorlock/>
          </v:shape>
          <o:OLEObject Type="Embed" ProgID="Equation.DSMT4" ShapeID="_x0000_i1049" DrawAspect="Content" ObjectID="_1468075747" r:id="rId105"/>
        </w:object>
      </w:r>
      <w:r>
        <w:tab/>
      </w:r>
      <w:r>
        <w:t>B．将击中</w:t>
      </w:r>
      <w:r>
        <w:rPr>
          <w:rFonts w:eastAsia="Times New Roman"/>
          <w:i/>
        </w:rPr>
        <w:t>P</w:t>
      </w:r>
      <w:r>
        <w:t>点，</w:t>
      </w:r>
      <w:r>
        <w:rPr>
          <w:rFonts w:eastAsia="Times New Roman"/>
          <w:i/>
        </w:rPr>
        <w:t>t</w:t>
      </w:r>
      <w:r>
        <w:t>等于</w:t>
      </w:r>
      <w:r>
        <w:object>
          <v:shape id="_x0000_i1050" type="#_x0000_t75" alt="eqIdcd5629ef0a69199e6ba2fbec72939e58" style="width:12pt;height:28.2pt" o:ole="" coordsize="21600,21600" o:preferrelative="t" filled="f" stroked="f">
            <v:stroke joinstyle="miter"/>
            <v:imagedata r:id="rId104" o:title="eqIdcd5629ef0a69199e6ba2fbec72939e58"/>
            <o:lock v:ext="edit" aspectratio="t"/>
            <w10:anchorlock/>
          </v:shape>
          <o:OLEObject Type="Embed" ProgID="Equation.DSMT4" ShapeID="_x0000_i1050" DrawAspect="Content" ObjectID="_1468075748" r:id="rId106"/>
        </w:objec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C．将击中</w:t>
      </w:r>
      <w:r>
        <w:rPr>
          <w:rFonts w:eastAsia="Times New Roman"/>
          <w:i/>
        </w:rPr>
        <w:t>P</w:t>
      </w:r>
      <w:r>
        <w:t>点上方，</w:t>
      </w:r>
      <w:r>
        <w:rPr>
          <w:rFonts w:eastAsia="Times New Roman"/>
          <w:i/>
        </w:rPr>
        <w:t>t</w:t>
      </w:r>
      <w:r>
        <w:t>大于</w:t>
      </w:r>
      <w:r>
        <w:object>
          <v:shape id="_x0000_i1051" type="#_x0000_t75" alt="eqIdcd5629ef0a69199e6ba2fbec72939e58" style="width:12pt;height:28.2pt" o:ole="" coordsize="21600,21600" o:preferrelative="t" filled="f" stroked="f">
            <v:stroke joinstyle="miter"/>
            <v:imagedata r:id="rId104" o:title="eqIdcd5629ef0a69199e6ba2fbec72939e58"/>
            <o:lock v:ext="edit" aspectratio="t"/>
            <w10:anchorlock/>
          </v:shape>
          <o:OLEObject Type="Embed" ProgID="Equation.DSMT4" ShapeID="_x0000_i1051" DrawAspect="Content" ObjectID="_1468075749" r:id="rId107"/>
        </w:object>
      </w:r>
      <w:r>
        <w:tab/>
      </w:r>
      <w:r>
        <w:t>D．将击中</w:t>
      </w:r>
      <w:r>
        <w:rPr>
          <w:rFonts w:eastAsia="Times New Roman"/>
          <w:i/>
        </w:rPr>
        <w:t>P</w:t>
      </w:r>
      <w:r>
        <w:t>点下方，</w:t>
      </w:r>
      <w:r>
        <w:rPr>
          <w:rFonts w:eastAsia="Times New Roman"/>
          <w:i/>
        </w:rPr>
        <w:t>t</w:t>
      </w:r>
      <w:r>
        <w:t>等于</w:t>
      </w:r>
      <w:r>
        <w:object>
          <v:shape id="_x0000_i1052" type="#_x0000_t75" alt="eqIdcd5629ef0a69199e6ba2fbec72939e58" style="width:12pt;height:28.2pt" o:ole="" coordsize="21600,21600" o:preferrelative="t" filled="f" stroked="f">
            <v:stroke joinstyle="miter"/>
            <v:imagedata r:id="rId104" o:title="eqIdcd5629ef0a69199e6ba2fbec72939e58"/>
            <o:lock v:ext="edit" aspectratio="t"/>
            <w10:anchorlock/>
          </v:shape>
          <o:OLEObject Type="Embed" ProgID="Equation.DSMT4" ShapeID="_x0000_i1052" DrawAspect="Content" ObjectID="_1468075750" r:id="rId108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【详解】由题意知枪口与P点等高，子弹和小积木在竖直方向上做自由落体运动，当子弹击中积木时子弹和积木运动时间相同，根据</w:t>
      </w:r>
      <w:r>
        <w:rPr>
          <w:color w:val="FF0000"/>
        </w:rPr>
        <w:object>
          <v:shape id="_x0000_i1053" type="#_x0000_t75" alt="eqIdf81a08d9ebbd192a2bf960cd88169c98" style="width:41.4pt;height:27pt" o:ole="" coordsize="21600,21600" o:preferrelative="t" filled="f" stroked="f">
            <v:stroke joinstyle="miter"/>
            <v:imagedata r:id="rId109" o:title="eqIdf81a08d9ebbd192a2bf960cd88169c98"/>
            <o:lock v:ext="edit" aspectratio="t"/>
            <w10:anchorlock/>
          </v:shape>
          <o:OLEObject Type="Embed" ProgID="Equation.DSMT4" ShapeID="_x0000_i1053" DrawAspect="Content" ObjectID="_1468075751" r:id="rId110"/>
        </w:object>
      </w:r>
      <w:r>
        <w:rPr>
          <w:color w:val="FF0000"/>
        </w:rPr>
        <w:t>，可知下落高度相同，所以将击中P点；又由于初始状态子弹到P点的水平距离为L，子弹在水平方向上做匀速直线运动，故有</w:t>
      </w:r>
      <w:r>
        <w:rPr>
          <w:color w:val="FF0000"/>
        </w:rPr>
        <w:object>
          <v:shape id="_x0000_i1054" type="#_x0000_t75" alt="eqId340dd858997dea943ae7df9a4e8c5598" style="width:26.4pt;height:27pt" o:ole="" coordsize="21600,21600" o:preferrelative="t" filled="f" stroked="f">
            <v:stroke joinstyle="miter"/>
            <v:imagedata r:id="rId111" o:title="eqId340dd858997dea943ae7df9a4e8c5598"/>
            <o:lock v:ext="edit" aspectratio="t"/>
            <w10:anchorlock/>
          </v:shape>
          <o:OLEObject Type="Embed" ProgID="Equation.DSMT4" ShapeID="_x0000_i1054" DrawAspect="Content" ObjectID="_1468075752" r:id="rId112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  <w:sectPr>
          <w:headerReference w:type="even" r:id="rId113"/>
          <w:headerReference w:type="default" r:id="rId114"/>
          <w:footerReference w:type="even" r:id="rId115"/>
          <w:footerReference w:type="default" r:id="rId116"/>
          <w:headerReference w:type="first" r:id="rId117"/>
          <w:footerReference w:type="first" r:id="rId118"/>
          <w:type w:val="nextPage"/>
          <w:pgSz w:w="11906" w:h="16838"/>
          <w:pgMar w:top="1418" w:right="1077" w:bottom="1418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2</w:t>
      </w:r>
      <w:r>
        <w:t>．（2022·广东·高考真题）图是滑雪道的示意图。可视为质点的运动员从斜坡上的</w:t>
      </w:r>
      <w:r>
        <w:rPr>
          <w:rFonts w:eastAsia="Times New Roman"/>
          <w:i/>
        </w:rPr>
        <w:t>M</w:t>
      </w:r>
      <w:r>
        <w:t>点由静止自由滑下，经过水平</w:t>
      </w:r>
      <w:r>
        <w:rPr>
          <w:i/>
        </w:rPr>
        <w:t>NP</w:t>
      </w:r>
      <w:r>
        <w:t>段后飞入空中，在</w:t>
      </w:r>
      <w:r>
        <w:rPr>
          <w:rFonts w:eastAsia="Times New Roman"/>
          <w:i/>
        </w:rPr>
        <w:t>Q</w:t>
      </w:r>
      <w:r>
        <w:t>点落地。不计运动员经过</w:t>
      </w:r>
      <w:r>
        <w:rPr>
          <w:rFonts w:eastAsia="Times New Roman"/>
          <w:i/>
        </w:rPr>
        <w:t>N</w:t>
      </w:r>
      <w:r>
        <w:t>点的机械能损失，不计摩擦力和空气阻力。下列能表示该过程运动员速度大小</w:t>
      </w:r>
      <w:r>
        <w:rPr>
          <w:rFonts w:eastAsia="Times New Roman"/>
          <w:i/>
        </w:rPr>
        <w:t>v</w:t>
      </w:r>
      <w:r>
        <w:t>或加速度大小</w:t>
      </w:r>
      <w:r>
        <w:rPr>
          <w:rFonts w:eastAsia="Times New Roman"/>
          <w:i/>
        </w:rPr>
        <w:t>a</w:t>
      </w:r>
      <w:r>
        <w:t>随时间</w:t>
      </w:r>
      <w:r>
        <w:rPr>
          <w:rFonts w:eastAsia="Times New Roman"/>
          <w:i/>
        </w:rPr>
        <w:t>t</w:t>
      </w:r>
      <w:r>
        <w:t>变化的图像是（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238250" cy="857250"/>
            <wp:effectExtent l="0" t="0" r="0" b="0"/>
            <wp:docPr id="100039" name="图片 100039" descr="@@@ae0d0116-dbf2-4262-8fcb-6e0473f84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ae0d0116-dbf2-4262-8fcb-6e0473f846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981075" cy="819150"/>
            <wp:effectExtent l="0" t="0" r="0" b="0"/>
            <wp:docPr id="100041" name="图片 100041" descr="@@@da38973f-bf4c-44f1-aa3b-7e7de9315e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da38973f-bf4c-44f1-aa3b-7e7de9315ee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981075" cy="819150"/>
            <wp:effectExtent l="0" t="0" r="0" b="0"/>
            <wp:docPr id="1" name="图片 1" descr="@@@e1b56218-c2ce-402c-af80-b0b892880a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@@@e1b56218-c2ce-402c-af80-b0b892880a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981075" cy="819150"/>
            <wp:effectExtent l="0" t="0" r="0" b="0"/>
            <wp:docPr id="100045" name="图片 100045" descr="@@@8912f862-156f-4d5c-8d3b-b2a12bee85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8912f862-156f-4d5c-8d3b-b2a12bee85f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eastAsia="Times New Roman"/>
          <w:kern w:val="0"/>
          <w:sz w:val="24"/>
        </w:rPr>
        <w:drawing>
          <wp:inline distT="0" distB="0" distL="0" distR="0">
            <wp:extent cx="981075" cy="819150"/>
            <wp:effectExtent l="0" t="0" r="0" b="0"/>
            <wp:docPr id="100047" name="图片 100047" descr="@@@f5738347-12ff-4f0a-80a9-386790f867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f5738347-12ff-4f0a-80a9-386790f867c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【详解】设斜坡倾角为</w:t>
      </w:r>
      <w:r>
        <w:rPr>
          <w:color w:val="FF0000"/>
        </w:rPr>
        <w:object>
          <v:shape id="_x0000_i1055" type="#_x0000_t75" alt="eqIdc24095e409b025db711f14be783a406c" style="width:8.4pt;height:12pt" o:ole="" coordsize="21600,21600" o:preferrelative="t" filled="f" stroked="f">
            <v:stroke joinstyle="miter"/>
            <v:imagedata r:id="rId124" o:title="eqIdc24095e409b025db711f14be783a406c"/>
            <o:lock v:ext="edit" aspectratio="t"/>
            <w10:anchorlock/>
          </v:shape>
          <o:OLEObject Type="Embed" ProgID="Equation.DSMT4" ShapeID="_x0000_i1055" DrawAspect="Content" ObjectID="_1468075753" r:id="rId125"/>
        </w:object>
      </w:r>
      <w:r>
        <w:rPr>
          <w:color w:val="FF0000"/>
        </w:rPr>
        <w:t>，运动员在斜坡MN段做匀加速直线运动，根据牛顿第二定律</w:t>
      </w:r>
      <w:r>
        <w:rPr>
          <w:color w:val="FF0000"/>
        </w:rPr>
        <w:object>
          <v:shape id="_x0000_i1056" type="#_x0000_t75" alt="eqId471f911439d8f46379f91b50f70c5e1b" style="width:58.2pt;height:13.8pt" o:ole="" coordsize="21600,21600" o:preferrelative="t" filled="f" stroked="f">
            <v:stroke joinstyle="miter"/>
            <v:imagedata r:id="rId126" o:title="eqId471f911439d8f46379f91b50f70c5e1b"/>
            <o:lock v:ext="edit" aspectratio="t"/>
            <w10:anchorlock/>
          </v:shape>
          <o:OLEObject Type="Embed" ProgID="Equation.DSMT4" ShapeID="_x0000_i1056" DrawAspect="Content" ObjectID="_1468075754" r:id="rId127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057" type="#_x0000_t75" alt="eqId7279ddb83efa58638a00fec5f5fcc78b" style="width:43.2pt;height:12pt" o:ole="" coordsize="21600,21600" o:preferrelative="t" filled="f" stroked="f">
            <v:stroke joinstyle="miter"/>
            <v:imagedata r:id="rId128" o:title="eqId7279ddb83efa58638a00fec5f5fcc78b"/>
            <o:lock v:ext="edit" aspectratio="t"/>
            <w10:anchorlock/>
          </v:shape>
          <o:OLEObject Type="Embed" ProgID="Equation.DSMT4" ShapeID="_x0000_i1057" DrawAspect="Content" ObjectID="_1468075755" r:id="rId129"/>
        </w:object>
      </w:r>
      <w:r>
        <w:rPr>
          <w:color w:val="FF0000"/>
        </w:rPr>
        <w:t>，运动员在水平</w:t>
      </w:r>
      <w:r>
        <w:rPr>
          <w:color w:val="FF0000"/>
        </w:rPr>
        <w:object>
          <v:shape id="_x0000_i1058" type="#_x0000_t75" alt="eqId5845ffc7d1af9053b027cf9e726f5367" style="width:18pt;height:12pt" o:ole="" coordsize="21600,21600" o:preferrelative="t" filled="f" stroked="f">
            <v:stroke joinstyle="miter"/>
            <v:imagedata r:id="rId130" o:title="eqId5845ffc7d1af9053b027cf9e726f5367"/>
            <o:lock v:ext="edit" aspectratio="t"/>
            <w10:anchorlock/>
          </v:shape>
          <o:OLEObject Type="Embed" ProgID="Equation.DSMT4" ShapeID="_x0000_i1058" DrawAspect="Content" ObjectID="_1468075756" r:id="rId131"/>
        </w:object>
      </w:r>
      <w:r>
        <w:rPr>
          <w:color w:val="FF0000"/>
        </w:rPr>
        <w:t>段做匀速直线运动，加速度</w:t>
      </w:r>
      <w:r>
        <w:rPr>
          <w:color w:val="FF0000"/>
        </w:rPr>
        <w:object>
          <v:shape id="_x0000_i1059" type="#_x0000_t75" alt="eqIdcd5359c8fdc022d7044ffb6fdb291666" style="width:28.2pt;height:16.2pt" o:ole="" coordsize="21600,21600" o:preferrelative="t" filled="f" stroked="f">
            <v:stroke joinstyle="miter"/>
            <v:imagedata r:id="rId132" o:title="eqIdcd5359c8fdc022d7044ffb6fdb291666"/>
            <o:lock v:ext="edit" aspectratio="t"/>
            <w10:anchorlock/>
          </v:shape>
          <o:OLEObject Type="Embed" ProgID="Equation.DSMT4" ShapeID="_x0000_i1059" DrawAspect="Content" ObjectID="_1468075757" r:id="rId133"/>
        </w:object>
      </w:r>
      <w:r>
        <w:rPr>
          <w:color w:val="FF0000"/>
        </w:rPr>
        <w:t>，运动员从</w:t>
      </w:r>
      <w:r>
        <w:rPr>
          <w:color w:val="FF0000"/>
        </w:rPr>
        <w:object>
          <v:shape id="_x0000_i1060" type="#_x0000_t75" alt="eqIddad2a36927223bd70f426ba06aea4b45" style="width:10.2pt;height:11.4pt" o:ole="" coordsize="21600,21600" o:preferrelative="t" filled="f" stroked="f">
            <v:stroke joinstyle="miter"/>
            <v:imagedata r:id="rId134" o:title="eqIddad2a36927223bd70f426ba06aea4b45"/>
            <o:lock v:ext="edit" aspectratio="t"/>
            <w10:anchorlock/>
          </v:shape>
          <o:OLEObject Type="Embed" ProgID="Equation.DSMT4" ShapeID="_x0000_i1060" DrawAspect="Content" ObjectID="_1468075758" r:id="rId135"/>
        </w:object>
      </w:r>
      <w:r>
        <w:rPr>
          <w:color w:val="FF0000"/>
        </w:rPr>
        <w:t>点飞出后做平抛运动，加速度为重力加速度</w:t>
      </w:r>
      <w:r>
        <w:rPr>
          <w:color w:val="FF0000"/>
        </w:rPr>
        <w:object>
          <v:shape id="_x0000_i1061" type="#_x0000_t75" alt="eqId966d044370310f34caeba0cb24674f93" style="width:30pt;height:16.2pt" o:ole="" coordsize="21600,21600" o:preferrelative="t" filled="f" stroked="f">
            <v:stroke joinstyle="miter"/>
            <v:imagedata r:id="rId136" o:title="eqId966d044370310f34caeba0cb24674f93"/>
            <o:lock v:ext="edit" aspectratio="t"/>
            <w10:anchorlock/>
          </v:shape>
          <o:OLEObject Type="Embed" ProgID="Equation.DSMT4" ShapeID="_x0000_i1061" DrawAspect="Content" ObjectID="_1468075759" r:id="rId137"/>
        </w:object>
      </w:r>
      <w:r>
        <w:rPr>
          <w:color w:val="FF0000"/>
        </w:rPr>
        <w:t>，设在</w:t>
      </w:r>
      <w:r>
        <w:rPr>
          <w:color w:val="FF0000"/>
        </w:rPr>
        <w:object>
          <v:shape id="_x0000_i1062" type="#_x0000_t75" alt="eqIddad2a36927223bd70f426ba06aea4b45" style="width:10.2pt;height:11.4pt" o:ole="" coordsize="21600,21600" o:preferrelative="t" filled="f" stroked="f">
            <v:stroke joinstyle="miter"/>
            <v:imagedata r:id="rId134" o:title="eqIddad2a36927223bd70f426ba06aea4b45"/>
            <o:lock v:ext="edit" aspectratio="t"/>
            <w10:anchorlock/>
          </v:shape>
          <o:OLEObject Type="Embed" ProgID="Equation.DSMT4" ShapeID="_x0000_i1062" DrawAspect="Content" ObjectID="_1468075760" r:id="rId138"/>
        </w:object>
      </w:r>
      <w:r>
        <w:rPr>
          <w:color w:val="FF0000"/>
        </w:rPr>
        <w:t>点的速度为</w:t>
      </w:r>
      <w:r>
        <w:rPr>
          <w:color w:val="FF0000"/>
        </w:rPr>
        <w:object>
          <v:shape id="_x0000_i1063" type="#_x0000_t75" alt="eqId6f58888df91890a19a1aa7511d19703f" style="width:11.4pt;height:16.2pt" o:ole="" coordsize="21600,21600" o:preferrelative="t" filled="f" stroked="f">
            <v:stroke joinstyle="miter"/>
            <v:imagedata r:id="rId139" o:title="eqId6f58888df91890a19a1aa7511d19703f"/>
            <o:lock v:ext="edit" aspectratio="t"/>
            <w10:anchorlock/>
          </v:shape>
          <o:OLEObject Type="Embed" ProgID="Equation.DSMT4" ShapeID="_x0000_i1063" DrawAspect="Content" ObjectID="_1468075761" r:id="rId140"/>
        </w:object>
      </w:r>
      <w:r>
        <w:rPr>
          <w:color w:val="FF0000"/>
        </w:rPr>
        <w:t>，则从</w:t>
      </w:r>
      <w:r>
        <w:rPr>
          <w:color w:val="FF0000"/>
        </w:rPr>
        <w:object>
          <v:shape id="_x0000_i1064" type="#_x0000_t75" alt="eqIddad2a36927223bd70f426ba06aea4b45" style="width:10.2pt;height:11.4pt" o:ole="" coordsize="21600,21600" o:preferrelative="t" filled="f" stroked="f">
            <v:stroke joinstyle="miter"/>
            <v:imagedata r:id="rId134" o:title="eqIddad2a36927223bd70f426ba06aea4b45"/>
            <o:lock v:ext="edit" aspectratio="t"/>
            <w10:anchorlock/>
          </v:shape>
          <o:OLEObject Type="Embed" ProgID="Equation.DSMT4" ShapeID="_x0000_i1064" DrawAspect="Content" ObjectID="_1468075762" r:id="rId141"/>
        </w:object>
      </w:r>
      <w:r>
        <w:rPr>
          <w:color w:val="FF0000"/>
        </w:rPr>
        <w:t>点飞出后速度大小的表达式为</w:t>
      </w:r>
      <w:r>
        <w:rPr>
          <w:color w:val="FF0000"/>
        </w:rPr>
        <w:object>
          <v:shape id="_x0000_i1065" type="#_x0000_t75" alt="eqId26f82d46b24d6b178dc6ccdff1aaa624" style="width:63.6pt;height:19.8pt" o:ole="" coordsize="21600,21600" o:preferrelative="t" filled="f" stroked="f">
            <v:stroke joinstyle="miter"/>
            <v:imagedata r:id="rId142" o:title="eqId26f82d46b24d6b178dc6ccdff1aaa624"/>
            <o:lock v:ext="edit" aspectratio="t"/>
            <w10:anchorlock/>
          </v:shape>
          <o:OLEObject Type="Embed" ProgID="Equation.DSMT4" ShapeID="_x0000_i1065" DrawAspect="Content" ObjectID="_1468075763" r:id="rId143"/>
        </w:object>
      </w:r>
      <w:r>
        <w:rPr>
          <w:color w:val="FF0000"/>
        </w:rPr>
        <w:t>，由分析可知从</w:t>
      </w:r>
      <w:r>
        <w:rPr>
          <w:color w:val="FF0000"/>
        </w:rPr>
        <w:object>
          <v:shape id="_x0000_i1066" type="#_x0000_t75" alt="eqIddad2a36927223bd70f426ba06aea4b45" style="width:10.2pt;height:11.4pt" o:ole="" coordsize="21600,21600" o:preferrelative="t" filled="f" stroked="f">
            <v:stroke joinstyle="miter"/>
            <v:imagedata r:id="rId134" o:title="eqIddad2a36927223bd70f426ba06aea4b45"/>
            <o:lock v:ext="edit" aspectratio="t"/>
            <w10:anchorlock/>
          </v:shape>
          <o:OLEObject Type="Embed" ProgID="Equation.DSMT4" ShapeID="_x0000_i1066" DrawAspect="Content" ObjectID="_1468075764" r:id="rId144"/>
        </w:object>
      </w:r>
      <w:r>
        <w:rPr>
          <w:color w:val="FF0000"/>
        </w:rPr>
        <w:t>点飞出后速度大小与时间的图像不可能为直线，且</w:t>
      </w:r>
      <w:r>
        <w:rPr>
          <w:color w:val="FF0000"/>
        </w:rPr>
        <w:object>
          <v:shape id="_x0000_i1067" type="#_x0000_t75" alt="eqId72facb5e6759073ccd18fa8955b03182" style="width:30pt;height:16.2pt" o:ole="" coordsize="21600,21600" o:preferrelative="t" filled="f" stroked="f">
            <v:stroke joinstyle="miter"/>
            <v:imagedata r:id="rId145" o:title="eqId72facb5e6759073ccd18fa8955b03182"/>
            <o:lock v:ext="edit" aspectratio="t"/>
            <w10:anchorlock/>
          </v:shape>
          <o:OLEObject Type="Embed" ProgID="Equation.DSMT4" ShapeID="_x0000_i1067" DrawAspect="Content" ObjectID="_1468075765" r:id="rId146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C正确，ABD错误。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rPr>
          <w:rFonts w:hint="eastAsia"/>
        </w:rPr>
        <w:t>3.</w:t>
      </w:r>
      <w:r>
        <w:t>（2021·河北·高考真题）铯原子钟是精确的计时仪器，图1中铯原子从</w:t>
      </w:r>
      <w:r>
        <w:rPr>
          <w:rFonts w:eastAsia="Times New Roman"/>
          <w:i/>
        </w:rPr>
        <w:t>O</w:t>
      </w:r>
      <w:r>
        <w:t>点以</w:t>
      </w:r>
      <w:r>
        <w:object>
          <v:shape id="_x0000_i1068" type="#_x0000_t75" alt="eqId63a0a107ab307dec463c7a62943e3eff" style="width:33.6pt;height:12pt" o:ole="" coordsize="21600,21600" o:preferrelative="t" filled="f" stroked="f">
            <v:stroke joinstyle="miter"/>
            <v:imagedata r:id="rId147" o:title="eqId63a0a107ab307dec463c7a62943e3eff"/>
            <o:lock v:ext="edit" aspectratio="t"/>
            <w10:anchorlock/>
          </v:shape>
          <o:OLEObject Type="Embed" ProgID="Equation.DSMT4" ShapeID="_x0000_i1068" DrawAspect="Content" ObjectID="_1468075766" r:id="rId148"/>
        </w:object>
      </w:r>
      <w:r>
        <w:t>的初速度在真空中做平抛运动，到达竖直平面</w:t>
      </w:r>
      <w:r>
        <w:object>
          <v:shape id="_x0000_i1069" type="#_x0000_t75" alt="eqId411461db15ee8086332c531e086c40c7" style="width:20.4pt;height:12pt" o:ole="" coordsize="21600,21600" o:preferrelative="t" filled="f" stroked="f">
            <v:stroke joinstyle="miter"/>
            <v:imagedata r:id="rId149" o:title="eqId411461db15ee8086332c531e086c40c7"/>
            <o:lock v:ext="edit" aspectratio="t"/>
            <w10:anchorlock/>
          </v:shape>
          <o:OLEObject Type="Embed" ProgID="Equation.DSMT4" ShapeID="_x0000_i1069" DrawAspect="Content" ObjectID="_1468075767" r:id="rId150"/>
        </w:object>
      </w:r>
      <w:r>
        <w:t>所用时间为</w:t>
      </w:r>
      <w:r>
        <w:object>
          <v:shape id="_x0000_i1070" type="#_x0000_t75" alt="eqId87c7eb49a823f757461cd5260757b088" style="width:8.4pt;height:16.2pt" o:ole="" coordsize="21600,21600" o:preferrelative="t" filled="f" stroked="f">
            <v:stroke joinstyle="miter"/>
            <v:imagedata r:id="rId151" o:title="eqId87c7eb49a823f757461cd5260757b088"/>
            <o:lock v:ext="edit" aspectratio="t"/>
            <w10:anchorlock/>
          </v:shape>
          <o:OLEObject Type="Embed" ProgID="Equation.DSMT4" ShapeID="_x0000_i1070" DrawAspect="Content" ObjectID="_1468075768" r:id="rId152"/>
        </w:object>
      </w:r>
      <w:r>
        <w:t>；图2中铯原子在真空中从</w:t>
      </w:r>
      <w:r>
        <w:rPr>
          <w:rFonts w:eastAsia="Times New Roman"/>
          <w:i/>
        </w:rPr>
        <w:t>P</w:t>
      </w:r>
      <w:r>
        <w:t>点做竖直上抛运动，到达最高点</w:t>
      </w:r>
      <w:r>
        <w:rPr>
          <w:rFonts w:eastAsia="Times New Roman"/>
          <w:i/>
        </w:rPr>
        <w:t>Q</w:t>
      </w:r>
      <w:r>
        <w:t>再返回</w:t>
      </w:r>
      <w:r>
        <w:rPr>
          <w:rFonts w:eastAsia="Times New Roman"/>
          <w:i/>
        </w:rPr>
        <w:t>P</w:t>
      </w:r>
      <w:r>
        <w:t>点，整个过程所用时间为</w:t>
      </w:r>
      <w:r>
        <w:object>
          <v:shape id="_x0000_i1071" type="#_x0000_t75" alt="eqId5cd84a8f95166367063218ee03ffd5a7" style="width:10.2pt;height:15pt" o:ole="" coordsize="21600,21600" o:preferrelative="t" filled="f" stroked="f">
            <v:stroke joinstyle="miter"/>
            <v:imagedata r:id="rId153" o:title="eqId5cd84a8f95166367063218ee03ffd5a7"/>
            <o:lock v:ext="edit" aspectratio="t"/>
            <w10:anchorlock/>
          </v:shape>
          <o:OLEObject Type="Embed" ProgID="Equation.DSMT4" ShapeID="_x0000_i1071" DrawAspect="Content" ObjectID="_1468075769" r:id="rId154"/>
        </w:object>
      </w:r>
      <w:r>
        <w:t>，</w:t>
      </w:r>
      <w:r>
        <w:rPr>
          <w:rFonts w:eastAsia="Times New Roman"/>
          <w:i/>
        </w:rPr>
        <w:t>O</w:t>
      </w:r>
      <w:r>
        <w:t>点到竖直平面</w:t>
      </w:r>
      <w:r>
        <w:object>
          <v:shape id="_x0000_i1072" type="#_x0000_t75" alt="eqId411461db15ee8086332c531e086c40c7" style="width:20.4pt;height:12pt" o:ole="" coordsize="21600,21600" o:preferrelative="t" filled="f" stroked="f">
            <v:stroke joinstyle="miter"/>
            <v:imagedata r:id="rId149" o:title="eqId411461db15ee8086332c531e086c40c7"/>
            <o:lock v:ext="edit" aspectratio="t"/>
            <w10:anchorlock/>
          </v:shape>
          <o:OLEObject Type="Embed" ProgID="Equation.DSMT4" ShapeID="_x0000_i1072" DrawAspect="Content" ObjectID="_1468075770" r:id="rId155"/>
        </w:object>
      </w:r>
      <w:r>
        <w:t>、</w:t>
      </w:r>
      <w:r>
        <w:rPr>
          <w:rFonts w:eastAsia="Times New Roman"/>
          <w:i/>
        </w:rPr>
        <w:t>P</w:t>
      </w:r>
      <w:r>
        <w:t>点到</w:t>
      </w:r>
      <w:r>
        <w:rPr>
          <w:rFonts w:eastAsia="Times New Roman"/>
          <w:i/>
        </w:rPr>
        <w:t>Q</w:t>
      </w:r>
      <w:r>
        <w:t>点的距离均为</w:t>
      </w:r>
      <w:r>
        <w:object>
          <v:shape id="_x0000_i1073" type="#_x0000_t75" alt="eqId4ab2bd53186eb5c2dc134d7cef9fa331" style="width:25.2pt;height:12pt" o:ole="" coordsize="21600,21600" o:preferrelative="t" filled="f" stroked="f">
            <v:stroke joinstyle="miter"/>
            <v:imagedata r:id="rId156" o:title="eqId4ab2bd53186eb5c2dc134d7cef9fa331"/>
            <o:lock v:ext="edit" aspectratio="t"/>
            <w10:anchorlock/>
          </v:shape>
          <o:OLEObject Type="Embed" ProgID="Equation.DSMT4" ShapeID="_x0000_i1073" DrawAspect="Content" ObjectID="_1468075771" r:id="rId157"/>
        </w:object>
      </w:r>
      <w:r>
        <w:t>，重力加速度取</w:t>
      </w:r>
      <w:r>
        <w:object>
          <v:shape id="_x0000_i1074" type="#_x0000_t75" alt="eqId799edf593e3ba2b2372a83d9782be3a2" style="width:49.8pt;height:16.2pt" o:ole="" coordsize="21600,21600" o:preferrelative="t" filled="f" stroked="f">
            <v:stroke joinstyle="miter"/>
            <v:imagedata r:id="rId158" o:title="eqId799edf593e3ba2b2372a83d9782be3a2"/>
            <o:lock v:ext="edit" aspectratio="t"/>
            <w10:anchorlock/>
          </v:shape>
          <o:OLEObject Type="Embed" ProgID="Equation.DSMT4" ShapeID="_x0000_i1074" DrawAspect="Content" ObjectID="_1468075772" r:id="rId159"/>
        </w:object>
      </w:r>
      <w:r>
        <w:t>，则</w:t>
      </w:r>
      <w:r>
        <w:object>
          <v:shape id="_x0000_i1075" type="#_x0000_t75" alt="eqIdcb12c7085ac80b0b2d6393764a0be9cd" style="width:21.6pt;height:16.2pt" o:ole="" coordsize="21600,21600" o:preferrelative="t" filled="f" stroked="f">
            <v:stroke joinstyle="miter"/>
            <v:imagedata r:id="rId160" o:title="eqIdcb12c7085ac80b0b2d6393764a0be9cd"/>
            <o:lock v:ext="edit" aspectratio="t"/>
            <w10:anchorlock/>
          </v:shape>
          <o:OLEObject Type="Embed" ProgID="Equation.DSMT4" ShapeID="_x0000_i1075" DrawAspect="Content" ObjectID="_1468075773" r:id="rId161"/>
        </w:object>
      </w:r>
      <w:r>
        <w:t>为（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914650" cy="1343025"/>
            <wp:effectExtent l="0" t="0" r="0" b="0"/>
            <wp:docPr id="100057" name="图片 100057" descr="@@@44bf4395-e5fe-44db-bd58-9c2db7e34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44bf4395-e5fe-44db-bd58-9c2db7e344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80"/>
        <w:jc w:val="left"/>
        <w:textAlignment w:val="center"/>
      </w:pPr>
      <w:r>
        <w:t>A．100∶1</w:t>
      </w:r>
      <w:r>
        <w:tab/>
      </w:r>
      <w:r>
        <w:t>B．1∶100</w:t>
      </w:r>
      <w:r>
        <w:tab/>
      </w:r>
      <w:r>
        <w:t>C．1∶200</w:t>
      </w:r>
      <w:r>
        <w:tab/>
      </w:r>
      <w:r>
        <w:t>D．200∶1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163"/>
          <w:headerReference w:type="default" r:id="rId164"/>
          <w:footerReference w:type="even" r:id="rId165"/>
          <w:footerReference w:type="default" r:id="rId166"/>
          <w:headerReference w:type="first" r:id="rId167"/>
          <w:footerReference w:type="first" r:id="rId168"/>
          <w:type w:val="nextPage"/>
          <w:pgSz w:w="11906" w:h="16838"/>
          <w:pgMar w:top="1418" w:right="1077" w:bottom="1418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【详解】铯原子做平抛运动，水平方向上做匀速直线运动，即</w:t>
      </w:r>
      <w:r>
        <w:rPr>
          <w:color w:val="FF0000"/>
        </w:rPr>
        <w:object>
          <v:shape id="_x0000_i1076" type="#_x0000_t75" alt="eqId07939100cf3edeff580055f8e2718444" style="width:28.8pt;height:18pt" o:ole="" coordsize="21600,21600" o:preferrelative="t" filled="f" stroked="f">
            <v:stroke joinstyle="miter"/>
            <v:imagedata r:id="rId169" o:title="eqId07939100cf3edeff580055f8e2718444"/>
            <o:lock v:ext="edit" aspectratio="t"/>
            <w10:anchorlock/>
          </v:shape>
          <o:OLEObject Type="Embed" ProgID="Equation.DSMT4" ShapeID="_x0000_i1076" DrawAspect="Content" ObjectID="_1468075774" r:id="rId170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077" type="#_x0000_t75" alt="eqId1fde9f153b7545c4ec52893fec8a95b5" style="width:60pt;height:27pt" o:ole="" coordsize="21600,21600" o:preferrelative="t" filled="f" stroked="f">
            <v:stroke joinstyle="miter"/>
            <v:imagedata r:id="rId171" o:title="eqId1fde9f153b7545c4ec52893fec8a95b5"/>
            <o:lock v:ext="edit" aspectratio="t"/>
            <w10:anchorlock/>
          </v:shape>
          <o:OLEObject Type="Embed" ProgID="Equation.DSMT4" ShapeID="_x0000_i1077" DrawAspect="Content" ObjectID="_1468075775" r:id="rId172"/>
        </w:object>
      </w:r>
      <w:r>
        <w:rPr>
          <w:color w:val="FF0000"/>
        </w:rPr>
        <w:t>，铯原子做竖直上抛运动，抛至最高点用时</w:t>
      </w:r>
      <w:r>
        <w:rPr>
          <w:color w:val="FF0000"/>
        </w:rPr>
        <w:object>
          <v:shape id="_x0000_i1078" type="#_x0000_t75" alt="eqId19d9b89551e91eff2f510e0d3ec5a83c" style="width:12pt;height:28.2pt" o:ole="" coordsize="21600,21600" o:preferrelative="t" filled="f" stroked="f">
            <v:stroke joinstyle="miter"/>
            <v:imagedata r:id="rId173" o:title="eqId19d9b89551e91eff2f510e0d3ec5a83c"/>
            <o:lock v:ext="edit" aspectratio="t"/>
            <w10:anchorlock/>
          </v:shape>
          <o:OLEObject Type="Embed" ProgID="Equation.DSMT4" ShapeID="_x0000_i1078" DrawAspect="Content" ObjectID="_1468075776" r:id="rId174"/>
        </w:object>
      </w:r>
      <w:r>
        <w:rPr>
          <w:color w:val="FF0000"/>
        </w:rPr>
        <w:t>，逆过程可视为自由落体，即</w:t>
      </w:r>
      <w:r>
        <w:rPr>
          <w:color w:val="FF0000"/>
        </w:rPr>
        <w:object>
          <v:shape id="_x0000_i1079" type="#_x0000_t75" alt="eqId2701f921c98edde22af6cb4ee4a44702" style="width:53.4pt;height:27pt" o:ole="" coordsize="21600,21600" o:preferrelative="t" filled="f" stroked="f">
            <v:stroke joinstyle="miter"/>
            <v:imagedata r:id="rId175" o:title="eqId2701f921c98edde22af6cb4ee4a44702"/>
            <o:lock v:ext="edit" aspectratio="t"/>
            <w10:anchorlock/>
          </v:shape>
          <o:OLEObject Type="Embed" ProgID="Equation.DSMT4" ShapeID="_x0000_i1079" DrawAspect="Content" ObjectID="_1468075777" r:id="rId176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080" type="#_x0000_t75" alt="eqIdf4b1e841a241f13cf32853265f793a59" style="width:114pt;height:33pt" o:ole="" coordsize="21600,21600" o:preferrelative="t" filled="f" stroked="f">
            <v:stroke joinstyle="miter"/>
            <v:imagedata r:id="rId177" o:title="eqIdf4b1e841a241f13cf32853265f793a59"/>
            <o:lock v:ext="edit" aspectratio="t"/>
            <w10:anchorlock/>
          </v:shape>
          <o:OLEObject Type="Embed" ProgID="Equation.DSMT4" ShapeID="_x0000_i1080" DrawAspect="Content" ObjectID="_1468075778" r:id="rId178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081" type="#_x0000_t75" alt="eqId7f2cd310f17f359e9dbf9e0aabf39f93" style="width:68.4pt;height:42pt" o:ole="" coordsize="21600,21600" o:preferrelative="t" filled="f" stroked="f">
            <v:stroke joinstyle="miter"/>
            <v:imagedata r:id="rId179" o:title="eqId7f2cd310f17f359e9dbf9e0aabf39f93"/>
            <o:lock v:ext="edit" aspectratio="t"/>
            <w10:anchorlock/>
          </v:shape>
          <o:OLEObject Type="Embed" ProgID="Equation.DSMT4" ShapeID="_x0000_i1081" DrawAspect="Content" ObjectID="_1468075779" r:id="rId180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rPr>
          <w:rFonts w:hint="eastAsia"/>
        </w:rPr>
        <w:t>4</w:t>
      </w:r>
      <w:r>
        <w:t>．（2021·江苏·高考真题）如图所示，</w:t>
      </w:r>
      <w:r>
        <w:rPr>
          <w:rFonts w:eastAsia="Times New Roman"/>
          <w:i/>
        </w:rPr>
        <w:t>A</w:t>
      </w:r>
      <w:r>
        <w:rPr>
          <w:i/>
        </w:rPr>
        <w:t>、</w:t>
      </w:r>
      <w:r>
        <w:rPr>
          <w:rFonts w:eastAsia="Times New Roman"/>
          <w:i/>
        </w:rPr>
        <w:t>B</w:t>
      </w:r>
      <w:r>
        <w:t>两篮球从相同高度同时抛出后直接落入篮筐，落入篮筐时的速度方向相同，下列判断正确的是（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752600" cy="1257300"/>
            <wp:effectExtent l="0" t="0" r="0" b="0"/>
            <wp:docPr id="100051" name="图片 100051" descr="@@@fe6dbeb8-3ff8-479b-9a36-27fa71f32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fe6dbeb8-3ff8-479b-9a36-27fa71f329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i/>
        </w:rPr>
        <w:t>A</w:t>
      </w:r>
      <w:r>
        <w:t>比</w:t>
      </w:r>
      <w:r>
        <w:rPr>
          <w:rFonts w:eastAsia="Times New Roman"/>
          <w:i/>
        </w:rPr>
        <w:t>B</w:t>
      </w:r>
      <w:r>
        <w:t>先落入篮筐</w: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运动的最大高度相同</w:t>
      </w:r>
    </w:p>
    <w:p>
      <w:pPr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i/>
        </w:rPr>
        <w:t>A</w:t>
      </w:r>
      <w:r>
        <w:t>在最高点的速度比</w:t>
      </w:r>
      <w:r>
        <w:rPr>
          <w:rFonts w:eastAsia="Times New Roman"/>
          <w:i/>
        </w:rPr>
        <w:t>B</w:t>
      </w:r>
      <w:r>
        <w:t>在最高点的速度小</w:t>
      </w:r>
    </w:p>
    <w:p>
      <w:pPr>
        <w:spacing w:line="312" w:lineRule="auto"/>
        <w:ind w:left="380"/>
        <w:jc w:val="left"/>
        <w:textAlignment w:val="center"/>
      </w:pPr>
      <w:r>
        <w:t>D．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上升到某一相同高度时的速度方向相同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B．若研究两个过程的逆过程，可看做是从篮筐沿同方向斜向上的斜抛运动，落到同一高度上的AB两点，则A上升的高度较大，高度决定时间，可知A运动时间较长，即B先落入篮筐中，故AB错误；C．因为两球抛射角相同，A的射程较远，则A球的水平速度较大，即在最高点的速度比B在最高点的速度大，故C错误；D．由斜抛运动的对称性可知，当A、B上升到与篮筐相同高度时的速度方向相同，故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rPr>
          <w:rFonts w:hint="eastAsia"/>
        </w:rPr>
        <w:t>5.</w:t>
      </w:r>
      <w:r>
        <w:t>（2023·浙江·高考真题）如图所示，在考虑空气阻力的情况下，一小石子从</w:t>
      </w:r>
      <w:r>
        <w:rPr>
          <w:rFonts w:eastAsia="Times New Roman"/>
          <w:i/>
        </w:rPr>
        <w:t>O</w:t>
      </w:r>
      <w:r>
        <w:t>点抛出沿轨迹</w:t>
      </w:r>
      <w:r>
        <w:object>
          <v:shape id="_x0000_i1082" type="#_x0000_t75" alt="eqIdcd6c71a0da6a878a5b12bf8a8e784645" style="width:25.2pt;height:12pt" o:ole="" coordsize="21600,21600" o:preferrelative="t" filled="f" stroked="f">
            <v:stroke joinstyle="miter"/>
            <v:imagedata r:id="rId182" o:title="eqIdcd6c71a0da6a878a5b12bf8a8e784645"/>
            <o:lock v:ext="edit" aspectratio="t"/>
            <w10:anchorlock/>
          </v:shape>
          <o:OLEObject Type="Embed" ProgID="Equation.DSMT4" ShapeID="_x0000_i1082" DrawAspect="Content" ObjectID="_1468075780" r:id="rId183"/>
        </w:object>
      </w:r>
      <w:r>
        <w:t>运动，其中</w:t>
      </w:r>
      <w:r>
        <w:rPr>
          <w:rFonts w:eastAsia="Times New Roman"/>
          <w:i/>
        </w:rPr>
        <w:t>P</w:t>
      </w:r>
      <w:r>
        <w:t>是最高点。若空气阻力大小与瞬时速度大小成正比，则小石子竖直方向分运动的加速度大小（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704975" cy="1228725"/>
            <wp:effectExtent l="0" t="0" r="0" b="0"/>
            <wp:docPr id="100033" name="图片 100033" descr="@@@8f0048f2-df98-4685-bde8-75bb844e4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8f0048f2-df98-4685-bde8-75bb844e48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00"/>
        <w:jc w:val="left"/>
        <w:textAlignment w:val="center"/>
        <w:sectPr>
          <w:headerReference w:type="even" r:id="rId185"/>
          <w:headerReference w:type="default" r:id="rId186"/>
          <w:footerReference w:type="even" r:id="rId187"/>
          <w:footerReference w:type="default" r:id="rId188"/>
          <w:headerReference w:type="first" r:id="rId189"/>
          <w:footerReference w:type="first" r:id="rId190"/>
          <w:type w:val="nextPage"/>
          <w:pgSz w:w="11906" w:h="16838"/>
          <w:pgMar w:top="1418" w:right="1077" w:bottom="1418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t>A．</w:t>
      </w:r>
      <w:r>
        <w:rPr>
          <w:rFonts w:eastAsia="Times New Roman"/>
          <w:i/>
        </w:rPr>
        <w:t>O</w:t>
      </w:r>
      <w:r>
        <w:t>点最大</w:t>
      </w:r>
      <w:r>
        <w:tab/>
      </w:r>
      <w:r>
        <w:t>B．</w:t>
      </w:r>
      <w:r>
        <w:rPr>
          <w:rFonts w:eastAsia="Times New Roman"/>
          <w:i/>
        </w:rPr>
        <w:t>P</w:t>
      </w:r>
      <w:r>
        <w:t>点最大</w:t>
      </w:r>
    </w:p>
    <w:p>
      <w:pPr>
        <w:tabs>
          <w:tab w:val="left" w:pos="4156"/>
        </w:tabs>
        <w:spacing w:line="312" w:lineRule="auto"/>
        <w:ind w:left="300"/>
        <w:jc w:val="left"/>
        <w:textAlignment w:val="center"/>
      </w:pPr>
      <w:r>
        <w:t>C．</w:t>
      </w:r>
      <w:r>
        <w:rPr>
          <w:rFonts w:eastAsia="Times New Roman"/>
          <w:i/>
        </w:rPr>
        <w:t>Q</w:t>
      </w:r>
      <w:r>
        <w:t>点最大</w:t>
      </w:r>
      <w:r>
        <w:tab/>
      </w:r>
      <w:r>
        <w:t>D．整个运动过程保持不变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于空气阻力大小与瞬时速度大小成正比，小石子在O点时速度斜向上方，此时速度最大，空气阻力斜向下方最大，上升过程与竖直方向夹角最小，故此时空气阻力分解在竖直方向最大，根据牛顿第二定律可知此时竖直方向分运动的加速度最大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rPr>
          <w:rFonts w:hint="eastAsia"/>
        </w:rPr>
        <w:t>6.</w:t>
      </w:r>
      <w:r>
        <w:t>（2022·重庆·高考真题）小明设计了一个青蛙捉飞虫的游戏，游戏中蛙和虫都在</w:t>
      </w:r>
      <w:r>
        <w:object>
          <v:shape id="_x0000_i1083" type="#_x0000_t75" alt="eqId7ee31829d0d4d5f779a957d7df8058ab" style="width:21.6pt;height:13.8pt" o:ole="" coordsize="21600,21600" o:preferrelative="t" filled="f" stroked="f">
            <v:stroke joinstyle="miter"/>
            <v:imagedata r:id="rId191" o:title="eqId7ee31829d0d4d5f779a957d7df8058ab"/>
            <o:lock v:ext="edit" aspectratio="t"/>
            <w10:anchorlock/>
          </v:shape>
          <o:OLEObject Type="Embed" ProgID="Equation.DSMT4" ShapeID="_x0000_i1083" DrawAspect="Content" ObjectID="_1468075781" r:id="rId192"/>
        </w:object>
      </w:r>
      <w:r>
        <w:t>竖直平面内运动。虫可以从水平</w:t>
      </w:r>
      <w:r>
        <w:rPr>
          <w:rFonts w:eastAsia="Times New Roman"/>
          <w:i/>
        </w:rPr>
        <w:t>x</w:t>
      </w:r>
      <w:r>
        <w:t>轴上任意位置处由静止开始做匀加速直线运动，每次运动的加速度大小恒为</w:t>
      </w:r>
      <w:r>
        <w:object>
          <v:shape id="_x0000_i1084" type="#_x0000_t75" alt="eqIddb54f0684eee3001a7d063eb415e62a1" style="width:18pt;height:28.2pt" o:ole="" coordsize="21600,21600" o:preferrelative="t" filled="f" stroked="f">
            <v:stroke joinstyle="miter"/>
            <v:imagedata r:id="rId193" o:title="eqIddb54f0684eee3001a7d063eb415e62a1"/>
            <o:lock v:ext="edit" aspectratio="t"/>
            <w10:anchorlock/>
          </v:shape>
          <o:OLEObject Type="Embed" ProgID="Equation.DSMT4" ShapeID="_x0000_i1084" DrawAspect="Content" ObjectID="_1468075782" r:id="rId194"/>
        </w:object>
      </w:r>
      <w:r>
        <w:t>（</w:t>
      </w:r>
      <w:r>
        <w:rPr>
          <w:rFonts w:eastAsia="Times New Roman"/>
          <w:i/>
        </w:rPr>
        <w:t>g</w:t>
      </w:r>
      <w:r>
        <w:t>为重力加速度），方向均与</w:t>
      </w:r>
      <w:r>
        <w:rPr>
          <w:rFonts w:eastAsia="Times New Roman"/>
          <w:i/>
        </w:rPr>
        <w:t>x</w:t>
      </w:r>
      <w:r>
        <w:t>轴负方向成</w:t>
      </w:r>
      <w:r>
        <w:object>
          <v:shape id="_x0000_i1085" type="#_x0000_t75" alt="eqId8141d00b74eb4c50bf861e6ff0edf137" style="width:18pt;height:12pt" o:ole="" coordsize="21600,21600" o:preferrelative="t" filled="f" stroked="f">
            <v:stroke joinstyle="miter"/>
            <v:imagedata r:id="rId195" o:title="eqId8141d00b74eb4c50bf861e6ff0edf137"/>
            <o:lock v:ext="edit" aspectratio="t"/>
            <w10:anchorlock/>
          </v:shape>
          <o:OLEObject Type="Embed" ProgID="Equation.DSMT4" ShapeID="_x0000_i1085" DrawAspect="Content" ObjectID="_1468075783" r:id="rId196"/>
        </w:object>
      </w:r>
      <w:r>
        <w:t>斜向上（</w:t>
      </w:r>
      <w:r>
        <w:rPr>
          <w:rFonts w:eastAsia="Times New Roman"/>
          <w:i/>
        </w:rPr>
        <w:t>x</w:t>
      </w:r>
      <w:r>
        <w:t>轴向右为正）。蛙位于</w:t>
      </w:r>
      <w:r>
        <w:rPr>
          <w:rFonts w:eastAsia="Times New Roman"/>
          <w:i/>
        </w:rPr>
        <w:t>y</w:t>
      </w:r>
      <w:r>
        <w:t>轴上</w:t>
      </w:r>
      <w:r>
        <w:rPr>
          <w:rFonts w:eastAsia="Times New Roman"/>
          <w:i/>
        </w:rPr>
        <w:t>M</w:t>
      </w:r>
      <w:r>
        <w:t>点处，</w:t>
      </w:r>
      <w:r>
        <w:object>
          <v:shape id="_x0000_i1086" type="#_x0000_t75" alt="eqIdcc923df94c59b0b16981f2911ffa8457" style="width:41.4pt;height:12pt" o:ole="" coordsize="21600,21600" o:preferrelative="t" filled="f" stroked="f">
            <v:stroke joinstyle="miter"/>
            <v:imagedata r:id="rId197" o:title="eqIdcc923df94c59b0b16981f2911ffa8457"/>
            <o:lock v:ext="edit" aspectratio="t"/>
            <w10:anchorlock/>
          </v:shape>
          <o:OLEObject Type="Embed" ProgID="Equation.DSMT4" ShapeID="_x0000_i1086" DrawAspect="Content" ObjectID="_1468075784" r:id="rId198"/>
        </w:object>
      </w:r>
      <w:r>
        <w:t>，能以不同速率向右或向左水平跳出，蛙运动过程中仅受重力作用。蛙和虫均视为质点，取</w:t>
      </w:r>
      <w:r>
        <w:object>
          <v:shape id="_x0000_i1087" type="#_x0000_t75" alt="eqId0291bbe0ccccc1cd14b5a20eb70c82f0" style="width:48.6pt;height:27pt" o:ole="" coordsize="21600,21600" o:preferrelative="t" filled="f" stroked="f">
            <v:stroke joinstyle="miter"/>
            <v:imagedata r:id="rId199" o:title="eqId0291bbe0ccccc1cd14b5a20eb70c82f0"/>
            <o:lock v:ext="edit" aspectratio="t"/>
            <w10:anchorlock/>
          </v:shape>
          <o:OLEObject Type="Embed" ProgID="Equation.DSMT4" ShapeID="_x0000_i1087" DrawAspect="Content" ObjectID="_1468075785" r:id="rId200"/>
        </w:object>
      </w:r>
      <w:r>
        <w:t>。</w:t>
      </w:r>
    </w:p>
    <w:p>
      <w:pPr>
        <w:spacing w:line="312" w:lineRule="auto"/>
        <w:jc w:val="left"/>
        <w:textAlignment w:val="center"/>
      </w:pPr>
      <w:r>
        <w:t>（1）若虫飞出一段时间后，蛙以其最大跳出速率向右水平跳出，在</w:t>
      </w:r>
      <w:r>
        <w:object>
          <v:shape id="_x0000_i1088" type="#_x0000_t75" alt="eqId7212302c31d8b6541b27e5a8690f1216" style="width:37.2pt;height:27pt" o:ole="" coordsize="21600,21600" o:preferrelative="t" filled="f" stroked="f">
            <v:stroke joinstyle="miter"/>
            <v:imagedata r:id="rId201" o:title="eqId7212302c31d8b6541b27e5a8690f1216"/>
            <o:lock v:ext="edit" aspectratio="t"/>
            <w10:anchorlock/>
          </v:shape>
          <o:OLEObject Type="Embed" ProgID="Equation.DSMT4" ShapeID="_x0000_i1088" DrawAspect="Content" ObjectID="_1468075786" r:id="rId202"/>
        </w:object>
      </w:r>
      <w:r>
        <w:t>的高度捉住虫时，蛙与虫的水平位移大小之比为</w:t>
      </w:r>
      <w:r>
        <w:object>
          <v:shape id="_x0000_i1089" type="#_x0000_t75" alt="eqId2fb5e378066bf7fd677fcb853479c040" style="width:33pt;height:15pt" o:ole="" coordsize="21600,21600" o:preferrelative="t" filled="f" stroked="f">
            <v:stroke joinstyle="miter"/>
            <v:imagedata r:id="rId203" o:title="eqId2fb5e378066bf7fd677fcb853479c040"/>
            <o:lock v:ext="edit" aspectratio="t"/>
            <w10:anchorlock/>
          </v:shape>
          <o:OLEObject Type="Embed" ProgID="Equation.DSMT4" ShapeID="_x0000_i1089" DrawAspect="Content" ObjectID="_1468075787" r:id="rId204"/>
        </w:object>
      </w:r>
      <w:r>
        <w:t>，求蛙的最大跳出速率。</w:t>
      </w:r>
    </w:p>
    <w:p>
      <w:pPr>
        <w:spacing w:line="312" w:lineRule="auto"/>
        <w:jc w:val="left"/>
        <w:textAlignment w:val="center"/>
      </w:pPr>
      <w:r>
        <w:t>（2）若蛙跳出的速率不大于（1）问中的最大跳出速率，蛙跳出时刻不早于虫飞出时刻，虫能被捉住，求虫在</w:t>
      </w:r>
      <w:r>
        <w:rPr>
          <w:rFonts w:eastAsia="Times New Roman"/>
          <w:i/>
        </w:rPr>
        <w:t>x</w:t>
      </w:r>
      <w:r>
        <w:t>轴上飞出的位置范围。</w:t>
      </w:r>
    </w:p>
    <w:p>
      <w:pPr>
        <w:spacing w:line="312" w:lineRule="auto"/>
        <w:jc w:val="left"/>
        <w:textAlignment w:val="center"/>
      </w:pPr>
      <w:r>
        <w:t>（3）若虫从某位置飞出后，蛙可选择在某时刻以某速率跳出，捉住虫时蛙与虫的运动时间之比为</w:t>
      </w:r>
      <w:r>
        <w:object>
          <v:shape id="_x0000_i1090" type="#_x0000_t75" alt="eqId526ddee4ed97b917d9e4cc4542c72a37" style="width:26.4pt;height:15pt" o:ole="" coordsize="21600,21600" o:preferrelative="t" filled="f" stroked="f">
            <v:stroke joinstyle="miter"/>
            <v:imagedata r:id="rId205" o:title="eqId526ddee4ed97b917d9e4cc4542c72a37"/>
            <o:lock v:ext="edit" aspectratio="t"/>
            <w10:anchorlock/>
          </v:shape>
          <o:OLEObject Type="Embed" ProgID="Equation.DSMT4" ShapeID="_x0000_i1090" DrawAspect="Content" ObjectID="_1468075788" r:id="rId206"/>
        </w:object>
      </w:r>
      <w:r>
        <w:t>；蛙也可选择在另一时刻以同一速率跳出，捉住虫时蛙与虫的运动时间之比为</w:t>
      </w:r>
      <w:r>
        <w:object>
          <v:shape id="_x0000_i1091" type="#_x0000_t75" alt="eqId8612f5227d5611a893634a0a798a9bd5" style="width:30.6pt;height:16.2pt" o:ole="" coordsize="21600,21600" o:preferrelative="t" filled="f" stroked="f">
            <v:stroke joinstyle="miter"/>
            <v:imagedata r:id="rId207" o:title="eqId8612f5227d5611a893634a0a798a9bd5"/>
            <o:lock v:ext="edit" aspectratio="t"/>
            <w10:anchorlock/>
          </v:shape>
          <o:OLEObject Type="Embed" ProgID="Equation.DSMT4" ShapeID="_x0000_i1091" DrawAspect="Content" ObjectID="_1468075789" r:id="rId208"/>
        </w:object>
      </w:r>
      <w:r>
        <w:t>。求满足上述条件的虫飞出的所有可能位置及蛙对应的跳出速率。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092" type="#_x0000_t75" alt="eqId19518dd7f84ff446d135dd6b3608aa79" style="width:56.4pt;height:27pt" o:ole="" coordsize="21600,21600" o:preferrelative="t" filled="f" stroked="f">
            <v:stroke joinstyle="miter"/>
            <v:imagedata r:id="rId209" o:title="eqId19518dd7f84ff446d135dd6b3608aa79"/>
            <o:lock v:ext="edit" aspectratio="t"/>
            <w10:anchorlock/>
          </v:shape>
          <o:OLEObject Type="Embed" ProgID="Equation.DSMT4" ShapeID="_x0000_i1092" DrawAspect="Content" ObjectID="_1468075790" r:id="rId210"/>
        </w:object>
      </w:r>
      <w:r>
        <w:rPr>
          <w:color w:val="FF0000"/>
        </w:rPr>
        <w:t>；（2）</w:t>
      </w:r>
      <w:r>
        <w:rPr>
          <w:color w:val="FF0000"/>
        </w:rPr>
        <w:object>
          <v:shape id="_x0000_i1093" type="#_x0000_t75" alt="eqId4018f8f734cd9f989ec85d99b1002db0" style="width:88.2pt;height:30pt" o:ole="" coordsize="21600,21600" o:preferrelative="t" filled="f" stroked="f">
            <v:stroke joinstyle="miter"/>
            <v:imagedata r:id="rId211" o:title="eqId4018f8f734cd9f989ec85d99b1002db0"/>
            <o:lock v:ext="edit" aspectratio="t"/>
            <w10:anchorlock/>
          </v:shape>
          <o:OLEObject Type="Embed" ProgID="Equation.DSMT4" ShapeID="_x0000_i1093" DrawAspect="Content" ObjectID="_1468075791" r:id="rId212"/>
        </w:object>
      </w:r>
      <w:r>
        <w:rPr>
          <w:color w:val="FF0000"/>
        </w:rPr>
        <w:t>；（3）</w:t>
      </w:r>
      <w:r>
        <w:rPr>
          <w:color w:val="FF0000"/>
        </w:rPr>
        <w:object>
          <v:shape id="_x0000_i1094" type="#_x0000_t75" alt="eqIde4e4c84249cecc6351950192f59d30e2" style="width:61.8pt;height:27pt" o:ole="" coordsize="21600,21600" o:preferrelative="t" filled="f" stroked="f">
            <v:stroke joinstyle="miter"/>
            <v:imagedata r:id="rId213" o:title="eqIde4e4c84249cecc6351950192f59d30e2"/>
            <o:lock v:ext="edit" aspectratio="t"/>
            <w10:anchorlock/>
          </v:shape>
          <o:OLEObject Type="Embed" ProgID="Equation.DSMT4" ShapeID="_x0000_i1094" DrawAspect="Content" ObjectID="_1468075792" r:id="rId21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95" type="#_x0000_t75" alt="eqId0325fc3077a11e791796ca90ca0b278e" style="width:45pt;height:27pt" o:ole="" coordsize="21600,21600" o:preferrelative="t" filled="f" stroked="f">
            <v:stroke joinstyle="miter"/>
            <v:imagedata r:id="rId215" o:title="eqId0325fc3077a11e791796ca90ca0b278e"/>
            <o:lock v:ext="edit" aspectratio="t"/>
            <w10:anchorlock/>
          </v:shape>
          <o:OLEObject Type="Embed" ProgID="Equation.DSMT4" ShapeID="_x0000_i1095" DrawAspect="Content" ObjectID="_1468075793" r:id="rId216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096" type="#_x0000_t75" alt="eqIdf10d5bbab4004887a5c22e47e8296db1" style="width:68.4pt;height:27pt" o:ole="" coordsize="21600,21600" o:preferrelative="t" filled="f" stroked="f">
            <v:stroke joinstyle="miter"/>
            <v:imagedata r:id="rId217" o:title="eqIdf10d5bbab4004887a5c22e47e8296db1"/>
            <o:lock v:ext="edit" aspectratio="t"/>
            <w10:anchorlock/>
          </v:shape>
          <o:OLEObject Type="Embed" ProgID="Equation.DSMT4" ShapeID="_x0000_i1096" DrawAspect="Content" ObjectID="_1468075794" r:id="rId21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97" type="#_x0000_t75" alt="eqIdafa2aca16db7fd66a4a6f45ffa7e5d4b" style="width:45pt;height:27pt" o:ole="" coordsize="21600,21600" o:preferrelative="t" filled="f" stroked="f">
            <v:stroke joinstyle="miter"/>
            <v:imagedata r:id="rId219" o:title="eqIdafa2aca16db7fd66a4a6f45ffa7e5d4b"/>
            <o:lock v:ext="edit" aspectratio="t"/>
            <w10:anchorlock/>
          </v:shape>
          <o:OLEObject Type="Embed" ProgID="Equation.DSMT4" ShapeID="_x0000_i1097" DrawAspect="Content" ObjectID="_1468075795" r:id="rId22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【详解】（1）虫子做匀加速直线运动，青蛙做平抛运动，由几何关系可知</w:t>
      </w:r>
      <w:r>
        <w:rPr>
          <w:color w:val="FF0000"/>
        </w:rPr>
        <w:object>
          <v:shape id="_x0000_i1098" type="#_x0000_t75" alt="eqId9bcf9fa0817f9a97c7033dbd0e476611" style="width:75.6pt;height:39pt" o:ole="" coordsize="21600,21600" o:preferrelative="t" filled="f" stroked="f">
            <v:stroke joinstyle="miter"/>
            <v:imagedata r:id="rId221" o:title="eqId9bcf9fa0817f9a97c7033dbd0e476611"/>
            <o:lock v:ext="edit" aspectratio="t"/>
            <w10:anchorlock/>
          </v:shape>
          <o:OLEObject Type="Embed" ProgID="Equation.DSMT4" ShapeID="_x0000_i1098" DrawAspect="Content" ObjectID="_1468075796" r:id="rId22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99" type="#_x0000_t75" alt="eqId67bc4fa2ac110f71fa0def69adca37bb" style="width:48pt;height:33.6pt" o:ole="" coordsize="21600,21600" o:preferrelative="t" filled="f" stroked="f">
            <v:stroke joinstyle="miter"/>
            <v:imagedata r:id="rId223" o:title="eqId67bc4fa2ac110f71fa0def69adca37bb"/>
            <o:lock v:ext="edit" aspectratio="t"/>
            <w10:anchorlock/>
          </v:shape>
          <o:OLEObject Type="Embed" ProgID="Equation.DSMT4" ShapeID="_x0000_i1099" DrawAspect="Content" ObjectID="_1468075797" r:id="rId224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青蛙做平抛运动，设时间为</w:t>
      </w:r>
      <w:r>
        <w:rPr>
          <w:color w:val="FF0000"/>
        </w:rPr>
        <w:object>
          <v:shape id="_x0000_i1100" type="#_x0000_t75" alt="eqIda3c64b67df6afca0de5d31f0b19636be" style="width:12pt;height:18pt" o:ole="" coordsize="21600,21600" o:preferrelative="t" filled="f" stroked="f">
            <v:stroke joinstyle="miter"/>
            <v:imagedata r:id="rId225" o:title="eqIda3c64b67df6afca0de5d31f0b19636be"/>
            <o:lock v:ext="edit" aspectratio="t"/>
            <w10:anchorlock/>
          </v:shape>
          <o:OLEObject Type="Embed" ProgID="Equation.DSMT4" ShapeID="_x0000_i1100" DrawAspect="Content" ObjectID="_1468075798" r:id="rId226"/>
        </w:object>
      </w:r>
      <w:r>
        <w:rPr>
          <w:color w:val="FF0000"/>
        </w:rPr>
        <w:t>，有</w:t>
      </w:r>
      <w:r>
        <w:rPr>
          <w:color w:val="FF0000"/>
        </w:rPr>
        <w:object>
          <v:shape id="_x0000_i1101" type="#_x0000_t75" alt="eqId08e2fd0adc1bb9be04087ad870709e6e" style="width:43.8pt;height:18pt" o:ole="" coordsize="21600,21600" o:preferrelative="t" filled="f" stroked="f">
            <v:stroke joinstyle="miter"/>
            <v:imagedata r:id="rId227" o:title="eqId08e2fd0adc1bb9be04087ad870709e6e"/>
            <o:lock v:ext="edit" aspectratio="t"/>
            <w10:anchorlock/>
          </v:shape>
          <o:OLEObject Type="Embed" ProgID="Equation.DSMT4" ShapeID="_x0000_i1101" DrawAspect="Content" ObjectID="_1468075799" r:id="rId22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02" type="#_x0000_t75" alt="eqId1062ac085c6c03dba92b1c80e8a650f1" style="width:73.2pt;height:27pt" o:ole="" coordsize="21600,21600" o:preferrelative="t" filled="f" stroked="f">
            <v:stroke joinstyle="miter"/>
            <v:imagedata r:id="rId229" o:title="eqId1062ac085c6c03dba92b1c80e8a650f1"/>
            <o:lock v:ext="edit" aspectratio="t"/>
            <w10:anchorlock/>
          </v:shape>
          <o:OLEObject Type="Embed" ProgID="Equation.DSMT4" ShapeID="_x0000_i1102" DrawAspect="Content" ObjectID="_1468075800" r:id="rId23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联立解得</w:t>
      </w:r>
      <w:r>
        <w:rPr>
          <w:color w:val="FF0000"/>
        </w:rPr>
        <w:object>
          <v:shape id="_x0000_i1103" type="#_x0000_t75" alt="eqIde13046a617d50cf4fa01c30eeacfd685" style="width:45pt;height:33pt" o:ole="" coordsize="21600,21600" o:preferrelative="t" filled="f" stroked="f">
            <v:stroke joinstyle="miter"/>
            <v:imagedata r:id="rId231" o:title="eqIde13046a617d50cf4fa01c30eeacfd685"/>
            <o:lock v:ext="edit" aspectratio="t"/>
            <w10:anchorlock/>
          </v:shape>
          <o:OLEObject Type="Embed" ProgID="Equation.DSMT4" ShapeID="_x0000_i1103" DrawAspect="Content" ObjectID="_1468075801" r:id="rId23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04" type="#_x0000_t75" alt="eqId19518dd7f84ff446d135dd6b3608aa79" style="width:56.4pt;height:27pt" o:ole="" coordsize="21600,21600" o:preferrelative="t" filled="f" stroked="f">
            <v:stroke joinstyle="miter"/>
            <v:imagedata r:id="rId209" o:title="eqId19518dd7f84ff446d135dd6b3608aa79"/>
            <o:lock v:ext="edit" aspectratio="t"/>
            <w10:anchorlock/>
          </v:shape>
          <o:OLEObject Type="Embed" ProgID="Equation.DSMT4" ShapeID="_x0000_i1104" DrawAspect="Content" ObjectID="_1468075802" r:id="rId233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（2）若蛙和虫同时开始运动，时间均为</w:t>
      </w:r>
      <w:r>
        <w:rPr>
          <w:color w:val="FF0000"/>
        </w:rPr>
        <w:object>
          <v:shape id="_x0000_i1105" type="#_x0000_t75" alt="eqId36a1b09c653185842513e24ebba60bb3" style="width:6.6pt;height:10.2pt" o:ole="" coordsize="21600,21600" o:preferrelative="t" filled="f" stroked="f">
            <v:stroke joinstyle="miter"/>
            <v:imagedata r:id="rId234" o:title="eqId36a1b09c653185842513e24ebba60bb3"/>
            <o:lock v:ext="edit" aspectratio="t"/>
            <w10:anchorlock/>
          </v:shape>
          <o:OLEObject Type="Embed" ProgID="Equation.DSMT4" ShapeID="_x0000_i1105" DrawAspect="Content" ObjectID="_1468075803" r:id="rId235"/>
        </w:object>
      </w:r>
      <w:r>
        <w:rPr>
          <w:color w:val="FF0000"/>
        </w:rPr>
        <w:t>，则虫的水平分加速度和竖直分加速度分别为</w:t>
      </w:r>
      <w:r>
        <w:rPr>
          <w:color w:val="FF0000"/>
        </w:rPr>
        <w:object>
          <v:shape id="_x0000_i1106" type="#_x0000_t75" alt="eqId5707f266f3b1a920349ec5587e06ce24" style="width:94.2pt;height:28.2pt" o:ole="" coordsize="21600,21600" o:preferrelative="t" filled="f" stroked="f">
            <v:stroke joinstyle="miter"/>
            <v:imagedata r:id="rId236" o:title="eqId5707f266f3b1a920349ec5587e06ce24"/>
            <o:lock v:ext="edit" aspectratio="t"/>
            <w10:anchorlock/>
          </v:shape>
          <o:OLEObject Type="Embed" ProgID="Equation.DSMT4" ShapeID="_x0000_i1106" DrawAspect="Content" ObjectID="_1468075804" r:id="rId23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07" type="#_x0000_t75" alt="eqIda2f398faee46c072be635248379b8fba" style="width:92.4pt;height:28.2pt" o:ole="" coordsize="21600,21600" o:preferrelative="t" filled="f" stroked="f">
            <v:stroke joinstyle="miter"/>
            <v:imagedata r:id="rId238" o:title="eqIda2f398faee46c072be635248379b8fba"/>
            <o:lock v:ext="edit" aspectratio="t"/>
            <w10:anchorlock/>
          </v:shape>
          <o:OLEObject Type="Embed" ProgID="Equation.DSMT4" ShapeID="_x0000_i1107" DrawAspect="Content" ObjectID="_1468075805" r:id="rId239"/>
        </w:objec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240"/>
          <w:headerReference w:type="default" r:id="rId241"/>
          <w:footerReference w:type="even" r:id="rId242"/>
          <w:footerReference w:type="default" r:id="rId243"/>
          <w:headerReference w:type="first" r:id="rId244"/>
          <w:footerReference w:type="first" r:id="rId245"/>
          <w:type w:val="nextPage"/>
          <w:pgSz w:w="11906" w:h="16838"/>
          <w:pgMar w:top="1418" w:right="1077" w:bottom="1418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相遇时有</w:t>
      </w:r>
      <w:r>
        <w:rPr>
          <w:color w:val="FF0000"/>
        </w:rPr>
        <w:object>
          <v:shape id="_x0000_i1108" type="#_x0000_t75" alt="eqId6cb5906b778a6068683530dffc9c3d7a" style="width:80.4pt;height:27pt" o:ole="" coordsize="21600,21600" o:preferrelative="t" filled="f" stroked="f">
            <v:stroke joinstyle="miter"/>
            <v:imagedata r:id="rId246" o:title="eqId6cb5906b778a6068683530dffc9c3d7a"/>
            <o:lock v:ext="edit" aspectratio="t"/>
            <w10:anchorlock/>
          </v:shape>
          <o:OLEObject Type="Embed" ProgID="Equation.DSMT4" ShapeID="_x0000_i1108" DrawAspect="Content" ObjectID="_1468075806" r:id="rId247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109" type="#_x0000_t75" alt="eqId13a593a087d4141f64a032846982ec45" style="width:41.4pt;height:33.6pt" o:ole="" coordsize="21600,21600" o:preferrelative="t" filled="f" stroked="f">
            <v:stroke joinstyle="miter"/>
            <v:imagedata r:id="rId248" o:title="eqId13a593a087d4141f64a032846982ec45"/>
            <o:lock v:ext="edit" aspectratio="t"/>
            <w10:anchorlock/>
          </v:shape>
          <o:OLEObject Type="Embed" ProgID="Equation.DSMT4" ShapeID="_x0000_i1109" DrawAspect="Content" ObjectID="_1468075807" r:id="rId24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则最小的坐标为</w:t>
      </w:r>
      <w:r>
        <w:rPr>
          <w:color w:val="FF0000"/>
        </w:rPr>
        <w:object>
          <v:shape id="_x0000_i1110" type="#_x0000_t75" alt="eqId45a8edf4de1b69173ebae96dd3242310" style="width:132pt;height:30pt" o:ole="" coordsize="21600,21600" o:preferrelative="t" filled="f" stroked="f">
            <v:stroke joinstyle="miter"/>
            <v:imagedata r:id="rId250" o:title="eqId45a8edf4de1b69173ebae96dd3242310"/>
            <o:lock v:ext="edit" aspectratio="t"/>
            <w10:anchorlock/>
          </v:shape>
          <o:OLEObject Type="Embed" ProgID="Equation.DSMT4" ShapeID="_x0000_i1110" DrawAspect="Content" ObjectID="_1468075808" r:id="rId251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3028950" cy="1533525"/>
            <wp:effectExtent l="0" t="0" r="0" b="0"/>
            <wp:docPr id="100079" name="图片 100079" descr="@@@83bb1c56-bb15-4d92-ae35-43e1e599f8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图片 100079" descr="@@@83bb1c56-bb15-4d92-ae35-43e1e599f8d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若蛙和虫不同时刻出发，轨迹相切时，青蛙的平抛运动有</w:t>
      </w:r>
      <w:r>
        <w:rPr>
          <w:color w:val="FF0000"/>
        </w:rPr>
        <w:object>
          <v:shape id="_x0000_i1111" type="#_x0000_t75" alt="eqId9aaa9670a2c1ec1ce655c45321d6ff8b" style="width:60pt;height:28.2pt" o:ole="" coordsize="21600,21600" o:preferrelative="t" filled="f" stroked="f">
            <v:stroke joinstyle="miter"/>
            <v:imagedata r:id="rId253" o:title="eqId9aaa9670a2c1ec1ce655c45321d6ff8b"/>
            <o:lock v:ext="edit" aspectratio="t"/>
            <w10:anchorlock/>
          </v:shape>
          <o:OLEObject Type="Embed" ProgID="Equation.DSMT4" ShapeID="_x0000_i1111" DrawAspect="Content" ObjectID="_1468075809" r:id="rId25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12" type="#_x0000_t75" alt="eqId614d418fa62b763ed9207676cee18be4" style="width:33pt;height:16.2pt" o:ole="" coordsize="21600,21600" o:preferrelative="t" filled="f" stroked="f">
            <v:stroke joinstyle="miter"/>
            <v:imagedata r:id="rId255" o:title="eqId614d418fa62b763ed9207676cee18be4"/>
            <o:lock v:ext="edit" aspectratio="t"/>
            <w10:anchorlock/>
          </v:shape>
          <o:OLEObject Type="Embed" ProgID="Equation.DSMT4" ShapeID="_x0000_i1112" DrawAspect="Content" ObjectID="_1468075810" r:id="rId256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可得轨迹方程为</w:t>
      </w:r>
      <w:r>
        <w:rPr>
          <w:color w:val="FF0000"/>
        </w:rPr>
        <w:object>
          <v:shape id="_x0000_i1113" type="#_x0000_t75" alt="eqId5291dd421e255dd76493d0a2e5c5205c" style="width:65.4pt;height:30pt" o:ole="" coordsize="21600,21600" o:preferrelative="t" filled="f" stroked="f">
            <v:stroke joinstyle="miter"/>
            <v:imagedata r:id="rId257" o:title="eqId5291dd421e255dd76493d0a2e5c5205c"/>
            <o:lock v:ext="edit" aspectratio="t"/>
            <w10:anchorlock/>
          </v:shape>
          <o:OLEObject Type="Embed" ProgID="Equation.DSMT4" ShapeID="_x0000_i1113" DrawAspect="Content" ObjectID="_1468075811" r:id="rId258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虫的轨迹方程为</w:t>
      </w:r>
      <w:r>
        <w:rPr>
          <w:color w:val="FF0000"/>
        </w:rPr>
        <w:object>
          <v:shape id="_x0000_i1114" type="#_x0000_t75" alt="eqId9690ccbebdbca9b510ef64bbcc427312" style="width:90.6pt;height:16.2pt" o:ole="" coordsize="21600,21600" o:preferrelative="t" filled="f" stroked="f">
            <v:stroke joinstyle="miter"/>
            <v:imagedata r:id="rId259" o:title="eqId9690ccbebdbca9b510ef64bbcc427312"/>
            <o:lock v:ext="edit" aspectratio="t"/>
            <w10:anchorlock/>
          </v:shape>
          <o:OLEObject Type="Embed" ProgID="Equation.DSMT4" ShapeID="_x0000_i1114" DrawAspect="Content" ObjectID="_1468075812" r:id="rId26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两轨迹相交，可得</w:t>
      </w:r>
      <w:r>
        <w:rPr>
          <w:color w:val="FF0000"/>
        </w:rPr>
        <w:object>
          <v:shape id="_x0000_i1115" type="#_x0000_t75" alt="eqIdb757825fd22197e96bfadd0997fb2c86" style="width:129pt;height:30pt" o:ole="" coordsize="21600,21600" o:preferrelative="t" filled="f" stroked="f">
            <v:stroke joinstyle="miter"/>
            <v:imagedata r:id="rId261" o:title="eqIdb757825fd22197e96bfadd0997fb2c86"/>
            <o:lock v:ext="edit" aspectratio="t"/>
            <w10:anchorlock/>
          </v:shape>
          <o:OLEObject Type="Embed" ProgID="Equation.DSMT4" ShapeID="_x0000_i1115" DrawAspect="Content" ObjectID="_1468075813" r:id="rId262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整理可知</w:t>
      </w:r>
      <w:r>
        <w:rPr>
          <w:color w:val="FF0000"/>
        </w:rPr>
        <w:object>
          <v:shape id="_x0000_i1116" type="#_x0000_t75" alt="eqIde0003cd1f80275c78232b80bf3697009" style="width:117.6pt;height:30pt" o:ole="" coordsize="21600,21600" o:preferrelative="t" filled="f" stroked="f">
            <v:stroke joinstyle="miter"/>
            <v:imagedata r:id="rId263" o:title="eqIde0003cd1f80275c78232b80bf3697009"/>
            <o:lock v:ext="edit" aspectratio="t"/>
            <w10:anchorlock/>
          </v:shape>
          <o:OLEObject Type="Embed" ProgID="Equation.DSMT4" ShapeID="_x0000_i1116" DrawAspect="Content" ObjectID="_1468075814" r:id="rId264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117" type="#_x0000_t75" alt="eqId5c2b0eb6b8e515c616b5cdd4c37fefc3" style="width:26.4pt;height:12pt" o:ole="" coordsize="21600,21600" o:preferrelative="t" filled="f" stroked="f">
            <v:stroke joinstyle="miter"/>
            <v:imagedata r:id="rId265" o:title="eqId5c2b0eb6b8e515c616b5cdd4c37fefc3"/>
            <o:lock v:ext="edit" aspectratio="t"/>
            <w10:anchorlock/>
          </v:shape>
          <o:OLEObject Type="Embed" ProgID="Equation.DSMT4" ShapeID="_x0000_i1117" DrawAspect="Content" ObjectID="_1468075815" r:id="rId266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118" type="#_x0000_t75" alt="eqIdd5a0508710e0017ce201a55dd512ae3d" style="width:120.6pt;height:30pt" o:ole="" coordsize="21600,21600" o:preferrelative="t" filled="f" stroked="f">
            <v:stroke joinstyle="miter"/>
            <v:imagedata r:id="rId267" o:title="eqIdd5a0508710e0017ce201a55dd512ae3d"/>
            <o:lock v:ext="edit" aspectratio="t"/>
            <w10:anchorlock/>
          </v:shape>
          <o:OLEObject Type="Embed" ProgID="Equation.DSMT4" ShapeID="_x0000_i1118" DrawAspect="Content" ObjectID="_1468075816" r:id="rId268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119" type="#_x0000_t75" alt="eqIdec618a95543955ed291181aeb1445ec8" style="width:45.6pt;height:16.2pt" o:ole="" coordsize="21600,21600" o:preferrelative="t" filled="f" stroked="f">
            <v:stroke joinstyle="miter"/>
            <v:imagedata r:id="rId269" o:title="eqIdec618a95543955ed291181aeb1445ec8"/>
            <o:lock v:ext="edit" aspectratio="t"/>
            <w10:anchorlock/>
          </v:shape>
          <o:OLEObject Type="Embed" ProgID="Equation.DSMT4" ShapeID="_x0000_i1119" DrawAspect="Content" ObjectID="_1468075817" r:id="rId27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虫在x轴上飞出的位置范围为</w:t>
      </w:r>
      <w:r>
        <w:rPr>
          <w:color w:val="FF0000"/>
        </w:rPr>
        <w:object>
          <v:shape id="_x0000_i1120" type="#_x0000_t75" alt="eqId4018f8f734cd9f989ec85d99b1002db0" style="width:88.2pt;height:30pt" o:ole="" coordsize="21600,21600" o:preferrelative="t" filled="f" stroked="f">
            <v:stroke joinstyle="miter"/>
            <v:imagedata r:id="rId211" o:title="eqId4018f8f734cd9f989ec85d99b1002db0"/>
            <o:lock v:ext="edit" aspectratio="t"/>
            <w10:anchorlock/>
          </v:shape>
          <o:OLEObject Type="Embed" ProgID="Equation.DSMT4" ShapeID="_x0000_i1120" DrawAspect="Content" ObjectID="_1468075818" r:id="rId271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（3）设蛙的运动时间为</w:t>
      </w:r>
      <w:r>
        <w:rPr>
          <w:color w:val="FF0000"/>
        </w:rPr>
        <w:object>
          <v:shape id="_x0000_i1121" type="#_x0000_t75" alt="eqId87c7eb49a823f757461cd5260757b088" style="width:8.4pt;height:16.2pt" o:ole="" coordsize="21600,21600" o:preferrelative="t" filled="f" stroked="f">
            <v:stroke joinstyle="miter"/>
            <v:imagedata r:id="rId151" o:title="eqId87c7eb49a823f757461cd5260757b088"/>
            <o:lock v:ext="edit" aspectratio="t"/>
            <w10:anchorlock/>
          </v:shape>
          <o:OLEObject Type="Embed" ProgID="Equation.DSMT4" ShapeID="_x0000_i1121" DrawAspect="Content" ObjectID="_1468075819" r:id="rId272"/>
        </w:object>
      </w:r>
      <w:r>
        <w:rPr>
          <w:color w:val="FF0000"/>
        </w:rPr>
        <w:t>，有</w:t>
      </w:r>
      <w:r>
        <w:rPr>
          <w:color w:val="FF0000"/>
        </w:rPr>
        <w:object>
          <v:shape id="_x0000_i1122" type="#_x0000_t75" alt="eqIdf00f7b0717f77649599138aba5312d3e" style="width:103.8pt;height:27pt" o:ole="" coordsize="21600,21600" o:preferrelative="t" filled="f" stroked="f">
            <v:stroke joinstyle="miter"/>
            <v:imagedata r:id="rId273" o:title="eqIdf00f7b0717f77649599138aba5312d3e"/>
            <o:lock v:ext="edit" aspectratio="t"/>
            <w10:anchorlock/>
          </v:shape>
          <o:OLEObject Type="Embed" ProgID="Equation.DSMT4" ShapeID="_x0000_i1122" DrawAspect="Content" ObjectID="_1468075820" r:id="rId27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23" type="#_x0000_t75" alt="eqId34074f981d754597578708270ef46a57" style="width:109.2pt;height:27pt" o:ole="" coordsize="21600,21600" o:preferrelative="t" filled="f" stroked="f">
            <v:stroke joinstyle="miter"/>
            <v:imagedata r:id="rId275" o:title="eqId34074f981d754597578708270ef46a57"/>
            <o:lock v:ext="edit" aspectratio="t"/>
            <w10:anchorlock/>
          </v:shape>
          <o:OLEObject Type="Embed" ProgID="Equation.DSMT4" ShapeID="_x0000_i1123" DrawAspect="Content" ObjectID="_1468075821" r:id="rId276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124" type="#_x0000_t75" alt="eqIddff4b992f94795fe3fd53815a699c6a7" style="width:43.8pt;height:33pt" o:ole="" coordsize="21600,21600" o:preferrelative="t" filled="f" stroked="f">
            <v:stroke joinstyle="miter"/>
            <v:imagedata r:id="rId277" o:title="eqIddff4b992f94795fe3fd53815a699c6a7"/>
            <o:lock v:ext="edit" aspectratio="t"/>
            <w10:anchorlock/>
          </v:shape>
          <o:OLEObject Type="Embed" ProgID="Equation.DSMT4" ShapeID="_x0000_i1124" DrawAspect="Content" ObjectID="_1468075822" r:id="rId27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25" type="#_x0000_t75" alt="eqId1b3e86c1f1c11013929ab39a2606ddfc" style="width:45.6pt;height:33pt" o:ole="" coordsize="21600,21600" o:preferrelative="t" filled="f" stroked="f">
            <v:stroke joinstyle="miter"/>
            <v:imagedata r:id="rId279" o:title="eqId1b3e86c1f1c11013929ab39a2606ddfc"/>
            <o:lock v:ext="edit" aspectratio="t"/>
            <w10:anchorlock/>
          </v:shape>
          <o:OLEObject Type="Embed" ProgID="Equation.DSMT4" ShapeID="_x0000_i1125" DrawAspect="Content" ObjectID="_1468075823" r:id="rId28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若青蛙两次都向右跳出，则</w:t>
      </w:r>
      <w:r>
        <w:rPr>
          <w:color w:val="FF0000"/>
        </w:rPr>
        <w:object>
          <v:shape id="_x0000_i1126" type="#_x0000_t75" alt="eqIdb2d8f2dd54e4db9aec0c32aec3be2cd9" style="width:92.4pt;height:27pt" o:ole="" coordsize="21600,21600" o:preferrelative="t" filled="f" stroked="f">
            <v:stroke joinstyle="miter"/>
            <v:imagedata r:id="rId281" o:title="eqIdb2d8f2dd54e4db9aec0c32aec3be2cd9"/>
            <o:lock v:ext="edit" aspectratio="t"/>
            <w10:anchorlock/>
          </v:shape>
          <o:OLEObject Type="Embed" ProgID="Equation.DSMT4" ShapeID="_x0000_i1126" DrawAspect="Content" ObjectID="_1468075824" r:id="rId28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27" type="#_x0000_t75" alt="eqId8e508f2f2a38cfcbaf655a7be46a66cb" style="width:98.4pt;height:27pt" o:ole="" coordsize="21600,21600" o:preferrelative="t" filled="f" stroked="f">
            <v:stroke joinstyle="miter"/>
            <v:imagedata r:id="rId283" o:title="eqId8e508f2f2a38cfcbaf655a7be46a66cb"/>
            <o:lock v:ext="edit" aspectratio="t"/>
            <w10:anchorlock/>
          </v:shape>
          <o:OLEObject Type="Embed" ProgID="Equation.DSMT4" ShapeID="_x0000_i1127" DrawAspect="Content" ObjectID="_1468075825" r:id="rId284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128" type="#_x0000_t75" alt="eqIde4e4c84249cecc6351950192f59d30e2" style="width:61.8pt;height:27pt" o:ole="" coordsize="21600,21600" o:preferrelative="t" filled="f" stroked="f">
            <v:stroke joinstyle="miter"/>
            <v:imagedata r:id="rId213" o:title="eqIde4e4c84249cecc6351950192f59d30e2"/>
            <o:lock v:ext="edit" aspectratio="t"/>
            <w10:anchorlock/>
          </v:shape>
          <o:OLEObject Type="Embed" ProgID="Equation.DSMT4" ShapeID="_x0000_i1128" DrawAspect="Content" ObjectID="_1468075826" r:id="rId28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29" type="#_x0000_t75" alt="eqId0325fc3077a11e791796ca90ca0b278e" style="width:45pt;height:27pt" o:ole="" coordsize="21600,21600" o:preferrelative="t" filled="f" stroked="f">
            <v:stroke joinstyle="miter"/>
            <v:imagedata r:id="rId215" o:title="eqId0325fc3077a11e791796ca90ca0b278e"/>
            <o:lock v:ext="edit" aspectratio="t"/>
            <w10:anchorlock/>
          </v:shape>
          <o:OLEObject Type="Embed" ProgID="Equation.DSMT4" ShapeID="_x0000_i1129" DrawAspect="Content" ObjectID="_1468075827" r:id="rId286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若青蛙一次向左跳出，一次向右跳出，则</w:t>
      </w:r>
      <w:r>
        <w:rPr>
          <w:color w:val="FF0000"/>
        </w:rPr>
        <w:object>
          <v:shape id="_x0000_i1130" type="#_x0000_t75" alt="eqIda97b291d18292903b8d1a351191aa66f" style="width:92.4pt;height:27pt" o:ole="" coordsize="21600,21600" o:preferrelative="t" filled="f" stroked="f">
            <v:stroke joinstyle="miter"/>
            <v:imagedata r:id="rId287" o:title="eqIda97b291d18292903b8d1a351191aa66f"/>
            <o:lock v:ext="edit" aspectratio="t"/>
            <w10:anchorlock/>
          </v:shape>
          <o:OLEObject Type="Embed" ProgID="Equation.DSMT4" ShapeID="_x0000_i1130" DrawAspect="Content" ObjectID="_1468075828" r:id="rId28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31" type="#_x0000_t75" alt="eqId6c0bd753bb3882c96f174f57a8b92c3e" style="width:100.2pt;height:27pt" o:ole="" coordsize="21600,21600" o:preferrelative="t" filled="f" stroked="f">
            <v:stroke joinstyle="miter"/>
            <v:imagedata r:id="rId289" o:title="eqId6c0bd753bb3882c96f174f57a8b92c3e"/>
            <o:lock v:ext="edit" aspectratio="t"/>
            <w10:anchorlock/>
          </v:shape>
          <o:OLEObject Type="Embed" ProgID="Equation.DSMT4" ShapeID="_x0000_i1131" DrawAspect="Content" ObjectID="_1468075829" r:id="rId29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132" type="#_x0000_t75" alt="eqIdf10d5bbab4004887a5c22e47e8296db1" style="width:68.4pt;height:27pt" o:ole="" coordsize="21600,21600" o:preferrelative="t" filled="f" stroked="f">
            <v:stroke joinstyle="miter"/>
            <v:imagedata r:id="rId217" o:title="eqIdf10d5bbab4004887a5c22e47e8296db1"/>
            <o:lock v:ext="edit" aspectratio="t"/>
            <w10:anchorlock/>
          </v:shape>
          <o:OLEObject Type="Embed" ProgID="Equation.DSMT4" ShapeID="_x0000_i1132" DrawAspect="Content" ObjectID="_1468075830" r:id="rId29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33" type="#_x0000_t75" alt="eqIdafa2aca16db7fd66a4a6f45ffa7e5d4b" style="width:45pt;height:27pt" o:ole="" coordsize="21600,21600" o:preferrelative="t" filled="f" stroked="f">
            <v:stroke joinstyle="miter"/>
            <v:imagedata r:id="rId219" o:title="eqIdafa2aca16db7fd66a4a6f45ffa7e5d4b"/>
            <o:lock v:ext="edit" aspectratio="t"/>
            <w10:anchorlock/>
          </v:shape>
          <o:OLEObject Type="Embed" ProgID="Equation.DSMT4" ShapeID="_x0000_i1133" DrawAspect="Content" ObjectID="_1468075831" r:id="rId292"/>
        </w:object>
      </w:r>
    </w:p>
    <w:p>
      <w:pPr>
        <w:spacing w:line="312" w:lineRule="auto"/>
        <w:jc w:val="left"/>
        <w:textAlignment w:val="center"/>
        <w:sectPr>
          <w:headerReference w:type="even" r:id="rId293"/>
          <w:headerReference w:type="default" r:id="rId294"/>
          <w:footerReference w:type="even" r:id="rId295"/>
          <w:footerReference w:type="default" r:id="rId296"/>
          <w:headerReference w:type="first" r:id="rId297"/>
          <w:footerReference w:type="first" r:id="rId298"/>
          <w:type w:val="nextPage"/>
          <w:pgSz w:w="11906" w:h="16838"/>
          <w:pgMar w:top="1418" w:right="1077" w:bottom="1418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7.</w:t>
      </w:r>
      <w:r>
        <w:t>（2024·陕西渭南·一模）高楼出现火情时需要一种高架水炮消防车。现距水平地面</w:t>
      </w:r>
      <w:r>
        <w:object>
          <v:shape id="_x0000_i1134" type="#_x0000_t75" alt="eqIdf03c367201c385fcf9bdbf09d22b9e9d" style="width:21.6pt;height:12pt" o:ole="" coordsize="21600,21600" o:preferrelative="t" filled="f" stroked="f">
            <v:stroke joinstyle="miter"/>
            <v:imagedata r:id="rId299" o:title="eqIdf03c367201c385fcf9bdbf09d22b9e9d"/>
            <o:lock v:ext="edit" aspectratio="t"/>
            <w10:anchorlock/>
          </v:shape>
          <o:OLEObject Type="Embed" ProgID="Equation.DSMT4" ShapeID="_x0000_i1134" DrawAspect="Content" ObjectID="_1468075832" r:id="rId300"/>
        </w:object>
      </w:r>
    </w:p>
    <w:p>
      <w:pPr>
        <w:spacing w:line="312" w:lineRule="auto"/>
        <w:jc w:val="left"/>
        <w:textAlignment w:val="center"/>
      </w:pPr>
      <w:r>
        <w:t>高的某楼房出现火情，消防员紧急出动救援，已知高架水炮消防车的水炮炮口距离水平地面</w:t>
      </w:r>
      <w:r>
        <w:object>
          <v:shape id="_x0000_i1135" type="#_x0000_t75" alt="eqId409b23544317fcb92e51e1c5a2431e4a" style="width:30pt;height:12pt" o:ole="" coordsize="21600,21600" o:preferrelative="t" filled="f" stroked="f">
            <v:stroke joinstyle="miter"/>
            <v:imagedata r:id="rId301" o:title="eqId409b23544317fcb92e51e1c5a2431e4a"/>
            <o:lock v:ext="edit" aspectratio="t"/>
            <w10:anchorlock/>
          </v:shape>
          <o:OLEObject Type="Embed" ProgID="Equation.DSMT4" ShapeID="_x0000_i1135" DrawAspect="Content" ObjectID="_1468075833" r:id="rId302"/>
        </w:object>
      </w:r>
      <w:r>
        <w:t>，到起火房间的水平距离为</w:t>
      </w:r>
      <w:r>
        <w:object>
          <v:shape id="_x0000_i1136" type="#_x0000_t75" alt="eqIda15d7912744b109767c16be452f934c3" style="width:21.6pt;height:10.2pt" o:ole="" coordsize="21600,21600" o:preferrelative="t" filled="f" stroked="f">
            <v:stroke joinstyle="miter"/>
            <v:imagedata r:id="rId303" o:title="eqIda15d7912744b109767c16be452f934c3"/>
            <o:lock v:ext="edit" aspectratio="t"/>
            <w10:anchorlock/>
          </v:shape>
          <o:OLEObject Type="Embed" ProgID="Equation.DSMT4" ShapeID="_x0000_i1136" DrawAspect="Content" ObjectID="_1468075834" r:id="rId304"/>
        </w:object>
      </w:r>
      <w:r>
        <w:t>，水柱刚好从起火房间的窗户垂直打入，取重力加速度大小</w:t>
      </w:r>
      <w:r>
        <w:object>
          <v:shape id="_x0000_i1137" type="#_x0000_t75" alt="eqIda831fae871c9028a347e59294f7422ec" style="width:52.2pt;height:16.2pt" o:ole="" coordsize="21600,21600" o:preferrelative="t" filled="f" stroked="f">
            <v:stroke joinstyle="miter"/>
            <v:imagedata r:id="rId305" o:title="eqIda831fae871c9028a347e59294f7422ec"/>
            <o:lock v:ext="edit" aspectratio="t"/>
            <w10:anchorlock/>
          </v:shape>
          <o:OLEObject Type="Embed" ProgID="Equation.DSMT4" ShapeID="_x0000_i1137" DrawAspect="Content" ObjectID="_1468075835" r:id="rId306"/>
        </w:object>
      </w:r>
      <w:r>
        <w:t>，不计空气阻力，则水柱刚打入窗户时的速度为（　　）</w:t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138" type="#_x0000_t75" alt="eqIda4a3f362a7ab57c34ab39ae34334c641" style="width:28.2pt;height:12pt" o:ole="" coordsize="21600,21600" o:preferrelative="t" filled="f" stroked="f">
            <v:stroke joinstyle="miter"/>
            <v:imagedata r:id="rId307" o:title="eqIda4a3f362a7ab57c34ab39ae34334c641"/>
            <o:lock v:ext="edit" aspectratio="t"/>
            <w10:anchorlock/>
          </v:shape>
          <o:OLEObject Type="Embed" ProgID="Equation.DSMT4" ShapeID="_x0000_i1138" DrawAspect="Content" ObjectID="_1468075836" r:id="rId308"/>
        </w:object>
      </w:r>
      <w:r>
        <w:tab/>
      </w:r>
      <w:r>
        <w:t>B．</w:t>
      </w:r>
      <w:r>
        <w:object>
          <v:shape id="_x0000_i1139" type="#_x0000_t75" alt="eqIdd48ed99245626ded92dcfbde81f04dee" style="width:24.6pt;height:11.4pt" o:ole="" coordsize="21600,21600" o:preferrelative="t" filled="f" stroked="f">
            <v:stroke joinstyle="miter"/>
            <v:imagedata r:id="rId309" o:title="eqIdd48ed99245626ded92dcfbde81f04dee"/>
            <o:lock v:ext="edit" aspectratio="t"/>
            <w10:anchorlock/>
          </v:shape>
          <o:OLEObject Type="Embed" ProgID="Equation.DSMT4" ShapeID="_x0000_i1139" DrawAspect="Content" ObjectID="_1468075837" r:id="rId310"/>
        </w:object>
      </w:r>
      <w:r>
        <w:tab/>
      </w:r>
      <w:r>
        <w:t>C．</w:t>
      </w:r>
      <w:r>
        <w:object>
          <v:shape id="_x0000_i1140" type="#_x0000_t75" alt="eqId8cffcf224220c1ba1d2ee64fb1a0ab86" style="width:33pt;height:12pt" o:ole="" coordsize="21600,21600" o:preferrelative="t" filled="f" stroked="f">
            <v:stroke joinstyle="miter"/>
            <v:imagedata r:id="rId311" o:title="eqId8cffcf224220c1ba1d2ee64fb1a0ab86"/>
            <o:lock v:ext="edit" aspectratio="t"/>
            <w10:anchorlock/>
          </v:shape>
          <o:OLEObject Type="Embed" ProgID="Equation.DSMT4" ShapeID="_x0000_i1140" DrawAspect="Content" ObjectID="_1468075838" r:id="rId312"/>
        </w:object>
      </w:r>
      <w:r>
        <w:tab/>
      </w:r>
      <w:r>
        <w:t>D．</w:t>
      </w:r>
      <w:r>
        <w:object>
          <v:shape id="_x0000_i1141" type="#_x0000_t75" alt="eqIde2336904c94c59f8428e395b89c45249" style="width:31.8pt;height:12pt" o:ole="" coordsize="21600,21600" o:preferrelative="t" filled="f" stroked="f">
            <v:stroke joinstyle="miter"/>
            <v:imagedata r:id="rId313" o:title="eqIde2336904c94c59f8428e395b89c45249"/>
            <o:lock v:ext="edit" aspectratio="t"/>
            <w10:anchorlock/>
          </v:shape>
          <o:OLEObject Type="Embed" ProgID="Equation.DSMT4" ShapeID="_x0000_i1141" DrawAspect="Content" ObjectID="_1468075839" r:id="rId314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【详解】将水的逆过程看成是平抛运动，竖直方向有</w:t>
      </w:r>
      <w:r>
        <w:rPr>
          <w:color w:val="FF0000"/>
        </w:rPr>
        <w:object>
          <v:shape id="_x0000_i1142" type="#_x0000_t75" alt="eqId0a337b0e01c1813b3d742de87a6aac8c" style="width:46.8pt;height:27pt" o:ole="" coordsize="21600,21600" o:preferrelative="t" filled="f" stroked="f">
            <v:stroke joinstyle="miter"/>
            <v:imagedata r:id="rId315" o:title="eqId0a337b0e01c1813b3d742de87a6aac8c"/>
            <o:lock v:ext="edit" aspectratio="t"/>
            <w10:anchorlock/>
          </v:shape>
          <o:OLEObject Type="Embed" ProgID="Equation.DSMT4" ShapeID="_x0000_i1142" DrawAspect="Content" ObjectID="_1468075840" r:id="rId316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解得</w:t>
      </w:r>
      <w:r>
        <w:rPr>
          <w:color w:val="FF0000"/>
        </w:rPr>
        <w:object>
          <v:shape id="_x0000_i1143" type="#_x0000_t75" alt="eqId2d99ad54df0abf687f9da5dd26fc52e1" style="width:115.2pt;height:30.6pt" o:ole="" coordsize="21600,21600" o:preferrelative="t" filled="f" stroked="f">
            <v:stroke joinstyle="miter"/>
            <v:imagedata r:id="rId317" o:title="eqId2d99ad54df0abf687f9da5dd26fc52e1"/>
            <o:lock v:ext="edit" aspectratio="t"/>
            <w10:anchorlock/>
          </v:shape>
          <o:OLEObject Type="Embed" ProgID="Equation.DSMT4" ShapeID="_x0000_i1143" DrawAspect="Content" ObjectID="_1468075841" r:id="rId318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水平方向有</w:t>
      </w:r>
      <w:r>
        <w:rPr>
          <w:color w:val="FF0000"/>
        </w:rPr>
        <w:object>
          <v:shape id="_x0000_i1144" type="#_x0000_t75" alt="eqId8fabcbe539d64346f8803373823bcece" style="width:30.6pt;height:18.6pt" o:ole="" coordsize="21600,21600" o:preferrelative="t" filled="f" stroked="f">
            <v:stroke joinstyle="miter"/>
            <v:imagedata r:id="rId66" o:title="eqId8fabcbe539d64346f8803373823bcece"/>
            <o:lock v:ext="edit" aspectratio="t"/>
            <w10:anchorlock/>
          </v:shape>
          <o:OLEObject Type="Embed" ProgID="Equation.DSMT4" ShapeID="_x0000_i1144" DrawAspect="Content" ObjectID="_1468075842" r:id="rId319"/>
        </w:object>
      </w:r>
      <w:r>
        <w:rPr>
          <w:rFonts w:hint="eastAsia"/>
          <w:color w:val="FF0000"/>
        </w:rPr>
        <w:t>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解得水平速度为</w:t>
      </w:r>
      <w:r>
        <w:rPr>
          <w:color w:val="FF0000"/>
        </w:rPr>
        <w:object>
          <v:shape id="_x0000_i1145" type="#_x0000_t75" alt="eqId48be4fafb7a41edf0c1ed509cd26d673" style="width:110.4pt;height:27pt" o:ole="" coordsize="21600,21600" o:preferrelative="t" filled="f" stroked="f">
            <v:stroke joinstyle="miter"/>
            <v:imagedata r:id="rId320" o:title="eqId48be4fafb7a41edf0c1ed509cd26d673"/>
            <o:lock v:ext="edit" aspectratio="t"/>
            <w10:anchorlock/>
          </v:shape>
          <o:OLEObject Type="Embed" ProgID="Equation.DSMT4" ShapeID="_x0000_i1145" DrawAspect="Content" ObjectID="_1468075843" r:id="rId32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则水柱刚打入窗户时的速度为</w:t>
      </w:r>
      <w:r>
        <w:rPr>
          <w:color w:val="FF0000"/>
        </w:rPr>
        <w:object>
          <v:shape id="_x0000_i1146" type="#_x0000_t75" alt="eqIdd48ed99245626ded92dcfbde81f04dee" style="width:24.6pt;height:11.4pt" o:ole="" coordsize="21600,21600" o:preferrelative="t" filled="f" stroked="f">
            <v:stroke joinstyle="miter"/>
            <v:imagedata r:id="rId309" o:title="eqIdd48ed99245626ded92dcfbde81f04dee"/>
            <o:lock v:ext="edit" aspectratio="t"/>
            <w10:anchorlock/>
          </v:shape>
          <o:OLEObject Type="Embed" ProgID="Equation.DSMT4" ShapeID="_x0000_i1146" DrawAspect="Content" ObjectID="_1468075844" r:id="rId322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</w:pPr>
      <w:r>
        <w:rPr>
          <w:rFonts w:hint="eastAsia"/>
        </w:rPr>
        <w:t>8.</w:t>
      </w:r>
      <w:r>
        <w:t>（2023·河北秦皇岛·三模）</w:t>
      </w:r>
      <w:r>
        <w:rPr>
          <w:rFonts w:hint="eastAsia"/>
        </w:rPr>
        <w:t>（多选）</w:t>
      </w:r>
      <w:r>
        <w:t>如图所示，某同学将离地</w:t>
      </w:r>
      <w:r>
        <w:object>
          <v:shape id="_x0000_i1147" type="#_x0000_t75" alt="eqId80b53eab97158937f92039c1e133b0f1" style="width:10.2pt;height:16.2pt" o:ole="" coordsize="21600,21600" o:preferrelative="t" filled="f" stroked="f">
            <v:stroke joinstyle="miter"/>
            <v:imagedata r:id="rId323" o:title="eqId80b53eab97158937f92039c1e133b0f1"/>
            <o:lock v:ext="edit" aspectratio="t"/>
            <w10:anchorlock/>
          </v:shape>
          <o:OLEObject Type="Embed" ProgID="Equation.DSMT4" ShapeID="_x0000_i1147" DrawAspect="Content" ObjectID="_1468075845" r:id="rId324"/>
        </w:object>
      </w:r>
      <w:r>
        <w:t>的网球以</w:t>
      </w:r>
      <w:r>
        <w:object>
          <v:shape id="_x0000_i1148" type="#_x0000_t75" alt="eqIdf44c235d8b49207ad3f2d77dc5d6cf20" style="width:9.6pt;height:16.2pt" o:ole="" coordsize="21600,21600" o:preferrelative="t" filled="f" stroked="f">
            <v:stroke joinstyle="miter"/>
            <v:imagedata r:id="rId325" o:title="eqIdf44c235d8b49207ad3f2d77dc5d6cf20"/>
            <o:lock v:ext="edit" aspectratio="t"/>
            <w10:anchorlock/>
          </v:shape>
          <o:OLEObject Type="Embed" ProgID="Equation.DSMT4" ShapeID="_x0000_i1148" DrawAspect="Content" ObjectID="_1468075846" r:id="rId326"/>
        </w:object>
      </w:r>
      <w:r>
        <w:t>的速度斜向上击出，当网球竖直分速度为零时，击中墙壁上离地高度为</w:t>
      </w:r>
      <w:r>
        <w:object>
          <v:shape id="_x0000_i1149" type="#_x0000_t75" alt="eqId5da4a6c27e3601bc9386490719e5f643" style="width:48pt;height:27pt" o:ole="" coordsize="21600,21600" o:preferrelative="t" filled="f" stroked="f">
            <v:stroke joinstyle="miter"/>
            <v:imagedata r:id="rId327" o:title="eqId5da4a6c27e3601bc9386490719e5f643"/>
            <o:lock v:ext="edit" aspectratio="t"/>
            <w10:anchorlock/>
          </v:shape>
          <o:OLEObject Type="Embed" ProgID="Equation.DSMT4" ShapeID="_x0000_i1149" DrawAspect="Content" ObjectID="_1468075847" r:id="rId328"/>
        </w:object>
      </w:r>
      <w:r>
        <w:t>的</w:t>
      </w:r>
      <w:r>
        <w:rPr>
          <w:rFonts w:eastAsia="Times New Roman"/>
          <w:i/>
        </w:rPr>
        <w:t>P</w:t>
      </w:r>
      <w:r>
        <w:t>点，击球点到</w:t>
      </w:r>
      <w:r>
        <w:rPr>
          <w:rFonts w:eastAsia="Times New Roman"/>
          <w:i/>
        </w:rPr>
        <w:t>P</w:t>
      </w:r>
      <w:r>
        <w:t>点的水平距离为</w:t>
      </w:r>
      <w:r>
        <w:object>
          <v:shape id="_x0000_i1150" type="#_x0000_t75" alt="eqIdc814128ea2139e33db94ea590e7c2223" style="width:11.4pt;height:16.8pt" o:ole="" coordsize="21600,21600" o:preferrelative="t" filled="f" stroked="f">
            <v:stroke joinstyle="miter"/>
            <v:imagedata r:id="rId329" o:title="eqIdc814128ea2139e33db94ea590e7c2223"/>
            <o:lock v:ext="edit" aspectratio="t"/>
            <w10:anchorlock/>
          </v:shape>
          <o:OLEObject Type="Embed" ProgID="Equation.DSMT4" ShapeID="_x0000_i1150" DrawAspect="Content" ObjectID="_1468075848" r:id="rId330"/>
        </w:object>
      </w:r>
      <w:r>
        <w:t>。网球与墙壁碰撞前后的速度矢量遵守光的反射定律，即垂直墙面速度分量大小不变、方向相反，平行墙面的速度分量大小、方向均不变。重力加速度为</w:t>
      </w:r>
      <w:r>
        <w:rPr>
          <w:rFonts w:eastAsia="Times New Roman"/>
          <w:i/>
        </w:rPr>
        <w:t>g</w:t>
      </w:r>
      <w:r>
        <w:t>，则网球落地时的速度大小</w:t>
      </w:r>
      <w:r>
        <w:object>
          <v:shape id="_x0000_i1151" type="#_x0000_t75" alt="eqId814f55724f7ee57bd395eb3b95393c68" style="width:10.2pt;height:16.2pt" o:ole="" coordsize="21600,21600" o:preferrelative="t" filled="f" stroked="f">
            <v:stroke joinstyle="miter"/>
            <v:imagedata r:id="rId331" o:title="eqId814f55724f7ee57bd395eb3b95393c68"/>
            <o:lock v:ext="edit" aspectratio="t"/>
            <w10:anchorlock/>
          </v:shape>
          <o:OLEObject Type="Embed" ProgID="Equation.DSMT4" ShapeID="_x0000_i1151" DrawAspect="Content" ObjectID="_1468075849" r:id="rId332"/>
        </w:object>
      </w:r>
      <w:r>
        <w:t>和着地点到</w:t>
      </w:r>
      <w:r>
        <w:rPr>
          <w:rFonts w:eastAsia="Times New Roman"/>
          <w:i/>
        </w:rPr>
        <w:t>P</w:t>
      </w:r>
      <w:r>
        <w:t>点的水平距离</w:t>
      </w:r>
      <w:r>
        <w:object>
          <v:shape id="_x0000_i1152" type="#_x0000_t75" alt="eqIdaec19b68e3add9d5bfcc6269a1855b87" style="width:12pt;height:16.8pt" o:ole="" coordsize="21600,21600" o:preferrelative="t" filled="f" stroked="f">
            <v:stroke joinstyle="miter"/>
            <v:imagedata r:id="rId333" o:title="eqIdaec19b68e3add9d5bfcc6269a1855b87"/>
            <o:lock v:ext="edit" aspectratio="t"/>
            <w10:anchorlock/>
          </v:shape>
          <o:OLEObject Type="Embed" ProgID="Equation.DSMT4" ShapeID="_x0000_i1152" DrawAspect="Content" ObjectID="_1468075850" r:id="rId334"/>
        </w:object>
      </w:r>
      <w:r>
        <w:t>分别为（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476500" cy="2047875"/>
            <wp:effectExtent l="0" t="0" r="0" b="0"/>
            <wp:docPr id="100147" name="图片 100147" descr="@@@0b1787ce-12af-4137-a1c1-cf78f355d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7" name="图片 100147" descr="@@@0b1787ce-12af-4137-a1c1-cf78f355df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153" type="#_x0000_t75" alt="eqId2e17e1d2b69e804b622856f5a94b8d0c" style="width:96.6pt;height:21.6pt" o:ole="" coordsize="21600,21600" o:preferrelative="t" filled="f" stroked="f">
            <v:stroke joinstyle="miter"/>
            <v:imagedata r:id="rId336" o:title="eqId2e17e1d2b69e804b622856f5a94b8d0c"/>
            <o:lock v:ext="edit" aspectratio="t"/>
            <w10:anchorlock/>
          </v:shape>
          <o:OLEObject Type="Embed" ProgID="Equation.DSMT4" ShapeID="_x0000_i1153" DrawAspect="Content" ObjectID="_1468075851" r:id="rId337"/>
        </w:object>
      </w:r>
      <w:r>
        <w:tab/>
      </w:r>
      <w:r>
        <w:t>B．</w:t>
      </w:r>
      <w:r>
        <w:object>
          <v:shape id="_x0000_i1154" type="#_x0000_t75" alt="eqId3777044373b27131a2c1b2aa7b581bff" style="width:68.4pt;height:20.4pt" o:ole="" coordsize="21600,21600" o:preferrelative="t" filled="f" stroked="f">
            <v:stroke joinstyle="miter"/>
            <v:imagedata r:id="rId338" o:title="eqId3777044373b27131a2c1b2aa7b581bff"/>
            <o:lock v:ext="edit" aspectratio="t"/>
            <w10:anchorlock/>
          </v:shape>
          <o:OLEObject Type="Embed" ProgID="Equation.DSMT4" ShapeID="_x0000_i1154" DrawAspect="Content" ObjectID="_1468075852" r:id="rId339"/>
        </w:objec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object>
          <v:shape id="_x0000_i1155" type="#_x0000_t75" alt="eqId07c4d64dc91e38bb13faca2e277faf9a" style="width:48.6pt;height:27pt" o:ole="" coordsize="21600,21600" o:preferrelative="t" filled="f" stroked="f">
            <v:stroke joinstyle="miter"/>
            <v:imagedata r:id="rId340" o:title="eqId07c4d64dc91e38bb13faca2e277faf9a"/>
            <o:lock v:ext="edit" aspectratio="t"/>
            <w10:anchorlock/>
          </v:shape>
          <o:OLEObject Type="Embed" ProgID="Equation.DSMT4" ShapeID="_x0000_i1155" DrawAspect="Content" ObjectID="_1468075853" r:id="rId341"/>
        </w:object>
      </w:r>
      <w:r>
        <w:tab/>
      </w:r>
      <w:r>
        <w:t>D．</w:t>
      </w:r>
      <w:r>
        <w:object>
          <v:shape id="_x0000_i1156" type="#_x0000_t75" alt="eqId4fca194325a0796d4098f1ab2bcccd4a" style="width:43.2pt;height:27pt" o:ole="" coordsize="21600,21600" o:preferrelative="t" filled="f" stroked="f">
            <v:stroke joinstyle="miter"/>
            <v:imagedata r:id="rId342" o:title="eqId4fca194325a0796d4098f1ab2bcccd4a"/>
            <o:lock v:ext="edit" aspectratio="t"/>
            <w10:anchorlock/>
          </v:shape>
          <o:OLEObject Type="Embed" ProgID="Equation.DSMT4" ShapeID="_x0000_i1156" DrawAspect="Content" ObjectID="_1468075854" r:id="rId343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【答案】BD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even" r:id="rId344"/>
          <w:headerReference w:type="default" r:id="rId345"/>
          <w:footerReference w:type="even" r:id="rId346"/>
          <w:footerReference w:type="default" r:id="rId347"/>
          <w:headerReference w:type="first" r:id="rId348"/>
          <w:footerReference w:type="first" r:id="rId349"/>
          <w:type w:val="nextPage"/>
          <w:pgSz w:w="11906" w:h="16838"/>
          <w:pgMar w:top="1418" w:right="1077" w:bottom="1418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【详解】设网球在碰墙时的水平速度大小为</w:t>
      </w:r>
      <w:r>
        <w:rPr>
          <w:color w:val="FF0000"/>
        </w:rPr>
        <w:object>
          <v:shape id="_x0000_i1157" type="#_x0000_t75" alt="eqId6f58888df91890a19a1aa7511d19703f" style="width:10.2pt;height:16.2pt" o:ole="" coordsize="21600,21600" o:preferrelative="t" filled="f" stroked="f">
            <v:stroke joinstyle="miter"/>
            <v:imagedata r:id="rId350" o:title="eqId6f58888df91890a19a1aa7511d19703f"/>
            <o:lock v:ext="edit" aspectratio="t"/>
            <w10:anchorlock/>
          </v:shape>
          <o:OLEObject Type="Embed" ProgID="Equation.DSMT4" ShapeID="_x0000_i1157" DrawAspect="Content" ObjectID="_1468075855" r:id="rId351"/>
        </w:object>
      </w:r>
      <w:r>
        <w:rPr>
          <w:color w:val="FF0000"/>
        </w:rPr>
        <w:t>，碰墙前、后的飞行时间分别为</w:t>
      </w:r>
      <w:r>
        <w:rPr>
          <w:color w:val="FF0000"/>
        </w:rPr>
        <w:object>
          <v:shape id="_x0000_i1158" type="#_x0000_t75" alt="eqId87c7eb49a823f757461cd5260757b088" style="width:8.4pt;height:16.8pt" o:ole="" coordsize="21600,21600" o:preferrelative="t" filled="f" stroked="f">
            <v:stroke joinstyle="miter"/>
            <v:imagedata r:id="rId151" o:title="eqId87c7eb49a823f757461cd5260757b088"/>
            <o:lock v:ext="edit" aspectratio="t"/>
            <w10:anchorlock/>
          </v:shape>
          <o:OLEObject Type="Embed" ProgID="Equation.DSMT4" ShapeID="_x0000_i1158" DrawAspect="Content" ObjectID="_1468075856" r:id="rId352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159" type="#_x0000_t75" alt="eqId5cd84a8f95166367063218ee03ffd5a7" style="width:9.6pt;height:15pt" o:ole="" coordsize="21600,21600" o:preferrelative="t" filled="f" stroked="f">
            <v:stroke joinstyle="miter"/>
            <v:imagedata r:id="rId153" o:title="eqId5cd84a8f95166367063218ee03ffd5a7"/>
            <o:lock v:ext="edit" aspectratio="t"/>
            <w10:anchorlock/>
          </v:shape>
          <o:OLEObject Type="Embed" ProgID="Equation.DSMT4" ShapeID="_x0000_i1159" DrawAspect="Content" ObjectID="_1468075857" r:id="rId353"/>
        </w:object>
      </w:r>
      <w:r>
        <w:rPr>
          <w:color w:val="FF0000"/>
        </w:rPr>
        <w:t>，抛出的网球做斜上抛运动，则</w:t>
      </w:r>
      <w:r>
        <w:rPr>
          <w:color w:val="FF0000"/>
        </w:rPr>
        <w:object>
          <v:shape id="_x0000_i1160" type="#_x0000_t75" alt="eqIddcfdd5bb7ed59da66c9df8daa9080a9f" style="width:60.6pt;height:27pt" o:ole="" coordsize="21600,21600" o:preferrelative="t" filled="f" stroked="f">
            <v:stroke joinstyle="miter"/>
            <v:imagedata r:id="rId354" o:title="eqIddcfdd5bb7ed59da66c9df8daa9080a9f"/>
            <o:lock v:ext="edit" aspectratio="t"/>
            <w10:anchorlock/>
          </v:shape>
          <o:OLEObject Type="Embed" ProgID="Equation.DSMT4" ShapeID="_x0000_i1160" DrawAspect="Content" ObjectID="_1468075858" r:id="rId35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61" type="#_x0000_t75" alt="eqId3035747449620462a439a14898087405" style="width:35.4pt;height:16.2pt" o:ole="" coordsize="21600,21600" o:preferrelative="t" filled="f" stroked="f">
            <v:stroke joinstyle="miter"/>
            <v:imagedata r:id="rId356" o:title="eqId3035747449620462a439a14898087405"/>
            <o:lock v:ext="edit" aspectratio="t"/>
            <w10:anchorlock/>
          </v:shape>
          <o:OLEObject Type="Embed" ProgID="Equation.DSMT4" ShapeID="_x0000_i1161" DrawAspect="Content" ObjectID="_1468075859" r:id="rId35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62" type="#_x0000_t75" alt="eqIda4e8e8cea2c42a26cfe43e93b3d9a135" style="width:90pt;height:18pt" o:ole="" coordsize="21600,21600" o:preferrelative="t" filled="f" stroked="f">
            <v:stroke joinstyle="miter"/>
            <v:imagedata r:id="rId358" o:title="eqIda4e8e8cea2c42a26cfe43e93b3d9a135"/>
            <o:lock v:ext="edit" aspectratio="t"/>
            <w10:anchorlock/>
          </v:shape>
          <o:OLEObject Type="Embed" ProgID="Equation.DSMT4" ShapeID="_x0000_i1162" DrawAspect="Content" ObjectID="_1468075860" r:id="rId359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离开墙后做平抛运动</w:t>
      </w:r>
      <w:r>
        <w:rPr>
          <w:color w:val="FF0000"/>
        </w:rPr>
        <w:object>
          <v:shape id="_x0000_i1163" type="#_x0000_t75" alt="eqIdb576afd361911c946ae9b0f9b0164cbb" style="width:43.8pt;height:27pt" o:ole="" coordsize="21600,21600" o:preferrelative="t" filled="f" stroked="f">
            <v:stroke joinstyle="miter"/>
            <v:imagedata r:id="rId360" o:title="eqIdb576afd361911c946ae9b0f9b0164cbb"/>
            <o:lock v:ext="edit" aspectratio="t"/>
            <w10:anchorlock/>
          </v:shape>
          <o:OLEObject Type="Embed" ProgID="Equation.DSMT4" ShapeID="_x0000_i1163" DrawAspect="Content" ObjectID="_1468075861" r:id="rId36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64" type="#_x0000_t75" alt="eqIda215989bb0a8e3ce7ec90060f9f725da" style="width:37.2pt;height:16.2pt" o:ole="" coordsize="21600,21600" o:preferrelative="t" filled="f" stroked="f">
            <v:stroke joinstyle="miter"/>
            <v:imagedata r:id="rId362" o:title="eqIda215989bb0a8e3ce7ec90060f9f725da"/>
            <o:lock v:ext="edit" aspectratio="t"/>
            <w10:anchorlock/>
          </v:shape>
          <o:OLEObject Type="Embed" ProgID="Equation.DSMT4" ShapeID="_x0000_i1164" DrawAspect="Content" ObjectID="_1468075862" r:id="rId36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65" type="#_x0000_t75" alt="eqIdc0e06599e50c7c939e741beb8cb3e821" style="width:60.6pt;height:16.8pt" o:ole="" coordsize="21600,21600" o:preferrelative="t" filled="f" stroked="f">
            <v:stroke joinstyle="miter"/>
            <v:imagedata r:id="rId364" o:title="eqIdc0e06599e50c7c939e741beb8cb3e821"/>
            <o:lock v:ext="edit" aspectratio="t"/>
            <w10:anchorlock/>
          </v:shape>
          <o:OLEObject Type="Embed" ProgID="Equation.DSMT4" ShapeID="_x0000_i1165" DrawAspect="Content" ObjectID="_1468075863" r:id="rId36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解得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6" type="#_x0000_t75" alt="eqIdae20c62fab4648d4168fc18bfdc4a2d3" style="width:80.4pt;height:33.6pt" o:ole="" coordsize="21600,21600" o:preferrelative="t" filled="f" stroked="f">
            <v:stroke joinstyle="miter"/>
            <v:imagedata r:id="rId366" o:title="eqIdae20c62fab4648d4168fc18bfdc4a2d3"/>
            <o:lock v:ext="edit" aspectratio="t"/>
            <w10:anchorlock/>
          </v:shape>
          <o:OLEObject Type="Embed" ProgID="Equation.DSMT4" ShapeID="_x0000_i1166" DrawAspect="Content" ObjectID="_1468075864" r:id="rId36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67" type="#_x0000_t75" alt="eqIdc6cfe2cfd5e838f78ba519e2bf9dfb89" style="width:1in;height:30pt" o:ole="" coordsize="21600,21600" o:preferrelative="t" filled="f" stroked="f">
            <v:stroke joinstyle="miter"/>
            <v:imagedata r:id="rId368" o:title="eqIdc6cfe2cfd5e838f78ba519e2bf9dfb89"/>
            <o:lock v:ext="edit" aspectratio="t"/>
            <w10:anchorlock/>
          </v:shape>
          <o:OLEObject Type="Embed" ProgID="Equation.DSMT4" ShapeID="_x0000_i1167" DrawAspect="Content" ObjectID="_1468075865" r:id="rId369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68" type="#_x0000_t75" alt="eqId3777044373b27131a2c1b2aa7b581bff" style="width:68.4pt;height:20.4pt" o:ole="" coordsize="21600,21600" o:preferrelative="t" filled="f" stroked="f">
            <v:stroke joinstyle="miter"/>
            <v:imagedata r:id="rId338" o:title="eqId3777044373b27131a2c1b2aa7b581bff"/>
            <o:lock v:ext="edit" aspectratio="t"/>
            <w10:anchorlock/>
          </v:shape>
          <o:OLEObject Type="Embed" ProgID="Equation.DSMT4" ShapeID="_x0000_i1168" DrawAspect="Content" ObjectID="_1468075866" r:id="rId370"/>
        </w:object>
      </w:r>
      <w:r>
        <w:rPr>
          <w:rFonts w:hint="eastAsia"/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故选BD。</w:t>
      </w:r>
    </w:p>
    <w:p>
      <w:pPr>
        <w:spacing w:line="312" w:lineRule="auto"/>
        <w:jc w:val="left"/>
        <w:textAlignment w:val="center"/>
      </w:pPr>
      <w:r>
        <w:t>9．（2024·陕西渭南·一模）投壶是从先秦延续至清末的中国传统礼仪和宴饮游戏，《礼记传》中提到：“投壶，射之细也，宴饮有射以乐宾，以习容向讲艺也。”如图所示，甲、乙两人沿水平方向各射出一支箭，箭尖插入壶中时与水平面的夹角分别为</w:t>
      </w:r>
      <w:r>
        <w:object>
          <v:shape id="_x0000_i1169" type="#_x0000_t75" alt="eqIdc94008a11155722bbf1e17822a2646a8" style="width:16.2pt;height:13.8pt" o:ole="" coordsize="21600,21600" o:preferrelative="t" filled="f" stroked="f">
            <v:stroke joinstyle="miter"/>
            <v:imagedata r:id="rId371" o:title="eqIdc94008a11155722bbf1e17822a2646a8"/>
            <o:lock v:ext="edit" aspectratio="t"/>
            <w10:anchorlock/>
          </v:shape>
          <o:OLEObject Type="Embed" ProgID="Equation.DSMT4" ShapeID="_x0000_i1169" DrawAspect="Content" ObjectID="_1468075867" r:id="rId372"/>
        </w:object>
      </w:r>
      <w:r>
        <w:t>和</w:t>
      </w:r>
      <w:r>
        <w:object>
          <v:shape id="_x0000_i1170" type="#_x0000_t75" alt="eqId5da080fd41cf18224a1b4433e5d3a2b4" style="width:16.8pt;height:13.8pt" o:ole="" coordsize="21600,21600" o:preferrelative="t" filled="f" stroked="f">
            <v:stroke joinstyle="miter"/>
            <v:imagedata r:id="rId373" o:title="eqId5da080fd41cf18224a1b4433e5d3a2b4"/>
            <o:lock v:ext="edit" aspectratio="t"/>
            <w10:anchorlock/>
          </v:shape>
          <o:OLEObject Type="Embed" ProgID="Equation.DSMT4" ShapeID="_x0000_i1170" DrawAspect="Content" ObjectID="_1468075868" r:id="rId374"/>
        </w:object>
      </w:r>
      <w:r>
        <w:t>；已知两支箭质量相同，忽略空气阻力、箭长、壶口大小等因素的影响，下列说法正确的是（</w:t>
      </w:r>
      <w:r>
        <w:object>
          <v:shape id="_x0000_i1171" type="#_x0000_t75" alt="eqId135585680f39a0765c519616f61c4d3b" style="width:54pt;height:13.8pt" o:ole="" coordsize="21600,21600" o:preferrelative="t" filled="f" stroked="f">
            <v:stroke joinstyle="miter"/>
            <v:imagedata r:id="rId375" o:title="eqId135585680f39a0765c519616f61c4d3b"/>
            <o:lock v:ext="edit" aspectratio="t"/>
            <w10:anchorlock/>
          </v:shape>
          <o:OLEObject Type="Embed" ProgID="Equation.DSMT4" ShapeID="_x0000_i1171" DrawAspect="Content" ObjectID="_1468075869" r:id="rId376"/>
        </w:object>
      </w:r>
      <w:r>
        <w:t>，</w:t>
      </w:r>
      <w:r>
        <w:object>
          <v:shape id="_x0000_i1172" type="#_x0000_t75" alt="eqIdb58221e12691cb48d9d2ee9b0dd5239b" style="width:56.4pt;height:13.8pt" o:ole="" coordsize="21600,21600" o:preferrelative="t" filled="f" stroked="f">
            <v:stroke joinstyle="miter"/>
            <v:imagedata r:id="rId377" o:title="eqIdb58221e12691cb48d9d2ee9b0dd5239b"/>
            <o:lock v:ext="edit" aspectratio="t"/>
            <w10:anchorlock/>
          </v:shape>
          <o:OLEObject Type="Embed" ProgID="Equation.DSMT4" ShapeID="_x0000_i1172" DrawAspect="Content" ObjectID="_1468075870" r:id="rId378"/>
        </w:object>
      </w:r>
      <w:r>
        <w:t>，</w:t>
      </w:r>
      <w:r>
        <w:object>
          <v:shape id="_x0000_i1173" type="#_x0000_t75" alt="eqId221c19863852c542ff5a87cab6382281" style="width:53.4pt;height:13.8pt" o:ole="" coordsize="21600,21600" o:preferrelative="t" filled="f" stroked="f">
            <v:stroke joinstyle="miter"/>
            <v:imagedata r:id="rId379" o:title="eqId221c19863852c542ff5a87cab6382281"/>
            <o:lock v:ext="edit" aspectratio="t"/>
            <w10:anchorlock/>
          </v:shape>
          <o:OLEObject Type="Embed" ProgID="Equation.DSMT4" ShapeID="_x0000_i1173" DrawAspect="Content" ObjectID="_1468075871" r:id="rId380"/>
        </w:object>
      </w:r>
      <w:r>
        <w:t>，</w:t>
      </w:r>
      <w:r>
        <w:object>
          <v:shape id="_x0000_i1174" type="#_x0000_t75" alt="eqId2114ec31e6b12780a210c189a08e649b" style="width:55.2pt;height:13.8pt" o:ole="" coordsize="21600,21600" o:preferrelative="t" filled="f" stroked="f">
            <v:stroke joinstyle="miter"/>
            <v:imagedata r:id="rId381" o:title="eqId2114ec31e6b12780a210c189a08e649b"/>
            <o:lock v:ext="edit" aspectratio="t"/>
            <w10:anchorlock/>
          </v:shape>
          <o:OLEObject Type="Embed" ProgID="Equation.DSMT4" ShapeID="_x0000_i1174" DrawAspect="Content" ObjectID="_1468075872" r:id="rId382"/>
        </w:object>
      </w:r>
      <w:r>
        <w:t>）（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3733800" cy="1209675"/>
            <wp:effectExtent l="0" t="0" r="0" b="0"/>
            <wp:docPr id="10" name="图片 10" descr="@@@0a33f249-d809-462b-9505-a74df0823e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@@@0a33f249-d809-462b-9505-a74df0823e6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80"/>
        <w:jc w:val="left"/>
        <w:textAlignment w:val="center"/>
      </w:pPr>
      <w:r>
        <w:t>A．若箭在竖直方向下落的高度相等，则甲所射箭落入壶口时速度比乙小</w:t>
      </w:r>
    </w:p>
    <w:p>
      <w:pPr>
        <w:spacing w:line="312" w:lineRule="auto"/>
        <w:ind w:left="380"/>
        <w:jc w:val="left"/>
        <w:textAlignment w:val="center"/>
      </w:pPr>
      <w:r>
        <w:t>B．若箭在竖直方向下落的高度相等，则甲投壶位置距壶的水平距离比乙大</w:t>
      </w:r>
    </w:p>
    <w:p>
      <w:pPr>
        <w:spacing w:line="312" w:lineRule="auto"/>
        <w:ind w:left="380"/>
        <w:jc w:val="left"/>
        <w:textAlignment w:val="center"/>
      </w:pPr>
      <w:r>
        <w:t>C．若两人站在距壶相同水平距离处投壶，甲所投的箭在空中运动时间比乙的短</w:t>
      </w:r>
    </w:p>
    <w:p>
      <w:pPr>
        <w:spacing w:line="312" w:lineRule="auto"/>
        <w:ind w:left="380"/>
        <w:jc w:val="left"/>
        <w:textAlignment w:val="center"/>
      </w:pPr>
      <w:r>
        <w:t>D．岩两人站在距壶相同水平距离处投壶，甲所投箭的初速度比乙的大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【详解】A．箭尖插入壶中时与水平面的夹角为</w:t>
      </w:r>
      <w:r>
        <w:rPr>
          <w:color w:val="FF0000"/>
        </w:rPr>
        <w:object>
          <v:shape id="_x0000_i1175" type="#_x0000_t75" alt="eqIdc24095e409b025db711f14be783a406c" style="width:8.4pt;height:12pt" o:ole="" coordsize="21600,21600" o:preferrelative="t" filled="f" stroked="f">
            <v:stroke joinstyle="miter"/>
            <v:imagedata r:id="rId384" o:title="eqIdc24095e409b025db711f14be783a406c"/>
            <o:lock v:ext="edit" aspectratio="t"/>
            <w10:anchorlock/>
          </v:shape>
          <o:OLEObject Type="Embed" ProgID="Equation.DSMT4" ShapeID="_x0000_i1175" DrawAspect="Content" ObjectID="_1468075873" r:id="rId385"/>
        </w:object>
      </w:r>
      <w:r>
        <w:rPr>
          <w:color w:val="FF0000"/>
        </w:rPr>
        <w:t>，若箭在竖直方向下落的高度相等，根据</w:t>
      </w:r>
      <w:r>
        <w:rPr>
          <w:color w:val="FF0000"/>
        </w:rPr>
        <w:object>
          <v:shape id="_x0000_i1176" type="#_x0000_t75" alt="eqIdf81a08d9ebbd192a2bf960cd88169c98" style="width:40.2pt;height:27pt" o:ole="" coordsize="21600,21600" o:preferrelative="t" filled="f" stroked="f">
            <v:stroke joinstyle="miter"/>
            <v:imagedata r:id="rId386" o:title="eqIdf81a08d9ebbd192a2bf960cd88169c98"/>
            <o:lock v:ext="edit" aspectratio="t"/>
            <w10:anchorlock/>
          </v:shape>
          <o:OLEObject Type="Embed" ProgID="Equation.DSMT4" ShapeID="_x0000_i1176" DrawAspect="Content" ObjectID="_1468075874" r:id="rId38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7" type="#_x0000_t75" alt="eqId601e01cdaab1f254801600800287803f" style="width:30.6pt;height:16.2pt" o:ole="" coordsize="21600,21600" o:preferrelative="t" filled="f" stroked="f">
            <v:stroke joinstyle="miter"/>
            <v:imagedata r:id="rId388" o:title="eqId601e01cdaab1f254801600800287803f"/>
            <o:lock v:ext="edit" aspectratio="t"/>
            <w10:anchorlock/>
          </v:shape>
          <o:OLEObject Type="Embed" ProgID="Equation.DSMT4" ShapeID="_x0000_i1177" DrawAspect="Content" ObjectID="_1468075875" r:id="rId38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8" type="#_x0000_t75" alt="eqIdc6fdf61e070b6fc279c1dfe7d1bc2ed4" style="width:40.2pt;height:28.8pt" o:ole="" coordsize="21600,21600" o:preferrelative="t" filled="f" stroked="f">
            <v:stroke joinstyle="miter"/>
            <v:imagedata r:id="rId390" o:title="eqIdc6fdf61e070b6fc279c1dfe7d1bc2ed4"/>
            <o:lock v:ext="edit" aspectratio="t"/>
            <w10:anchorlock/>
          </v:shape>
          <o:OLEObject Type="Embed" ProgID="Equation.DSMT4" ShapeID="_x0000_i1178" DrawAspect="Content" ObjectID="_1468075876" r:id="rId391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179" type="#_x0000_t75" alt="eqId3f01d2e7642eba5a880ac6b26a760143" style="width:45pt;height:30pt" o:ole="" coordsize="21600,21600" o:preferrelative="t" filled="f" stroked="f">
            <v:stroke joinstyle="miter"/>
            <v:imagedata r:id="rId392" o:title="eqId3f01d2e7642eba5a880ac6b26a760143"/>
            <o:lock v:ext="edit" aspectratio="t"/>
            <w10:anchorlock/>
          </v:shape>
          <o:OLEObject Type="Embed" ProgID="Equation.DSMT4" ShapeID="_x0000_i1179" DrawAspect="Content" ObjectID="_1468075877" r:id="rId39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则夹角越大，速度越小，即甲所射箭落入壶口时速度比乙小，故A正确；B．根据上述，投壶位置距壶的水平距离为</w:t>
      </w:r>
      <w:r>
        <w:rPr>
          <w:color w:val="FF0000"/>
        </w:rPr>
        <w:object>
          <v:shape id="_x0000_i1180" type="#_x0000_t75" alt="eqId8cb4d8d1284137a5a7e34c0c1129f6a2" style="width:67.2pt;height:28.8pt" o:ole="" coordsize="21600,21600" o:preferrelative="t" filled="f" stroked="f">
            <v:stroke joinstyle="miter"/>
            <v:imagedata r:id="rId394" o:title="eqId8cb4d8d1284137a5a7e34c0c1129f6a2"/>
            <o:lock v:ext="edit" aspectratio="t"/>
            <w10:anchorlock/>
          </v:shape>
          <o:OLEObject Type="Embed" ProgID="Equation.DSMT4" ShapeID="_x0000_i1180" DrawAspect="Content" ObjectID="_1468075878" r:id="rId39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解得</w:t>
      </w:r>
      <w:r>
        <w:rPr>
          <w:color w:val="FF0000"/>
        </w:rPr>
        <w:object>
          <v:shape id="_x0000_i1181" type="#_x0000_t75" alt="eqIdb8594445cc18066b3571e8b6205a4880" style="width:41.4pt;height:27pt" o:ole="" coordsize="21600,21600" o:preferrelative="t" filled="f" stroked="f">
            <v:stroke joinstyle="miter"/>
            <v:imagedata r:id="rId396" o:title="eqIdb8594445cc18066b3571e8b6205a4880"/>
            <o:lock v:ext="edit" aspectratio="t"/>
            <w10:anchorlock/>
          </v:shape>
          <o:OLEObject Type="Embed" ProgID="Equation.DSMT4" ShapeID="_x0000_i1181" DrawAspect="Content" ObjectID="_1468075879" r:id="rId39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则夹角越大，水平距离越小，即甲投壶位置距壶的水平距离比乙小，故B错误；C．若两人站在距壶相同水平距离处投壶，则竖直分速度</w:t>
      </w:r>
      <w:r>
        <w:rPr>
          <w:color w:val="FF0000"/>
        </w:rPr>
        <w:object>
          <v:shape id="_x0000_i1182" type="#_x0000_t75" alt="eqId8fabcbe539d64346f8803373823bcece" style="width:30.6pt;height:18.6pt" o:ole="" coordsize="21600,21600" o:preferrelative="t" filled="f" stroked="f">
            <v:stroke joinstyle="miter"/>
            <v:imagedata r:id="rId66" o:title="eqId8fabcbe539d64346f8803373823bcece"/>
            <o:lock v:ext="edit" aspectratio="t"/>
            <w10:anchorlock/>
          </v:shape>
          <o:OLEObject Type="Embed" ProgID="Equation.DSMT4" ShapeID="_x0000_i1182" DrawAspect="Content" ObjectID="_1468075880" r:id="rId39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3" type="#_x0000_t75" alt="eqIdbff3689e632f7508d5be2d4f4a076ff5" style="width:66.6pt;height:28.8pt" o:ole="" coordsize="21600,21600" o:preferrelative="t" filled="f" stroked="f">
            <v:stroke joinstyle="miter"/>
            <v:imagedata r:id="rId399" o:title="eqIdbff3689e632f7508d5be2d4f4a076ff5"/>
            <o:lock v:ext="edit" aspectratio="t"/>
            <w10:anchorlock/>
          </v:shape>
          <o:OLEObject Type="Embed" ProgID="Equation.DSMT4" ShapeID="_x0000_i1183" DrawAspect="Content" ObjectID="_1468075881" r:id="rId400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根据速度分解有</w:t>
      </w:r>
      <w:r>
        <w:rPr>
          <w:color w:val="FF0000"/>
        </w:rPr>
        <w:object>
          <v:shape id="_x0000_i1184" type="#_x0000_t75" alt="eqIddefd3e2788930043bf82467bc6f1f7b1" style="width:45.6pt;height:31.8pt" o:ole="" coordsize="21600,21600" o:preferrelative="t" filled="f" stroked="f">
            <v:stroke joinstyle="miter"/>
            <v:imagedata r:id="rId401" o:title="eqIddefd3e2788930043bf82467bc6f1f7b1"/>
            <o:lock v:ext="edit" aspectratio="t"/>
            <w10:anchorlock/>
          </v:shape>
          <o:OLEObject Type="Embed" ProgID="Equation.DSMT4" ShapeID="_x0000_i1184" DrawAspect="Content" ObjectID="_1468075882" r:id="rId402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解得</w:t>
      </w:r>
      <w:r>
        <w:rPr>
          <w:color w:val="FF0000"/>
        </w:rPr>
        <w:object>
          <v:shape id="_x0000_i1185" type="#_x0000_t75" alt="eqId007e47f9fb4e5637f9be7c80618bea78" style="width:54pt;height:31.8pt" o:ole="" coordsize="21600,21600" o:preferrelative="t" filled="f" stroked="f">
            <v:stroke joinstyle="miter"/>
            <v:imagedata r:id="rId403" o:title="eqId007e47f9fb4e5637f9be7c80618bea78"/>
            <o:lock v:ext="edit" aspectratio="t"/>
            <w10:anchorlock/>
          </v:shape>
          <o:OLEObject Type="Embed" ProgID="Equation.DSMT4" ShapeID="_x0000_i1185" DrawAspect="Content" ObjectID="_1468075883" r:id="rId404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两人站在距壶相同水平距离处投壶，则夹角越大，时间越大，即甲所投的箭在空中运动时间比乙的长，故C错误；D．根据上述解得</w:t>
      </w:r>
      <w:r>
        <w:rPr>
          <w:color w:val="FF0000"/>
        </w:rPr>
        <w:object>
          <v:shape id="_x0000_i1186" type="#_x0000_t75" alt="eqId444ba6544c8938a2e15dcdb04f156a69" style="width:52.2pt;height:30.6pt" o:ole="" coordsize="21600,21600" o:preferrelative="t" filled="f" stroked="f">
            <v:stroke joinstyle="miter"/>
            <v:imagedata r:id="rId405" o:title="eqId444ba6544c8938a2e15dcdb04f156a69"/>
            <o:lock v:ext="edit" aspectratio="t"/>
            <w10:anchorlock/>
          </v:shape>
          <o:OLEObject Type="Embed" ProgID="Equation.DSMT4" ShapeID="_x0000_i1186" DrawAspect="Content" ObjectID="_1468075884" r:id="rId406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两人站在距壶相同水平距离处投壶，则夹角越大，水平初速度越小，即甲所投箭的初速度比乙的小，故D错误。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  <w:sectPr>
          <w:headerReference w:type="even" r:id="rId407"/>
          <w:headerReference w:type="default" r:id="rId408"/>
          <w:footerReference w:type="even" r:id="rId409"/>
          <w:footerReference w:type="default" r:id="rId410"/>
          <w:headerReference w:type="first" r:id="rId411"/>
          <w:footerReference w:type="first" r:id="rId412"/>
          <w:type w:val="nextPage"/>
          <w:pgSz w:w="11906" w:h="16838"/>
          <w:pgMar w:top="1418" w:right="1077" w:bottom="1418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10</w:t>
      </w:r>
      <w:r>
        <w:t>．（2023·河南·模拟预测）某社区举行“颗粒归仓，投乒乓球入桶”游戏，人站在桶前某处，将乒乓球向正前方水平抛出，如图所示。若已知桶的半径为</w:t>
      </w:r>
      <w:r>
        <w:object>
          <v:shape id="_x0000_i1187" type="#_x0000_t75" alt="eqId4aa0df7f1e45f9de29e802c7f19a4f64" style="width:9.6pt;height:10.2pt" o:ole="" coordsize="21600,21600" o:preferrelative="t" filled="f" stroked="f">
            <v:stroke joinstyle="miter"/>
            <v:imagedata r:id="rId413" o:title="eqId4aa0df7f1e45f9de29e802c7f19a4f64"/>
            <o:lock v:ext="edit" aspectratio="t"/>
            <w10:anchorlock/>
          </v:shape>
          <o:OLEObject Type="Embed" ProgID="Equation.DSMT4" ShapeID="_x0000_i1187" DrawAspect="Content" ObjectID="_1468075885" r:id="rId414"/>
        </w:object>
      </w:r>
      <w:r>
        <w:t>，球出手时距水平地面的高度为</w:t>
      </w:r>
      <w:r>
        <w:object>
          <v:shape id="_x0000_i1188" type="#_x0000_t75" alt="eqId73465a1f9aa03481295bf6bd3c6903ac" style="width:11.4pt;height:10.2pt" o:ole="" coordsize="21600,21600" o:preferrelative="t" filled="f" stroked="f">
            <v:stroke joinstyle="miter"/>
            <v:imagedata r:id="rId415" o:title="eqId73465a1f9aa03481295bf6bd3c6903ac"/>
            <o:lock v:ext="edit" aspectratio="t"/>
            <w10:anchorlock/>
          </v:shape>
          <o:OLEObject Type="Embed" ProgID="Equation.DSMT4" ShapeID="_x0000_i1188" DrawAspect="Content" ObjectID="_1468075886" r:id="rId416"/>
        </w:object>
      </w:r>
      <w:r>
        <w:t>，桶高为</w:t>
      </w:r>
      <w:r>
        <w:object>
          <v:shape id="_x0000_i1189" type="#_x0000_t75" alt="eqId3eabd5f3a86afe49dcd70571e2b96cfd" style="width:8.4pt;height:11.4pt" o:ole="" coordsize="21600,21600" o:preferrelative="t" filled="f" stroked="f">
            <v:stroke joinstyle="miter"/>
            <v:imagedata r:id="rId417" o:title="eqId3eabd5f3a86afe49dcd70571e2b96cfd"/>
            <o:lock v:ext="edit" aspectratio="t"/>
            <w10:anchorlock/>
          </v:shape>
          <o:OLEObject Type="Embed" ProgID="Equation.DSMT4" ShapeID="_x0000_i1189" DrawAspect="Content" ObjectID="_1468075887" r:id="rId418"/>
        </w:object>
      </w:r>
      <w:r>
        <w:t>，出手时乒乓球到桶底面圆心的水平距离为</w:t>
      </w:r>
      <w:r>
        <w:object>
          <v:shape id="_x0000_i1190" type="#_x0000_t75" alt="eqId0c88d9142df6ba8e43c1a93bd04a1362" style="width:9.6pt;height:11.4pt" o:ole="" coordsize="21600,21600" o:preferrelative="t" filled="f" stroked="f">
            <v:stroke joinstyle="miter"/>
            <v:imagedata r:id="rId419" o:title="eqId0c88d9142df6ba8e43c1a93bd04a1362"/>
            <o:lock v:ext="edit" aspectratio="t"/>
            <w10:anchorlock/>
          </v:shape>
          <o:OLEObject Type="Embed" ProgID="Equation.DSMT4" ShapeID="_x0000_i1190" DrawAspect="Content" ObjectID="_1468075888" r:id="rId420"/>
        </w:object>
      </w:r>
      <w:r>
        <w:t>。若不计空气阻力，乒乓球可看做质点，则要使乒乓球成功投入桶中，出手速度应满足（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943100" cy="1066800"/>
            <wp:effectExtent l="0" t="0" r="0" b="0"/>
            <wp:docPr id="17" name="图片 17" descr="@@@221ee488-23e6-4a73-b832-951b597a7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@@@221ee488-23e6-4a73-b832-951b597a71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191" type="#_x0000_t75" alt="eqId3a88945747e1765ba0b5ecac8f2dcd5d" style="width:70.8pt;height:33pt" o:ole="" coordsize="21600,21600" o:preferrelative="t" filled="f" stroked="f">
            <v:stroke joinstyle="miter"/>
            <v:imagedata r:id="rId422" o:title="eqId3a88945747e1765ba0b5ecac8f2dcd5d"/>
            <o:lock v:ext="edit" aspectratio="t"/>
            <w10:anchorlock/>
          </v:shape>
          <o:OLEObject Type="Embed" ProgID="Equation.DSMT4" ShapeID="_x0000_i1191" DrawAspect="Content" ObjectID="_1468075889" r:id="rId423"/>
        </w:objec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object>
          <v:shape id="_x0000_i1192" type="#_x0000_t75" alt="eqIdcfee5477b7b89c03ccb2390224e6896d" style="width:95.4pt;height:33pt" o:ole="" coordsize="21600,21600" o:preferrelative="t" filled="f" stroked="f">
            <v:stroke joinstyle="miter"/>
            <v:imagedata r:id="rId424" o:title="eqIdcfee5477b7b89c03ccb2390224e6896d"/>
            <o:lock v:ext="edit" aspectratio="t"/>
            <w10:anchorlock/>
          </v:shape>
          <o:OLEObject Type="Embed" ProgID="Equation.DSMT4" ShapeID="_x0000_i1192" DrawAspect="Content" ObjectID="_1468075890" r:id="rId425"/>
        </w:object>
      </w:r>
    </w:p>
    <w:p>
      <w:pPr>
        <w:spacing w:line="312" w:lineRule="auto"/>
        <w:ind w:left="380"/>
        <w:jc w:val="left"/>
        <w:textAlignment w:val="center"/>
      </w:pPr>
      <w:r>
        <w:t>C．</w:t>
      </w:r>
      <w:r>
        <w:object>
          <v:shape id="_x0000_i1193" type="#_x0000_t75" alt="eqId82aef7a439f2cc558b750b68f9db9786" style="width:157.8pt;height:33pt" o:ole="" coordsize="21600,21600" o:preferrelative="t" filled="f" stroked="f">
            <v:stroke joinstyle="miter"/>
            <v:imagedata r:id="rId426" o:title="eqId82aef7a439f2cc558b750b68f9db9786"/>
            <o:lock v:ext="edit" aspectratio="t"/>
            <w10:anchorlock/>
          </v:shape>
          <o:OLEObject Type="Embed" ProgID="Equation.DSMT4" ShapeID="_x0000_i1193" DrawAspect="Content" ObjectID="_1468075891" r:id="rId427"/>
        </w:object>
      </w:r>
    </w:p>
    <w:p>
      <w:pPr>
        <w:spacing w:line="312" w:lineRule="auto"/>
        <w:ind w:left="380"/>
        <w:jc w:val="left"/>
        <w:textAlignment w:val="center"/>
      </w:pPr>
      <w:r>
        <w:t>D．</w:t>
      </w:r>
      <w:r>
        <w:object>
          <v:shape id="_x0000_i1194" type="#_x0000_t75" alt="eqId76aa9d828a32b149c571196674dc7ed9" style="width:182.4pt;height:33pt" o:ole="" coordsize="21600,21600" o:preferrelative="t" filled="f" stroked="f">
            <v:stroke joinstyle="miter"/>
            <v:imagedata r:id="rId428" o:title="eqId76aa9d828a32b149c571196674dc7ed9"/>
            <o:lock v:ext="edit" aspectratio="t"/>
            <w10:anchorlock/>
          </v:shape>
          <o:OLEObject Type="Embed" ProgID="Equation.DSMT4" ShapeID="_x0000_i1194" DrawAspect="Content" ObjectID="_1468075892" r:id="rId42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【详解】由题意可知，乒乓球出手做平抛运动，由平抛运动的规律，下落到桶口则有</w:t>
      </w:r>
      <w:r>
        <w:rPr>
          <w:color w:val="FF0000"/>
        </w:rPr>
        <w:object>
          <v:shape id="_x0000_i1195" type="#_x0000_t75" alt="eqIdc38ac6bc7be297b97a8abb841b3b6513" style="width:58.8pt;height:27pt" o:ole="" coordsize="21600,21600" o:preferrelative="t" filled="f" stroked="f">
            <v:stroke joinstyle="miter"/>
            <v:imagedata r:id="rId430" o:title="eqIdc38ac6bc7be297b97a8abb841b3b6513"/>
            <o:lock v:ext="edit" aspectratio="t"/>
            <w10:anchorlock/>
          </v:shape>
          <o:OLEObject Type="Embed" ProgID="Equation.DSMT4" ShapeID="_x0000_i1195" DrawAspect="Content" ObjectID="_1468075893" r:id="rId43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所用时间为</w:t>
      </w:r>
      <w:r>
        <w:rPr>
          <w:color w:val="FF0000"/>
        </w:rPr>
        <w:object>
          <v:shape id="_x0000_i1196" type="#_x0000_t75" alt="eqId82237b7bf8bac649eb6a53c0ccd71420" style="width:66.6pt;height:34.8pt" o:ole="" coordsize="21600,21600" o:preferrelative="t" filled="f" stroked="f">
            <v:stroke joinstyle="miter"/>
            <v:imagedata r:id="rId432" o:title="eqId82237b7bf8bac649eb6a53c0ccd71420"/>
            <o:lock v:ext="edit" aspectratio="t"/>
            <w10:anchorlock/>
          </v:shape>
          <o:OLEObject Type="Embed" ProgID="Equation.DSMT4" ShapeID="_x0000_i1196" DrawAspect="Content" ObjectID="_1468075894" r:id="rId433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在水平方向抛出的最小速度则有</w:t>
      </w:r>
      <w:r>
        <w:rPr>
          <w:color w:val="FF0000"/>
        </w:rPr>
        <w:object>
          <v:shape id="_x0000_i1197" type="#_x0000_t75" alt="eqId8c952eb1bf6def95d659c36ddc48c5ed" style="width:2in;height:34.8pt" o:ole="" coordsize="21600,21600" o:preferrelative="t" filled="f" stroked="f">
            <v:stroke joinstyle="miter"/>
            <v:imagedata r:id="rId434" o:title="eqId8c952eb1bf6def95d659c36ddc48c5ed"/>
            <o:lock v:ext="edit" aspectratio="t"/>
            <w10:anchorlock/>
          </v:shape>
          <o:OLEObject Type="Embed" ProgID="Equation.DSMT4" ShapeID="_x0000_i1197" DrawAspect="Content" ObjectID="_1468075895" r:id="rId43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最大速度为</w:t>
      </w:r>
      <w:r>
        <w:rPr>
          <w:color w:val="FF0000"/>
        </w:rPr>
        <w:object>
          <v:shape id="_x0000_i1198" type="#_x0000_t75" alt="eqId7915735fa25684463edef522fd6a140e" style="width:145.8pt;height:34.8pt" o:ole="" coordsize="21600,21600" o:preferrelative="t" filled="f" stroked="f">
            <v:stroke joinstyle="miter"/>
            <v:imagedata r:id="rId436" o:title="eqId7915735fa25684463edef522fd6a140e"/>
            <o:lock v:ext="edit" aspectratio="t"/>
            <w10:anchorlock/>
          </v:shape>
          <o:OLEObject Type="Embed" ProgID="Equation.DSMT4" ShapeID="_x0000_i1198" DrawAspect="Content" ObjectID="_1468075896" r:id="rId43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则要使乒乓球成功投入桶中，出手速度应满足</w:t>
      </w:r>
      <w:r>
        <w:rPr>
          <w:color w:val="FF0000"/>
        </w:rPr>
        <w:object>
          <v:shape id="_x0000_i1199" type="#_x0000_t75" alt="eqId0238080364f42ca3b93cea785b8b9cc2" style="width:198pt;height:34.8pt" o:ole="" coordsize="21600,21600" o:preferrelative="t" filled="f" stroked="f">
            <v:stroke joinstyle="miter"/>
            <v:imagedata r:id="rId438" o:title="eqId0238080364f42ca3b93cea785b8b9cc2"/>
            <o:lock v:ext="edit" aspectratio="t"/>
            <w10:anchorlock/>
          </v:shape>
          <o:OLEObject Type="Embed" ProgID="Equation.DSMT4" ShapeID="_x0000_i1199" DrawAspect="Content" ObjectID="_1468075897" r:id="rId439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ABC错误，D正确。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rPr>
          <w:rFonts w:hint="eastAsia"/>
        </w:rPr>
        <w:t>11.</w:t>
      </w:r>
      <w:r>
        <w:t>（23</w:t>
      </w:r>
      <w:r>
        <w:rPr>
          <w:rFonts w:hint="eastAsia"/>
        </w:rPr>
        <w:t>-</w:t>
      </w:r>
      <w:r>
        <w:t>24上·省直辖县级单位·阶段练习）一小球从如图所示的坐标原点</w:t>
      </w:r>
      <w:r>
        <w:object>
          <v:shape id="_x0000_i1200" type="#_x0000_t75" alt="eqId1dde8112e8eb968fd042418dd632759e" style="width:10.2pt;height:12pt" o:ole="" coordsize="21600,21600" o:preferrelative="t" filled="f" stroked="f">
            <v:stroke joinstyle="miter"/>
            <v:imagedata r:id="rId440" o:title="eqId1dde8112e8eb968fd042418dd632759e"/>
            <o:lock v:ext="edit" aspectratio="t"/>
            <w10:anchorlock/>
          </v:shape>
          <o:OLEObject Type="Embed" ProgID="Equation.DSMT4" ShapeID="_x0000_i1200" DrawAspect="Content" ObjectID="_1468075898" r:id="rId441"/>
        </w:object>
      </w:r>
      <w:r>
        <w:t>处开始做平抛运动，初速度沿着</w:t>
      </w:r>
      <w:r>
        <w:object>
          <v:shape id="_x0000_i1201" type="#_x0000_t75" alt="eqId81dea63b8ce3e51adf66cf7b9982a248" style="width:8.4pt;height:9.6pt" o:ole="" coordsize="21600,21600" o:preferrelative="t" filled="f" stroked="f">
            <v:stroke joinstyle="miter"/>
            <v:imagedata r:id="rId442" o:title="eqId81dea63b8ce3e51adf66cf7b9982a248"/>
            <o:lock v:ext="edit" aspectratio="t"/>
            <w10:anchorlock/>
          </v:shape>
          <o:OLEObject Type="Embed" ProgID="Equation.DSMT4" ShapeID="_x0000_i1201" DrawAspect="Content" ObjectID="_1468075899" r:id="rId443"/>
        </w:object>
      </w:r>
      <w:r>
        <w:t>轴正方向。在坐标原点</w:t>
      </w:r>
      <w:r>
        <w:object>
          <v:shape id="_x0000_i1202" type="#_x0000_t75" alt="eqId1dde8112e8eb968fd042418dd632759e" style="width:10.2pt;height:12pt" o:ole="" coordsize="21600,21600" o:preferrelative="t" filled="f" stroked="f">
            <v:stroke joinstyle="miter"/>
            <v:imagedata r:id="rId440" o:title="eqId1dde8112e8eb968fd042418dd632759e"/>
            <o:lock v:ext="edit" aspectratio="t"/>
            <w10:anchorlock/>
          </v:shape>
          <o:OLEObject Type="Embed" ProgID="Equation.DSMT4" ShapeID="_x0000_i1202" DrawAspect="Content" ObjectID="_1468075900" r:id="rId444"/>
        </w:object>
      </w:r>
      <w:r>
        <w:t>处有束激光照射到小球上，随着小球的运动，激光束绕</w:t>
      </w:r>
      <w:r>
        <w:object>
          <v:shape id="_x0000_i1203" type="#_x0000_t75" alt="eqId1dde8112e8eb968fd042418dd632759e" style="width:10.2pt;height:12pt" o:ole="" coordsize="21600,21600" o:preferrelative="t" filled="f" stroked="f">
            <v:stroke joinstyle="miter"/>
            <v:imagedata r:id="rId440" o:title="eqId1dde8112e8eb968fd042418dd632759e"/>
            <o:lock v:ext="edit" aspectratio="t"/>
            <w10:anchorlock/>
          </v:shape>
          <o:OLEObject Type="Embed" ProgID="Equation.DSMT4" ShapeID="_x0000_i1203" DrawAspect="Content" ObjectID="_1468075901" r:id="rId445"/>
        </w:object>
      </w:r>
      <w:r>
        <w:t>点不停旋转，总能保持激光束跟踪小球。设任意时刻激光束与</w:t>
      </w:r>
      <w:r>
        <w:object>
          <v:shape id="_x0000_i1204" type="#_x0000_t75" alt="eqId81dea63b8ce3e51adf66cf7b9982a248" style="width:8.4pt;height:9.6pt" o:ole="" coordsize="21600,21600" o:preferrelative="t" filled="f" stroked="f">
            <v:stroke joinstyle="miter"/>
            <v:imagedata r:id="rId442" o:title="eqId81dea63b8ce3e51adf66cf7b9982a248"/>
            <o:lock v:ext="edit" aspectratio="t"/>
            <w10:anchorlock/>
          </v:shape>
          <o:OLEObject Type="Embed" ProgID="Equation.DSMT4" ShapeID="_x0000_i1204" DrawAspect="Content" ObjectID="_1468075902" r:id="rId446"/>
        </w:object>
      </w:r>
      <w:r>
        <w:t>轴正方向的夹角为</w:t>
      </w:r>
      <w:r>
        <w:object>
          <v:shape id="_x0000_i1205" type="#_x0000_t75" alt="eqIdc24095e409b025db711f14be783a406c" style="width:8.4pt;height:12pt" o:ole="" coordsize="21600,21600" o:preferrelative="t" filled="f" stroked="f">
            <v:stroke joinstyle="miter"/>
            <v:imagedata r:id="rId384" o:title="eqIdc24095e409b025db711f14be783a406c"/>
            <o:lock v:ext="edit" aspectratio="t"/>
            <w10:anchorlock/>
          </v:shape>
          <o:OLEObject Type="Embed" ProgID="Equation.DSMT4" ShapeID="_x0000_i1205" DrawAspect="Content" ObjectID="_1468075903" r:id="rId447"/>
        </w:object>
      </w:r>
      <w:r>
        <w:t>，小球做平抛运动的时间为</w:t>
      </w:r>
      <w:r>
        <w:object>
          <v:shape id="_x0000_i1206" type="#_x0000_t75" alt="eqId36a1b09c653185842513e24ebba60bb3" style="width:6.6pt;height:10.2pt" o:ole="" coordsize="21600,21600" o:preferrelative="t" filled="f" stroked="f">
            <v:stroke joinstyle="miter"/>
            <v:imagedata r:id="rId448" o:title="eqId36a1b09c653185842513e24ebba60bb3"/>
            <o:lock v:ext="edit" aspectratio="t"/>
            <w10:anchorlock/>
          </v:shape>
          <o:OLEObject Type="Embed" ProgID="Equation.DSMT4" ShapeID="_x0000_i1206" DrawAspect="Content" ObjectID="_1468075904" r:id="rId449"/>
        </w:object>
      </w:r>
      <w:r>
        <w:t>，不计空气阻力，则（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285875" cy="1276350"/>
            <wp:effectExtent l="0" t="0" r="0" b="0"/>
            <wp:docPr id="100059" name="图片 100059" descr="@@@57686052-e533-43a4-a393-9aa52eaff1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@@@57686052-e533-43a4-a393-9aa52eaff1a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https://d.book118.com/416200140104010101</w:t>
        </w:r>
      </w:hyperlink>
    </w:p>
    <w:p>
      <w:pPr>
        <w:spacing w:line="312" w:lineRule="auto"/>
        <w:jc w:val="left"/>
        <w:textAlignment w:val="center"/>
      </w:pPr>
    </w:p>
    <w:sectPr>
      <w:headerReference w:type="even" r:id="rId452"/>
      <w:headerReference w:type="default" r:id="rId453"/>
      <w:footerReference w:type="even" r:id="rId454"/>
      <w:footerReference w:type="default" r:id="rId455"/>
      <w:headerReference w:type="first" r:id="rId456"/>
      <w:footerReference w:type="first" r:id="rId457"/>
      <w:type w:val="nextPage"/>
      <w:pgSz w:w="11906" w:h="16838"/>
      <w:pgMar w:top="1418" w:right="1077" w:bottom="1418" w:left="1077" w:header="850" w:footer="992" w:gutter="0"/>
      <w:pgNumType w:start="13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bookmarkStart w:id="1" w:name="_GoBack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363227"/>
    <w:rsid w:val="00005216"/>
    <w:rsid w:val="0001360E"/>
    <w:rsid w:val="00025EAC"/>
    <w:rsid w:val="00030510"/>
    <w:rsid w:val="000374B7"/>
    <w:rsid w:val="00041561"/>
    <w:rsid w:val="0004508D"/>
    <w:rsid w:val="00051F46"/>
    <w:rsid w:val="000B1E74"/>
    <w:rsid w:val="000C22A1"/>
    <w:rsid w:val="000D38AA"/>
    <w:rsid w:val="000D3D78"/>
    <w:rsid w:val="000D7007"/>
    <w:rsid w:val="000E4A0D"/>
    <w:rsid w:val="000F11BA"/>
    <w:rsid w:val="000F7EF8"/>
    <w:rsid w:val="001054DD"/>
    <w:rsid w:val="0011493A"/>
    <w:rsid w:val="00137DEC"/>
    <w:rsid w:val="00146953"/>
    <w:rsid w:val="001530D6"/>
    <w:rsid w:val="00157176"/>
    <w:rsid w:val="00171BBF"/>
    <w:rsid w:val="0017215E"/>
    <w:rsid w:val="00180ED6"/>
    <w:rsid w:val="001834A4"/>
    <w:rsid w:val="001846B7"/>
    <w:rsid w:val="001A05EC"/>
    <w:rsid w:val="001F198A"/>
    <w:rsid w:val="001F3B37"/>
    <w:rsid w:val="00230C96"/>
    <w:rsid w:val="00240206"/>
    <w:rsid w:val="002416B0"/>
    <w:rsid w:val="00243B02"/>
    <w:rsid w:val="00253DB3"/>
    <w:rsid w:val="0027067E"/>
    <w:rsid w:val="002771D2"/>
    <w:rsid w:val="00277AF1"/>
    <w:rsid w:val="002A1F65"/>
    <w:rsid w:val="002B333A"/>
    <w:rsid w:val="002C7B0B"/>
    <w:rsid w:val="002D6256"/>
    <w:rsid w:val="002E56FE"/>
    <w:rsid w:val="00301D7D"/>
    <w:rsid w:val="00323916"/>
    <w:rsid w:val="00357210"/>
    <w:rsid w:val="00363227"/>
    <w:rsid w:val="00393F8E"/>
    <w:rsid w:val="003B5E6E"/>
    <w:rsid w:val="003B6FD4"/>
    <w:rsid w:val="003C0D0C"/>
    <w:rsid w:val="003D54A7"/>
    <w:rsid w:val="003E022F"/>
    <w:rsid w:val="0040402F"/>
    <w:rsid w:val="004151FC"/>
    <w:rsid w:val="004154EF"/>
    <w:rsid w:val="00426C71"/>
    <w:rsid w:val="0042727D"/>
    <w:rsid w:val="00427DE6"/>
    <w:rsid w:val="004506C9"/>
    <w:rsid w:val="004663A3"/>
    <w:rsid w:val="0047331D"/>
    <w:rsid w:val="00473A15"/>
    <w:rsid w:val="00486104"/>
    <w:rsid w:val="004B380D"/>
    <w:rsid w:val="004B5FE1"/>
    <w:rsid w:val="004C6399"/>
    <w:rsid w:val="004E3C5D"/>
    <w:rsid w:val="00501AF3"/>
    <w:rsid w:val="005020BE"/>
    <w:rsid w:val="005049D1"/>
    <w:rsid w:val="00505C3E"/>
    <w:rsid w:val="00515A64"/>
    <w:rsid w:val="00555307"/>
    <w:rsid w:val="0056487D"/>
    <w:rsid w:val="00591971"/>
    <w:rsid w:val="00595096"/>
    <w:rsid w:val="005A393C"/>
    <w:rsid w:val="005A70E8"/>
    <w:rsid w:val="005C6067"/>
    <w:rsid w:val="00605244"/>
    <w:rsid w:val="00612EAC"/>
    <w:rsid w:val="00622670"/>
    <w:rsid w:val="00645367"/>
    <w:rsid w:val="006514B5"/>
    <w:rsid w:val="00666A55"/>
    <w:rsid w:val="006928E1"/>
    <w:rsid w:val="006A29E3"/>
    <w:rsid w:val="006B763B"/>
    <w:rsid w:val="006C3FA4"/>
    <w:rsid w:val="006C6069"/>
    <w:rsid w:val="006D5D6E"/>
    <w:rsid w:val="006E406D"/>
    <w:rsid w:val="00700C2F"/>
    <w:rsid w:val="007031D8"/>
    <w:rsid w:val="00722D8C"/>
    <w:rsid w:val="007669EA"/>
    <w:rsid w:val="00772B69"/>
    <w:rsid w:val="00780C0E"/>
    <w:rsid w:val="00784A3B"/>
    <w:rsid w:val="0079066B"/>
    <w:rsid w:val="0079073A"/>
    <w:rsid w:val="00792ACA"/>
    <w:rsid w:val="007A5415"/>
    <w:rsid w:val="007A59FF"/>
    <w:rsid w:val="007E4E80"/>
    <w:rsid w:val="00812D31"/>
    <w:rsid w:val="00822EAF"/>
    <w:rsid w:val="00835BDF"/>
    <w:rsid w:val="0084147C"/>
    <w:rsid w:val="0085328A"/>
    <w:rsid w:val="00854FB5"/>
    <w:rsid w:val="008619B4"/>
    <w:rsid w:val="00867015"/>
    <w:rsid w:val="00876018"/>
    <w:rsid w:val="00890A43"/>
    <w:rsid w:val="008C4B81"/>
    <w:rsid w:val="008D45C2"/>
    <w:rsid w:val="009035F2"/>
    <w:rsid w:val="00912B29"/>
    <w:rsid w:val="00913910"/>
    <w:rsid w:val="00920258"/>
    <w:rsid w:val="00924AE1"/>
    <w:rsid w:val="009516EC"/>
    <w:rsid w:val="009774AF"/>
    <w:rsid w:val="009A735B"/>
    <w:rsid w:val="009B1F7C"/>
    <w:rsid w:val="009E7F31"/>
    <w:rsid w:val="009F434D"/>
    <w:rsid w:val="00A3659C"/>
    <w:rsid w:val="00A45954"/>
    <w:rsid w:val="00A47BC6"/>
    <w:rsid w:val="00A50A15"/>
    <w:rsid w:val="00A60DB7"/>
    <w:rsid w:val="00A85F65"/>
    <w:rsid w:val="00A86493"/>
    <w:rsid w:val="00A90DD0"/>
    <w:rsid w:val="00AA6A54"/>
    <w:rsid w:val="00AB11C9"/>
    <w:rsid w:val="00AB361A"/>
    <w:rsid w:val="00AB3C08"/>
    <w:rsid w:val="00AD20E2"/>
    <w:rsid w:val="00AE4E75"/>
    <w:rsid w:val="00AF3CAE"/>
    <w:rsid w:val="00B161DF"/>
    <w:rsid w:val="00B205AE"/>
    <w:rsid w:val="00B53292"/>
    <w:rsid w:val="00B60967"/>
    <w:rsid w:val="00B6218B"/>
    <w:rsid w:val="00B646C1"/>
    <w:rsid w:val="00B7582D"/>
    <w:rsid w:val="00B91EF0"/>
    <w:rsid w:val="00BA0D5C"/>
    <w:rsid w:val="00BA55CD"/>
    <w:rsid w:val="00BB2FD0"/>
    <w:rsid w:val="00BD528D"/>
    <w:rsid w:val="00BF2518"/>
    <w:rsid w:val="00BF4AD7"/>
    <w:rsid w:val="00C02FC6"/>
    <w:rsid w:val="00C121C9"/>
    <w:rsid w:val="00C158EE"/>
    <w:rsid w:val="00C2613D"/>
    <w:rsid w:val="00C31B41"/>
    <w:rsid w:val="00C3670B"/>
    <w:rsid w:val="00C50CAD"/>
    <w:rsid w:val="00C572B9"/>
    <w:rsid w:val="00C71DA1"/>
    <w:rsid w:val="00C76093"/>
    <w:rsid w:val="00C841F1"/>
    <w:rsid w:val="00C8720C"/>
    <w:rsid w:val="00C93987"/>
    <w:rsid w:val="00CA42BE"/>
    <w:rsid w:val="00CA6469"/>
    <w:rsid w:val="00CB38AD"/>
    <w:rsid w:val="00CD3204"/>
    <w:rsid w:val="00CF38C2"/>
    <w:rsid w:val="00D12C89"/>
    <w:rsid w:val="00D17FA7"/>
    <w:rsid w:val="00D47D3D"/>
    <w:rsid w:val="00D9732F"/>
    <w:rsid w:val="00DA7D8F"/>
    <w:rsid w:val="00DD0D58"/>
    <w:rsid w:val="00DD300A"/>
    <w:rsid w:val="00DD468A"/>
    <w:rsid w:val="00DE2157"/>
    <w:rsid w:val="00DE629E"/>
    <w:rsid w:val="00DF73CA"/>
    <w:rsid w:val="00DF7B5B"/>
    <w:rsid w:val="00E00B06"/>
    <w:rsid w:val="00E31958"/>
    <w:rsid w:val="00E45FA7"/>
    <w:rsid w:val="00E67A89"/>
    <w:rsid w:val="00EB0777"/>
    <w:rsid w:val="00EB4768"/>
    <w:rsid w:val="00EE38CF"/>
    <w:rsid w:val="00EF4709"/>
    <w:rsid w:val="00F04231"/>
    <w:rsid w:val="00F41CD8"/>
    <w:rsid w:val="00F469BF"/>
    <w:rsid w:val="00F51FCB"/>
    <w:rsid w:val="00F6143E"/>
    <w:rsid w:val="00F83D37"/>
    <w:rsid w:val="00F85E4F"/>
    <w:rsid w:val="00F92470"/>
    <w:rsid w:val="00F97E92"/>
    <w:rsid w:val="00FA2117"/>
    <w:rsid w:val="00FE48A2"/>
    <w:rsid w:val="00FF0ED9"/>
    <w:rsid w:val="00FF5506"/>
    <w:rsid w:val="034217F7"/>
    <w:rsid w:val="039E0393"/>
    <w:rsid w:val="26947562"/>
    <w:rsid w:val="28E953CD"/>
    <w:rsid w:val="35325A82"/>
    <w:rsid w:val="40CF7319"/>
    <w:rsid w:val="61A0519F"/>
    <w:rsid w:val="733961D8"/>
    <w:rsid w:val="7689772B"/>
  </w:rsids>
  <w:docVars>
    <w:docVar w:name="commondata" w:val="eyJoZGlkIjoiNzVhMGNiMjVhOWU1NDNkZjhjODE0ODNiNDliZjA0MTg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qFormat="1"/>
    <w:lsdException w:name="toc 5" w:semiHidden="0" w:uiPriority="0" w:qFormat="1"/>
    <w:lsdException w:name="toc 6" w:semiHidden="0" w:uiPriority="0" w:qFormat="1"/>
    <w:lsdException w:name="toc 7" w:semiHidden="0" w:uiPriority="0" w:qFormat="1"/>
    <w:lsdException w:name="toc 8" w:semiHidden="0" w:uiPriority="0" w:qFormat="1"/>
    <w:lsdException w:name="toc 9" w:semiHidden="0" w:uiPriority="0" w:qFormat="1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39" w:unhideWhenUsed="0" w:qFormat="1"/>
    <w:lsdException w:name="Table Theme"/>
    <w:lsdException w:name="Placeholder Text" w:semiHidden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1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nhideWhenUsed/>
    <w:qFormat/>
    <w:pPr>
      <w:keepNext/>
      <w:keepLines/>
      <w:spacing w:before="260" w:after="260" w:line="312" w:lineRule="auto"/>
      <w:outlineLvl w:val="1"/>
    </w:pPr>
    <w:rPr>
      <w:rFonts w:asciiTheme="majorHAnsi" w:eastAsiaTheme="majorEastAsia" w:hAnsiTheme="majorHAnsi" w:cstheme="majorBidi"/>
      <w:b/>
      <w:bCs/>
      <w:iCs/>
      <w:color w:val="3660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3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link w:val="6"/>
    <w:autoRedefine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unhideWhenUsed/>
    <w:qFormat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CommentText">
    <w:name w:val="annotation text"/>
    <w:basedOn w:val="Normal"/>
    <w:link w:val="a2"/>
    <w:autoRedefine/>
    <w:qFormat/>
    <w:pPr>
      <w:jc w:val="left"/>
    </w:pPr>
  </w:style>
  <w:style w:type="paragraph" w:styleId="TOC5">
    <w:name w:val="toc 5"/>
    <w:basedOn w:val="Normal"/>
    <w:next w:val="Normal"/>
    <w:autoRedefine/>
    <w:unhideWhenUsed/>
    <w:qFormat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PlainText">
    <w:name w:val="Plain Text"/>
    <w:basedOn w:val="Normal"/>
    <w:link w:val="a3"/>
    <w:autoRedefine/>
    <w:qFormat/>
    <w:rPr>
      <w:rFonts w:ascii="宋体" w:hAnsi="Courier New" w:cs="Courier New"/>
      <w:szCs w:val="21"/>
    </w:rPr>
  </w:style>
  <w:style w:type="paragraph" w:styleId="TOC8">
    <w:name w:val="toc 8"/>
    <w:basedOn w:val="Normal"/>
    <w:next w:val="Normal"/>
    <w:autoRedefine/>
    <w:unhideWhenUsed/>
    <w:qFormat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BalloonText">
    <w:name w:val="Balloon Text"/>
    <w:basedOn w:val="Normal"/>
    <w:link w:val="a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spacing w:before="240" w:after="12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TOC4">
    <w:name w:val="toc 4"/>
    <w:basedOn w:val="Normal"/>
    <w:next w:val="Normal"/>
    <w:autoRedefine/>
    <w:unhideWhenUsed/>
    <w:qFormat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nhideWhenUsed/>
    <w:qFormat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spacing w:before="120"/>
      <w:ind w:left="21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9">
    <w:name w:val="toc 9"/>
    <w:basedOn w:val="Normal"/>
    <w:next w:val="Normal"/>
    <w:autoRedefine/>
    <w:unhideWhenUsed/>
    <w:qFormat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NormalWeb">
    <w:name w:val="Normal (Web)"/>
    <w:basedOn w:val="Normal"/>
    <w:link w:val="a6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a7"/>
    <w:autoRedefine/>
    <w:qFormat/>
    <w:pPr>
      <w:spacing w:line="312" w:lineRule="auto"/>
    </w:pPr>
    <w:rPr>
      <w:b/>
      <w:bCs/>
      <w:iCs/>
      <w:szCs w:val="21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FollowedHyperlink">
    <w:name w:val="FollowedHyperlink"/>
    <w:basedOn w:val="DefaultParagraphFont"/>
    <w:autoRedefine/>
    <w:qFormat/>
    <w:rPr>
      <w:color w:val="800080"/>
      <w:u w:val="single"/>
    </w:rPr>
  </w:style>
  <w:style w:type="character" w:styleId="Emphasis">
    <w:name w:val="Emphasis"/>
    <w:basedOn w:val="DefaultParagraphFont"/>
    <w:autoRedefine/>
    <w:qFormat/>
    <w:rPr>
      <w:i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3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6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a2">
    <w:name w:val="批注文字 字符"/>
    <w:basedOn w:val="DefaultParagraphFont"/>
    <w:link w:val="CommentText"/>
    <w:autoRedefine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纯文本 Char"/>
    <w:basedOn w:val="DefaultParagraphFont"/>
    <w:autoRedefine/>
    <w:qFormat/>
    <w:rPr>
      <w:rFonts w:ascii="宋体" w:eastAsia="宋体" w:hAnsi="Courier New" w:cs="Courier New"/>
      <w:szCs w:val="21"/>
    </w:rPr>
  </w:style>
  <w:style w:type="character" w:customStyle="1" w:styleId="a3">
    <w:name w:val="纯文本 字符"/>
    <w:link w:val="PlainText"/>
    <w:autoRedefine/>
    <w:qFormat/>
    <w:locked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a4">
    <w:name w:val="楷体有缩"/>
    <w:basedOn w:val="Normal"/>
    <w:autoRedefine/>
    <w:qFormat/>
    <w:pPr>
      <w:widowControl/>
      <w:spacing w:line="360" w:lineRule="auto"/>
      <w:ind w:firstLine="200" w:firstLineChars="200"/>
    </w:pPr>
    <w:rPr>
      <w:rFonts w:eastAsia="楷体"/>
      <w:szCs w:val="22"/>
    </w:rPr>
  </w:style>
  <w:style w:type="paragraph" w:customStyle="1" w:styleId="a5">
    <w:name w:val="黑体红"/>
    <w:basedOn w:val="Normal"/>
    <w:link w:val="Char0"/>
    <w:autoRedefine/>
    <w:qFormat/>
    <w:pPr>
      <w:adjustRightInd w:val="0"/>
      <w:snapToGrid w:val="0"/>
      <w:spacing w:line="360" w:lineRule="auto"/>
      <w:ind w:firstLine="420"/>
    </w:pPr>
    <w:rPr>
      <w:rFonts w:eastAsia="黑体"/>
      <w:bCs/>
      <w:color w:val="FF0000"/>
      <w:szCs w:val="21"/>
    </w:rPr>
  </w:style>
  <w:style w:type="character" w:customStyle="1" w:styleId="Char0">
    <w:name w:val="黑体红 Char"/>
    <w:link w:val="a5"/>
    <w:autoRedefine/>
    <w:qFormat/>
    <w:rPr>
      <w:rFonts w:ascii="Times New Roman" w:eastAsia="黑体" w:hAnsi="Times New Roman" w:cs="Times New Roman"/>
      <w:bCs/>
      <w:color w:val="FF0000"/>
      <w:szCs w:val="21"/>
    </w:rPr>
  </w:style>
  <w:style w:type="paragraph" w:customStyle="1" w:styleId="1">
    <w:name w:val="宋体1"/>
    <w:basedOn w:val="Normal"/>
    <w:link w:val="1Char"/>
    <w:autoRedefine/>
    <w:qFormat/>
    <w:pPr>
      <w:spacing w:line="360" w:lineRule="auto"/>
      <w:jc w:val="left"/>
    </w:pPr>
    <w:rPr>
      <w:szCs w:val="22"/>
    </w:rPr>
  </w:style>
  <w:style w:type="character" w:customStyle="1" w:styleId="1Char">
    <w:name w:val="宋体1 Char"/>
    <w:link w:val="1"/>
    <w:autoRedefine/>
    <w:qFormat/>
    <w:rPr>
      <w:rFonts w:ascii="Times New Roman" w:eastAsia="宋体" w:hAnsi="Times New Roman" w:cs="Times New Roman"/>
    </w:rPr>
  </w:style>
  <w:style w:type="character" w:customStyle="1" w:styleId="a6">
    <w:name w:val="普通(网站) 字符"/>
    <w:link w:val="NormalWeb"/>
    <w:autoRedefine/>
    <w:uiPriority w:val="99"/>
    <w:qFormat/>
    <w:locked/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2"/>
      <w:lang w:val="en-US" w:eastAsia="zh-CN" w:bidi="ar-SA"/>
    </w:rPr>
  </w:style>
  <w:style w:type="paragraph" w:customStyle="1" w:styleId="10">
    <w:name w:val="样式1"/>
    <w:basedOn w:val="Normal"/>
    <w:autoRedefine/>
    <w:qFormat/>
    <w:pPr>
      <w:spacing w:line="360" w:lineRule="auto"/>
    </w:pPr>
  </w:style>
  <w:style w:type="character" w:customStyle="1" w:styleId="11">
    <w:name w:val="标题 1 字符"/>
    <w:basedOn w:val="DefaultParagraphFont"/>
    <w:link w:val="Heading1"/>
    <w:autoRedefine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  <w:style w:type="character" w:customStyle="1" w:styleId="2">
    <w:name w:val="标题 2 字符"/>
    <w:basedOn w:val="DefaultParagraphFont"/>
    <w:link w:val="Heading2"/>
    <w:autoRedefine/>
    <w:qFormat/>
    <w:rPr>
      <w:rFonts w:asciiTheme="majorHAnsi" w:eastAsiaTheme="majorEastAsia" w:hAnsiTheme="majorHAnsi" w:cstheme="majorBidi"/>
      <w:b/>
      <w:bCs/>
      <w:iCs/>
      <w:color w:val="366091" w:themeColor="accent1" w:themeShade="BF"/>
      <w:kern w:val="2"/>
      <w:sz w:val="32"/>
      <w:szCs w:val="32"/>
    </w:rPr>
  </w:style>
  <w:style w:type="character" w:customStyle="1" w:styleId="a7">
    <w:name w:val="批注主题 字符"/>
    <w:basedOn w:val="a2"/>
    <w:link w:val="CommentSubject"/>
    <w:autoRedefine/>
    <w:qFormat/>
    <w:rPr>
      <w:rFonts w:ascii="Times New Roman" w:eastAsia="宋体" w:hAnsi="Times New Roman" w:cs="Times New Roman"/>
      <w:b/>
      <w:bCs/>
      <w:iCs/>
      <w:kern w:val="2"/>
      <w:sz w:val="21"/>
      <w:szCs w:val="21"/>
    </w:rPr>
  </w:style>
  <w:style w:type="paragraph" w:customStyle="1" w:styleId="PlainText0">
    <w:name w:val="Plain Text_0"/>
    <w:basedOn w:val="Normal0"/>
    <w:autoRedefine/>
    <w:unhideWhenUsed/>
    <w:qFormat/>
    <w:rPr>
      <w:rFonts w:ascii="宋体" w:hAnsi="Courier New" w:cs="Courier New"/>
      <w:szCs w:val="21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lang w:val="en-US" w:eastAsia="zh-CN" w:bidi="ar-SA"/>
    </w:rPr>
  </w:style>
  <w:style w:type="paragraph" w:styleId="Quote">
    <w:name w:val="Quote"/>
    <w:basedOn w:val="Normal"/>
    <w:next w:val="Normal"/>
    <w:link w:val="a8"/>
    <w:autoRedefine/>
    <w:uiPriority w:val="29"/>
    <w:qFormat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1"/>
    </w:rPr>
  </w:style>
  <w:style w:type="character" w:customStyle="1" w:styleId="a8">
    <w:name w:val="引用 字符"/>
    <w:basedOn w:val="DefaultParagraphFont"/>
    <w:link w:val="Quote"/>
    <w:autoRedefine/>
    <w:uiPriority w:val="29"/>
    <w:qFormat/>
    <w:rPr>
      <w:i/>
      <w:iCs/>
      <w:color w:val="000000" w:themeColor="text1"/>
      <w:sz w:val="22"/>
      <w:szCs w:val="21"/>
    </w:rPr>
  </w:style>
  <w:style w:type="paragraph" w:customStyle="1" w:styleId="WPSOffice1">
    <w:name w:val="WPSOffice手动目录 1"/>
    <w:autoRedefine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latexlinear">
    <w:name w:val="latex_linear"/>
    <w:basedOn w:val="DefaultParagraphFont"/>
    <w:autoRedefine/>
    <w:qFormat/>
  </w:style>
  <w:style w:type="character" w:styleId="PlaceholderText">
    <w:name w:val="Placeholder Text"/>
    <w:basedOn w:val="DefaultParagraphFont"/>
    <w:autoRedefine/>
    <w:uiPriority w:val="99"/>
    <w:unhideWhenUsed/>
    <w:qFormat/>
    <w:rPr>
      <w:color w:val="808080"/>
    </w:rPr>
  </w:style>
  <w:style w:type="paragraph" w:customStyle="1" w:styleId="TOC10">
    <w:name w:val="TOC 标题1"/>
    <w:basedOn w:val="Heading1"/>
    <w:next w:val="Normal"/>
    <w:autoRedefine/>
    <w:uiPriority w:val="39"/>
    <w:semiHidden/>
    <w:unhideWhenUsed/>
    <w:qFormat/>
    <w:pPr>
      <w:pageBreakBefore/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oleObject" Target="embeddings/oleObject21.bin" /><Relationship Id="rId101" Type="http://schemas.openxmlformats.org/officeDocument/2006/relationships/image" Target="media/image39.wmf" /><Relationship Id="rId102" Type="http://schemas.openxmlformats.org/officeDocument/2006/relationships/oleObject" Target="embeddings/oleObject22.bin" /><Relationship Id="rId103" Type="http://schemas.openxmlformats.org/officeDocument/2006/relationships/image" Target="media/image40.png" /><Relationship Id="rId104" Type="http://schemas.openxmlformats.org/officeDocument/2006/relationships/image" Target="media/image41.wmf" /><Relationship Id="rId105" Type="http://schemas.openxmlformats.org/officeDocument/2006/relationships/oleObject" Target="embeddings/oleObject23.bin" /><Relationship Id="rId106" Type="http://schemas.openxmlformats.org/officeDocument/2006/relationships/oleObject" Target="embeddings/oleObject24.bin" /><Relationship Id="rId107" Type="http://schemas.openxmlformats.org/officeDocument/2006/relationships/oleObject" Target="embeddings/oleObject25.bin" /><Relationship Id="rId108" Type="http://schemas.openxmlformats.org/officeDocument/2006/relationships/oleObject" Target="embeddings/oleObject26.bin" /><Relationship Id="rId109" Type="http://schemas.openxmlformats.org/officeDocument/2006/relationships/image" Target="media/image42.wmf" /><Relationship Id="rId11" Type="http://schemas.openxmlformats.org/officeDocument/2006/relationships/header" Target="header2.xml" /><Relationship Id="rId110" Type="http://schemas.openxmlformats.org/officeDocument/2006/relationships/oleObject" Target="embeddings/oleObject27.bin" /><Relationship Id="rId111" Type="http://schemas.openxmlformats.org/officeDocument/2006/relationships/image" Target="media/image43.wmf" /><Relationship Id="rId112" Type="http://schemas.openxmlformats.org/officeDocument/2006/relationships/oleObject" Target="embeddings/oleObject28.bin" /><Relationship Id="rId113" Type="http://schemas.openxmlformats.org/officeDocument/2006/relationships/header" Target="header19.xml" /><Relationship Id="rId114" Type="http://schemas.openxmlformats.org/officeDocument/2006/relationships/header" Target="header20.xml" /><Relationship Id="rId115" Type="http://schemas.openxmlformats.org/officeDocument/2006/relationships/footer" Target="footer19.xml" /><Relationship Id="rId116" Type="http://schemas.openxmlformats.org/officeDocument/2006/relationships/footer" Target="footer20.xml" /><Relationship Id="rId117" Type="http://schemas.openxmlformats.org/officeDocument/2006/relationships/header" Target="header21.xml" /><Relationship Id="rId118" Type="http://schemas.openxmlformats.org/officeDocument/2006/relationships/footer" Target="footer21.xml" /><Relationship Id="rId119" Type="http://schemas.openxmlformats.org/officeDocument/2006/relationships/image" Target="media/image44.png" /><Relationship Id="rId12" Type="http://schemas.openxmlformats.org/officeDocument/2006/relationships/footer" Target="footer1.xml" /><Relationship Id="rId120" Type="http://schemas.openxmlformats.org/officeDocument/2006/relationships/image" Target="media/image45.png" /><Relationship Id="rId121" Type="http://schemas.openxmlformats.org/officeDocument/2006/relationships/image" Target="media/image46.png" /><Relationship Id="rId122" Type="http://schemas.openxmlformats.org/officeDocument/2006/relationships/image" Target="media/image47.png" /><Relationship Id="rId123" Type="http://schemas.openxmlformats.org/officeDocument/2006/relationships/image" Target="media/image48.png" /><Relationship Id="rId124" Type="http://schemas.openxmlformats.org/officeDocument/2006/relationships/image" Target="media/image49.wmf" /><Relationship Id="rId125" Type="http://schemas.openxmlformats.org/officeDocument/2006/relationships/oleObject" Target="embeddings/oleObject29.bin" /><Relationship Id="rId126" Type="http://schemas.openxmlformats.org/officeDocument/2006/relationships/image" Target="media/image50.wmf" /><Relationship Id="rId127" Type="http://schemas.openxmlformats.org/officeDocument/2006/relationships/oleObject" Target="embeddings/oleObject30.bin" /><Relationship Id="rId128" Type="http://schemas.openxmlformats.org/officeDocument/2006/relationships/image" Target="media/image51.wmf" /><Relationship Id="rId129" Type="http://schemas.openxmlformats.org/officeDocument/2006/relationships/oleObject" Target="embeddings/oleObject31.bin" /><Relationship Id="rId13" Type="http://schemas.openxmlformats.org/officeDocument/2006/relationships/footer" Target="footer2.xml" /><Relationship Id="rId130" Type="http://schemas.openxmlformats.org/officeDocument/2006/relationships/image" Target="media/image52.wmf" /><Relationship Id="rId131" Type="http://schemas.openxmlformats.org/officeDocument/2006/relationships/oleObject" Target="embeddings/oleObject32.bin" /><Relationship Id="rId132" Type="http://schemas.openxmlformats.org/officeDocument/2006/relationships/image" Target="media/image53.wmf" /><Relationship Id="rId133" Type="http://schemas.openxmlformats.org/officeDocument/2006/relationships/oleObject" Target="embeddings/oleObject33.bin" /><Relationship Id="rId134" Type="http://schemas.openxmlformats.org/officeDocument/2006/relationships/image" Target="media/image54.wmf" /><Relationship Id="rId135" Type="http://schemas.openxmlformats.org/officeDocument/2006/relationships/oleObject" Target="embeddings/oleObject34.bin" /><Relationship Id="rId136" Type="http://schemas.openxmlformats.org/officeDocument/2006/relationships/image" Target="media/image55.wmf" /><Relationship Id="rId137" Type="http://schemas.openxmlformats.org/officeDocument/2006/relationships/oleObject" Target="embeddings/oleObject35.bin" /><Relationship Id="rId138" Type="http://schemas.openxmlformats.org/officeDocument/2006/relationships/oleObject" Target="embeddings/oleObject36.bin" /><Relationship Id="rId139" Type="http://schemas.openxmlformats.org/officeDocument/2006/relationships/image" Target="media/image56.wmf" /><Relationship Id="rId14" Type="http://schemas.openxmlformats.org/officeDocument/2006/relationships/header" Target="header3.xml" /><Relationship Id="rId140" Type="http://schemas.openxmlformats.org/officeDocument/2006/relationships/oleObject" Target="embeddings/oleObject37.bin" /><Relationship Id="rId141" Type="http://schemas.openxmlformats.org/officeDocument/2006/relationships/oleObject" Target="embeddings/oleObject38.bin" /><Relationship Id="rId142" Type="http://schemas.openxmlformats.org/officeDocument/2006/relationships/image" Target="media/image57.wmf" /><Relationship Id="rId143" Type="http://schemas.openxmlformats.org/officeDocument/2006/relationships/oleObject" Target="embeddings/oleObject39.bin" /><Relationship Id="rId144" Type="http://schemas.openxmlformats.org/officeDocument/2006/relationships/oleObject" Target="embeddings/oleObject40.bin" /><Relationship Id="rId145" Type="http://schemas.openxmlformats.org/officeDocument/2006/relationships/image" Target="media/image58.wmf" /><Relationship Id="rId146" Type="http://schemas.openxmlformats.org/officeDocument/2006/relationships/oleObject" Target="embeddings/oleObject41.bin" /><Relationship Id="rId147" Type="http://schemas.openxmlformats.org/officeDocument/2006/relationships/image" Target="media/image59.wmf" /><Relationship Id="rId148" Type="http://schemas.openxmlformats.org/officeDocument/2006/relationships/oleObject" Target="embeddings/oleObject42.bin" /><Relationship Id="rId149" Type="http://schemas.openxmlformats.org/officeDocument/2006/relationships/image" Target="media/image60.wmf" /><Relationship Id="rId15" Type="http://schemas.openxmlformats.org/officeDocument/2006/relationships/footer" Target="footer3.xml" /><Relationship Id="rId150" Type="http://schemas.openxmlformats.org/officeDocument/2006/relationships/oleObject" Target="embeddings/oleObject43.bin" /><Relationship Id="rId151" Type="http://schemas.openxmlformats.org/officeDocument/2006/relationships/image" Target="media/image61.wmf" /><Relationship Id="rId152" Type="http://schemas.openxmlformats.org/officeDocument/2006/relationships/oleObject" Target="embeddings/oleObject44.bin" /><Relationship Id="rId153" Type="http://schemas.openxmlformats.org/officeDocument/2006/relationships/image" Target="media/image62.wmf" /><Relationship Id="rId154" Type="http://schemas.openxmlformats.org/officeDocument/2006/relationships/oleObject" Target="embeddings/oleObject45.bin" /><Relationship Id="rId155" Type="http://schemas.openxmlformats.org/officeDocument/2006/relationships/oleObject" Target="embeddings/oleObject46.bin" /><Relationship Id="rId156" Type="http://schemas.openxmlformats.org/officeDocument/2006/relationships/image" Target="media/image63.wmf" /><Relationship Id="rId157" Type="http://schemas.openxmlformats.org/officeDocument/2006/relationships/oleObject" Target="embeddings/oleObject47.bin" /><Relationship Id="rId158" Type="http://schemas.openxmlformats.org/officeDocument/2006/relationships/image" Target="media/image64.wmf" /><Relationship Id="rId159" Type="http://schemas.openxmlformats.org/officeDocument/2006/relationships/oleObject" Target="embeddings/oleObject48.bin" /><Relationship Id="rId16" Type="http://schemas.openxmlformats.org/officeDocument/2006/relationships/image" Target="media/image5.png" /><Relationship Id="rId160" Type="http://schemas.openxmlformats.org/officeDocument/2006/relationships/image" Target="media/image65.wmf" /><Relationship Id="rId161" Type="http://schemas.openxmlformats.org/officeDocument/2006/relationships/oleObject" Target="embeddings/oleObject49.bin" /><Relationship Id="rId162" Type="http://schemas.openxmlformats.org/officeDocument/2006/relationships/image" Target="media/image66.png" /><Relationship Id="rId163" Type="http://schemas.openxmlformats.org/officeDocument/2006/relationships/header" Target="header22.xml" /><Relationship Id="rId164" Type="http://schemas.openxmlformats.org/officeDocument/2006/relationships/header" Target="header23.xml" /><Relationship Id="rId165" Type="http://schemas.openxmlformats.org/officeDocument/2006/relationships/footer" Target="footer22.xml" /><Relationship Id="rId166" Type="http://schemas.openxmlformats.org/officeDocument/2006/relationships/footer" Target="footer23.xml" /><Relationship Id="rId167" Type="http://schemas.openxmlformats.org/officeDocument/2006/relationships/header" Target="header24.xml" /><Relationship Id="rId168" Type="http://schemas.openxmlformats.org/officeDocument/2006/relationships/footer" Target="footer24.xml" /><Relationship Id="rId169" Type="http://schemas.openxmlformats.org/officeDocument/2006/relationships/image" Target="media/image67.wmf" /><Relationship Id="rId17" Type="http://schemas.openxmlformats.org/officeDocument/2006/relationships/header" Target="header4.xml" /><Relationship Id="rId170" Type="http://schemas.openxmlformats.org/officeDocument/2006/relationships/oleObject" Target="embeddings/oleObject50.bin" /><Relationship Id="rId171" Type="http://schemas.openxmlformats.org/officeDocument/2006/relationships/image" Target="media/image68.wmf" /><Relationship Id="rId172" Type="http://schemas.openxmlformats.org/officeDocument/2006/relationships/oleObject" Target="embeddings/oleObject51.bin" /><Relationship Id="rId173" Type="http://schemas.openxmlformats.org/officeDocument/2006/relationships/image" Target="media/image69.wmf" /><Relationship Id="rId174" Type="http://schemas.openxmlformats.org/officeDocument/2006/relationships/oleObject" Target="embeddings/oleObject52.bin" /><Relationship Id="rId175" Type="http://schemas.openxmlformats.org/officeDocument/2006/relationships/image" Target="media/image70.wmf" /><Relationship Id="rId176" Type="http://schemas.openxmlformats.org/officeDocument/2006/relationships/oleObject" Target="embeddings/oleObject53.bin" /><Relationship Id="rId177" Type="http://schemas.openxmlformats.org/officeDocument/2006/relationships/image" Target="media/image71.wmf" /><Relationship Id="rId178" Type="http://schemas.openxmlformats.org/officeDocument/2006/relationships/oleObject" Target="embeddings/oleObject54.bin" /><Relationship Id="rId179" Type="http://schemas.openxmlformats.org/officeDocument/2006/relationships/image" Target="media/image72.wmf" /><Relationship Id="rId18" Type="http://schemas.openxmlformats.org/officeDocument/2006/relationships/header" Target="header5.xml" /><Relationship Id="rId180" Type="http://schemas.openxmlformats.org/officeDocument/2006/relationships/oleObject" Target="embeddings/oleObject55.bin" /><Relationship Id="rId181" Type="http://schemas.openxmlformats.org/officeDocument/2006/relationships/image" Target="media/image73.png" /><Relationship Id="rId182" Type="http://schemas.openxmlformats.org/officeDocument/2006/relationships/image" Target="media/image74.wmf" /><Relationship Id="rId183" Type="http://schemas.openxmlformats.org/officeDocument/2006/relationships/oleObject" Target="embeddings/oleObject56.bin" /><Relationship Id="rId184" Type="http://schemas.openxmlformats.org/officeDocument/2006/relationships/image" Target="media/image75.png" /><Relationship Id="rId185" Type="http://schemas.openxmlformats.org/officeDocument/2006/relationships/header" Target="header25.xml" /><Relationship Id="rId186" Type="http://schemas.openxmlformats.org/officeDocument/2006/relationships/header" Target="header26.xml" /><Relationship Id="rId187" Type="http://schemas.openxmlformats.org/officeDocument/2006/relationships/footer" Target="footer25.xml" /><Relationship Id="rId188" Type="http://schemas.openxmlformats.org/officeDocument/2006/relationships/footer" Target="footer26.xml" /><Relationship Id="rId189" Type="http://schemas.openxmlformats.org/officeDocument/2006/relationships/header" Target="header27.xml" /><Relationship Id="rId19" Type="http://schemas.openxmlformats.org/officeDocument/2006/relationships/footer" Target="footer4.xml" /><Relationship Id="rId190" Type="http://schemas.openxmlformats.org/officeDocument/2006/relationships/footer" Target="footer27.xml" /><Relationship Id="rId191" Type="http://schemas.openxmlformats.org/officeDocument/2006/relationships/image" Target="media/image76.wmf" /><Relationship Id="rId192" Type="http://schemas.openxmlformats.org/officeDocument/2006/relationships/oleObject" Target="embeddings/oleObject57.bin" /><Relationship Id="rId193" Type="http://schemas.openxmlformats.org/officeDocument/2006/relationships/image" Target="media/image77.wmf" /><Relationship Id="rId194" Type="http://schemas.openxmlformats.org/officeDocument/2006/relationships/oleObject" Target="embeddings/oleObject58.bin" /><Relationship Id="rId195" Type="http://schemas.openxmlformats.org/officeDocument/2006/relationships/image" Target="media/image78.wmf" /><Relationship Id="rId196" Type="http://schemas.openxmlformats.org/officeDocument/2006/relationships/oleObject" Target="embeddings/oleObject59.bin" /><Relationship Id="rId197" Type="http://schemas.openxmlformats.org/officeDocument/2006/relationships/image" Target="media/image79.wmf" /><Relationship Id="rId198" Type="http://schemas.openxmlformats.org/officeDocument/2006/relationships/oleObject" Target="embeddings/oleObject60.bin" /><Relationship Id="rId199" Type="http://schemas.openxmlformats.org/officeDocument/2006/relationships/image" Target="media/image80.wmf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00" Type="http://schemas.openxmlformats.org/officeDocument/2006/relationships/oleObject" Target="embeddings/oleObject61.bin" /><Relationship Id="rId201" Type="http://schemas.openxmlformats.org/officeDocument/2006/relationships/image" Target="media/image81.wmf" /><Relationship Id="rId202" Type="http://schemas.openxmlformats.org/officeDocument/2006/relationships/oleObject" Target="embeddings/oleObject62.bin" /><Relationship Id="rId203" Type="http://schemas.openxmlformats.org/officeDocument/2006/relationships/image" Target="media/image82.wmf" /><Relationship Id="rId204" Type="http://schemas.openxmlformats.org/officeDocument/2006/relationships/oleObject" Target="embeddings/oleObject63.bin" /><Relationship Id="rId205" Type="http://schemas.openxmlformats.org/officeDocument/2006/relationships/image" Target="media/image83.wmf" /><Relationship Id="rId206" Type="http://schemas.openxmlformats.org/officeDocument/2006/relationships/oleObject" Target="embeddings/oleObject64.bin" /><Relationship Id="rId207" Type="http://schemas.openxmlformats.org/officeDocument/2006/relationships/image" Target="media/image84.wmf" /><Relationship Id="rId208" Type="http://schemas.openxmlformats.org/officeDocument/2006/relationships/oleObject" Target="embeddings/oleObject65.bin" /><Relationship Id="rId209" Type="http://schemas.openxmlformats.org/officeDocument/2006/relationships/image" Target="media/image85.wmf" /><Relationship Id="rId21" Type="http://schemas.openxmlformats.org/officeDocument/2006/relationships/header" Target="header6.xml" /><Relationship Id="rId210" Type="http://schemas.openxmlformats.org/officeDocument/2006/relationships/oleObject" Target="embeddings/oleObject66.bin" /><Relationship Id="rId211" Type="http://schemas.openxmlformats.org/officeDocument/2006/relationships/image" Target="media/image86.wmf" /><Relationship Id="rId212" Type="http://schemas.openxmlformats.org/officeDocument/2006/relationships/oleObject" Target="embeddings/oleObject67.bin" /><Relationship Id="rId213" Type="http://schemas.openxmlformats.org/officeDocument/2006/relationships/image" Target="media/image87.wmf" /><Relationship Id="rId214" Type="http://schemas.openxmlformats.org/officeDocument/2006/relationships/oleObject" Target="embeddings/oleObject68.bin" /><Relationship Id="rId215" Type="http://schemas.openxmlformats.org/officeDocument/2006/relationships/image" Target="media/image88.wmf" /><Relationship Id="rId216" Type="http://schemas.openxmlformats.org/officeDocument/2006/relationships/oleObject" Target="embeddings/oleObject69.bin" /><Relationship Id="rId217" Type="http://schemas.openxmlformats.org/officeDocument/2006/relationships/image" Target="media/image89.wmf" /><Relationship Id="rId218" Type="http://schemas.openxmlformats.org/officeDocument/2006/relationships/oleObject" Target="embeddings/oleObject70.bin" /><Relationship Id="rId219" Type="http://schemas.openxmlformats.org/officeDocument/2006/relationships/image" Target="media/image90.wmf" /><Relationship Id="rId22" Type="http://schemas.openxmlformats.org/officeDocument/2006/relationships/footer" Target="footer6.xml" /><Relationship Id="rId220" Type="http://schemas.openxmlformats.org/officeDocument/2006/relationships/oleObject" Target="embeddings/oleObject71.bin" /><Relationship Id="rId221" Type="http://schemas.openxmlformats.org/officeDocument/2006/relationships/image" Target="media/image91.wmf" /><Relationship Id="rId222" Type="http://schemas.openxmlformats.org/officeDocument/2006/relationships/oleObject" Target="embeddings/oleObject72.bin" /><Relationship Id="rId223" Type="http://schemas.openxmlformats.org/officeDocument/2006/relationships/image" Target="media/image92.wmf" /><Relationship Id="rId224" Type="http://schemas.openxmlformats.org/officeDocument/2006/relationships/oleObject" Target="embeddings/oleObject73.bin" /><Relationship Id="rId225" Type="http://schemas.openxmlformats.org/officeDocument/2006/relationships/image" Target="media/image93.wmf" /><Relationship Id="rId226" Type="http://schemas.openxmlformats.org/officeDocument/2006/relationships/oleObject" Target="embeddings/oleObject74.bin" /><Relationship Id="rId227" Type="http://schemas.openxmlformats.org/officeDocument/2006/relationships/image" Target="media/image94.wmf" /><Relationship Id="rId228" Type="http://schemas.openxmlformats.org/officeDocument/2006/relationships/oleObject" Target="embeddings/oleObject75.bin" /><Relationship Id="rId229" Type="http://schemas.openxmlformats.org/officeDocument/2006/relationships/image" Target="media/image95.wmf" /><Relationship Id="rId23" Type="http://schemas.openxmlformats.org/officeDocument/2006/relationships/image" Target="media/image6.png" /><Relationship Id="rId230" Type="http://schemas.openxmlformats.org/officeDocument/2006/relationships/oleObject" Target="embeddings/oleObject76.bin" /><Relationship Id="rId231" Type="http://schemas.openxmlformats.org/officeDocument/2006/relationships/image" Target="media/image96.wmf" /><Relationship Id="rId232" Type="http://schemas.openxmlformats.org/officeDocument/2006/relationships/oleObject" Target="embeddings/oleObject77.bin" /><Relationship Id="rId233" Type="http://schemas.openxmlformats.org/officeDocument/2006/relationships/oleObject" Target="embeddings/oleObject78.bin" /><Relationship Id="rId234" Type="http://schemas.openxmlformats.org/officeDocument/2006/relationships/image" Target="media/image97.wmf" /><Relationship Id="rId235" Type="http://schemas.openxmlformats.org/officeDocument/2006/relationships/oleObject" Target="embeddings/oleObject79.bin" /><Relationship Id="rId236" Type="http://schemas.openxmlformats.org/officeDocument/2006/relationships/image" Target="media/image98.wmf" /><Relationship Id="rId237" Type="http://schemas.openxmlformats.org/officeDocument/2006/relationships/oleObject" Target="embeddings/oleObject80.bin" /><Relationship Id="rId238" Type="http://schemas.openxmlformats.org/officeDocument/2006/relationships/image" Target="media/image99.wmf" /><Relationship Id="rId239" Type="http://schemas.openxmlformats.org/officeDocument/2006/relationships/oleObject" Target="embeddings/oleObject81.bin" /><Relationship Id="rId24" Type="http://schemas.openxmlformats.org/officeDocument/2006/relationships/image" Target="media/image7.png" /><Relationship Id="rId240" Type="http://schemas.openxmlformats.org/officeDocument/2006/relationships/header" Target="header28.xml" /><Relationship Id="rId241" Type="http://schemas.openxmlformats.org/officeDocument/2006/relationships/header" Target="header29.xml" /><Relationship Id="rId242" Type="http://schemas.openxmlformats.org/officeDocument/2006/relationships/footer" Target="footer28.xml" /><Relationship Id="rId243" Type="http://schemas.openxmlformats.org/officeDocument/2006/relationships/footer" Target="footer29.xml" /><Relationship Id="rId244" Type="http://schemas.openxmlformats.org/officeDocument/2006/relationships/header" Target="header30.xml" /><Relationship Id="rId245" Type="http://schemas.openxmlformats.org/officeDocument/2006/relationships/footer" Target="footer30.xml" /><Relationship Id="rId246" Type="http://schemas.openxmlformats.org/officeDocument/2006/relationships/image" Target="media/image100.wmf" /><Relationship Id="rId247" Type="http://schemas.openxmlformats.org/officeDocument/2006/relationships/oleObject" Target="embeddings/oleObject82.bin" /><Relationship Id="rId248" Type="http://schemas.openxmlformats.org/officeDocument/2006/relationships/image" Target="media/image101.wmf" /><Relationship Id="rId249" Type="http://schemas.openxmlformats.org/officeDocument/2006/relationships/oleObject" Target="embeddings/oleObject83.bin" /><Relationship Id="rId25" Type="http://schemas.openxmlformats.org/officeDocument/2006/relationships/image" Target="media/image8.png" /><Relationship Id="rId250" Type="http://schemas.openxmlformats.org/officeDocument/2006/relationships/image" Target="media/image102.wmf" /><Relationship Id="rId251" Type="http://schemas.openxmlformats.org/officeDocument/2006/relationships/oleObject" Target="embeddings/oleObject84.bin" /><Relationship Id="rId252" Type="http://schemas.openxmlformats.org/officeDocument/2006/relationships/image" Target="media/image103.png" /><Relationship Id="rId253" Type="http://schemas.openxmlformats.org/officeDocument/2006/relationships/image" Target="media/image104.wmf" /><Relationship Id="rId254" Type="http://schemas.openxmlformats.org/officeDocument/2006/relationships/oleObject" Target="embeddings/oleObject85.bin" /><Relationship Id="rId255" Type="http://schemas.openxmlformats.org/officeDocument/2006/relationships/image" Target="media/image105.wmf" /><Relationship Id="rId256" Type="http://schemas.openxmlformats.org/officeDocument/2006/relationships/oleObject" Target="embeddings/oleObject86.bin" /><Relationship Id="rId257" Type="http://schemas.openxmlformats.org/officeDocument/2006/relationships/image" Target="media/image106.wmf" /><Relationship Id="rId258" Type="http://schemas.openxmlformats.org/officeDocument/2006/relationships/oleObject" Target="embeddings/oleObject87.bin" /><Relationship Id="rId259" Type="http://schemas.openxmlformats.org/officeDocument/2006/relationships/image" Target="media/image107.wmf" /><Relationship Id="rId26" Type="http://schemas.openxmlformats.org/officeDocument/2006/relationships/image" Target="media/image9.png" /><Relationship Id="rId260" Type="http://schemas.openxmlformats.org/officeDocument/2006/relationships/oleObject" Target="embeddings/oleObject88.bin" /><Relationship Id="rId261" Type="http://schemas.openxmlformats.org/officeDocument/2006/relationships/image" Target="media/image108.wmf" /><Relationship Id="rId262" Type="http://schemas.openxmlformats.org/officeDocument/2006/relationships/oleObject" Target="embeddings/oleObject89.bin" /><Relationship Id="rId263" Type="http://schemas.openxmlformats.org/officeDocument/2006/relationships/image" Target="media/image109.wmf" /><Relationship Id="rId264" Type="http://schemas.openxmlformats.org/officeDocument/2006/relationships/oleObject" Target="embeddings/oleObject90.bin" /><Relationship Id="rId265" Type="http://schemas.openxmlformats.org/officeDocument/2006/relationships/image" Target="media/image110.wmf" /><Relationship Id="rId266" Type="http://schemas.openxmlformats.org/officeDocument/2006/relationships/oleObject" Target="embeddings/oleObject91.bin" /><Relationship Id="rId267" Type="http://schemas.openxmlformats.org/officeDocument/2006/relationships/image" Target="media/image111.wmf" /><Relationship Id="rId268" Type="http://schemas.openxmlformats.org/officeDocument/2006/relationships/oleObject" Target="embeddings/oleObject92.bin" /><Relationship Id="rId269" Type="http://schemas.openxmlformats.org/officeDocument/2006/relationships/image" Target="media/image112.wmf" /><Relationship Id="rId27" Type="http://schemas.openxmlformats.org/officeDocument/2006/relationships/image" Target="media/image10.wmf" /><Relationship Id="rId270" Type="http://schemas.openxmlformats.org/officeDocument/2006/relationships/oleObject" Target="embeddings/oleObject93.bin" /><Relationship Id="rId271" Type="http://schemas.openxmlformats.org/officeDocument/2006/relationships/oleObject" Target="embeddings/oleObject94.bin" /><Relationship Id="rId272" Type="http://schemas.openxmlformats.org/officeDocument/2006/relationships/oleObject" Target="embeddings/oleObject95.bin" /><Relationship Id="rId273" Type="http://schemas.openxmlformats.org/officeDocument/2006/relationships/image" Target="media/image113.wmf" /><Relationship Id="rId274" Type="http://schemas.openxmlformats.org/officeDocument/2006/relationships/oleObject" Target="embeddings/oleObject96.bin" /><Relationship Id="rId275" Type="http://schemas.openxmlformats.org/officeDocument/2006/relationships/image" Target="media/image114.wmf" /><Relationship Id="rId276" Type="http://schemas.openxmlformats.org/officeDocument/2006/relationships/oleObject" Target="embeddings/oleObject97.bin" /><Relationship Id="rId277" Type="http://schemas.openxmlformats.org/officeDocument/2006/relationships/image" Target="media/image115.wmf" /><Relationship Id="rId278" Type="http://schemas.openxmlformats.org/officeDocument/2006/relationships/oleObject" Target="embeddings/oleObject98.bin" /><Relationship Id="rId279" Type="http://schemas.openxmlformats.org/officeDocument/2006/relationships/image" Target="media/image116.wmf" /><Relationship Id="rId28" Type="http://schemas.openxmlformats.org/officeDocument/2006/relationships/oleObject" Target="embeddings/oleObject1.bin" /><Relationship Id="rId280" Type="http://schemas.openxmlformats.org/officeDocument/2006/relationships/oleObject" Target="embeddings/oleObject99.bin" /><Relationship Id="rId281" Type="http://schemas.openxmlformats.org/officeDocument/2006/relationships/image" Target="media/image117.wmf" /><Relationship Id="rId282" Type="http://schemas.openxmlformats.org/officeDocument/2006/relationships/oleObject" Target="embeddings/oleObject100.bin" /><Relationship Id="rId283" Type="http://schemas.openxmlformats.org/officeDocument/2006/relationships/image" Target="media/image118.wmf" /><Relationship Id="rId284" Type="http://schemas.openxmlformats.org/officeDocument/2006/relationships/oleObject" Target="embeddings/oleObject101.bin" /><Relationship Id="rId285" Type="http://schemas.openxmlformats.org/officeDocument/2006/relationships/oleObject" Target="embeddings/oleObject102.bin" /><Relationship Id="rId286" Type="http://schemas.openxmlformats.org/officeDocument/2006/relationships/oleObject" Target="embeddings/oleObject103.bin" /><Relationship Id="rId287" Type="http://schemas.openxmlformats.org/officeDocument/2006/relationships/image" Target="media/image119.wmf" /><Relationship Id="rId288" Type="http://schemas.openxmlformats.org/officeDocument/2006/relationships/oleObject" Target="embeddings/oleObject104.bin" /><Relationship Id="rId289" Type="http://schemas.openxmlformats.org/officeDocument/2006/relationships/image" Target="media/image120.wmf" /><Relationship Id="rId29" Type="http://schemas.openxmlformats.org/officeDocument/2006/relationships/image" Target="media/image11.wmf" /><Relationship Id="rId290" Type="http://schemas.openxmlformats.org/officeDocument/2006/relationships/oleObject" Target="embeddings/oleObject105.bin" /><Relationship Id="rId291" Type="http://schemas.openxmlformats.org/officeDocument/2006/relationships/oleObject" Target="embeddings/oleObject106.bin" /><Relationship Id="rId292" Type="http://schemas.openxmlformats.org/officeDocument/2006/relationships/oleObject" Target="embeddings/oleObject107.bin" /><Relationship Id="rId293" Type="http://schemas.openxmlformats.org/officeDocument/2006/relationships/header" Target="header31.xml" /><Relationship Id="rId294" Type="http://schemas.openxmlformats.org/officeDocument/2006/relationships/header" Target="header32.xml" /><Relationship Id="rId295" Type="http://schemas.openxmlformats.org/officeDocument/2006/relationships/footer" Target="footer31.xml" /><Relationship Id="rId296" Type="http://schemas.openxmlformats.org/officeDocument/2006/relationships/footer" Target="footer32.xml" /><Relationship Id="rId297" Type="http://schemas.openxmlformats.org/officeDocument/2006/relationships/header" Target="header33.xml" /><Relationship Id="rId298" Type="http://schemas.openxmlformats.org/officeDocument/2006/relationships/footer" Target="footer33.xml" /><Relationship Id="rId299" Type="http://schemas.openxmlformats.org/officeDocument/2006/relationships/image" Target="media/image1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2.bin" /><Relationship Id="rId300" Type="http://schemas.openxmlformats.org/officeDocument/2006/relationships/oleObject" Target="embeddings/oleObject108.bin" /><Relationship Id="rId301" Type="http://schemas.openxmlformats.org/officeDocument/2006/relationships/image" Target="media/image122.wmf" /><Relationship Id="rId302" Type="http://schemas.openxmlformats.org/officeDocument/2006/relationships/oleObject" Target="embeddings/oleObject109.bin" /><Relationship Id="rId303" Type="http://schemas.openxmlformats.org/officeDocument/2006/relationships/image" Target="media/image123.wmf" /><Relationship Id="rId304" Type="http://schemas.openxmlformats.org/officeDocument/2006/relationships/oleObject" Target="embeddings/oleObject110.bin" /><Relationship Id="rId305" Type="http://schemas.openxmlformats.org/officeDocument/2006/relationships/image" Target="media/image124.wmf" /><Relationship Id="rId306" Type="http://schemas.openxmlformats.org/officeDocument/2006/relationships/oleObject" Target="embeddings/oleObject111.bin" /><Relationship Id="rId307" Type="http://schemas.openxmlformats.org/officeDocument/2006/relationships/image" Target="media/image125.wmf" /><Relationship Id="rId308" Type="http://schemas.openxmlformats.org/officeDocument/2006/relationships/oleObject" Target="embeddings/oleObject112.bin" /><Relationship Id="rId309" Type="http://schemas.openxmlformats.org/officeDocument/2006/relationships/image" Target="media/image126.wmf" /><Relationship Id="rId31" Type="http://schemas.openxmlformats.org/officeDocument/2006/relationships/oleObject" Target="embeddings/oleObject3.bin" /><Relationship Id="rId310" Type="http://schemas.openxmlformats.org/officeDocument/2006/relationships/oleObject" Target="embeddings/oleObject113.bin" /><Relationship Id="rId311" Type="http://schemas.openxmlformats.org/officeDocument/2006/relationships/image" Target="media/image127.wmf" /><Relationship Id="rId312" Type="http://schemas.openxmlformats.org/officeDocument/2006/relationships/oleObject" Target="embeddings/oleObject114.bin" /><Relationship Id="rId313" Type="http://schemas.openxmlformats.org/officeDocument/2006/relationships/image" Target="media/image128.wmf" /><Relationship Id="rId314" Type="http://schemas.openxmlformats.org/officeDocument/2006/relationships/oleObject" Target="embeddings/oleObject115.bin" /><Relationship Id="rId315" Type="http://schemas.openxmlformats.org/officeDocument/2006/relationships/image" Target="media/image129.wmf" /><Relationship Id="rId316" Type="http://schemas.openxmlformats.org/officeDocument/2006/relationships/oleObject" Target="embeddings/oleObject116.bin" /><Relationship Id="rId317" Type="http://schemas.openxmlformats.org/officeDocument/2006/relationships/image" Target="media/image130.wmf" /><Relationship Id="rId318" Type="http://schemas.openxmlformats.org/officeDocument/2006/relationships/oleObject" Target="embeddings/oleObject117.bin" /><Relationship Id="rId319" Type="http://schemas.openxmlformats.org/officeDocument/2006/relationships/oleObject" Target="embeddings/oleObject118.bin" /><Relationship Id="rId32" Type="http://schemas.openxmlformats.org/officeDocument/2006/relationships/oleObject" Target="embeddings/oleObject4.bin" /><Relationship Id="rId320" Type="http://schemas.openxmlformats.org/officeDocument/2006/relationships/image" Target="media/image131.wmf" /><Relationship Id="rId321" Type="http://schemas.openxmlformats.org/officeDocument/2006/relationships/oleObject" Target="embeddings/oleObject119.bin" /><Relationship Id="rId322" Type="http://schemas.openxmlformats.org/officeDocument/2006/relationships/oleObject" Target="embeddings/oleObject120.bin" /><Relationship Id="rId323" Type="http://schemas.openxmlformats.org/officeDocument/2006/relationships/image" Target="media/image132.wmf" /><Relationship Id="rId324" Type="http://schemas.openxmlformats.org/officeDocument/2006/relationships/oleObject" Target="embeddings/oleObject121.bin" /><Relationship Id="rId325" Type="http://schemas.openxmlformats.org/officeDocument/2006/relationships/image" Target="media/image133.wmf" /><Relationship Id="rId326" Type="http://schemas.openxmlformats.org/officeDocument/2006/relationships/oleObject" Target="embeddings/oleObject122.bin" /><Relationship Id="rId327" Type="http://schemas.openxmlformats.org/officeDocument/2006/relationships/image" Target="media/image134.wmf" /><Relationship Id="rId328" Type="http://schemas.openxmlformats.org/officeDocument/2006/relationships/oleObject" Target="embeddings/oleObject123.bin" /><Relationship Id="rId329" Type="http://schemas.openxmlformats.org/officeDocument/2006/relationships/image" Target="media/image135.wmf" /><Relationship Id="rId33" Type="http://schemas.openxmlformats.org/officeDocument/2006/relationships/image" Target="media/image12.png" /><Relationship Id="rId330" Type="http://schemas.openxmlformats.org/officeDocument/2006/relationships/oleObject" Target="embeddings/oleObject124.bin" /><Relationship Id="rId331" Type="http://schemas.openxmlformats.org/officeDocument/2006/relationships/image" Target="media/image136.wmf" /><Relationship Id="rId332" Type="http://schemas.openxmlformats.org/officeDocument/2006/relationships/oleObject" Target="embeddings/oleObject125.bin" /><Relationship Id="rId333" Type="http://schemas.openxmlformats.org/officeDocument/2006/relationships/image" Target="media/image137.wmf" /><Relationship Id="rId334" Type="http://schemas.openxmlformats.org/officeDocument/2006/relationships/oleObject" Target="embeddings/oleObject126.bin" /><Relationship Id="rId335" Type="http://schemas.openxmlformats.org/officeDocument/2006/relationships/image" Target="media/image138.png" /><Relationship Id="rId336" Type="http://schemas.openxmlformats.org/officeDocument/2006/relationships/image" Target="media/image139.wmf" /><Relationship Id="rId337" Type="http://schemas.openxmlformats.org/officeDocument/2006/relationships/oleObject" Target="embeddings/oleObject127.bin" /><Relationship Id="rId338" Type="http://schemas.openxmlformats.org/officeDocument/2006/relationships/image" Target="media/image140.wmf" /><Relationship Id="rId339" Type="http://schemas.openxmlformats.org/officeDocument/2006/relationships/oleObject" Target="embeddings/oleObject128.bin" /><Relationship Id="rId34" Type="http://schemas.openxmlformats.org/officeDocument/2006/relationships/image" Target="media/image13.wmf" /><Relationship Id="rId340" Type="http://schemas.openxmlformats.org/officeDocument/2006/relationships/image" Target="media/image141.wmf" /><Relationship Id="rId341" Type="http://schemas.openxmlformats.org/officeDocument/2006/relationships/oleObject" Target="embeddings/oleObject129.bin" /><Relationship Id="rId342" Type="http://schemas.openxmlformats.org/officeDocument/2006/relationships/image" Target="media/image142.wmf" /><Relationship Id="rId343" Type="http://schemas.openxmlformats.org/officeDocument/2006/relationships/oleObject" Target="embeddings/oleObject130.bin" /><Relationship Id="rId344" Type="http://schemas.openxmlformats.org/officeDocument/2006/relationships/header" Target="header34.xml" /><Relationship Id="rId345" Type="http://schemas.openxmlformats.org/officeDocument/2006/relationships/header" Target="header35.xml" /><Relationship Id="rId346" Type="http://schemas.openxmlformats.org/officeDocument/2006/relationships/footer" Target="footer34.xml" /><Relationship Id="rId347" Type="http://schemas.openxmlformats.org/officeDocument/2006/relationships/footer" Target="footer35.xml" /><Relationship Id="rId348" Type="http://schemas.openxmlformats.org/officeDocument/2006/relationships/header" Target="header36.xml" /><Relationship Id="rId349" Type="http://schemas.openxmlformats.org/officeDocument/2006/relationships/footer" Target="footer36.xml" /><Relationship Id="rId35" Type="http://schemas.openxmlformats.org/officeDocument/2006/relationships/oleObject" Target="embeddings/oleObject5.bin" /><Relationship Id="rId350" Type="http://schemas.openxmlformats.org/officeDocument/2006/relationships/image" Target="media/image143.wmf" /><Relationship Id="rId351" Type="http://schemas.openxmlformats.org/officeDocument/2006/relationships/oleObject" Target="embeddings/oleObject131.bin" /><Relationship Id="rId352" Type="http://schemas.openxmlformats.org/officeDocument/2006/relationships/oleObject" Target="embeddings/oleObject132.bin" /><Relationship Id="rId353" Type="http://schemas.openxmlformats.org/officeDocument/2006/relationships/oleObject" Target="embeddings/oleObject133.bin" /><Relationship Id="rId354" Type="http://schemas.openxmlformats.org/officeDocument/2006/relationships/image" Target="media/image144.wmf" /><Relationship Id="rId355" Type="http://schemas.openxmlformats.org/officeDocument/2006/relationships/oleObject" Target="embeddings/oleObject134.bin" /><Relationship Id="rId356" Type="http://schemas.openxmlformats.org/officeDocument/2006/relationships/image" Target="media/image145.wmf" /><Relationship Id="rId357" Type="http://schemas.openxmlformats.org/officeDocument/2006/relationships/oleObject" Target="embeddings/oleObject135.bin" /><Relationship Id="rId358" Type="http://schemas.openxmlformats.org/officeDocument/2006/relationships/image" Target="media/image146.wmf" /><Relationship Id="rId359" Type="http://schemas.openxmlformats.org/officeDocument/2006/relationships/oleObject" Target="embeddings/oleObject136.bin" /><Relationship Id="rId36" Type="http://schemas.openxmlformats.org/officeDocument/2006/relationships/oleObject" Target="embeddings/oleObject6.bin" /><Relationship Id="rId360" Type="http://schemas.openxmlformats.org/officeDocument/2006/relationships/image" Target="media/image147.wmf" /><Relationship Id="rId361" Type="http://schemas.openxmlformats.org/officeDocument/2006/relationships/oleObject" Target="embeddings/oleObject137.bin" /><Relationship Id="rId362" Type="http://schemas.openxmlformats.org/officeDocument/2006/relationships/image" Target="media/image148.wmf" /><Relationship Id="rId363" Type="http://schemas.openxmlformats.org/officeDocument/2006/relationships/oleObject" Target="embeddings/oleObject138.bin" /><Relationship Id="rId364" Type="http://schemas.openxmlformats.org/officeDocument/2006/relationships/image" Target="media/image149.wmf" /><Relationship Id="rId365" Type="http://schemas.openxmlformats.org/officeDocument/2006/relationships/oleObject" Target="embeddings/oleObject139.bin" /><Relationship Id="rId366" Type="http://schemas.openxmlformats.org/officeDocument/2006/relationships/image" Target="media/image150.wmf" /><Relationship Id="rId367" Type="http://schemas.openxmlformats.org/officeDocument/2006/relationships/oleObject" Target="embeddings/oleObject140.bin" /><Relationship Id="rId368" Type="http://schemas.openxmlformats.org/officeDocument/2006/relationships/image" Target="media/image151.wmf" /><Relationship Id="rId369" Type="http://schemas.openxmlformats.org/officeDocument/2006/relationships/oleObject" Target="embeddings/oleObject141.bin" /><Relationship Id="rId37" Type="http://schemas.openxmlformats.org/officeDocument/2006/relationships/header" Target="header7.xml" /><Relationship Id="rId370" Type="http://schemas.openxmlformats.org/officeDocument/2006/relationships/oleObject" Target="embeddings/oleObject142.bin" /><Relationship Id="rId371" Type="http://schemas.openxmlformats.org/officeDocument/2006/relationships/image" Target="media/image152.wmf" /><Relationship Id="rId372" Type="http://schemas.openxmlformats.org/officeDocument/2006/relationships/oleObject" Target="embeddings/oleObject143.bin" /><Relationship Id="rId373" Type="http://schemas.openxmlformats.org/officeDocument/2006/relationships/image" Target="media/image153.wmf" /><Relationship Id="rId374" Type="http://schemas.openxmlformats.org/officeDocument/2006/relationships/oleObject" Target="embeddings/oleObject144.bin" /><Relationship Id="rId375" Type="http://schemas.openxmlformats.org/officeDocument/2006/relationships/image" Target="media/image154.wmf" /><Relationship Id="rId376" Type="http://schemas.openxmlformats.org/officeDocument/2006/relationships/oleObject" Target="embeddings/oleObject145.bin" /><Relationship Id="rId377" Type="http://schemas.openxmlformats.org/officeDocument/2006/relationships/image" Target="media/image155.wmf" /><Relationship Id="rId378" Type="http://schemas.openxmlformats.org/officeDocument/2006/relationships/oleObject" Target="embeddings/oleObject146.bin" /><Relationship Id="rId379" Type="http://schemas.openxmlformats.org/officeDocument/2006/relationships/image" Target="media/image156.wmf" /><Relationship Id="rId38" Type="http://schemas.openxmlformats.org/officeDocument/2006/relationships/header" Target="header8.xml" /><Relationship Id="rId380" Type="http://schemas.openxmlformats.org/officeDocument/2006/relationships/oleObject" Target="embeddings/oleObject147.bin" /><Relationship Id="rId381" Type="http://schemas.openxmlformats.org/officeDocument/2006/relationships/image" Target="media/image157.wmf" /><Relationship Id="rId382" Type="http://schemas.openxmlformats.org/officeDocument/2006/relationships/oleObject" Target="embeddings/oleObject148.bin" /><Relationship Id="rId383" Type="http://schemas.openxmlformats.org/officeDocument/2006/relationships/image" Target="media/image158.png" /><Relationship Id="rId384" Type="http://schemas.openxmlformats.org/officeDocument/2006/relationships/image" Target="media/image159.wmf" /><Relationship Id="rId385" Type="http://schemas.openxmlformats.org/officeDocument/2006/relationships/oleObject" Target="embeddings/oleObject149.bin" /><Relationship Id="rId386" Type="http://schemas.openxmlformats.org/officeDocument/2006/relationships/image" Target="media/image160.wmf" /><Relationship Id="rId387" Type="http://schemas.openxmlformats.org/officeDocument/2006/relationships/oleObject" Target="embeddings/oleObject150.bin" /><Relationship Id="rId388" Type="http://schemas.openxmlformats.org/officeDocument/2006/relationships/image" Target="media/image161.wmf" /><Relationship Id="rId389" Type="http://schemas.openxmlformats.org/officeDocument/2006/relationships/oleObject" Target="embeddings/oleObject151.bin" /><Relationship Id="rId39" Type="http://schemas.openxmlformats.org/officeDocument/2006/relationships/footer" Target="footer7.xml" /><Relationship Id="rId390" Type="http://schemas.openxmlformats.org/officeDocument/2006/relationships/image" Target="media/image162.wmf" /><Relationship Id="rId391" Type="http://schemas.openxmlformats.org/officeDocument/2006/relationships/oleObject" Target="embeddings/oleObject152.bin" /><Relationship Id="rId392" Type="http://schemas.openxmlformats.org/officeDocument/2006/relationships/image" Target="media/image163.wmf" /><Relationship Id="rId393" Type="http://schemas.openxmlformats.org/officeDocument/2006/relationships/oleObject" Target="embeddings/oleObject153.bin" /><Relationship Id="rId394" Type="http://schemas.openxmlformats.org/officeDocument/2006/relationships/image" Target="media/image164.wmf" /><Relationship Id="rId395" Type="http://schemas.openxmlformats.org/officeDocument/2006/relationships/oleObject" Target="embeddings/oleObject154.bin" /><Relationship Id="rId396" Type="http://schemas.openxmlformats.org/officeDocument/2006/relationships/image" Target="media/image165.wmf" /><Relationship Id="rId397" Type="http://schemas.openxmlformats.org/officeDocument/2006/relationships/oleObject" Target="embeddings/oleObject155.bin" /><Relationship Id="rId398" Type="http://schemas.openxmlformats.org/officeDocument/2006/relationships/oleObject" Target="embeddings/oleObject156.bin" /><Relationship Id="rId399" Type="http://schemas.openxmlformats.org/officeDocument/2006/relationships/image" Target="media/image166.wmf" /><Relationship Id="rId4" Type="http://schemas.openxmlformats.org/officeDocument/2006/relationships/customXml" Target="../customXml/item1.xml" /><Relationship Id="rId40" Type="http://schemas.openxmlformats.org/officeDocument/2006/relationships/footer" Target="footer8.xml" /><Relationship Id="rId400" Type="http://schemas.openxmlformats.org/officeDocument/2006/relationships/oleObject" Target="embeddings/oleObject157.bin" /><Relationship Id="rId401" Type="http://schemas.openxmlformats.org/officeDocument/2006/relationships/image" Target="media/image167.wmf" /><Relationship Id="rId402" Type="http://schemas.openxmlformats.org/officeDocument/2006/relationships/oleObject" Target="embeddings/oleObject158.bin" /><Relationship Id="rId403" Type="http://schemas.openxmlformats.org/officeDocument/2006/relationships/image" Target="media/image168.wmf" /><Relationship Id="rId404" Type="http://schemas.openxmlformats.org/officeDocument/2006/relationships/oleObject" Target="embeddings/oleObject159.bin" /><Relationship Id="rId405" Type="http://schemas.openxmlformats.org/officeDocument/2006/relationships/image" Target="media/image169.wmf" /><Relationship Id="rId406" Type="http://schemas.openxmlformats.org/officeDocument/2006/relationships/oleObject" Target="embeddings/oleObject160.bin" /><Relationship Id="rId407" Type="http://schemas.openxmlformats.org/officeDocument/2006/relationships/header" Target="header37.xml" /><Relationship Id="rId408" Type="http://schemas.openxmlformats.org/officeDocument/2006/relationships/header" Target="header38.xml" /><Relationship Id="rId409" Type="http://schemas.openxmlformats.org/officeDocument/2006/relationships/footer" Target="footer37.xml" /><Relationship Id="rId41" Type="http://schemas.openxmlformats.org/officeDocument/2006/relationships/header" Target="header9.xml" /><Relationship Id="rId410" Type="http://schemas.openxmlformats.org/officeDocument/2006/relationships/footer" Target="footer38.xml" /><Relationship Id="rId411" Type="http://schemas.openxmlformats.org/officeDocument/2006/relationships/header" Target="header39.xml" /><Relationship Id="rId412" Type="http://schemas.openxmlformats.org/officeDocument/2006/relationships/footer" Target="footer39.xml" /><Relationship Id="rId413" Type="http://schemas.openxmlformats.org/officeDocument/2006/relationships/image" Target="media/image170.wmf" /><Relationship Id="rId414" Type="http://schemas.openxmlformats.org/officeDocument/2006/relationships/oleObject" Target="embeddings/oleObject161.bin" /><Relationship Id="rId415" Type="http://schemas.openxmlformats.org/officeDocument/2006/relationships/image" Target="media/image171.wmf" /><Relationship Id="rId416" Type="http://schemas.openxmlformats.org/officeDocument/2006/relationships/oleObject" Target="embeddings/oleObject162.bin" /><Relationship Id="rId417" Type="http://schemas.openxmlformats.org/officeDocument/2006/relationships/image" Target="media/image172.wmf" /><Relationship Id="rId418" Type="http://schemas.openxmlformats.org/officeDocument/2006/relationships/oleObject" Target="embeddings/oleObject163.bin" /><Relationship Id="rId419" Type="http://schemas.openxmlformats.org/officeDocument/2006/relationships/image" Target="media/image173.wmf" /><Relationship Id="rId42" Type="http://schemas.openxmlformats.org/officeDocument/2006/relationships/footer" Target="footer9.xml" /><Relationship Id="rId420" Type="http://schemas.openxmlformats.org/officeDocument/2006/relationships/oleObject" Target="embeddings/oleObject164.bin" /><Relationship Id="rId421" Type="http://schemas.openxmlformats.org/officeDocument/2006/relationships/image" Target="media/image174.png" /><Relationship Id="rId422" Type="http://schemas.openxmlformats.org/officeDocument/2006/relationships/image" Target="media/image175.wmf" /><Relationship Id="rId423" Type="http://schemas.openxmlformats.org/officeDocument/2006/relationships/oleObject" Target="embeddings/oleObject165.bin" /><Relationship Id="rId424" Type="http://schemas.openxmlformats.org/officeDocument/2006/relationships/image" Target="media/image176.wmf" /><Relationship Id="rId425" Type="http://schemas.openxmlformats.org/officeDocument/2006/relationships/oleObject" Target="embeddings/oleObject166.bin" /><Relationship Id="rId426" Type="http://schemas.openxmlformats.org/officeDocument/2006/relationships/image" Target="media/image177.wmf" /><Relationship Id="rId427" Type="http://schemas.openxmlformats.org/officeDocument/2006/relationships/oleObject" Target="embeddings/oleObject167.bin" /><Relationship Id="rId428" Type="http://schemas.openxmlformats.org/officeDocument/2006/relationships/image" Target="media/image178.wmf" /><Relationship Id="rId429" Type="http://schemas.openxmlformats.org/officeDocument/2006/relationships/oleObject" Target="embeddings/oleObject168.bin" /><Relationship Id="rId43" Type="http://schemas.openxmlformats.org/officeDocument/2006/relationships/image" Target="media/image14.png" /><Relationship Id="rId430" Type="http://schemas.openxmlformats.org/officeDocument/2006/relationships/image" Target="media/image179.wmf" /><Relationship Id="rId431" Type="http://schemas.openxmlformats.org/officeDocument/2006/relationships/oleObject" Target="embeddings/oleObject169.bin" /><Relationship Id="rId432" Type="http://schemas.openxmlformats.org/officeDocument/2006/relationships/image" Target="media/image180.wmf" /><Relationship Id="rId433" Type="http://schemas.openxmlformats.org/officeDocument/2006/relationships/oleObject" Target="embeddings/oleObject170.bin" /><Relationship Id="rId434" Type="http://schemas.openxmlformats.org/officeDocument/2006/relationships/image" Target="media/image181.wmf" /><Relationship Id="rId435" Type="http://schemas.openxmlformats.org/officeDocument/2006/relationships/oleObject" Target="embeddings/oleObject171.bin" /><Relationship Id="rId436" Type="http://schemas.openxmlformats.org/officeDocument/2006/relationships/image" Target="media/image182.wmf" /><Relationship Id="rId437" Type="http://schemas.openxmlformats.org/officeDocument/2006/relationships/oleObject" Target="embeddings/oleObject172.bin" /><Relationship Id="rId438" Type="http://schemas.openxmlformats.org/officeDocument/2006/relationships/image" Target="media/image183.wmf" /><Relationship Id="rId439" Type="http://schemas.openxmlformats.org/officeDocument/2006/relationships/oleObject" Target="embeddings/oleObject173.bin" /><Relationship Id="rId44" Type="http://schemas.openxmlformats.org/officeDocument/2006/relationships/image" Target="media/image15.png" /><Relationship Id="rId440" Type="http://schemas.openxmlformats.org/officeDocument/2006/relationships/image" Target="media/image184.wmf" /><Relationship Id="rId441" Type="http://schemas.openxmlformats.org/officeDocument/2006/relationships/oleObject" Target="embeddings/oleObject174.bin" /><Relationship Id="rId442" Type="http://schemas.openxmlformats.org/officeDocument/2006/relationships/image" Target="media/image185.wmf" /><Relationship Id="rId443" Type="http://schemas.openxmlformats.org/officeDocument/2006/relationships/oleObject" Target="embeddings/oleObject175.bin" /><Relationship Id="rId444" Type="http://schemas.openxmlformats.org/officeDocument/2006/relationships/oleObject" Target="embeddings/oleObject176.bin" /><Relationship Id="rId445" Type="http://schemas.openxmlformats.org/officeDocument/2006/relationships/oleObject" Target="embeddings/oleObject177.bin" /><Relationship Id="rId446" Type="http://schemas.openxmlformats.org/officeDocument/2006/relationships/oleObject" Target="embeddings/oleObject178.bin" /><Relationship Id="rId447" Type="http://schemas.openxmlformats.org/officeDocument/2006/relationships/oleObject" Target="embeddings/oleObject179.bin" /><Relationship Id="rId448" Type="http://schemas.openxmlformats.org/officeDocument/2006/relationships/image" Target="media/image186.wmf" /><Relationship Id="rId449" Type="http://schemas.openxmlformats.org/officeDocument/2006/relationships/oleObject" Target="embeddings/oleObject180.bin" /><Relationship Id="rId45" Type="http://schemas.openxmlformats.org/officeDocument/2006/relationships/header" Target="header10.xml" /><Relationship Id="rId450" Type="http://schemas.openxmlformats.org/officeDocument/2006/relationships/image" Target="media/image187.png" /><Relationship Id="rId451" Type="http://schemas.openxmlformats.org/officeDocument/2006/relationships/hyperlink" Target="https://d.book118.com/416200140104010101" TargetMode="External" /><Relationship Id="rId452" Type="http://schemas.openxmlformats.org/officeDocument/2006/relationships/header" Target="header40.xml" /><Relationship Id="rId453" Type="http://schemas.openxmlformats.org/officeDocument/2006/relationships/header" Target="header41.xml" /><Relationship Id="rId454" Type="http://schemas.openxmlformats.org/officeDocument/2006/relationships/footer" Target="footer40.xml" /><Relationship Id="rId455" Type="http://schemas.openxmlformats.org/officeDocument/2006/relationships/footer" Target="footer41.xml" /><Relationship Id="rId456" Type="http://schemas.openxmlformats.org/officeDocument/2006/relationships/header" Target="header42.xml" /><Relationship Id="rId457" Type="http://schemas.openxmlformats.org/officeDocument/2006/relationships/footer" Target="footer42.xml" /><Relationship Id="rId458" Type="http://schemas.openxmlformats.org/officeDocument/2006/relationships/theme" Target="theme/theme1.xml" /><Relationship Id="rId459" Type="http://schemas.openxmlformats.org/officeDocument/2006/relationships/styles" Target="styles.xml" /><Relationship Id="rId46" Type="http://schemas.openxmlformats.org/officeDocument/2006/relationships/header" Target="header11.xml" /><Relationship Id="rId47" Type="http://schemas.openxmlformats.org/officeDocument/2006/relationships/footer" Target="footer10.xml" /><Relationship Id="rId48" Type="http://schemas.openxmlformats.org/officeDocument/2006/relationships/footer" Target="footer11.xml" /><Relationship Id="rId49" Type="http://schemas.openxmlformats.org/officeDocument/2006/relationships/header" Target="header12.xml" /><Relationship Id="rId5" Type="http://schemas.openxmlformats.org/officeDocument/2006/relationships/customXml" Target="../customXml/item2.xml" /><Relationship Id="rId50" Type="http://schemas.openxmlformats.org/officeDocument/2006/relationships/footer" Target="footer12.xml" /><Relationship Id="rId51" Type="http://schemas.openxmlformats.org/officeDocument/2006/relationships/image" Target="media/image16.wmf" /><Relationship Id="rId52" Type="http://schemas.openxmlformats.org/officeDocument/2006/relationships/oleObject" Target="embeddings/oleObject7.bin" /><Relationship Id="rId53" Type="http://schemas.openxmlformats.org/officeDocument/2006/relationships/image" Target="media/image17.wmf" /><Relationship Id="rId54" Type="http://schemas.openxmlformats.org/officeDocument/2006/relationships/oleObject" Target="embeddings/oleObject8.bin" /><Relationship Id="rId55" Type="http://schemas.openxmlformats.org/officeDocument/2006/relationships/image" Target="media/image18.wmf" /><Relationship Id="rId56" Type="http://schemas.openxmlformats.org/officeDocument/2006/relationships/oleObject" Target="embeddings/oleObject9.bin" /><Relationship Id="rId57" Type="http://schemas.openxmlformats.org/officeDocument/2006/relationships/image" Target="media/image19.png" /><Relationship Id="rId58" Type="http://schemas.openxmlformats.org/officeDocument/2006/relationships/image" Target="media/image20.png" /><Relationship Id="rId59" Type="http://schemas.openxmlformats.org/officeDocument/2006/relationships/image" Target="media/image21.png" /><Relationship Id="rId6" Type="http://schemas.openxmlformats.org/officeDocument/2006/relationships/image" Target="media/image1.png" /><Relationship Id="rId60" Type="http://schemas.openxmlformats.org/officeDocument/2006/relationships/image" Target="media/image22.png" /><Relationship Id="rId61" Type="http://schemas.openxmlformats.org/officeDocument/2006/relationships/image" Target="media/image23.png" /><Relationship Id="rId62" Type="http://schemas.openxmlformats.org/officeDocument/2006/relationships/image" Target="media/image24.wmf" /><Relationship Id="rId63" Type="http://schemas.openxmlformats.org/officeDocument/2006/relationships/oleObject" Target="embeddings/oleObject10.bin" /><Relationship Id="rId64" Type="http://schemas.openxmlformats.org/officeDocument/2006/relationships/image" Target="media/image25.wmf" /><Relationship Id="rId65" Type="http://schemas.openxmlformats.org/officeDocument/2006/relationships/oleObject" Target="embeddings/oleObject11.bin" /><Relationship Id="rId66" Type="http://schemas.openxmlformats.org/officeDocument/2006/relationships/image" Target="media/image26.wmf" /><Relationship Id="rId67" Type="http://schemas.openxmlformats.org/officeDocument/2006/relationships/oleObject" Target="embeddings/oleObject12.bin" /><Relationship Id="rId68" Type="http://schemas.openxmlformats.org/officeDocument/2006/relationships/image" Target="media/image27.wmf" /><Relationship Id="rId69" Type="http://schemas.openxmlformats.org/officeDocument/2006/relationships/oleObject" Target="embeddings/oleObject13.bin" /><Relationship Id="rId7" Type="http://schemas.openxmlformats.org/officeDocument/2006/relationships/image" Target="media/image2.png" /><Relationship Id="rId70" Type="http://schemas.openxmlformats.org/officeDocument/2006/relationships/header" Target="header13.xml" /><Relationship Id="rId71" Type="http://schemas.openxmlformats.org/officeDocument/2006/relationships/header" Target="header14.xml" /><Relationship Id="rId72" Type="http://schemas.openxmlformats.org/officeDocument/2006/relationships/footer" Target="footer13.xml" /><Relationship Id="rId73" Type="http://schemas.openxmlformats.org/officeDocument/2006/relationships/footer" Target="footer14.xml" /><Relationship Id="rId74" Type="http://schemas.openxmlformats.org/officeDocument/2006/relationships/header" Target="header15.xml" /><Relationship Id="rId75" Type="http://schemas.openxmlformats.org/officeDocument/2006/relationships/footer" Target="footer15.xml" /><Relationship Id="rId76" Type="http://schemas.openxmlformats.org/officeDocument/2006/relationships/image" Target="media/image28.png" /><Relationship Id="rId77" Type="http://schemas.openxmlformats.org/officeDocument/2006/relationships/image" Target="media/image29.wmf" /><Relationship Id="rId78" Type="http://schemas.openxmlformats.org/officeDocument/2006/relationships/oleObject" Target="embeddings/oleObject14.bin" /><Relationship Id="rId79" Type="http://schemas.openxmlformats.org/officeDocument/2006/relationships/image" Target="media/image30.wmf" /><Relationship Id="rId8" Type="http://schemas.openxmlformats.org/officeDocument/2006/relationships/image" Target="media/image3.png" /><Relationship Id="rId80" Type="http://schemas.openxmlformats.org/officeDocument/2006/relationships/oleObject" Target="embeddings/oleObject15.bin" /><Relationship Id="rId81" Type="http://schemas.openxmlformats.org/officeDocument/2006/relationships/image" Target="media/image31.png" /><Relationship Id="rId82" Type="http://schemas.openxmlformats.org/officeDocument/2006/relationships/image" Target="media/image32.wmf" /><Relationship Id="rId83" Type="http://schemas.openxmlformats.org/officeDocument/2006/relationships/oleObject" Target="embeddings/oleObject16.bin" /><Relationship Id="rId84" Type="http://schemas.openxmlformats.org/officeDocument/2006/relationships/image" Target="media/image33.wmf" /><Relationship Id="rId85" Type="http://schemas.openxmlformats.org/officeDocument/2006/relationships/oleObject" Target="embeddings/oleObject17.bin" /><Relationship Id="rId86" Type="http://schemas.openxmlformats.org/officeDocument/2006/relationships/image" Target="media/image34.wmf" /><Relationship Id="rId87" Type="http://schemas.openxmlformats.org/officeDocument/2006/relationships/oleObject" Target="embeddings/oleObject18.bin" /><Relationship Id="rId88" Type="http://schemas.openxmlformats.org/officeDocument/2006/relationships/image" Target="media/image35.wmf" /><Relationship Id="rId89" Type="http://schemas.openxmlformats.org/officeDocument/2006/relationships/oleObject" Target="embeddings/oleObject19.bin" /><Relationship Id="rId9" Type="http://schemas.openxmlformats.org/officeDocument/2006/relationships/image" Target="media/image4.png" /><Relationship Id="rId90" Type="http://schemas.openxmlformats.org/officeDocument/2006/relationships/header" Target="header16.xml" /><Relationship Id="rId91" Type="http://schemas.openxmlformats.org/officeDocument/2006/relationships/header" Target="header17.xml" /><Relationship Id="rId92" Type="http://schemas.openxmlformats.org/officeDocument/2006/relationships/footer" Target="footer16.xml" /><Relationship Id="rId93" Type="http://schemas.openxmlformats.org/officeDocument/2006/relationships/footer" Target="footer17.xml" /><Relationship Id="rId94" Type="http://schemas.openxmlformats.org/officeDocument/2006/relationships/header" Target="header18.xml" /><Relationship Id="rId95" Type="http://schemas.openxmlformats.org/officeDocument/2006/relationships/footer" Target="footer18.xml" /><Relationship Id="rId96" Type="http://schemas.openxmlformats.org/officeDocument/2006/relationships/image" Target="media/image36.png" /><Relationship Id="rId97" Type="http://schemas.openxmlformats.org/officeDocument/2006/relationships/image" Target="media/image37.wmf" /><Relationship Id="rId98" Type="http://schemas.openxmlformats.org/officeDocument/2006/relationships/oleObject" Target="embeddings/oleObject20.bin" /><Relationship Id="rId99" Type="http://schemas.openxmlformats.org/officeDocument/2006/relationships/image" Target="media/image38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52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AD66FA-6BEC-4AF2-A584-5615649E0C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4223</Words>
  <Characters>24073</Characters>
  <Application>Microsoft Office Word</Application>
  <DocSecurity>0</DocSecurity>
  <Lines>200</Lines>
  <Paragraphs>56</Paragraphs>
  <ScaleCrop>false</ScaleCrop>
  <Company>x</Company>
  <LinksUpToDate>false</LinksUpToDate>
  <CharactersWithSpaces>28240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CZ陈泽</cp:lastModifiedBy>
  <cp:revision>82</cp:revision>
  <dcterms:created xsi:type="dcterms:W3CDTF">2023-10-12T07:03:00Z</dcterms:created>
  <dcterms:modified xsi:type="dcterms:W3CDTF">2024-03-13T15:45:50Z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0796890341214E79B1AADC543881EE19_12</vt:lpwstr>
  </property>
  <property fmtid="{D5CDD505-2E9C-101B-9397-08002B2CF9AE}" pid="7" name="KSOProductBuildVer">
    <vt:lpwstr>2052-12.1.0.16388</vt:lpwstr>
  </property>
</Properties>
</file>