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综采设备项目可行性建设方案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526" w:history="1">
        <w:r>
          <w:rPr>
            <w:rFonts w:ascii="仿宋" w:eastAsia="仿宋" w:hAnsi="仿宋" w:cs="仿宋" w:hint="eastAsia"/>
            <w:lang w:eastAsia="zh-CN"/>
          </w:rPr>
          <w:t>序言</w:t>
        </w:r>
        <w:r>
          <w:tab/>
        </w:r>
        <w:r>
          <w:fldChar w:fldCharType="begin"/>
        </w:r>
        <w:r>
          <w:instrText xml:space="preserve"> PAGEREF _Toc31526 \h </w:instrText>
        </w:r>
        <w:r>
          <w:fldChar w:fldCharType="separate"/>
        </w:r>
        <w:r>
          <w:t>3</w:t>
        </w:r>
        <w:r>
          <w:fldChar w:fldCharType="end"/>
        </w:r>
      </w:hyperlink>
    </w:p>
    <w:p>
      <w:pPr>
        <w:pStyle w:val="TOC1"/>
        <w:tabs>
          <w:tab w:val="right" w:leader="dot" w:pos="8306"/>
        </w:tabs>
      </w:pPr>
      <w:hyperlink w:anchor="_Toc25734" w:history="1">
        <w:r>
          <w:rPr>
            <w:rFonts w:ascii="仿宋" w:eastAsia="仿宋" w:hAnsi="仿宋" w:cs="仿宋" w:hint="eastAsia"/>
            <w:lang w:eastAsia="zh-CN"/>
          </w:rPr>
          <w:t>一、建设风险评估分析</w:t>
        </w:r>
        <w:r>
          <w:tab/>
        </w:r>
        <w:r>
          <w:fldChar w:fldCharType="begin"/>
        </w:r>
        <w:r>
          <w:instrText xml:space="preserve"> PAGEREF _Toc25734 \h </w:instrText>
        </w:r>
        <w:r>
          <w:fldChar w:fldCharType="separate"/>
        </w:r>
        <w:r>
          <w:t>3</w:t>
        </w:r>
        <w:r>
          <w:fldChar w:fldCharType="end"/>
        </w:r>
      </w:hyperlink>
    </w:p>
    <w:p>
      <w:pPr>
        <w:pStyle w:val="TOC2"/>
        <w:tabs>
          <w:tab w:val="right" w:leader="dot" w:pos="8306"/>
        </w:tabs>
      </w:pPr>
      <w:hyperlink w:anchor="_Toc8894" w:history="1">
        <w:r>
          <w:rPr>
            <w:rFonts w:ascii="仿宋" w:eastAsia="仿宋" w:hAnsi="仿宋" w:cs="仿宋" w:hint="eastAsia"/>
            <w:lang w:eastAsia="zh-CN"/>
          </w:rPr>
          <w:t>(一)、政策风险分析</w:t>
        </w:r>
        <w:r>
          <w:tab/>
        </w:r>
        <w:r>
          <w:fldChar w:fldCharType="begin"/>
        </w:r>
        <w:r>
          <w:instrText xml:space="preserve"> PAGEREF _Toc8894 \h </w:instrText>
        </w:r>
        <w:r>
          <w:fldChar w:fldCharType="separate"/>
        </w:r>
        <w:r>
          <w:t>3</w:t>
        </w:r>
        <w:r>
          <w:fldChar w:fldCharType="end"/>
        </w:r>
      </w:hyperlink>
    </w:p>
    <w:p>
      <w:pPr>
        <w:pStyle w:val="TOC2"/>
        <w:tabs>
          <w:tab w:val="right" w:leader="dot" w:pos="8306"/>
        </w:tabs>
      </w:pPr>
      <w:hyperlink w:anchor="_Toc22140" w:history="1">
        <w:r>
          <w:rPr>
            <w:rFonts w:ascii="仿宋" w:eastAsia="仿宋" w:hAnsi="仿宋" w:cs="仿宋" w:hint="eastAsia"/>
            <w:lang w:eastAsia="zh-CN"/>
          </w:rPr>
          <w:t>(二)、社会风险分析</w:t>
        </w:r>
        <w:r>
          <w:tab/>
        </w:r>
        <w:r>
          <w:fldChar w:fldCharType="begin"/>
        </w:r>
        <w:r>
          <w:instrText xml:space="preserve"> PAGEREF _Toc22140 \h </w:instrText>
        </w:r>
        <w:r>
          <w:fldChar w:fldCharType="separate"/>
        </w:r>
        <w:r>
          <w:t>4</w:t>
        </w:r>
        <w:r>
          <w:fldChar w:fldCharType="end"/>
        </w:r>
      </w:hyperlink>
    </w:p>
    <w:p>
      <w:pPr>
        <w:pStyle w:val="TOC2"/>
        <w:tabs>
          <w:tab w:val="right" w:leader="dot" w:pos="8306"/>
        </w:tabs>
      </w:pPr>
      <w:hyperlink w:anchor="_Toc6080" w:history="1">
        <w:r>
          <w:rPr>
            <w:rFonts w:ascii="仿宋" w:eastAsia="仿宋" w:hAnsi="仿宋" w:cs="仿宋" w:hint="eastAsia"/>
            <w:lang w:eastAsia="zh-CN"/>
          </w:rPr>
          <w:t>(三)、市场风险分析</w:t>
        </w:r>
        <w:r>
          <w:tab/>
        </w:r>
        <w:r>
          <w:fldChar w:fldCharType="begin"/>
        </w:r>
        <w:r>
          <w:instrText xml:space="preserve"> PAGEREF _Toc6080 \h </w:instrText>
        </w:r>
        <w:r>
          <w:fldChar w:fldCharType="separate"/>
        </w:r>
        <w:r>
          <w:t>6</w:t>
        </w:r>
        <w:r>
          <w:fldChar w:fldCharType="end"/>
        </w:r>
      </w:hyperlink>
    </w:p>
    <w:p>
      <w:pPr>
        <w:pStyle w:val="TOC2"/>
        <w:tabs>
          <w:tab w:val="right" w:leader="dot" w:pos="8306"/>
        </w:tabs>
      </w:pPr>
      <w:hyperlink w:anchor="_Toc1898" w:history="1">
        <w:r>
          <w:rPr>
            <w:rFonts w:ascii="仿宋" w:eastAsia="仿宋" w:hAnsi="仿宋" w:cs="仿宋" w:hint="eastAsia"/>
            <w:lang w:eastAsia="zh-CN"/>
          </w:rPr>
          <w:t>(四)、资金风险分析</w:t>
        </w:r>
        <w:r>
          <w:tab/>
        </w:r>
        <w:r>
          <w:fldChar w:fldCharType="begin"/>
        </w:r>
        <w:r>
          <w:instrText xml:space="preserve"> PAGEREF _Toc1898 \h </w:instrText>
        </w:r>
        <w:r>
          <w:fldChar w:fldCharType="separate"/>
        </w:r>
        <w:r>
          <w:t>6</w:t>
        </w:r>
        <w:r>
          <w:fldChar w:fldCharType="end"/>
        </w:r>
      </w:hyperlink>
    </w:p>
    <w:p>
      <w:pPr>
        <w:pStyle w:val="TOC2"/>
        <w:tabs>
          <w:tab w:val="right" w:leader="dot" w:pos="8306"/>
        </w:tabs>
      </w:pPr>
      <w:hyperlink w:anchor="_Toc822" w:history="1">
        <w:r>
          <w:rPr>
            <w:rFonts w:ascii="仿宋" w:eastAsia="仿宋" w:hAnsi="仿宋" w:cs="仿宋" w:hint="eastAsia"/>
            <w:lang w:eastAsia="zh-CN"/>
          </w:rPr>
          <w:t>(五)、技术风险分析</w:t>
        </w:r>
        <w:r>
          <w:tab/>
        </w:r>
        <w:r>
          <w:fldChar w:fldCharType="begin"/>
        </w:r>
        <w:r>
          <w:instrText xml:space="preserve"> PAGEREF _Toc822 \h </w:instrText>
        </w:r>
        <w:r>
          <w:fldChar w:fldCharType="separate"/>
        </w:r>
        <w:r>
          <w:t>8</w:t>
        </w:r>
        <w:r>
          <w:fldChar w:fldCharType="end"/>
        </w:r>
      </w:hyperlink>
    </w:p>
    <w:p>
      <w:pPr>
        <w:pStyle w:val="TOC2"/>
        <w:tabs>
          <w:tab w:val="right" w:leader="dot" w:pos="8306"/>
        </w:tabs>
      </w:pPr>
      <w:hyperlink w:anchor="_Toc16360" w:history="1">
        <w:r>
          <w:rPr>
            <w:rFonts w:ascii="仿宋" w:eastAsia="仿宋" w:hAnsi="仿宋" w:cs="仿宋" w:hint="eastAsia"/>
            <w:lang w:eastAsia="zh-CN"/>
          </w:rPr>
          <w:t>(六)、财务风险分析</w:t>
        </w:r>
        <w:r>
          <w:tab/>
        </w:r>
        <w:r>
          <w:fldChar w:fldCharType="begin"/>
        </w:r>
        <w:r>
          <w:instrText xml:space="preserve"> PAGEREF _Toc16360 \h </w:instrText>
        </w:r>
        <w:r>
          <w:fldChar w:fldCharType="separate"/>
        </w:r>
        <w:r>
          <w:t>9</w:t>
        </w:r>
        <w:r>
          <w:fldChar w:fldCharType="end"/>
        </w:r>
      </w:hyperlink>
    </w:p>
    <w:p>
      <w:pPr>
        <w:pStyle w:val="TOC2"/>
        <w:tabs>
          <w:tab w:val="right" w:leader="dot" w:pos="8306"/>
        </w:tabs>
      </w:pPr>
      <w:hyperlink w:anchor="_Toc2117" w:history="1">
        <w:r>
          <w:rPr>
            <w:rFonts w:ascii="仿宋" w:eastAsia="仿宋" w:hAnsi="仿宋" w:cs="仿宋" w:hint="eastAsia"/>
            <w:lang w:eastAsia="zh-CN"/>
          </w:rPr>
          <w:t>(七)、管理风险分析</w:t>
        </w:r>
        <w:r>
          <w:tab/>
        </w:r>
        <w:r>
          <w:fldChar w:fldCharType="begin"/>
        </w:r>
        <w:r>
          <w:instrText xml:space="preserve"> PAGEREF _Toc2117 \h </w:instrText>
        </w:r>
        <w:r>
          <w:fldChar w:fldCharType="separate"/>
        </w:r>
        <w:r>
          <w:t>11</w:t>
        </w:r>
        <w:r>
          <w:fldChar w:fldCharType="end"/>
        </w:r>
      </w:hyperlink>
    </w:p>
    <w:p>
      <w:pPr>
        <w:pStyle w:val="TOC2"/>
        <w:tabs>
          <w:tab w:val="right" w:leader="dot" w:pos="8306"/>
        </w:tabs>
      </w:pPr>
      <w:hyperlink w:anchor="_Toc18368" w:history="1">
        <w:r>
          <w:rPr>
            <w:rFonts w:ascii="仿宋" w:eastAsia="仿宋" w:hAnsi="仿宋" w:cs="仿宋" w:hint="eastAsia"/>
            <w:lang w:eastAsia="zh-CN"/>
          </w:rPr>
          <w:t>(八)、其它风险分析</w:t>
        </w:r>
        <w:r>
          <w:tab/>
        </w:r>
        <w:r>
          <w:fldChar w:fldCharType="begin"/>
        </w:r>
        <w:r>
          <w:instrText xml:space="preserve"> PAGEREF _Toc18368 \h </w:instrText>
        </w:r>
        <w:r>
          <w:fldChar w:fldCharType="separate"/>
        </w:r>
        <w:r>
          <w:t>12</w:t>
        </w:r>
        <w:r>
          <w:fldChar w:fldCharType="end"/>
        </w:r>
      </w:hyperlink>
    </w:p>
    <w:p>
      <w:pPr>
        <w:pStyle w:val="TOC2"/>
        <w:tabs>
          <w:tab w:val="right" w:leader="dot" w:pos="8306"/>
        </w:tabs>
      </w:pPr>
      <w:hyperlink w:anchor="_Toc17350" w:history="1">
        <w:r>
          <w:rPr>
            <w:rFonts w:ascii="仿宋" w:eastAsia="仿宋" w:hAnsi="仿宋" w:cs="仿宋" w:hint="eastAsia"/>
            <w:lang w:eastAsia="zh-CN"/>
          </w:rPr>
          <w:t>(九)、社会影响评估</w:t>
        </w:r>
        <w:r>
          <w:tab/>
        </w:r>
        <w:r>
          <w:fldChar w:fldCharType="begin"/>
        </w:r>
        <w:r>
          <w:instrText xml:space="preserve"> PAGEREF _Toc17350 \h </w:instrText>
        </w:r>
        <w:r>
          <w:fldChar w:fldCharType="separate"/>
        </w:r>
        <w:r>
          <w:t>13</w:t>
        </w:r>
        <w:r>
          <w:fldChar w:fldCharType="end"/>
        </w:r>
      </w:hyperlink>
    </w:p>
    <w:p>
      <w:pPr>
        <w:pStyle w:val="TOC1"/>
        <w:tabs>
          <w:tab w:val="right" w:leader="dot" w:pos="8306"/>
        </w:tabs>
      </w:pPr>
      <w:hyperlink w:anchor="_Toc21441" w:history="1">
        <w:r>
          <w:rPr>
            <w:rFonts w:ascii="仿宋" w:eastAsia="仿宋" w:hAnsi="仿宋" w:cs="仿宋" w:hint="eastAsia"/>
            <w:lang w:eastAsia="zh-CN"/>
          </w:rPr>
          <w:t>二、社会影响分析</w:t>
        </w:r>
        <w:r>
          <w:tab/>
        </w:r>
        <w:r>
          <w:fldChar w:fldCharType="begin"/>
        </w:r>
        <w:r>
          <w:instrText xml:space="preserve"> PAGEREF _Toc21441 \h </w:instrText>
        </w:r>
        <w:r>
          <w:fldChar w:fldCharType="separate"/>
        </w:r>
        <w:r>
          <w:t>15</w:t>
        </w:r>
        <w:r>
          <w:fldChar w:fldCharType="end"/>
        </w:r>
      </w:hyperlink>
    </w:p>
    <w:p>
      <w:pPr>
        <w:pStyle w:val="TOC2"/>
        <w:tabs>
          <w:tab w:val="right" w:leader="dot" w:pos="8306"/>
        </w:tabs>
      </w:pPr>
      <w:hyperlink w:anchor="_Toc15705" w:history="1">
        <w:r>
          <w:rPr>
            <w:rFonts w:ascii="仿宋" w:eastAsia="仿宋" w:hAnsi="仿宋" w:cs="仿宋" w:hint="eastAsia"/>
            <w:lang w:eastAsia="zh-CN"/>
          </w:rPr>
          <w:t>(一)、社会影响效果分析</w:t>
        </w:r>
        <w:r>
          <w:tab/>
        </w:r>
        <w:r>
          <w:fldChar w:fldCharType="begin"/>
        </w:r>
        <w:r>
          <w:instrText xml:space="preserve"> PAGEREF _Toc15705 \h </w:instrText>
        </w:r>
        <w:r>
          <w:fldChar w:fldCharType="separate"/>
        </w:r>
        <w:r>
          <w:t>15</w:t>
        </w:r>
        <w:r>
          <w:fldChar w:fldCharType="end"/>
        </w:r>
      </w:hyperlink>
    </w:p>
    <w:p>
      <w:pPr>
        <w:pStyle w:val="TOC2"/>
        <w:tabs>
          <w:tab w:val="right" w:leader="dot" w:pos="8306"/>
        </w:tabs>
      </w:pPr>
      <w:hyperlink w:anchor="_Toc748" w:history="1">
        <w:r>
          <w:rPr>
            <w:rFonts w:ascii="仿宋" w:eastAsia="仿宋" w:hAnsi="仿宋" w:cs="仿宋" w:hint="eastAsia"/>
            <w:lang w:eastAsia="zh-CN"/>
          </w:rPr>
          <w:t>(二)、社会适应性分析</w:t>
        </w:r>
        <w:r>
          <w:tab/>
        </w:r>
        <w:r>
          <w:fldChar w:fldCharType="begin"/>
        </w:r>
        <w:r>
          <w:instrText xml:space="preserve"> PAGEREF _Toc748 \h </w:instrText>
        </w:r>
        <w:r>
          <w:fldChar w:fldCharType="separate"/>
        </w:r>
        <w:r>
          <w:t>18</w:t>
        </w:r>
        <w:r>
          <w:fldChar w:fldCharType="end"/>
        </w:r>
      </w:hyperlink>
    </w:p>
    <w:p>
      <w:pPr>
        <w:pStyle w:val="TOC2"/>
        <w:tabs>
          <w:tab w:val="right" w:leader="dot" w:pos="8306"/>
        </w:tabs>
      </w:pPr>
      <w:hyperlink w:anchor="_Toc32337" w:history="1">
        <w:r>
          <w:rPr>
            <w:rFonts w:ascii="仿宋" w:eastAsia="仿宋" w:hAnsi="仿宋" w:cs="仿宋" w:hint="eastAsia"/>
            <w:lang w:eastAsia="zh-CN"/>
          </w:rPr>
          <w:t>(三)、社会风险及对策分析</w:t>
        </w:r>
        <w:r>
          <w:tab/>
        </w:r>
        <w:r>
          <w:fldChar w:fldCharType="begin"/>
        </w:r>
        <w:r>
          <w:instrText xml:space="preserve"> PAGEREF _Toc32337 \h </w:instrText>
        </w:r>
        <w:r>
          <w:fldChar w:fldCharType="separate"/>
        </w:r>
        <w:r>
          <w:t>19</w:t>
        </w:r>
        <w:r>
          <w:fldChar w:fldCharType="end"/>
        </w:r>
      </w:hyperlink>
    </w:p>
    <w:p>
      <w:pPr>
        <w:pStyle w:val="TOC1"/>
        <w:tabs>
          <w:tab w:val="right" w:leader="dot" w:pos="8306"/>
        </w:tabs>
      </w:pPr>
      <w:hyperlink w:anchor="_Toc28214" w:history="1">
        <w:r>
          <w:rPr>
            <w:rFonts w:ascii="仿宋" w:eastAsia="仿宋" w:hAnsi="仿宋" w:cs="仿宋" w:hint="eastAsia"/>
            <w:lang w:eastAsia="zh-CN"/>
          </w:rPr>
          <w:t>三、发展规划、产业政策和行业准入分析</w:t>
        </w:r>
        <w:r>
          <w:tab/>
        </w:r>
        <w:r>
          <w:fldChar w:fldCharType="begin"/>
        </w:r>
        <w:r>
          <w:instrText xml:space="preserve"> PAGEREF _Toc28214 \h </w:instrText>
        </w:r>
        <w:r>
          <w:fldChar w:fldCharType="separate"/>
        </w:r>
        <w:r>
          <w:t>23</w:t>
        </w:r>
        <w:r>
          <w:fldChar w:fldCharType="end"/>
        </w:r>
      </w:hyperlink>
    </w:p>
    <w:p>
      <w:pPr>
        <w:pStyle w:val="TOC2"/>
        <w:tabs>
          <w:tab w:val="right" w:leader="dot" w:pos="8306"/>
        </w:tabs>
      </w:pPr>
      <w:hyperlink w:anchor="_Toc25852" w:history="1">
        <w:r>
          <w:rPr>
            <w:rFonts w:ascii="仿宋" w:eastAsia="仿宋" w:hAnsi="仿宋" w:cs="仿宋" w:hint="eastAsia"/>
            <w:lang w:eastAsia="zh-CN"/>
          </w:rPr>
          <w:t>(一)、发展规划分析</w:t>
        </w:r>
        <w:r>
          <w:tab/>
        </w:r>
        <w:r>
          <w:fldChar w:fldCharType="begin"/>
        </w:r>
        <w:r>
          <w:instrText xml:space="preserve"> PAGEREF _Toc25852 \h </w:instrText>
        </w:r>
        <w:r>
          <w:fldChar w:fldCharType="separate"/>
        </w:r>
        <w:r>
          <w:t>23</w:t>
        </w:r>
        <w:r>
          <w:fldChar w:fldCharType="end"/>
        </w:r>
      </w:hyperlink>
    </w:p>
    <w:p>
      <w:pPr>
        <w:pStyle w:val="TOC2"/>
        <w:tabs>
          <w:tab w:val="right" w:leader="dot" w:pos="8306"/>
        </w:tabs>
      </w:pPr>
      <w:hyperlink w:anchor="_Toc10041" w:history="1">
        <w:r>
          <w:rPr>
            <w:rFonts w:ascii="仿宋" w:eastAsia="仿宋" w:hAnsi="仿宋" w:cs="仿宋" w:hint="eastAsia"/>
            <w:lang w:eastAsia="zh-CN"/>
          </w:rPr>
          <w:t>(二)、产业政策分析</w:t>
        </w:r>
        <w:r>
          <w:tab/>
        </w:r>
        <w:r>
          <w:fldChar w:fldCharType="begin"/>
        </w:r>
        <w:r>
          <w:instrText xml:space="preserve"> PAGEREF _Toc10041 \h </w:instrText>
        </w:r>
        <w:r>
          <w:fldChar w:fldCharType="separate"/>
        </w:r>
        <w:r>
          <w:t>24</w:t>
        </w:r>
        <w:r>
          <w:fldChar w:fldCharType="end"/>
        </w:r>
      </w:hyperlink>
    </w:p>
    <w:p>
      <w:pPr>
        <w:pStyle w:val="TOC2"/>
        <w:tabs>
          <w:tab w:val="right" w:leader="dot" w:pos="8306"/>
        </w:tabs>
      </w:pPr>
      <w:hyperlink w:anchor="_Toc16133" w:history="1">
        <w:r>
          <w:rPr>
            <w:rFonts w:ascii="仿宋" w:eastAsia="仿宋" w:hAnsi="仿宋" w:cs="仿宋" w:hint="eastAsia"/>
            <w:lang w:eastAsia="zh-CN"/>
          </w:rPr>
          <w:t>(三)、行业准入分析</w:t>
        </w:r>
        <w:r>
          <w:tab/>
        </w:r>
        <w:r>
          <w:fldChar w:fldCharType="begin"/>
        </w:r>
        <w:r>
          <w:instrText xml:space="preserve"> PAGEREF _Toc16133 \h </w:instrText>
        </w:r>
        <w:r>
          <w:fldChar w:fldCharType="separate"/>
        </w:r>
        <w:r>
          <w:t>26</w:t>
        </w:r>
        <w:r>
          <w:fldChar w:fldCharType="end"/>
        </w:r>
      </w:hyperlink>
    </w:p>
    <w:p>
      <w:pPr>
        <w:pStyle w:val="TOC1"/>
        <w:tabs>
          <w:tab w:val="right" w:leader="dot" w:pos="8306"/>
        </w:tabs>
      </w:pPr>
      <w:hyperlink w:anchor="_Toc9606" w:history="1">
        <w:r>
          <w:rPr>
            <w:rFonts w:ascii="仿宋" w:eastAsia="仿宋" w:hAnsi="仿宋" w:cs="仿宋" w:hint="eastAsia"/>
            <w:lang w:eastAsia="zh-CN"/>
          </w:rPr>
          <w:t>四、项目选址研究</w:t>
        </w:r>
        <w:r>
          <w:tab/>
        </w:r>
        <w:r>
          <w:fldChar w:fldCharType="begin"/>
        </w:r>
        <w:r>
          <w:instrText xml:space="preserve"> PAGEREF _Toc9606 \h </w:instrText>
        </w:r>
        <w:r>
          <w:fldChar w:fldCharType="separate"/>
        </w:r>
        <w:r>
          <w:t>27</w:t>
        </w:r>
        <w:r>
          <w:fldChar w:fldCharType="end"/>
        </w:r>
      </w:hyperlink>
    </w:p>
    <w:p>
      <w:pPr>
        <w:pStyle w:val="TOC2"/>
        <w:tabs>
          <w:tab w:val="right" w:leader="dot" w:pos="8306"/>
        </w:tabs>
      </w:pPr>
      <w:hyperlink w:anchor="_Toc19459" w:history="1">
        <w:r>
          <w:rPr>
            <w:rFonts w:ascii="仿宋" w:eastAsia="仿宋" w:hAnsi="仿宋" w:cs="仿宋" w:hint="eastAsia"/>
            <w:lang w:eastAsia="zh-CN"/>
          </w:rPr>
          <w:t>(一)、项目选址原则</w:t>
        </w:r>
        <w:r>
          <w:tab/>
        </w:r>
        <w:r>
          <w:fldChar w:fldCharType="begin"/>
        </w:r>
        <w:r>
          <w:instrText xml:space="preserve"> PAGEREF _Toc19459 \h </w:instrText>
        </w:r>
        <w:r>
          <w:fldChar w:fldCharType="separate"/>
        </w:r>
        <w:r>
          <w:t>27</w:t>
        </w:r>
        <w:r>
          <w:fldChar w:fldCharType="end"/>
        </w:r>
      </w:hyperlink>
    </w:p>
    <w:p>
      <w:pPr>
        <w:pStyle w:val="TOC2"/>
        <w:tabs>
          <w:tab w:val="right" w:leader="dot" w:pos="8306"/>
        </w:tabs>
      </w:pPr>
      <w:hyperlink w:anchor="_Toc24443" w:history="1">
        <w:r>
          <w:rPr>
            <w:rFonts w:ascii="仿宋" w:eastAsia="仿宋" w:hAnsi="仿宋" w:cs="仿宋" w:hint="eastAsia"/>
            <w:lang w:eastAsia="zh-CN"/>
          </w:rPr>
          <w:t>(二)、项目选址</w:t>
        </w:r>
        <w:r>
          <w:tab/>
        </w:r>
        <w:r>
          <w:fldChar w:fldCharType="begin"/>
        </w:r>
        <w:r>
          <w:instrText xml:space="preserve"> PAGEREF _Toc24443 \h </w:instrText>
        </w:r>
        <w:r>
          <w:fldChar w:fldCharType="separate"/>
        </w:r>
        <w:r>
          <w:t>31</w:t>
        </w:r>
        <w:r>
          <w:fldChar w:fldCharType="end"/>
        </w:r>
      </w:hyperlink>
    </w:p>
    <w:p>
      <w:pPr>
        <w:pStyle w:val="TOC2"/>
        <w:tabs>
          <w:tab w:val="right" w:leader="dot" w:pos="8306"/>
        </w:tabs>
      </w:pPr>
      <w:hyperlink w:anchor="_Toc4472" w:history="1">
        <w:r>
          <w:rPr>
            <w:rFonts w:ascii="仿宋" w:eastAsia="仿宋" w:hAnsi="仿宋" w:cs="仿宋" w:hint="eastAsia"/>
            <w:lang w:eastAsia="zh-CN"/>
          </w:rPr>
          <w:t>(三)、建设条件分析</w:t>
        </w:r>
        <w:r>
          <w:tab/>
        </w:r>
        <w:r>
          <w:fldChar w:fldCharType="begin"/>
        </w:r>
        <w:r>
          <w:instrText xml:space="preserve"> PAGEREF _Toc4472 \h </w:instrText>
        </w:r>
        <w:r>
          <w:fldChar w:fldCharType="separate"/>
        </w:r>
        <w:r>
          <w:t>33</w:t>
        </w:r>
        <w:r>
          <w:fldChar w:fldCharType="end"/>
        </w:r>
      </w:hyperlink>
    </w:p>
    <w:p>
      <w:pPr>
        <w:pStyle w:val="TOC2"/>
        <w:tabs>
          <w:tab w:val="right" w:leader="dot" w:pos="8306"/>
        </w:tabs>
      </w:pPr>
      <w:hyperlink w:anchor="_Toc29379" w:history="1">
        <w:r>
          <w:rPr>
            <w:rFonts w:ascii="仿宋" w:eastAsia="仿宋" w:hAnsi="仿宋" w:cs="仿宋" w:hint="eastAsia"/>
            <w:lang w:eastAsia="zh-CN"/>
          </w:rPr>
          <w:t>(四)、用地控制指标</w:t>
        </w:r>
        <w:r>
          <w:tab/>
        </w:r>
        <w:r>
          <w:fldChar w:fldCharType="begin"/>
        </w:r>
        <w:r>
          <w:instrText xml:space="preserve"> PAGEREF _Toc29379 \h </w:instrText>
        </w:r>
        <w:r>
          <w:fldChar w:fldCharType="separate"/>
        </w:r>
        <w:r>
          <w:t>34</w:t>
        </w:r>
        <w:r>
          <w:fldChar w:fldCharType="end"/>
        </w:r>
      </w:hyperlink>
    </w:p>
    <w:p>
      <w:pPr>
        <w:pStyle w:val="TOC2"/>
        <w:tabs>
          <w:tab w:val="right" w:leader="dot" w:pos="8306"/>
        </w:tabs>
      </w:pPr>
      <w:hyperlink w:anchor="_Toc29641" w:history="1">
        <w:r>
          <w:rPr>
            <w:rFonts w:ascii="仿宋" w:eastAsia="仿宋" w:hAnsi="仿宋" w:cs="仿宋" w:hint="eastAsia"/>
            <w:lang w:eastAsia="zh-CN"/>
          </w:rPr>
          <w:t>(五)、地总体要求</w:t>
        </w:r>
        <w:r>
          <w:tab/>
        </w:r>
        <w:r>
          <w:fldChar w:fldCharType="begin"/>
        </w:r>
        <w:r>
          <w:instrText xml:space="preserve"> PAGEREF _Toc29641 \h </w:instrText>
        </w:r>
        <w:r>
          <w:fldChar w:fldCharType="separate"/>
        </w:r>
        <w:r>
          <w:t>35</w:t>
        </w:r>
        <w:r>
          <w:fldChar w:fldCharType="end"/>
        </w:r>
      </w:hyperlink>
    </w:p>
    <w:p>
      <w:pPr>
        <w:pStyle w:val="TOC2"/>
        <w:tabs>
          <w:tab w:val="right" w:leader="dot" w:pos="8306"/>
        </w:tabs>
      </w:pPr>
      <w:hyperlink w:anchor="_Toc8691" w:history="1">
        <w:r>
          <w:rPr>
            <w:rFonts w:ascii="仿宋" w:eastAsia="仿宋" w:hAnsi="仿宋" w:cs="仿宋" w:hint="eastAsia"/>
            <w:lang w:eastAsia="zh-CN"/>
          </w:rPr>
          <w:t>(六)、节约用地措施</w:t>
        </w:r>
        <w:r>
          <w:tab/>
        </w:r>
        <w:r>
          <w:fldChar w:fldCharType="begin"/>
        </w:r>
        <w:r>
          <w:instrText xml:space="preserve"> PAGEREF _Toc8691 \h </w:instrText>
        </w:r>
        <w:r>
          <w:fldChar w:fldCharType="separate"/>
        </w:r>
        <w:r>
          <w:t>37</w:t>
        </w:r>
        <w:r>
          <w:fldChar w:fldCharType="end"/>
        </w:r>
      </w:hyperlink>
    </w:p>
    <w:p>
      <w:pPr>
        <w:pStyle w:val="TOC2"/>
        <w:tabs>
          <w:tab w:val="right" w:leader="dot" w:pos="8306"/>
        </w:tabs>
      </w:pPr>
      <w:hyperlink w:anchor="_Toc25591" w:history="1">
        <w:r>
          <w:rPr>
            <w:rFonts w:ascii="仿宋" w:eastAsia="仿宋" w:hAnsi="仿宋" w:cs="仿宋" w:hint="eastAsia"/>
            <w:lang w:eastAsia="zh-CN"/>
          </w:rPr>
          <w:t>(七)、选址综合评价</w:t>
        </w:r>
        <w:r>
          <w:tab/>
        </w:r>
        <w:r>
          <w:fldChar w:fldCharType="begin"/>
        </w:r>
        <w:r>
          <w:instrText xml:space="preserve"> PAGEREF _Toc25591 \h </w:instrText>
        </w:r>
        <w:r>
          <w:fldChar w:fldCharType="separate"/>
        </w:r>
        <w:r>
          <w:t>38</w:t>
        </w:r>
        <w:r>
          <w:fldChar w:fldCharType="end"/>
        </w:r>
      </w:hyperlink>
    </w:p>
    <w:p>
      <w:pPr>
        <w:pStyle w:val="TOC1"/>
        <w:tabs>
          <w:tab w:val="right" w:leader="dot" w:pos="8306"/>
        </w:tabs>
      </w:pPr>
      <w:hyperlink w:anchor="_Toc22487" w:history="1">
        <w:r>
          <w:rPr>
            <w:rFonts w:ascii="仿宋" w:eastAsia="仿宋" w:hAnsi="仿宋" w:cs="仿宋" w:hint="eastAsia"/>
            <w:lang w:eastAsia="zh-CN"/>
          </w:rPr>
          <w:t>五、综采设备项目概论</w:t>
        </w:r>
        <w:r>
          <w:tab/>
        </w:r>
        <w:r>
          <w:fldChar w:fldCharType="begin"/>
        </w:r>
        <w:r>
          <w:instrText xml:space="preserve"> PAGEREF _Toc22487 \h </w:instrText>
        </w:r>
        <w:r>
          <w:fldChar w:fldCharType="separate"/>
        </w:r>
        <w:r>
          <w:t>39</w:t>
        </w:r>
        <w:r>
          <w:fldChar w:fldCharType="end"/>
        </w:r>
      </w:hyperlink>
    </w:p>
    <w:p>
      <w:pPr>
        <w:pStyle w:val="TOC2"/>
        <w:tabs>
          <w:tab w:val="right" w:leader="dot" w:pos="8306"/>
        </w:tabs>
      </w:pPr>
      <w:hyperlink w:anchor="_Toc12322" w:history="1">
        <w:r>
          <w:rPr>
            <w:rFonts w:ascii="仿宋" w:eastAsia="仿宋" w:hAnsi="仿宋" w:cs="仿宋" w:hint="eastAsia"/>
            <w:lang w:eastAsia="zh-CN"/>
          </w:rPr>
          <w:t>(一)、项目申报单位概况</w:t>
        </w:r>
        <w:r>
          <w:tab/>
        </w:r>
        <w:r>
          <w:fldChar w:fldCharType="begin"/>
        </w:r>
        <w:r>
          <w:instrText xml:space="preserve"> PAGEREF _Toc12322 \h </w:instrText>
        </w:r>
        <w:r>
          <w:fldChar w:fldCharType="separate"/>
        </w:r>
        <w:r>
          <w:t>39</w:t>
        </w:r>
        <w:r>
          <w:fldChar w:fldCharType="end"/>
        </w:r>
      </w:hyperlink>
    </w:p>
    <w:p>
      <w:pPr>
        <w:pStyle w:val="TOC2"/>
        <w:tabs>
          <w:tab w:val="right" w:leader="dot" w:pos="8306"/>
        </w:tabs>
      </w:pPr>
      <w:hyperlink w:anchor="_Toc9842" w:history="1">
        <w:r>
          <w:rPr>
            <w:rFonts w:ascii="仿宋" w:eastAsia="仿宋" w:hAnsi="仿宋" w:cs="仿宋" w:hint="eastAsia"/>
            <w:lang w:eastAsia="zh-CN"/>
          </w:rPr>
          <w:t>(二)、项目概况</w:t>
        </w:r>
        <w:r>
          <w:tab/>
        </w:r>
        <w:r>
          <w:fldChar w:fldCharType="begin"/>
        </w:r>
        <w:r>
          <w:instrText xml:space="preserve"> PAGEREF _Toc9842 \h </w:instrText>
        </w:r>
        <w:r>
          <w:fldChar w:fldCharType="separate"/>
        </w:r>
        <w:r>
          <w:t>40</w:t>
        </w:r>
        <w:r>
          <w:fldChar w:fldCharType="end"/>
        </w:r>
      </w:hyperlink>
    </w:p>
    <w:p>
      <w:pPr>
        <w:pStyle w:val="TOC1"/>
        <w:tabs>
          <w:tab w:val="right" w:leader="dot" w:pos="8306"/>
        </w:tabs>
      </w:pPr>
      <w:hyperlink w:anchor="_Toc13595" w:history="1">
        <w:r>
          <w:rPr>
            <w:rFonts w:ascii="仿宋" w:eastAsia="仿宋" w:hAnsi="仿宋" w:cs="仿宋" w:hint="eastAsia"/>
            <w:lang w:eastAsia="zh-CN"/>
          </w:rPr>
          <w:t>六、经济影响分析</w:t>
        </w:r>
        <w:r>
          <w:tab/>
        </w:r>
        <w:r>
          <w:fldChar w:fldCharType="begin"/>
        </w:r>
        <w:r>
          <w:instrText xml:space="preserve"> PAGEREF _Toc13595 \h </w:instrText>
        </w:r>
        <w:r>
          <w:fldChar w:fldCharType="separate"/>
        </w:r>
        <w:r>
          <w:t>43</w:t>
        </w:r>
        <w:r>
          <w:fldChar w:fldCharType="end"/>
        </w:r>
      </w:hyperlink>
    </w:p>
    <w:p>
      <w:pPr>
        <w:pStyle w:val="TOC2"/>
        <w:tabs>
          <w:tab w:val="right" w:leader="dot" w:pos="8306"/>
        </w:tabs>
      </w:pPr>
      <w:hyperlink w:anchor="_Toc9924" w:history="1">
        <w:r>
          <w:rPr>
            <w:rFonts w:ascii="仿宋" w:eastAsia="仿宋" w:hAnsi="仿宋" w:cs="仿宋" w:hint="eastAsia"/>
            <w:lang w:eastAsia="zh-CN"/>
          </w:rPr>
          <w:t>(一)、经济费用效益或费用效果分析</w:t>
        </w:r>
        <w:r>
          <w:tab/>
        </w:r>
        <w:r>
          <w:fldChar w:fldCharType="begin"/>
        </w:r>
        <w:r>
          <w:instrText xml:space="preserve"> PAGEREF _Toc9924 \h </w:instrText>
        </w:r>
        <w:r>
          <w:fldChar w:fldCharType="separate"/>
        </w:r>
        <w:r>
          <w:t>43</w:t>
        </w:r>
        <w:r>
          <w:fldChar w:fldCharType="end"/>
        </w:r>
      </w:hyperlink>
    </w:p>
    <w:p>
      <w:pPr>
        <w:pStyle w:val="TOC2"/>
        <w:tabs>
          <w:tab w:val="right" w:leader="dot" w:pos="8306"/>
        </w:tabs>
      </w:pPr>
      <w:hyperlink w:anchor="_Toc24976" w:history="1">
        <w:r>
          <w:rPr>
            <w:rFonts w:ascii="仿宋" w:eastAsia="仿宋" w:hAnsi="仿宋" w:cs="仿宋" w:hint="eastAsia"/>
            <w:lang w:eastAsia="zh-CN"/>
          </w:rPr>
          <w:t>(二)、行业影响分析</w:t>
        </w:r>
        <w:r>
          <w:tab/>
        </w:r>
        <w:r>
          <w:fldChar w:fldCharType="begin"/>
        </w:r>
        <w:r>
          <w:instrText xml:space="preserve"> PAGEREF _Toc24976 \h </w:instrText>
        </w:r>
        <w:r>
          <w:fldChar w:fldCharType="separate"/>
        </w:r>
        <w:r>
          <w:t>45</w:t>
        </w:r>
        <w:r>
          <w:fldChar w:fldCharType="end"/>
        </w:r>
      </w:hyperlink>
    </w:p>
    <w:p>
      <w:pPr>
        <w:pStyle w:val="TOC2"/>
        <w:tabs>
          <w:tab w:val="right" w:leader="dot" w:pos="8306"/>
        </w:tabs>
      </w:pPr>
      <w:hyperlink w:anchor="_Toc1985" w:history="1">
        <w:r>
          <w:rPr>
            <w:rFonts w:ascii="仿宋" w:eastAsia="仿宋" w:hAnsi="仿宋" w:cs="仿宋" w:hint="eastAsia"/>
            <w:lang w:eastAsia="zh-CN"/>
          </w:rPr>
          <w:t>(三)、区域经济影响分析</w:t>
        </w:r>
        <w:r>
          <w:tab/>
        </w:r>
        <w:r>
          <w:fldChar w:fldCharType="begin"/>
        </w:r>
        <w:r>
          <w:instrText xml:space="preserve"> PAGEREF _Toc1985 \h </w:instrText>
        </w:r>
        <w:r>
          <w:fldChar w:fldCharType="separate"/>
        </w:r>
        <w:r>
          <w:t>47</w:t>
        </w:r>
        <w:r>
          <w:fldChar w:fldCharType="end"/>
        </w:r>
      </w:hyperlink>
    </w:p>
    <w:p>
      <w:pPr>
        <w:pStyle w:val="TOC2"/>
        <w:tabs>
          <w:tab w:val="right" w:leader="dot" w:pos="8306"/>
        </w:tabs>
      </w:pPr>
      <w:hyperlink w:anchor="_Toc16284" w:history="1">
        <w:r>
          <w:rPr>
            <w:rFonts w:ascii="仿宋" w:eastAsia="仿宋" w:hAnsi="仿宋" w:cs="仿宋" w:hint="eastAsia"/>
            <w:lang w:eastAsia="zh-CN"/>
          </w:rPr>
          <w:t>(四)、宏观经济影响分析</w:t>
        </w:r>
        <w:r>
          <w:tab/>
        </w:r>
        <w:r>
          <w:fldChar w:fldCharType="begin"/>
        </w:r>
        <w:r>
          <w:instrText xml:space="preserve"> PAGEREF _Toc16284 \h </w:instrText>
        </w:r>
        <w:r>
          <w:fldChar w:fldCharType="separate"/>
        </w:r>
        <w:r>
          <w:t>48</w:t>
        </w:r>
        <w:r>
          <w:fldChar w:fldCharType="end"/>
        </w:r>
      </w:hyperlink>
    </w:p>
    <w:p>
      <w:pPr>
        <w:pStyle w:val="TOC1"/>
        <w:tabs>
          <w:tab w:val="right" w:leader="dot" w:pos="8306"/>
        </w:tabs>
      </w:pPr>
      <w:hyperlink w:anchor="_Toc20016" w:history="1">
        <w:r>
          <w:rPr>
            <w:rFonts w:ascii="仿宋" w:eastAsia="仿宋" w:hAnsi="仿宋" w:cs="仿宋" w:hint="eastAsia"/>
            <w:lang w:eastAsia="zh-CN"/>
          </w:rPr>
          <w:t>七、环境保护与绿色发展</w:t>
        </w:r>
        <w:r>
          <w:tab/>
        </w:r>
        <w:r>
          <w:fldChar w:fldCharType="begin"/>
        </w:r>
        <w:r>
          <w:instrText xml:space="preserve"> PAGEREF _Toc20016 \h </w:instrText>
        </w:r>
        <w:r>
          <w:fldChar w:fldCharType="separate"/>
        </w:r>
        <w:r>
          <w:t>49</w:t>
        </w:r>
        <w:r>
          <w:fldChar w:fldCharType="end"/>
        </w:r>
      </w:hyperlink>
    </w:p>
    <w:p>
      <w:pPr>
        <w:pStyle w:val="TOC2"/>
        <w:tabs>
          <w:tab w:val="right" w:leader="dot" w:pos="8306"/>
        </w:tabs>
      </w:pPr>
      <w:hyperlink w:anchor="_Toc8122" w:history="1">
        <w:r>
          <w:rPr>
            <w:rFonts w:ascii="仿宋" w:eastAsia="仿宋" w:hAnsi="仿宋" w:cs="仿宋" w:hint="eastAsia"/>
            <w:lang w:eastAsia="zh-CN"/>
          </w:rPr>
          <w:t>(一)、环境保护措施</w:t>
        </w:r>
        <w:r>
          <w:tab/>
        </w:r>
        <w:r>
          <w:fldChar w:fldCharType="begin"/>
        </w:r>
        <w:r>
          <w:instrText xml:space="preserve"> PAGEREF _Toc8122 \h </w:instrText>
        </w:r>
        <w:r>
          <w:fldChar w:fldCharType="separate"/>
        </w:r>
        <w:r>
          <w:t>49</w:t>
        </w:r>
        <w:r>
          <w:fldChar w:fldCharType="end"/>
        </w:r>
      </w:hyperlink>
    </w:p>
    <w:p>
      <w:pPr>
        <w:pStyle w:val="TOC2"/>
        <w:tabs>
          <w:tab w:val="right" w:leader="dot" w:pos="8306"/>
        </w:tabs>
      </w:pPr>
      <w:hyperlink w:anchor="_Toc5185" w:history="1">
        <w:r>
          <w:rPr>
            <w:rFonts w:ascii="仿宋" w:eastAsia="仿宋" w:hAnsi="仿宋" w:cs="仿宋" w:hint="eastAsia"/>
            <w:lang w:eastAsia="zh-CN"/>
          </w:rPr>
          <w:t>(二)、绿色发展与可持续发展策略</w:t>
        </w:r>
        <w:r>
          <w:tab/>
        </w:r>
        <w:r>
          <w:fldChar w:fldCharType="begin"/>
        </w:r>
        <w:r>
          <w:instrText xml:space="preserve"> PAGEREF _Toc5185 \h </w:instrText>
        </w:r>
        <w:r>
          <w:fldChar w:fldCharType="separate"/>
        </w:r>
        <w:r>
          <w:t>51</w:t>
        </w:r>
        <w:r>
          <w:fldChar w:fldCharType="end"/>
        </w:r>
      </w:hyperlink>
    </w:p>
    <w:p>
      <w:pPr>
        <w:pStyle w:val="TOC1"/>
        <w:tabs>
          <w:tab w:val="right" w:leader="dot" w:pos="8306"/>
        </w:tabs>
      </w:pPr>
      <w:hyperlink w:anchor="_Toc6250" w:history="1">
        <w:r>
          <w:rPr>
            <w:rFonts w:ascii="仿宋" w:eastAsia="仿宋" w:hAnsi="仿宋" w:cs="仿宋" w:hint="eastAsia"/>
            <w:lang w:eastAsia="zh-CN"/>
          </w:rPr>
          <w:t>八、环境保护与治理方案</w:t>
        </w:r>
        <w:r>
          <w:tab/>
        </w:r>
        <w:r>
          <w:fldChar w:fldCharType="begin"/>
        </w:r>
        <w:r>
          <w:instrText xml:space="preserve"> PAGEREF _Toc6250 \h </w:instrText>
        </w:r>
        <w:r>
          <w:fldChar w:fldCharType="separate"/>
        </w:r>
        <w:r>
          <w:t>52</w:t>
        </w:r>
        <w:r>
          <w:fldChar w:fldCharType="end"/>
        </w:r>
      </w:hyperlink>
    </w:p>
    <w:p>
      <w:pPr>
        <w:pStyle w:val="TOC2"/>
        <w:tabs>
          <w:tab w:val="right" w:leader="dot" w:pos="8306"/>
        </w:tabs>
      </w:pPr>
      <w:hyperlink w:anchor="_Toc20256" w:history="1">
        <w:r>
          <w:rPr>
            <w:rFonts w:ascii="仿宋" w:eastAsia="仿宋" w:hAnsi="仿宋" w:cs="仿宋" w:hint="eastAsia"/>
            <w:lang w:eastAsia="zh-CN"/>
          </w:rPr>
          <w:t>(一)、项目环境影响评估</w:t>
        </w:r>
        <w:r>
          <w:tab/>
        </w:r>
        <w:r>
          <w:fldChar w:fldCharType="begin"/>
        </w:r>
        <w:r>
          <w:instrText xml:space="preserve"> PAGEREF _Toc20256 \h </w:instrText>
        </w:r>
        <w:r>
          <w:fldChar w:fldCharType="separate"/>
        </w:r>
        <w:r>
          <w:t>52</w:t>
        </w:r>
        <w:r>
          <w:fldChar w:fldCharType="end"/>
        </w:r>
      </w:hyperlink>
    </w:p>
    <w:p>
      <w:pPr>
        <w:pStyle w:val="TOC2"/>
        <w:tabs>
          <w:tab w:val="right" w:leader="dot" w:pos="8306"/>
        </w:tabs>
      </w:pPr>
      <w:hyperlink w:anchor="_Toc26649" w:history="1">
        <w:r>
          <w:rPr>
            <w:rFonts w:ascii="仿宋" w:eastAsia="仿宋" w:hAnsi="仿宋" w:cs="仿宋" w:hint="eastAsia"/>
            <w:lang w:eastAsia="zh-CN"/>
          </w:rPr>
          <w:t>(二)、环境保护措施与治理方案</w:t>
        </w:r>
        <w:r>
          <w:tab/>
        </w:r>
        <w:r>
          <w:fldChar w:fldCharType="begin"/>
        </w:r>
        <w:r>
          <w:instrText xml:space="preserve"> PAGEREF _Toc26649 \h </w:instrText>
        </w:r>
        <w:r>
          <w:fldChar w:fldCharType="separate"/>
        </w:r>
        <w:r>
          <w:t>53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4559" w:history="1">
        <w:r>
          <w:rPr>
            <w:rFonts w:ascii="仿宋" w:eastAsia="仿宋" w:hAnsi="仿宋" w:cs="仿宋" w:hint="eastAsia"/>
            <w:lang w:eastAsia="zh-CN"/>
          </w:rPr>
          <w:t>九、资金管理与财务规划</w:t>
        </w:r>
        <w:r>
          <w:tab/>
        </w:r>
        <w:r>
          <w:fldChar w:fldCharType="begin"/>
        </w:r>
        <w:r>
          <w:instrText xml:space="preserve"> PAGEREF _Toc4559 \h </w:instrText>
        </w:r>
        <w:r>
          <w:fldChar w:fldCharType="separate"/>
        </w:r>
        <w:r>
          <w:t>53</w:t>
        </w:r>
        <w:r>
          <w:fldChar w:fldCharType="end"/>
        </w:r>
      </w:hyperlink>
    </w:p>
    <w:p>
      <w:pPr>
        <w:pStyle w:val="TOC2"/>
        <w:tabs>
          <w:tab w:val="right" w:leader="dot" w:pos="8306"/>
        </w:tabs>
      </w:pPr>
      <w:hyperlink w:anchor="_Toc29434" w:history="1">
        <w:r>
          <w:rPr>
            <w:rFonts w:ascii="仿宋" w:eastAsia="仿宋" w:hAnsi="仿宋" w:cs="仿宋" w:hint="eastAsia"/>
            <w:lang w:eastAsia="zh-CN"/>
          </w:rPr>
          <w:t>(一)、项目资金来源与筹措</w:t>
        </w:r>
        <w:r>
          <w:tab/>
        </w:r>
        <w:r>
          <w:fldChar w:fldCharType="begin"/>
        </w:r>
        <w:r>
          <w:instrText xml:space="preserve"> PAGEREF _Toc29434 \h </w:instrText>
        </w:r>
        <w:r>
          <w:fldChar w:fldCharType="separate"/>
        </w:r>
        <w:r>
          <w:t>53</w:t>
        </w:r>
        <w:r>
          <w:fldChar w:fldCharType="end"/>
        </w:r>
      </w:hyperlink>
    </w:p>
    <w:p>
      <w:pPr>
        <w:pStyle w:val="TOC2"/>
        <w:tabs>
          <w:tab w:val="right" w:leader="dot" w:pos="8306"/>
        </w:tabs>
      </w:pPr>
      <w:hyperlink w:anchor="_Toc16388" w:history="1">
        <w:r>
          <w:rPr>
            <w:rFonts w:ascii="仿宋" w:eastAsia="仿宋" w:hAnsi="仿宋" w:cs="仿宋" w:hint="eastAsia"/>
            <w:lang w:eastAsia="zh-CN"/>
          </w:rPr>
          <w:t>(二)、资金使用与监管</w:t>
        </w:r>
        <w:r>
          <w:tab/>
        </w:r>
        <w:r>
          <w:fldChar w:fldCharType="begin"/>
        </w:r>
        <w:r>
          <w:instrText xml:space="preserve"> PAGEREF _Toc16388 \h </w:instrText>
        </w:r>
        <w:r>
          <w:fldChar w:fldCharType="separate"/>
        </w:r>
        <w:r>
          <w:t>55</w:t>
        </w:r>
        <w:r>
          <w:fldChar w:fldCharType="end"/>
        </w:r>
      </w:hyperlink>
    </w:p>
    <w:p>
      <w:pPr>
        <w:pStyle w:val="TOC2"/>
        <w:tabs>
          <w:tab w:val="right" w:leader="dot" w:pos="8306"/>
        </w:tabs>
      </w:pPr>
      <w:hyperlink w:anchor="_Toc9461" w:history="1">
        <w:r>
          <w:rPr>
            <w:rFonts w:ascii="仿宋" w:eastAsia="仿宋" w:hAnsi="仿宋" w:cs="仿宋" w:hint="eastAsia"/>
            <w:lang w:eastAsia="zh-CN"/>
          </w:rPr>
          <w:t>(三)、财务规划与预测</w:t>
        </w:r>
        <w:r>
          <w:tab/>
        </w:r>
        <w:r>
          <w:fldChar w:fldCharType="begin"/>
        </w:r>
        <w:r>
          <w:instrText xml:space="preserve"> PAGEREF _Toc9461 \h </w:instrText>
        </w:r>
        <w:r>
          <w:fldChar w:fldCharType="separate"/>
        </w:r>
        <w:r>
          <w:t>56</w:t>
        </w:r>
        <w:r>
          <w:fldChar w:fldCharType="end"/>
        </w:r>
      </w:hyperlink>
    </w:p>
    <w:p>
      <w:pPr>
        <w:pStyle w:val="TOC1"/>
        <w:tabs>
          <w:tab w:val="right" w:leader="dot" w:pos="8306"/>
        </w:tabs>
      </w:pPr>
      <w:hyperlink w:anchor="_Toc30954" w:history="1">
        <w:r>
          <w:rPr>
            <w:rFonts w:ascii="仿宋" w:eastAsia="仿宋" w:hAnsi="仿宋" w:cs="仿宋" w:hint="eastAsia"/>
            <w:lang w:eastAsia="zh-CN"/>
          </w:rPr>
          <w:t>十、项目进度计划</w:t>
        </w:r>
        <w:r>
          <w:tab/>
        </w:r>
        <w:r>
          <w:fldChar w:fldCharType="begin"/>
        </w:r>
        <w:r>
          <w:instrText xml:space="preserve"> PAGEREF _Toc30954 \h </w:instrText>
        </w:r>
        <w:r>
          <w:fldChar w:fldCharType="separate"/>
        </w:r>
        <w:r>
          <w:t>57</w:t>
        </w:r>
        <w:r>
          <w:fldChar w:fldCharType="end"/>
        </w:r>
      </w:hyperlink>
    </w:p>
    <w:p>
      <w:pPr>
        <w:pStyle w:val="TOC2"/>
        <w:tabs>
          <w:tab w:val="right" w:leader="dot" w:pos="8306"/>
        </w:tabs>
      </w:pPr>
      <w:hyperlink w:anchor="_Toc32734" w:history="1">
        <w:r>
          <w:rPr>
            <w:rFonts w:ascii="仿宋" w:eastAsia="仿宋" w:hAnsi="仿宋" w:cs="仿宋" w:hint="eastAsia"/>
            <w:lang w:eastAsia="zh-CN"/>
          </w:rPr>
          <w:t>(一)、建设周期</w:t>
        </w:r>
        <w:r>
          <w:tab/>
        </w:r>
        <w:r>
          <w:fldChar w:fldCharType="begin"/>
        </w:r>
        <w:r>
          <w:instrText xml:space="preserve"> PAGEREF _Toc32734 \h </w:instrText>
        </w:r>
        <w:r>
          <w:fldChar w:fldCharType="separate"/>
        </w:r>
        <w:r>
          <w:t>57</w:t>
        </w:r>
        <w:r>
          <w:fldChar w:fldCharType="end"/>
        </w:r>
      </w:hyperlink>
    </w:p>
    <w:p>
      <w:pPr>
        <w:pStyle w:val="TOC2"/>
        <w:tabs>
          <w:tab w:val="right" w:leader="dot" w:pos="8306"/>
        </w:tabs>
      </w:pPr>
      <w:hyperlink w:anchor="_Toc244" w:history="1">
        <w:r>
          <w:rPr>
            <w:rFonts w:ascii="仿宋" w:eastAsia="仿宋" w:hAnsi="仿宋" w:cs="仿宋" w:hint="eastAsia"/>
            <w:lang w:eastAsia="zh-CN"/>
          </w:rPr>
          <w:t>(二)、建设进度</w:t>
        </w:r>
        <w:r>
          <w:tab/>
        </w:r>
        <w:r>
          <w:fldChar w:fldCharType="begin"/>
        </w:r>
        <w:r>
          <w:instrText xml:space="preserve"> PAGEREF _Toc244 \h </w:instrText>
        </w:r>
        <w:r>
          <w:fldChar w:fldCharType="separate"/>
        </w:r>
        <w:r>
          <w:t>57</w:t>
        </w:r>
        <w:r>
          <w:fldChar w:fldCharType="end"/>
        </w:r>
      </w:hyperlink>
    </w:p>
    <w:p>
      <w:pPr>
        <w:pStyle w:val="TOC2"/>
        <w:tabs>
          <w:tab w:val="right" w:leader="dot" w:pos="8306"/>
        </w:tabs>
      </w:pPr>
      <w:hyperlink w:anchor="_Toc8336" w:history="1">
        <w:r>
          <w:rPr>
            <w:rFonts w:ascii="仿宋" w:eastAsia="仿宋" w:hAnsi="仿宋" w:cs="仿宋" w:hint="eastAsia"/>
            <w:lang w:eastAsia="zh-CN"/>
          </w:rPr>
          <w:t>(三)、进度安排注意事项</w:t>
        </w:r>
        <w:r>
          <w:tab/>
        </w:r>
        <w:r>
          <w:fldChar w:fldCharType="begin"/>
        </w:r>
        <w:r>
          <w:instrText xml:space="preserve"> PAGEREF _Toc8336 \h </w:instrText>
        </w:r>
        <w:r>
          <w:fldChar w:fldCharType="separate"/>
        </w:r>
        <w:r>
          <w:t>59</w:t>
        </w:r>
        <w:r>
          <w:fldChar w:fldCharType="end"/>
        </w:r>
      </w:hyperlink>
    </w:p>
    <w:p>
      <w:pPr>
        <w:pStyle w:val="TOC2"/>
        <w:tabs>
          <w:tab w:val="right" w:leader="dot" w:pos="8306"/>
        </w:tabs>
      </w:pPr>
      <w:hyperlink w:anchor="_Toc27416" w:history="1">
        <w:r>
          <w:rPr>
            <w:rFonts w:ascii="仿宋" w:eastAsia="仿宋" w:hAnsi="仿宋" w:cs="仿宋" w:hint="eastAsia"/>
            <w:lang w:eastAsia="zh-CN"/>
          </w:rPr>
          <w:t>(四)、人力资源配置</w:t>
        </w:r>
        <w:r>
          <w:tab/>
        </w:r>
        <w:r>
          <w:fldChar w:fldCharType="begin"/>
        </w:r>
        <w:r>
          <w:instrText xml:space="preserve"> PAGEREF _Toc27416 \h </w:instrText>
        </w:r>
        <w:r>
          <w:fldChar w:fldCharType="separate"/>
        </w:r>
        <w:r>
          <w:t>60</w:t>
        </w:r>
        <w:r>
          <w:fldChar w:fldCharType="end"/>
        </w:r>
      </w:hyperlink>
    </w:p>
    <w:p>
      <w:pPr>
        <w:pStyle w:val="TOC2"/>
        <w:tabs>
          <w:tab w:val="right" w:leader="dot" w:pos="8306"/>
        </w:tabs>
      </w:pPr>
      <w:hyperlink w:anchor="_Toc6553" w:history="1">
        <w:r>
          <w:rPr>
            <w:rFonts w:ascii="仿宋" w:eastAsia="仿宋" w:hAnsi="仿宋" w:cs="仿宋" w:hint="eastAsia"/>
            <w:lang w:eastAsia="zh-CN"/>
          </w:rPr>
          <w:t>(五)、员工培训</w:t>
        </w:r>
        <w:r>
          <w:tab/>
        </w:r>
        <w:r>
          <w:fldChar w:fldCharType="begin"/>
        </w:r>
        <w:r>
          <w:instrText xml:space="preserve"> PAGEREF _Toc6553 \h </w:instrText>
        </w:r>
        <w:r>
          <w:fldChar w:fldCharType="separate"/>
        </w:r>
        <w:r>
          <w:t>62</w:t>
        </w:r>
        <w:r>
          <w:fldChar w:fldCharType="end"/>
        </w:r>
      </w:hyperlink>
    </w:p>
    <w:p>
      <w:pPr>
        <w:pStyle w:val="TOC2"/>
        <w:tabs>
          <w:tab w:val="right" w:leader="dot" w:pos="8306"/>
        </w:tabs>
      </w:pPr>
      <w:hyperlink w:anchor="_Toc1337" w:history="1">
        <w:r>
          <w:rPr>
            <w:rFonts w:ascii="仿宋" w:eastAsia="仿宋" w:hAnsi="仿宋" w:cs="仿宋" w:hint="eastAsia"/>
            <w:lang w:eastAsia="zh-CN"/>
          </w:rPr>
          <w:t>(六)、项目实施保障</w:t>
        </w:r>
        <w:r>
          <w:tab/>
        </w:r>
        <w:r>
          <w:fldChar w:fldCharType="begin"/>
        </w:r>
        <w:r>
          <w:instrText xml:space="preserve"> PAGEREF _Toc1337 \h </w:instrText>
        </w:r>
        <w:r>
          <w:fldChar w:fldCharType="separate"/>
        </w:r>
        <w:r>
          <w:t>63</w:t>
        </w:r>
        <w:r>
          <w:fldChar w:fldCharType="end"/>
        </w:r>
      </w:hyperlink>
    </w:p>
    <w:p>
      <w:pPr>
        <w:pStyle w:val="TOC2"/>
        <w:tabs>
          <w:tab w:val="right" w:leader="dot" w:pos="8306"/>
        </w:tabs>
      </w:pPr>
      <w:hyperlink w:anchor="_Toc14497" w:history="1">
        <w:r>
          <w:rPr>
            <w:rFonts w:ascii="仿宋" w:eastAsia="仿宋" w:hAnsi="仿宋" w:cs="仿宋" w:hint="eastAsia"/>
            <w:lang w:eastAsia="zh-CN"/>
          </w:rPr>
          <w:t>(七)、安全规范管理</w:t>
        </w:r>
        <w:r>
          <w:tab/>
        </w:r>
        <w:r>
          <w:fldChar w:fldCharType="begin"/>
        </w:r>
        <w:r>
          <w:instrText xml:space="preserve"> PAGEREF _Toc14497 \h </w:instrText>
        </w:r>
        <w:r>
          <w:fldChar w:fldCharType="separate"/>
        </w:r>
        <w:r>
          <w:t>63</w:t>
        </w:r>
        <w:r>
          <w:fldChar w:fldCharType="end"/>
        </w:r>
      </w:hyperlink>
    </w:p>
    <w:p>
      <w:pPr>
        <w:pStyle w:val="TOC1"/>
        <w:tabs>
          <w:tab w:val="right" w:leader="dot" w:pos="8306"/>
        </w:tabs>
      </w:pPr>
      <w:hyperlink w:anchor="_Toc26757" w:history="1">
        <w:r>
          <w:rPr>
            <w:rFonts w:ascii="仿宋" w:eastAsia="仿宋" w:hAnsi="仿宋" w:cs="仿宋" w:hint="eastAsia"/>
            <w:lang w:eastAsia="zh-CN"/>
          </w:rPr>
          <w:t>十一、技术创新与产业升级</w:t>
        </w:r>
        <w:r>
          <w:tab/>
        </w:r>
        <w:r>
          <w:fldChar w:fldCharType="begin"/>
        </w:r>
        <w:r>
          <w:instrText xml:space="preserve"> PAGEREF _Toc26757 \h </w:instrText>
        </w:r>
        <w:r>
          <w:fldChar w:fldCharType="separate"/>
        </w:r>
        <w:r>
          <w:t>65</w:t>
        </w:r>
        <w:r>
          <w:fldChar w:fldCharType="end"/>
        </w:r>
      </w:hyperlink>
    </w:p>
    <w:p>
      <w:pPr>
        <w:pStyle w:val="TOC2"/>
        <w:tabs>
          <w:tab w:val="right" w:leader="dot" w:pos="8306"/>
        </w:tabs>
      </w:pPr>
      <w:hyperlink w:anchor="_Toc13233" w:history="1">
        <w:r>
          <w:rPr>
            <w:rFonts w:ascii="仿宋" w:eastAsia="仿宋" w:hAnsi="仿宋" w:cs="仿宋" w:hint="eastAsia"/>
            <w:lang w:eastAsia="zh-CN"/>
          </w:rPr>
          <w:t>(一)、技术创新方向与目标</w:t>
        </w:r>
        <w:r>
          <w:tab/>
        </w:r>
        <w:r>
          <w:fldChar w:fldCharType="begin"/>
        </w:r>
        <w:r>
          <w:instrText xml:space="preserve"> PAGEREF _Toc13233 \h </w:instrText>
        </w:r>
        <w:r>
          <w:fldChar w:fldCharType="separate"/>
        </w:r>
        <w:r>
          <w:t>65</w:t>
        </w:r>
        <w:r>
          <w:fldChar w:fldCharType="end"/>
        </w:r>
      </w:hyperlink>
    </w:p>
    <w:p>
      <w:pPr>
        <w:pStyle w:val="TOC2"/>
        <w:tabs>
          <w:tab w:val="right" w:leader="dot" w:pos="8306"/>
        </w:tabs>
      </w:pPr>
      <w:hyperlink w:anchor="_Toc22031" w:history="1">
        <w:r>
          <w:rPr>
            <w:rFonts w:ascii="仿宋" w:eastAsia="仿宋" w:hAnsi="仿宋" w:cs="仿宋" w:hint="eastAsia"/>
            <w:lang w:eastAsia="zh-CN"/>
          </w:rPr>
          <w:t>(二)、产业升级路径与措施</w:t>
        </w:r>
        <w:r>
          <w:tab/>
        </w:r>
        <w:r>
          <w:fldChar w:fldCharType="begin"/>
        </w:r>
        <w:r>
          <w:instrText xml:space="preserve"> PAGEREF _Toc22031 \h </w:instrText>
        </w:r>
        <w:r>
          <w:fldChar w:fldCharType="separate"/>
        </w:r>
        <w:r>
          <w:t>66</w:t>
        </w:r>
        <w:r>
          <w:fldChar w:fldCharType="end"/>
        </w:r>
      </w:hyperlink>
    </w:p>
    <w:p>
      <w:pPr>
        <w:pStyle w:val="TOC1"/>
        <w:tabs>
          <w:tab w:val="right" w:leader="dot" w:pos="8306"/>
        </w:tabs>
      </w:pPr>
      <w:hyperlink w:anchor="_Toc26115" w:history="1">
        <w:r>
          <w:rPr>
            <w:rFonts w:ascii="仿宋" w:eastAsia="仿宋" w:hAnsi="仿宋" w:cs="仿宋" w:hint="eastAsia"/>
            <w:lang w:eastAsia="zh-CN"/>
          </w:rPr>
          <w:t>十二、项目实施与管理方案</w:t>
        </w:r>
        <w:r>
          <w:tab/>
        </w:r>
        <w:r>
          <w:fldChar w:fldCharType="begin"/>
        </w:r>
        <w:r>
          <w:instrText xml:space="preserve"> PAGEREF _Toc26115 \h </w:instrText>
        </w:r>
        <w:r>
          <w:fldChar w:fldCharType="separate"/>
        </w:r>
        <w:r>
          <w:t>67</w:t>
        </w:r>
        <w:r>
          <w:fldChar w:fldCharType="end"/>
        </w:r>
      </w:hyperlink>
    </w:p>
    <w:p>
      <w:pPr>
        <w:pStyle w:val="TOC2"/>
        <w:tabs>
          <w:tab w:val="right" w:leader="dot" w:pos="8306"/>
        </w:tabs>
      </w:pPr>
      <w:hyperlink w:anchor="_Toc2286" w:history="1">
        <w:r>
          <w:rPr>
            <w:rFonts w:ascii="仿宋" w:eastAsia="仿宋" w:hAnsi="仿宋" w:cs="仿宋" w:hint="eastAsia"/>
            <w:lang w:eastAsia="zh-CN"/>
          </w:rPr>
          <w:t>(一)、项目实施计划</w:t>
        </w:r>
        <w:r>
          <w:tab/>
        </w:r>
        <w:r>
          <w:fldChar w:fldCharType="begin"/>
        </w:r>
        <w:r>
          <w:instrText xml:space="preserve"> PAGEREF _Toc2286 \h </w:instrText>
        </w:r>
        <w:r>
          <w:fldChar w:fldCharType="separate"/>
        </w:r>
        <w:r>
          <w:t>67</w:t>
        </w:r>
        <w:r>
          <w:fldChar w:fldCharType="end"/>
        </w:r>
      </w:hyperlink>
    </w:p>
    <w:p>
      <w:pPr>
        <w:pStyle w:val="TOC2"/>
        <w:tabs>
          <w:tab w:val="right" w:leader="dot" w:pos="8306"/>
        </w:tabs>
      </w:pPr>
      <w:hyperlink w:anchor="_Toc16390" w:history="1">
        <w:r>
          <w:rPr>
            <w:rFonts w:ascii="仿宋" w:eastAsia="仿宋" w:hAnsi="仿宋" w:cs="仿宋" w:hint="eastAsia"/>
            <w:lang w:eastAsia="zh-CN"/>
          </w:rPr>
          <w:t>(二)、项目组织机构与职责</w:t>
        </w:r>
        <w:r>
          <w:tab/>
        </w:r>
        <w:r>
          <w:fldChar w:fldCharType="begin"/>
        </w:r>
        <w:r>
          <w:instrText xml:space="preserve"> PAGEREF _Toc16390 \h </w:instrText>
        </w:r>
        <w:r>
          <w:fldChar w:fldCharType="separate"/>
        </w:r>
        <w:r>
          <w:t>69</w:t>
        </w:r>
        <w:r>
          <w:fldChar w:fldCharType="end"/>
        </w:r>
      </w:hyperlink>
    </w:p>
    <w:p>
      <w:pPr>
        <w:pStyle w:val="TOC2"/>
        <w:tabs>
          <w:tab w:val="right" w:leader="dot" w:pos="8306"/>
        </w:tabs>
      </w:pPr>
      <w:hyperlink w:anchor="_Toc12969" w:history="1">
        <w:r>
          <w:rPr>
            <w:rFonts w:ascii="仿宋" w:eastAsia="仿宋" w:hAnsi="仿宋" w:cs="仿宋" w:hint="eastAsia"/>
            <w:lang w:eastAsia="zh-CN"/>
          </w:rPr>
          <w:t>(三)、项目管理与监控体系</w:t>
        </w:r>
        <w:r>
          <w:tab/>
        </w:r>
        <w:r>
          <w:fldChar w:fldCharType="begin"/>
        </w:r>
        <w:r>
          <w:instrText xml:space="preserve"> PAGEREF _Toc12969 \h </w:instrText>
        </w:r>
        <w:r>
          <w:fldChar w:fldCharType="separate"/>
        </w:r>
        <w:r>
          <w:t>71</w:t>
        </w:r>
        <w:r>
          <w:fldChar w:fldCharType="end"/>
        </w:r>
      </w:hyperlink>
    </w:p>
    <w:p>
      <w:pPr>
        <w:pStyle w:val="TOC1"/>
        <w:tabs>
          <w:tab w:val="right" w:leader="dot" w:pos="8306"/>
        </w:tabs>
      </w:pPr>
      <w:hyperlink w:anchor="_Toc27823" w:history="1">
        <w:r>
          <w:rPr>
            <w:rFonts w:ascii="仿宋" w:eastAsia="仿宋" w:hAnsi="仿宋" w:cs="仿宋" w:hint="eastAsia"/>
            <w:lang w:eastAsia="zh-CN"/>
          </w:rPr>
          <w:t>十三、项目施工方案</w:t>
        </w:r>
        <w:r>
          <w:tab/>
        </w:r>
        <w:r>
          <w:fldChar w:fldCharType="begin"/>
        </w:r>
        <w:r>
          <w:instrText xml:space="preserve"> PAGEREF _Toc27823 \h </w:instrText>
        </w:r>
        <w:r>
          <w:fldChar w:fldCharType="separate"/>
        </w:r>
        <w:r>
          <w:t>73</w:t>
        </w:r>
        <w:r>
          <w:fldChar w:fldCharType="end"/>
        </w:r>
      </w:hyperlink>
    </w:p>
    <w:p>
      <w:pPr>
        <w:pStyle w:val="TOC2"/>
        <w:tabs>
          <w:tab w:val="right" w:leader="dot" w:pos="8306"/>
        </w:tabs>
      </w:pPr>
      <w:hyperlink w:anchor="_Toc15293" w:history="1">
        <w:r>
          <w:rPr>
            <w:rFonts w:ascii="仿宋" w:eastAsia="仿宋" w:hAnsi="仿宋" w:cs="仿宋" w:hint="eastAsia"/>
            <w:lang w:eastAsia="zh-CN"/>
          </w:rPr>
          <w:t>(一)、施工组织设计</w:t>
        </w:r>
        <w:r>
          <w:tab/>
        </w:r>
        <w:r>
          <w:fldChar w:fldCharType="begin"/>
        </w:r>
        <w:r>
          <w:instrText xml:space="preserve"> PAGEREF _Toc15293 \h </w:instrText>
        </w:r>
        <w:r>
          <w:fldChar w:fldCharType="separate"/>
        </w:r>
        <w:r>
          <w:t>73</w:t>
        </w:r>
        <w:r>
          <w:fldChar w:fldCharType="end"/>
        </w:r>
      </w:hyperlink>
    </w:p>
    <w:p>
      <w:pPr>
        <w:pStyle w:val="TOC2"/>
        <w:tabs>
          <w:tab w:val="right" w:leader="dot" w:pos="8306"/>
        </w:tabs>
      </w:pPr>
      <w:hyperlink w:anchor="_Toc32353" w:history="1">
        <w:r>
          <w:rPr>
            <w:rFonts w:ascii="仿宋" w:eastAsia="仿宋" w:hAnsi="仿宋" w:cs="仿宋" w:hint="eastAsia"/>
            <w:lang w:eastAsia="zh-CN"/>
          </w:rPr>
          <w:t>(二)、施工工艺与技术路线</w:t>
        </w:r>
        <w:r>
          <w:tab/>
        </w:r>
        <w:r>
          <w:fldChar w:fldCharType="begin"/>
        </w:r>
        <w:r>
          <w:instrText xml:space="preserve"> PAGEREF _Toc32353 \h </w:instrText>
        </w:r>
        <w:r>
          <w:fldChar w:fldCharType="separate"/>
        </w:r>
        <w:r>
          <w:t>75</w:t>
        </w:r>
        <w:r>
          <w:fldChar w:fldCharType="end"/>
        </w:r>
      </w:hyperlink>
    </w:p>
    <w:p>
      <w:pPr>
        <w:pStyle w:val="TOC2"/>
        <w:tabs>
          <w:tab w:val="right" w:leader="dot" w:pos="8306"/>
        </w:tabs>
      </w:pPr>
      <w:hyperlink w:anchor="_Toc29046" w:history="1">
        <w:r>
          <w:rPr>
            <w:rFonts w:ascii="仿宋" w:eastAsia="仿宋" w:hAnsi="仿宋" w:cs="仿宋" w:hint="eastAsia"/>
            <w:lang w:eastAsia="zh-CN"/>
          </w:rPr>
          <w:t>(三)、关键节点施工计划</w:t>
        </w:r>
        <w:r>
          <w:tab/>
        </w:r>
        <w:r>
          <w:fldChar w:fldCharType="begin"/>
        </w:r>
        <w:r>
          <w:instrText xml:space="preserve"> PAGEREF _Toc29046 \h </w:instrText>
        </w:r>
        <w:r>
          <w:fldChar w:fldCharType="separate"/>
        </w:r>
        <w:r>
          <w:t>76</w:t>
        </w:r>
        <w:r>
          <w:fldChar w:fldCharType="end"/>
        </w:r>
      </w:hyperlink>
    </w:p>
    <w:p>
      <w:pPr>
        <w:pStyle w:val="TOC2"/>
        <w:tabs>
          <w:tab w:val="right" w:leader="dot" w:pos="8306"/>
        </w:tabs>
      </w:pPr>
      <w:hyperlink w:anchor="_Toc18408" w:history="1">
        <w:r>
          <w:rPr>
            <w:rFonts w:ascii="仿宋" w:eastAsia="仿宋" w:hAnsi="仿宋" w:cs="仿宋" w:hint="eastAsia"/>
            <w:lang w:eastAsia="zh-CN"/>
          </w:rPr>
          <w:t>(四)、施工现场管理</w:t>
        </w:r>
        <w:r>
          <w:tab/>
        </w:r>
        <w:r>
          <w:fldChar w:fldCharType="begin"/>
        </w:r>
        <w:r>
          <w:instrText xml:space="preserve"> PAGEREF _Toc18408 \h </w:instrText>
        </w:r>
        <w:r>
          <w:fldChar w:fldCharType="separate"/>
        </w:r>
        <w:r>
          <w:t>77</w:t>
        </w:r>
        <w:r>
          <w:fldChar w:fldCharType="end"/>
        </w:r>
      </w:hyperlink>
    </w:p>
    <w:p>
      <w:pPr>
        <w:pStyle w:val="TOC1"/>
        <w:tabs>
          <w:tab w:val="right" w:leader="dot" w:pos="8306"/>
        </w:tabs>
      </w:pPr>
      <w:hyperlink w:anchor="_Toc21366" w:history="1">
        <w:r>
          <w:rPr>
            <w:rFonts w:ascii="仿宋" w:eastAsia="仿宋" w:hAnsi="仿宋" w:cs="仿宋" w:hint="eastAsia"/>
            <w:lang w:eastAsia="zh-CN"/>
          </w:rPr>
          <w:t>十四、创新驱动与持续发展</w:t>
        </w:r>
        <w:r>
          <w:tab/>
        </w:r>
        <w:r>
          <w:fldChar w:fldCharType="begin"/>
        </w:r>
        <w:r>
          <w:instrText xml:space="preserve"> PAGEREF _Toc21366 \h </w:instrText>
        </w:r>
        <w:r>
          <w:fldChar w:fldCharType="separate"/>
        </w:r>
        <w:r>
          <w:t>79</w:t>
        </w:r>
        <w:r>
          <w:fldChar w:fldCharType="end"/>
        </w:r>
      </w:hyperlink>
    </w:p>
    <w:p>
      <w:pPr>
        <w:pStyle w:val="TOC2"/>
        <w:tabs>
          <w:tab w:val="right" w:leader="dot" w:pos="8306"/>
        </w:tabs>
      </w:pPr>
      <w:hyperlink w:anchor="_Toc27216" w:history="1">
        <w:r>
          <w:rPr>
            <w:rFonts w:ascii="仿宋" w:eastAsia="仿宋" w:hAnsi="仿宋" w:cs="仿宋" w:hint="eastAsia"/>
            <w:lang w:eastAsia="zh-CN"/>
          </w:rPr>
          <w:t>(一)、创新驱动战略实施</w:t>
        </w:r>
        <w:r>
          <w:tab/>
        </w:r>
        <w:r>
          <w:fldChar w:fldCharType="begin"/>
        </w:r>
        <w:r>
          <w:instrText xml:space="preserve"> PAGEREF _Toc27216 \h </w:instrText>
        </w:r>
        <w:r>
          <w:fldChar w:fldCharType="separate"/>
        </w:r>
        <w:r>
          <w:t>79</w:t>
        </w:r>
        <w:r>
          <w:fldChar w:fldCharType="end"/>
        </w:r>
      </w:hyperlink>
    </w:p>
    <w:p>
      <w:pPr>
        <w:pStyle w:val="TOC2"/>
        <w:tabs>
          <w:tab w:val="right" w:leader="dot" w:pos="8306"/>
        </w:tabs>
      </w:pPr>
      <w:hyperlink w:anchor="_Toc1699" w:history="1">
        <w:r>
          <w:rPr>
            <w:rFonts w:ascii="仿宋" w:eastAsia="仿宋" w:hAnsi="仿宋" w:cs="仿宋" w:hint="eastAsia"/>
            <w:lang w:eastAsia="zh-CN"/>
          </w:rPr>
          <w:t>(二)、持续发展路径探索</w:t>
        </w:r>
        <w:r>
          <w:tab/>
        </w:r>
        <w:r>
          <w:fldChar w:fldCharType="begin"/>
        </w:r>
        <w:r>
          <w:instrText xml:space="preserve"> PAGEREF _Toc1699 \h </w:instrText>
        </w:r>
        <w:r>
          <w:fldChar w:fldCharType="separate"/>
        </w:r>
        <w:r>
          <w:t>81</w:t>
        </w:r>
        <w:r>
          <w:fldChar w:fldCharType="end"/>
        </w:r>
      </w:hyperlink>
    </w:p>
    <w:p>
      <w:pPr>
        <w:pStyle w:val="TOC1"/>
        <w:tabs>
          <w:tab w:val="right" w:leader="dot" w:pos="8306"/>
        </w:tabs>
      </w:pPr>
      <w:hyperlink w:anchor="_Toc9909" w:history="1">
        <w:r>
          <w:rPr>
            <w:rFonts w:ascii="仿宋" w:eastAsia="仿宋" w:hAnsi="仿宋" w:cs="仿宋" w:hint="eastAsia"/>
            <w:lang w:eastAsia="zh-CN"/>
          </w:rPr>
          <w:t>十五、企业合规与伦理</w:t>
        </w:r>
        <w:r>
          <w:tab/>
        </w:r>
        <w:r>
          <w:fldChar w:fldCharType="begin"/>
        </w:r>
        <w:r>
          <w:instrText xml:space="preserve"> PAGEREF _Toc9909 \h </w:instrText>
        </w:r>
        <w:r>
          <w:fldChar w:fldCharType="separate"/>
        </w:r>
        <w:r>
          <w:t>85</w:t>
        </w:r>
        <w:r>
          <w:fldChar w:fldCharType="end"/>
        </w:r>
      </w:hyperlink>
    </w:p>
    <w:p>
      <w:pPr>
        <w:pStyle w:val="TOC2"/>
        <w:tabs>
          <w:tab w:val="right" w:leader="dot" w:pos="8306"/>
        </w:tabs>
      </w:pPr>
      <w:hyperlink w:anchor="_Toc24657" w:history="1">
        <w:r>
          <w:rPr>
            <w:rFonts w:ascii="仿宋" w:eastAsia="仿宋" w:hAnsi="仿宋" w:cs="仿宋" w:hint="eastAsia"/>
            <w:lang w:eastAsia="zh-CN"/>
          </w:rPr>
          <w:t>(一)、合规政策与程序</w:t>
        </w:r>
        <w:r>
          <w:tab/>
        </w:r>
        <w:r>
          <w:fldChar w:fldCharType="begin"/>
        </w:r>
        <w:r>
          <w:instrText xml:space="preserve"> PAGEREF _Toc24657 \h </w:instrText>
        </w:r>
        <w:r>
          <w:fldChar w:fldCharType="separate"/>
        </w:r>
        <w:r>
          <w:t>85</w:t>
        </w:r>
        <w:r>
          <w:fldChar w:fldCharType="end"/>
        </w:r>
      </w:hyperlink>
    </w:p>
    <w:p>
      <w:pPr>
        <w:pStyle w:val="TOC2"/>
        <w:tabs>
          <w:tab w:val="right" w:leader="dot" w:pos="8306"/>
        </w:tabs>
      </w:pPr>
      <w:hyperlink w:anchor="_Toc15154" w:history="1">
        <w:r>
          <w:rPr>
            <w:rFonts w:ascii="仿宋" w:eastAsia="仿宋" w:hAnsi="仿宋" w:cs="仿宋" w:hint="eastAsia"/>
            <w:lang w:eastAsia="zh-CN"/>
          </w:rPr>
          <w:t>(二)、伦理规范与培训</w:t>
        </w:r>
        <w:r>
          <w:tab/>
        </w:r>
        <w:r>
          <w:fldChar w:fldCharType="begin"/>
        </w:r>
        <w:r>
          <w:instrText xml:space="preserve"> PAGEREF _Toc15154 \h </w:instrText>
        </w:r>
        <w:r>
          <w:fldChar w:fldCharType="separate"/>
        </w:r>
        <w:r>
          <w:t>86</w:t>
        </w:r>
        <w:r>
          <w:fldChar w:fldCharType="end"/>
        </w:r>
      </w:hyperlink>
    </w:p>
    <w:p>
      <w:pPr>
        <w:pStyle w:val="TOC2"/>
        <w:tabs>
          <w:tab w:val="right" w:leader="dot" w:pos="8306"/>
        </w:tabs>
      </w:pPr>
      <w:hyperlink w:anchor="_Toc21473" w:history="1">
        <w:r>
          <w:rPr>
            <w:rFonts w:ascii="仿宋" w:eastAsia="仿宋" w:hAnsi="仿宋" w:cs="仿宋" w:hint="eastAsia"/>
            <w:lang w:eastAsia="zh-CN"/>
          </w:rPr>
          <w:t>(三)、合规风险评估</w:t>
        </w:r>
        <w:r>
          <w:tab/>
        </w:r>
        <w:r>
          <w:fldChar w:fldCharType="begin"/>
        </w:r>
        <w:r>
          <w:instrText xml:space="preserve"> PAGEREF _Toc21473 \h </w:instrText>
        </w:r>
        <w:r>
          <w:fldChar w:fldCharType="separate"/>
        </w:r>
        <w:r>
          <w:t>87</w:t>
        </w:r>
        <w:r>
          <w:fldChar w:fldCharType="end"/>
        </w:r>
      </w:hyperlink>
    </w:p>
    <w:p>
      <w:pPr>
        <w:pStyle w:val="TOC2"/>
        <w:tabs>
          <w:tab w:val="right" w:leader="dot" w:pos="8306"/>
        </w:tabs>
      </w:pPr>
      <w:hyperlink w:anchor="_Toc3220" w:history="1">
        <w:r>
          <w:rPr>
            <w:rFonts w:ascii="仿宋" w:eastAsia="仿宋" w:hAnsi="仿宋" w:cs="仿宋" w:hint="eastAsia"/>
            <w:lang w:eastAsia="zh-CN"/>
          </w:rPr>
          <w:t>(四)、合规监督与执行</w:t>
        </w:r>
        <w:r>
          <w:tab/>
        </w:r>
        <w:r>
          <w:fldChar w:fldCharType="begin"/>
        </w:r>
        <w:r>
          <w:instrText xml:space="preserve"> PAGEREF _Toc3220 \h </w:instrText>
        </w:r>
        <w:r>
          <w:fldChar w:fldCharType="separate"/>
        </w:r>
        <w:r>
          <w:t>88</w:t>
        </w:r>
        <w:r>
          <w:fldChar w:fldCharType="end"/>
        </w:r>
      </w:hyperlink>
    </w:p>
    <w:p>
      <w:pPr>
        <w:pStyle w:val="TOC1"/>
        <w:tabs>
          <w:tab w:val="right" w:leader="dot" w:pos="8306"/>
        </w:tabs>
      </w:pPr>
      <w:hyperlink w:anchor="_Toc7721" w:history="1">
        <w:r>
          <w:rPr>
            <w:rFonts w:ascii="仿宋" w:eastAsia="仿宋" w:hAnsi="仿宋" w:cs="仿宋" w:hint="eastAsia"/>
            <w:lang w:eastAsia="zh-CN"/>
          </w:rPr>
          <w:t>十六、法律法规与政策遵循</w:t>
        </w:r>
        <w:r>
          <w:tab/>
        </w:r>
        <w:r>
          <w:fldChar w:fldCharType="begin"/>
        </w:r>
        <w:r>
          <w:instrText xml:space="preserve"> PAGEREF _Toc7721 \h </w:instrText>
        </w:r>
        <w:r>
          <w:fldChar w:fldCharType="separate"/>
        </w:r>
        <w:r>
          <w:t>89</w:t>
        </w:r>
        <w:r>
          <w:fldChar w:fldCharType="end"/>
        </w:r>
      </w:hyperlink>
    </w:p>
    <w:p>
      <w:pPr>
        <w:pStyle w:val="TOC2"/>
        <w:tabs>
          <w:tab w:val="right" w:leader="dot" w:pos="8306"/>
        </w:tabs>
      </w:pPr>
      <w:hyperlink w:anchor="_Toc10894" w:history="1">
        <w:r>
          <w:rPr>
            <w:rFonts w:ascii="仿宋" w:eastAsia="仿宋" w:hAnsi="仿宋" w:cs="仿宋" w:hint="eastAsia"/>
            <w:lang w:eastAsia="zh-CN"/>
          </w:rPr>
          <w:t>(一)、法律法规遵守</w:t>
        </w:r>
        <w:r>
          <w:tab/>
        </w:r>
        <w:r>
          <w:fldChar w:fldCharType="begin"/>
        </w:r>
        <w:r>
          <w:instrText xml:space="preserve"> PAGEREF _Toc10894 \h </w:instrText>
        </w:r>
        <w:r>
          <w:fldChar w:fldCharType="separate"/>
        </w:r>
        <w:r>
          <w:t>89</w:t>
        </w:r>
        <w:r>
          <w:fldChar w:fldCharType="end"/>
        </w:r>
      </w:hyperlink>
    </w:p>
    <w:p>
      <w:pPr>
        <w:pStyle w:val="TOC2"/>
        <w:tabs>
          <w:tab w:val="right" w:leader="dot" w:pos="8306"/>
        </w:tabs>
      </w:pPr>
      <w:hyperlink w:anchor="_Toc9576" w:history="1">
        <w:r>
          <w:rPr>
            <w:rFonts w:ascii="仿宋" w:eastAsia="仿宋" w:hAnsi="仿宋" w:cs="仿宋" w:hint="eastAsia"/>
            <w:lang w:eastAsia="zh-CN"/>
          </w:rPr>
          <w:t>(二)、政策导向与利用</w:t>
        </w:r>
        <w:r>
          <w:tab/>
        </w:r>
        <w:r>
          <w:fldChar w:fldCharType="begin"/>
        </w:r>
        <w:r>
          <w:instrText xml:space="preserve"> PAGEREF _Toc9576 \h </w:instrText>
        </w:r>
        <w:r>
          <w:fldChar w:fldCharType="separate"/>
        </w:r>
        <w:r>
          <w:t>90</w:t>
        </w:r>
        <w:r>
          <w:fldChar w:fldCharType="end"/>
        </w:r>
      </w:hyperlink>
    </w:p>
    <w:p>
      <w:pPr>
        <w:pStyle w:val="TOC1"/>
        <w:tabs>
          <w:tab w:val="right" w:leader="dot" w:pos="8306"/>
        </w:tabs>
      </w:pPr>
      <w:hyperlink w:anchor="_Toc27245" w:history="1">
        <w:r>
          <w:rPr>
            <w:rFonts w:ascii="仿宋" w:eastAsia="仿宋" w:hAnsi="仿宋" w:cs="仿宋" w:hint="eastAsia"/>
            <w:lang w:eastAsia="zh-CN"/>
          </w:rPr>
          <w:t>十七、知识产权管理与保护</w:t>
        </w:r>
        <w:r>
          <w:tab/>
        </w:r>
        <w:r>
          <w:fldChar w:fldCharType="begin"/>
        </w:r>
        <w:r>
          <w:instrText xml:space="preserve"> PAGEREF _Toc27245 \h </w:instrText>
        </w:r>
        <w:r>
          <w:fldChar w:fldCharType="separate"/>
        </w:r>
        <w:r>
          <w:t>91</w:t>
        </w:r>
        <w:r>
          <w:fldChar w:fldCharType="end"/>
        </w:r>
      </w:hyperlink>
    </w:p>
    <w:p>
      <w:pPr>
        <w:pStyle w:val="TOC2"/>
        <w:tabs>
          <w:tab w:val="right" w:leader="dot" w:pos="8306"/>
        </w:tabs>
      </w:pPr>
      <w:hyperlink w:anchor="_Toc31124" w:history="1">
        <w:r>
          <w:rPr>
            <w:rFonts w:ascii="仿宋" w:eastAsia="仿宋" w:hAnsi="仿宋" w:cs="仿宋" w:hint="eastAsia"/>
            <w:lang w:eastAsia="zh-CN"/>
          </w:rPr>
          <w:t>(一)、知识产权管理体系建设</w:t>
        </w:r>
        <w:r>
          <w:tab/>
        </w:r>
        <w:r>
          <w:fldChar w:fldCharType="begin"/>
        </w:r>
        <w:r>
          <w:instrText xml:space="preserve"> PAGEREF _Toc31124 \h </w:instrText>
        </w:r>
        <w:r>
          <w:fldChar w:fldCharType="separate"/>
        </w:r>
        <w:r>
          <w:t>91</w:t>
        </w:r>
        <w:r>
          <w:fldChar w:fldCharType="end"/>
        </w:r>
      </w:hyperlink>
    </w:p>
    <w:p>
      <w:pPr>
        <w:pStyle w:val="TOC2"/>
        <w:tabs>
          <w:tab w:val="right" w:leader="dot" w:pos="8306"/>
        </w:tabs>
      </w:pPr>
      <w:hyperlink w:anchor="_Toc29865" w:history="1">
        <w:r>
          <w:rPr>
            <w:rFonts w:ascii="仿宋" w:eastAsia="仿宋" w:hAnsi="仿宋" w:cs="仿宋" w:hint="eastAsia"/>
            <w:lang w:eastAsia="zh-CN"/>
          </w:rPr>
          <w:t>(二)、知识产权保护措施</w:t>
        </w:r>
        <w:r>
          <w:tab/>
        </w:r>
        <w:r>
          <w:fldChar w:fldCharType="begin"/>
        </w:r>
        <w:r>
          <w:instrText xml:space="preserve"> PAGEREF _Toc29865 \h </w:instrText>
        </w:r>
        <w:r>
          <w:fldChar w:fldCharType="separate"/>
        </w:r>
        <w:r>
          <w:t>92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52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734"/>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8894"/>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140"/>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6080"/>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898"/>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82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360"/>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17"/>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https://d.book118.com/416204003003010101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综采设备项目可行性建设方案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132C6"/>
    <w:rsid w:val="1A4132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620400300301010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2024-02-23T23:27:00Z</dcterms:created>
  <dcterms:modified xsi:type="dcterms:W3CDTF">2024-02-23T23:27:51Z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E5AE23F867F14AC0AD67B37D6DEC2BD8_11</vt:lpwstr>
  </property>
  <property fmtid="{D5CDD505-2E9C-101B-9397-08002B2CF9AE}" pid="3" name="KSOProductBuildVer">
    <vt:lpwstr>2052-12.1.0.16250</vt:lpwstr>
  </property>
</Properties>
</file>