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05" w:line="289" w:lineRule="exact"/>
        <w:ind w:left="433"/>
        <w:rPr>
          <w:rFonts w:ascii="SimSun" w:eastAsia="SimSun" w:hAnsi="SimSun" w:cs="SimSun"/>
          <w:sz w:val="16"/>
          <w:szCs w:val="16"/>
        </w:rPr>
      </w:pPr>
      <w:r>
        <w:pict>
          <v:rect id="_x0000_s1025" style="width:446.05pt;height:0.5pt;margin-top:195.5pt;margin-left:64pt;mso-position-horizontal-relative:page;mso-position-vertical-relative:page;position:absolute;z-index:251661312" o:allowincell="f" filled="t" fillcolor="black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32.4pt;height:40.3pt;margin-top:110.51pt;margin-left:216.5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jc w:val="right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pacing w:val="-23"/>
                      <w:sz w:val="63"/>
                      <w:szCs w:val="63"/>
                    </w:rPr>
                    <w:t>体</w:t>
                  </w:r>
                </w:p>
              </w:txbxContent>
            </v:textbox>
          </v:shape>
        </w:pict>
      </w:r>
      <w:r>
        <w:pict>
          <v:shape id="_x0000_s1027" type="#_x0000_t202" style="width:32.9pt;height:40.3pt;margin-top:110.51pt;margin-left:310.5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spacing w:before="21" w:line="224" w:lineRule="auto"/>
                    <w:ind w:left="20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z w:val="63"/>
                      <w:szCs w:val="63"/>
                    </w:rPr>
                    <w:t>标</w:t>
                  </w:r>
                </w:p>
              </w:txbxContent>
            </v:textbox>
          </v:shape>
        </w:pict>
      </w:r>
      <w:r>
        <w:pict>
          <v:shape id="_x0000_s1028" type="#_x0000_t202" style="width:105.65pt;height:64.7pt;margin-top:110.51pt;margin-left:392.5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19" w:line="224" w:lineRule="auto"/>
                    <w:ind w:left="329"/>
                    <w:rPr>
                      <w:rFonts w:ascii="SimHei" w:eastAsia="SimHei" w:hAnsi="SimHei" w:cs="SimHei"/>
                      <w:sz w:val="63"/>
                      <w:szCs w:val="63"/>
                    </w:rPr>
                  </w:pPr>
                  <w:r>
                    <w:rPr>
                      <w:rFonts w:ascii="SimHei" w:eastAsia="SimHei" w:hAnsi="SimHei" w:cs="SimHei"/>
                      <w:sz w:val="63"/>
                      <w:szCs w:val="63"/>
                    </w:rPr>
                    <w:t>准</w:t>
                  </w:r>
                </w:p>
                <w:p>
                  <w:pPr>
                    <w:spacing w:before="174" w:line="224" w:lineRule="auto"/>
                    <w:ind w:left="20"/>
                    <w:rPr>
                      <w:rFonts w:ascii="SimSun" w:eastAsia="SimSun" w:hAnsi="SimSun" w:cs="SimSun"/>
                      <w:sz w:val="26"/>
                      <w:szCs w:val="26"/>
                    </w:rPr>
                  </w:pPr>
                  <w:r>
                    <w:rPr>
                      <w:rFonts w:ascii="SimSun" w:eastAsia="SimSun" w:hAnsi="SimSun" w:cs="SimSun"/>
                      <w:spacing w:val="-1"/>
                      <w:sz w:val="26"/>
                      <w:szCs w:val="26"/>
                    </w:rPr>
                    <w:t>T/ZZB 3347—2023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b/>
          <w:bCs/>
          <w:spacing w:val="-6"/>
          <w:position w:val="12"/>
          <w:sz w:val="16"/>
          <w:szCs w:val="16"/>
        </w:rPr>
        <w:t>ICS</w:t>
      </w:r>
    </w:p>
    <w:p>
      <w:pPr>
        <w:pStyle w:val="BodyText"/>
        <w:spacing w:line="198" w:lineRule="auto"/>
        <w:ind w:left="431"/>
        <w:rPr>
          <w:sz w:val="14"/>
          <w:szCs w:val="14"/>
        </w:rPr>
      </w:pPr>
      <w:r>
        <w:rPr>
          <w:b/>
          <w:bCs/>
          <w:spacing w:val="-2"/>
          <w:sz w:val="14"/>
          <w:szCs w:val="14"/>
        </w:rPr>
        <w:t>CCS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03" w:line="291" w:lineRule="exact"/>
        <w:ind w:left="60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3"/>
          <w:position w:val="12"/>
          <w:sz w:val="16"/>
          <w:szCs w:val="16"/>
        </w:rPr>
        <w:t>61.080</w:t>
      </w:r>
    </w:p>
    <w:p>
      <w:pPr>
        <w:pStyle w:val="BodyText"/>
        <w:spacing w:line="196" w:lineRule="auto"/>
        <w:rPr>
          <w:sz w:val="14"/>
          <w:szCs w:val="14"/>
        </w:rPr>
      </w:pPr>
      <w:r>
        <w:rPr>
          <w:b/>
          <w:bCs/>
          <w:spacing w:val="-1"/>
          <w:sz w:val="14"/>
          <w:szCs w:val="14"/>
        </w:rPr>
        <w:t>Y</w:t>
      </w:r>
      <w:r>
        <w:rPr>
          <w:b/>
          <w:bCs/>
          <w:spacing w:val="3"/>
          <w:sz w:val="14"/>
          <w:szCs w:val="14"/>
        </w:rPr>
        <w:t xml:space="preserve">   </w:t>
      </w:r>
      <w:r>
        <w:rPr>
          <w:b/>
          <w:bCs/>
          <w:spacing w:val="-1"/>
          <w:sz w:val="14"/>
          <w:szCs w:val="14"/>
        </w:rPr>
        <w:t>99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358" w:lineRule="exact"/>
      </w:pPr>
      <w:r>
        <w:rPr>
          <w:position w:val="-27"/>
        </w:rPr>
        <w:drawing>
          <wp:inline distT="0" distB="0" distL="0" distR="0">
            <wp:extent cx="1930383" cy="862723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30383" cy="86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8" w:lineRule="exact"/>
        <w:sectPr>
          <w:pgSz w:w="11900" w:h="16840"/>
          <w:pgMar w:top="510" w:right="1695" w:bottom="0" w:left="858" w:header="0" w:footer="0" w:gutter="0"/>
          <w:cols w:num="3" w:space="708" w:equalWidth="0">
            <w:col w:w="745" w:space="100"/>
            <w:col w:w="5017" w:space="100"/>
            <w:col w:w="3385" w:space="0"/>
          </w:cols>
        </w:sectPr>
      </w:pPr>
    </w:p>
    <w:p>
      <w:pPr>
        <w:pStyle w:val="BodyText"/>
        <w:spacing w:line="327" w:lineRule="auto"/>
      </w:pPr>
    </w:p>
    <w:p>
      <w:pPr>
        <w:spacing w:line="2990" w:lineRule="exact"/>
        <w:ind w:firstLine="431"/>
      </w:pPr>
      <w:r>
        <w:rPr>
          <w:position w:val="-59"/>
        </w:rPr>
        <w:pict>
          <v:group id="_x0000_i1029" style="width:144.55pt;height:149.5pt;mso-position-horizontal-relative:char;mso-position-vertical-relative:line" coordorigin="0,0" coordsize="2891,299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width:2891;height:2990;position:absolute" filled="f" stroked="f">
              <v:imagedata r:id="rId5" o:title=""/>
            </v:shape>
            <v:shape id="_x0000_s1031" type="#_x0000_t202" style="width:2931;height:30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1" w:line="224" w:lineRule="auto"/>
                      <w:ind w:left="1280"/>
                      <w:rPr>
                        <w:rFonts w:ascii="SimHei" w:eastAsia="SimHei" w:hAnsi="SimHei" w:cs="SimHei"/>
                        <w:sz w:val="63"/>
                        <w:szCs w:val="63"/>
                      </w:rPr>
                    </w:pPr>
                    <w:r>
                      <w:rPr>
                        <w:rFonts w:ascii="SimHei" w:eastAsia="SimHei" w:hAnsi="SimHei" w:cs="SimHei"/>
                        <w:sz w:val="63"/>
                        <w:szCs w:val="63"/>
                      </w:rPr>
                      <w:t>团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spacing w:before="149" w:line="222" w:lineRule="auto"/>
        <w:ind w:left="2557"/>
        <w:outlineLvl w:val="0"/>
        <w:rPr>
          <w:rFonts w:ascii="SimHei" w:eastAsia="SimHei" w:hAnsi="SimHei" w:cs="SimHei"/>
          <w:sz w:val="46"/>
          <w:szCs w:val="46"/>
        </w:rPr>
      </w:pPr>
      <w:r>
        <w:rPr>
          <w:rFonts w:ascii="SimHei" w:eastAsia="SimHei" w:hAnsi="SimHei" w:cs="SimHei"/>
          <w:b/>
          <w:bCs/>
          <w:spacing w:val="1"/>
          <w:sz w:val="46"/>
          <w:szCs w:val="46"/>
        </w:rPr>
        <w:t>自动拉链定寸去齿机</w:t>
      </w:r>
    </w:p>
    <w:p>
      <w:pPr>
        <w:pStyle w:val="BodyText"/>
        <w:spacing w:before="213" w:line="354" w:lineRule="exact"/>
        <w:ind w:left="2901"/>
        <w:rPr>
          <w:sz w:val="26"/>
          <w:szCs w:val="26"/>
        </w:rPr>
      </w:pPr>
      <w:r>
        <w:rPr>
          <w:spacing w:val="-1"/>
          <w:position w:val="4"/>
          <w:sz w:val="26"/>
          <w:szCs w:val="26"/>
        </w:rPr>
        <w:t>Auto</w:t>
      </w:r>
      <w:r>
        <w:rPr>
          <w:spacing w:val="30"/>
          <w:position w:val="4"/>
          <w:sz w:val="26"/>
          <w:szCs w:val="26"/>
        </w:rPr>
        <w:t xml:space="preserve"> </w:t>
      </w:r>
      <w:r>
        <w:rPr>
          <w:spacing w:val="-1"/>
          <w:position w:val="4"/>
          <w:sz w:val="26"/>
          <w:szCs w:val="26"/>
        </w:rPr>
        <w:t>zipper</w:t>
      </w:r>
      <w:r>
        <w:rPr>
          <w:spacing w:val="29"/>
          <w:position w:val="4"/>
          <w:sz w:val="26"/>
          <w:szCs w:val="26"/>
        </w:rPr>
        <w:t xml:space="preserve"> </w:t>
      </w:r>
      <w:r>
        <w:rPr>
          <w:spacing w:val="-1"/>
          <w:position w:val="4"/>
          <w:sz w:val="26"/>
          <w:szCs w:val="26"/>
        </w:rPr>
        <w:t>gapping</w:t>
      </w:r>
      <w:r>
        <w:rPr>
          <w:spacing w:val="42"/>
          <w:position w:val="4"/>
          <w:sz w:val="26"/>
          <w:szCs w:val="26"/>
        </w:rPr>
        <w:t xml:space="preserve"> </w:t>
      </w:r>
      <w:r>
        <w:rPr>
          <w:spacing w:val="-1"/>
          <w:position w:val="4"/>
          <w:sz w:val="26"/>
          <w:szCs w:val="26"/>
        </w:rPr>
        <w:t>mach</w:t>
      </w:r>
      <w:r>
        <w:rPr>
          <w:spacing w:val="-2"/>
          <w:position w:val="4"/>
          <w:sz w:val="26"/>
          <w:szCs w:val="26"/>
        </w:rPr>
        <w:t>ine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  <w:sectPr>
          <w:type w:val="continuous"/>
          <w:pgSz w:w="11900" w:h="16840"/>
          <w:pgMar w:top="510" w:right="1695" w:bottom="0" w:left="858" w:header="0" w:footer="0" w:gutter="0"/>
          <w:pgNumType w:start="2"/>
          <w:cols w:num="1" w:space="708" w:equalWidth="0">
            <w:col w:w="9347" w:space="0"/>
          </w:cols>
        </w:sectPr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85" w:line="221" w:lineRule="auto"/>
        <w:jc w:val="right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2</w:t>
      </w:r>
      <w:r>
        <w:rPr>
          <w:rFonts w:ascii="SimHei" w:eastAsia="SimHei" w:hAnsi="SimHei" w:cs="SimHei"/>
          <w:spacing w:val="-3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0</w:t>
      </w:r>
      <w:r>
        <w:rPr>
          <w:rFonts w:ascii="SimHei" w:eastAsia="SimHei" w:hAnsi="SimHei" w:cs="SimHei"/>
          <w:spacing w:val="-43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2</w:t>
      </w:r>
      <w:r>
        <w:rPr>
          <w:rFonts w:ascii="SimHei" w:eastAsia="SimHei" w:hAnsi="SimHei" w:cs="SimHei"/>
          <w:spacing w:val="-41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3</w:t>
      </w:r>
      <w:r>
        <w:rPr>
          <w:rFonts w:ascii="SimHei" w:eastAsia="SimHei" w:hAnsi="SimHei" w:cs="SimHei"/>
          <w:spacing w:val="-4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-</w:t>
      </w:r>
      <w:r>
        <w:rPr>
          <w:rFonts w:ascii="SimHei" w:eastAsia="SimHei" w:hAnsi="SimHei" w:cs="SimHei"/>
          <w:spacing w:val="-34"/>
          <w:w w:val="9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1</w:t>
      </w:r>
      <w:r>
        <w:rPr>
          <w:rFonts w:ascii="SimHei" w:eastAsia="SimHei" w:hAnsi="SimHei" w:cs="SimHei"/>
          <w:spacing w:val="-34"/>
          <w:w w:val="9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1</w:t>
      </w:r>
      <w:r>
        <w:rPr>
          <w:rFonts w:ascii="SimHei" w:eastAsia="SimHei" w:hAnsi="SimHei" w:cs="SimHei"/>
          <w:spacing w:val="-34"/>
          <w:w w:val="96"/>
          <w:sz w:val="26"/>
          <w:szCs w:val="26"/>
          <w:u w:val="single" w:color="auto"/>
        </w:rPr>
        <w:t xml:space="preserve">  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-</w:t>
      </w:r>
      <w:r>
        <w:rPr>
          <w:rFonts w:ascii="SimHei" w:eastAsia="SimHei" w:hAnsi="SimHei" w:cs="SimHei"/>
          <w:spacing w:val="-34"/>
          <w:w w:val="9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1</w:t>
      </w:r>
      <w:r>
        <w:rPr>
          <w:rFonts w:ascii="SimHei" w:eastAsia="SimHei" w:hAnsi="SimHei" w:cs="SimHei"/>
          <w:spacing w:val="-34"/>
          <w:w w:val="96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0</w:t>
      </w:r>
      <w:r>
        <w:rPr>
          <w:rFonts w:ascii="SimHei" w:eastAsia="SimHei" w:hAnsi="SimHei" w:cs="SimHei"/>
          <w:spacing w:val="-39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发</w:t>
      </w:r>
      <w:r>
        <w:rPr>
          <w:rFonts w:ascii="SimHei" w:eastAsia="SimHei" w:hAnsi="SimHei" w:cs="SimHei"/>
          <w:spacing w:val="-43"/>
          <w:sz w:val="26"/>
          <w:szCs w:val="26"/>
          <w:u w:val="single" w:color="auto"/>
        </w:rPr>
        <w:t xml:space="preserve">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  <w:u w:val="single" w:color="auto"/>
        </w:rPr>
        <w:t>布</w:t>
      </w:r>
      <w:r>
        <w:rPr>
          <w:rFonts w:ascii="SimHei" w:eastAsia="SimHei" w:hAnsi="SimHei" w:cs="SimHei"/>
          <w:spacing w:val="4"/>
          <w:sz w:val="26"/>
          <w:szCs w:val="26"/>
          <w:u w:val="single" w:color="auto"/>
        </w:rPr>
        <w:t xml:space="preserve">                    </w:t>
      </w:r>
      <w:r>
        <w:rPr>
          <w:rFonts w:ascii="SimHei" w:eastAsia="SimHei" w:hAnsi="SimHei" w:cs="SimHei"/>
          <w:spacing w:val="3"/>
          <w:sz w:val="26"/>
          <w:szCs w:val="26"/>
          <w:u w:val="single" w:color="auto"/>
        </w:rPr>
        <w:t xml:space="preserve">                </w:t>
      </w:r>
      <w:r>
        <w:rPr>
          <w:rFonts w:ascii="SimHei" w:eastAsia="SimHei" w:hAnsi="SimHei" w:cs="SimHei"/>
          <w:b/>
          <w:bCs/>
          <w:spacing w:val="-34"/>
          <w:w w:val="96"/>
          <w:sz w:val="26"/>
          <w:szCs w:val="26"/>
        </w:rPr>
        <w:t>2</w:t>
      </w:r>
      <w:r>
        <w:rPr>
          <w:rFonts w:ascii="SimHei" w:eastAsia="SimHei" w:hAnsi="SimHei" w:cs="SimHei"/>
          <w:b/>
          <w:bCs/>
          <w:spacing w:val="-33"/>
          <w:w w:val="96"/>
          <w:sz w:val="26"/>
          <w:szCs w:val="26"/>
        </w:rPr>
        <w:t>023</w:t>
      </w:r>
      <w:r>
        <w:rPr>
          <w:rFonts w:ascii="SimHei" w:eastAsia="SimHei" w:hAnsi="SimHei" w:cs="SimHei"/>
          <w:spacing w:val="-50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-33"/>
          <w:w w:val="96"/>
          <w:sz w:val="26"/>
          <w:szCs w:val="26"/>
        </w:rPr>
        <w:t>-11</w:t>
      </w:r>
      <w:r>
        <w:rPr>
          <w:rFonts w:ascii="SimHei" w:eastAsia="SimHei" w:hAnsi="SimHei" w:cs="SimHei"/>
          <w:spacing w:val="-51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-33"/>
          <w:w w:val="96"/>
          <w:sz w:val="26"/>
          <w:szCs w:val="26"/>
        </w:rPr>
        <w:t>-20实</w:t>
      </w:r>
      <w:r>
        <w:rPr>
          <w:rFonts w:ascii="SimHei" w:eastAsia="SimHei" w:hAnsi="SimHei" w:cs="SimHei"/>
          <w:b/>
          <w:bCs/>
          <w:spacing w:val="-13"/>
          <w:w w:val="96"/>
          <w:sz w:val="26"/>
          <w:szCs w:val="26"/>
        </w:rPr>
        <w:t>施</w:t>
      </w:r>
    </w:p>
    <w:p>
      <w:pPr>
        <w:pStyle w:val="BodyText"/>
        <w:spacing w:line="258" w:lineRule="auto"/>
      </w:pPr>
    </w:p>
    <w:p>
      <w:pPr>
        <w:pStyle w:val="BodyText"/>
        <w:spacing w:line="259" w:lineRule="auto"/>
      </w:pPr>
    </w:p>
    <w:p>
      <w:pPr>
        <w:spacing w:before="111" w:line="187" w:lineRule="auto"/>
        <w:ind w:left="2906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21"/>
          <w:sz w:val="34"/>
          <w:szCs w:val="34"/>
        </w:rPr>
        <w:t>浙江省质量协会</w:t>
      </w:r>
      <w:r>
        <w:rPr>
          <w:rFonts w:ascii="SimHei" w:eastAsia="SimHei" w:hAnsi="SimHei" w:cs="SimHei"/>
          <w:spacing w:val="129"/>
          <w:sz w:val="34"/>
          <w:szCs w:val="34"/>
        </w:rPr>
        <w:t xml:space="preserve"> </w:t>
      </w:r>
      <w:r>
        <w:rPr>
          <w:rFonts w:ascii="SimHei" w:eastAsia="SimHei" w:hAnsi="SimHei" w:cs="SimHei"/>
          <w:b/>
          <w:bCs/>
          <w:spacing w:val="21"/>
          <w:sz w:val="34"/>
          <w:szCs w:val="34"/>
        </w:rPr>
        <w:t>发布</w:t>
      </w:r>
    </w:p>
    <w:p>
      <w:pPr>
        <w:spacing w:line="187" w:lineRule="auto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sz w:val="34"/>
          <w:szCs w:val="34"/>
        </w:rPr>
        <w:br/>
      </w:r>
      <w:r>
        <w:rPr>
          <w:rFonts w:ascii="SimHei" w:eastAsia="SimHei" w:hAnsi="SimHei" w:cs="SimHei"/>
          <w:sz w:val="34"/>
          <w:szCs w:val="3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https://d.book118.com/416234134140010042</w:t>
        </w:r>
      </w:hyperlink>
    </w:p>
    <w:p>
      <w:pPr>
        <w:spacing w:line="187" w:lineRule="auto"/>
        <w:rPr>
          <w:rFonts w:ascii="SimHei" w:eastAsia="SimHei" w:hAnsi="SimHei" w:cs="SimHei"/>
          <w:sz w:val="34"/>
          <w:szCs w:val="34"/>
        </w:rPr>
      </w:pPr>
    </w:p>
    <w:sectPr>
      <w:type w:val="nextPage"/>
      <w:pgSz w:w="11900" w:h="16840"/>
      <w:pgMar w:top="510" w:right="1695" w:bottom="0" w:left="858" w:header="0" w:footer="0" w:gutter="0"/>
      <w:pgNumType w:start="3"/>
      <w:cols w:num="1" w:space="708" w:equalWidth="0">
        <w:col w:w="9347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hyperlink" Target="https://d.book118.com/416234134140010042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2024-01-30T14:48:27Z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2024-01-30T14:48:28Z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65b89bb7a507ba001f68257ewl</vt:lpwstr>
  </property>
</Properties>
</file>