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带式输送机项目建设总纲及方案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76" w:history="1">
        <w:r>
          <w:rPr>
            <w:rFonts w:ascii="仿宋" w:eastAsia="仿宋" w:hAnsi="仿宋" w:cs="仿宋" w:hint="eastAsia"/>
            <w:lang w:eastAsia="zh-CN"/>
          </w:rPr>
          <w:t>前言</w:t>
        </w:r>
        <w:r>
          <w:tab/>
        </w:r>
        <w:r>
          <w:fldChar w:fldCharType="begin"/>
        </w:r>
        <w:r>
          <w:instrText xml:space="preserve"> PAGEREF _Toc11276 \h </w:instrText>
        </w:r>
        <w:r>
          <w:fldChar w:fldCharType="separate"/>
        </w:r>
        <w:r>
          <w:t>3</w:t>
        </w:r>
        <w:r>
          <w:fldChar w:fldCharType="end"/>
        </w:r>
      </w:hyperlink>
    </w:p>
    <w:p>
      <w:pPr>
        <w:pStyle w:val="TOC1"/>
        <w:tabs>
          <w:tab w:val="right" w:leader="dot" w:pos="8306"/>
        </w:tabs>
      </w:pPr>
      <w:hyperlink w:anchor="_Toc29788" w:history="1">
        <w:r>
          <w:rPr>
            <w:rFonts w:ascii="仿宋" w:eastAsia="仿宋" w:hAnsi="仿宋" w:cs="仿宋" w:hint="eastAsia"/>
            <w:lang w:eastAsia="zh-CN"/>
          </w:rPr>
          <w:t>一、背景、必要性分析</w:t>
        </w:r>
        <w:r>
          <w:tab/>
        </w:r>
        <w:r>
          <w:fldChar w:fldCharType="begin"/>
        </w:r>
        <w:r>
          <w:instrText xml:space="preserve"> PAGEREF _Toc29788 \h </w:instrText>
        </w:r>
        <w:r>
          <w:fldChar w:fldCharType="separate"/>
        </w:r>
        <w:r>
          <w:t>3</w:t>
        </w:r>
        <w:r>
          <w:fldChar w:fldCharType="end"/>
        </w:r>
      </w:hyperlink>
    </w:p>
    <w:p>
      <w:pPr>
        <w:pStyle w:val="TOC2"/>
        <w:tabs>
          <w:tab w:val="right" w:leader="dot" w:pos="8306"/>
        </w:tabs>
      </w:pPr>
      <w:hyperlink w:anchor="_Toc27234" w:history="1">
        <w:r>
          <w:rPr>
            <w:rFonts w:ascii="仿宋" w:eastAsia="仿宋" w:hAnsi="仿宋" w:cs="仿宋" w:hint="eastAsia"/>
            <w:lang w:eastAsia="zh-CN"/>
          </w:rPr>
          <w:t>(一)、项目建设背景</w:t>
        </w:r>
        <w:r>
          <w:tab/>
        </w:r>
        <w:r>
          <w:fldChar w:fldCharType="begin"/>
        </w:r>
        <w:r>
          <w:instrText xml:space="preserve"> PAGEREF _Toc27234 \h </w:instrText>
        </w:r>
        <w:r>
          <w:fldChar w:fldCharType="separate"/>
        </w:r>
        <w:r>
          <w:t>3</w:t>
        </w:r>
        <w:r>
          <w:fldChar w:fldCharType="end"/>
        </w:r>
      </w:hyperlink>
    </w:p>
    <w:p>
      <w:pPr>
        <w:pStyle w:val="TOC2"/>
        <w:tabs>
          <w:tab w:val="right" w:leader="dot" w:pos="8306"/>
        </w:tabs>
      </w:pPr>
      <w:hyperlink w:anchor="_Toc32224" w:history="1">
        <w:r>
          <w:rPr>
            <w:rFonts w:ascii="仿宋" w:eastAsia="仿宋" w:hAnsi="仿宋" w:cs="仿宋" w:hint="eastAsia"/>
            <w:lang w:eastAsia="zh-CN"/>
          </w:rPr>
          <w:t>(二)、必要性分析</w:t>
        </w:r>
        <w:r>
          <w:tab/>
        </w:r>
        <w:r>
          <w:fldChar w:fldCharType="begin"/>
        </w:r>
        <w:r>
          <w:instrText xml:space="preserve"> PAGEREF _Toc32224 \h </w:instrText>
        </w:r>
        <w:r>
          <w:fldChar w:fldCharType="separate"/>
        </w:r>
        <w:r>
          <w:t>4</w:t>
        </w:r>
        <w:r>
          <w:fldChar w:fldCharType="end"/>
        </w:r>
      </w:hyperlink>
    </w:p>
    <w:p>
      <w:pPr>
        <w:pStyle w:val="TOC2"/>
        <w:tabs>
          <w:tab w:val="right" w:leader="dot" w:pos="8306"/>
        </w:tabs>
      </w:pPr>
      <w:hyperlink w:anchor="_Toc31594" w:history="1">
        <w:r>
          <w:rPr>
            <w:rFonts w:ascii="仿宋" w:eastAsia="仿宋" w:hAnsi="仿宋" w:cs="仿宋" w:hint="eastAsia"/>
            <w:lang w:eastAsia="zh-CN"/>
          </w:rPr>
          <w:t>(三)、项目建设有利条件</w:t>
        </w:r>
        <w:r>
          <w:tab/>
        </w:r>
        <w:r>
          <w:fldChar w:fldCharType="begin"/>
        </w:r>
        <w:r>
          <w:instrText xml:space="preserve"> PAGEREF _Toc31594 \h </w:instrText>
        </w:r>
        <w:r>
          <w:fldChar w:fldCharType="separate"/>
        </w:r>
        <w:r>
          <w:t>5</w:t>
        </w:r>
        <w:r>
          <w:fldChar w:fldCharType="end"/>
        </w:r>
      </w:hyperlink>
    </w:p>
    <w:p>
      <w:pPr>
        <w:pStyle w:val="TOC1"/>
        <w:tabs>
          <w:tab w:val="right" w:leader="dot" w:pos="8306"/>
        </w:tabs>
      </w:pPr>
      <w:hyperlink w:anchor="_Toc20655" w:history="1">
        <w:r>
          <w:rPr>
            <w:rFonts w:ascii="仿宋" w:eastAsia="仿宋" w:hAnsi="仿宋" w:cs="仿宋" w:hint="eastAsia"/>
            <w:lang w:eastAsia="zh-CN"/>
          </w:rPr>
          <w:t>二、财务管理与成本控制</w:t>
        </w:r>
        <w:r>
          <w:tab/>
        </w:r>
        <w:r>
          <w:fldChar w:fldCharType="begin"/>
        </w:r>
        <w:r>
          <w:instrText xml:space="preserve"> PAGEREF _Toc20655 \h </w:instrText>
        </w:r>
        <w:r>
          <w:fldChar w:fldCharType="separate"/>
        </w:r>
        <w:r>
          <w:t>7</w:t>
        </w:r>
        <w:r>
          <w:fldChar w:fldCharType="end"/>
        </w:r>
      </w:hyperlink>
    </w:p>
    <w:p>
      <w:pPr>
        <w:pStyle w:val="TOC2"/>
        <w:tabs>
          <w:tab w:val="right" w:leader="dot" w:pos="8306"/>
        </w:tabs>
      </w:pPr>
      <w:hyperlink w:anchor="_Toc17770" w:history="1">
        <w:r>
          <w:rPr>
            <w:rFonts w:ascii="仿宋" w:eastAsia="仿宋" w:hAnsi="仿宋" w:cs="仿宋" w:hint="eastAsia"/>
            <w:lang w:eastAsia="zh-CN"/>
          </w:rPr>
          <w:t>(一)、财务管理体系建设</w:t>
        </w:r>
        <w:r>
          <w:tab/>
        </w:r>
        <w:r>
          <w:fldChar w:fldCharType="begin"/>
        </w:r>
        <w:r>
          <w:instrText xml:space="preserve"> PAGEREF _Toc17770 \h </w:instrText>
        </w:r>
        <w:r>
          <w:fldChar w:fldCharType="separate"/>
        </w:r>
        <w:r>
          <w:t>7</w:t>
        </w:r>
        <w:r>
          <w:fldChar w:fldCharType="end"/>
        </w:r>
      </w:hyperlink>
    </w:p>
    <w:p>
      <w:pPr>
        <w:pStyle w:val="TOC2"/>
        <w:tabs>
          <w:tab w:val="right" w:leader="dot" w:pos="8306"/>
        </w:tabs>
      </w:pPr>
      <w:hyperlink w:anchor="_Toc12040" w:history="1">
        <w:r>
          <w:rPr>
            <w:rFonts w:ascii="仿宋" w:eastAsia="仿宋" w:hAnsi="仿宋" w:cs="仿宋" w:hint="eastAsia"/>
            <w:lang w:eastAsia="zh-CN"/>
          </w:rPr>
          <w:t>(二)、成本控制措施</w:t>
        </w:r>
        <w:r>
          <w:tab/>
        </w:r>
        <w:r>
          <w:fldChar w:fldCharType="begin"/>
        </w:r>
        <w:r>
          <w:instrText xml:space="preserve"> PAGEREF _Toc12040 \h </w:instrText>
        </w:r>
        <w:r>
          <w:fldChar w:fldCharType="separate"/>
        </w:r>
        <w:r>
          <w:t>8</w:t>
        </w:r>
        <w:r>
          <w:fldChar w:fldCharType="end"/>
        </w:r>
      </w:hyperlink>
    </w:p>
    <w:p>
      <w:pPr>
        <w:pStyle w:val="TOC1"/>
        <w:tabs>
          <w:tab w:val="right" w:leader="dot" w:pos="8306"/>
        </w:tabs>
      </w:pPr>
      <w:hyperlink w:anchor="_Toc27246" w:history="1">
        <w:r>
          <w:rPr>
            <w:rFonts w:ascii="仿宋" w:eastAsia="仿宋" w:hAnsi="仿宋" w:cs="仿宋" w:hint="eastAsia"/>
            <w:lang w:eastAsia="zh-CN"/>
          </w:rPr>
          <w:t>三、项目选址研究</w:t>
        </w:r>
        <w:r>
          <w:tab/>
        </w:r>
        <w:r>
          <w:fldChar w:fldCharType="begin"/>
        </w:r>
        <w:r>
          <w:instrText xml:space="preserve"> PAGEREF _Toc27246 \h </w:instrText>
        </w:r>
        <w:r>
          <w:fldChar w:fldCharType="separate"/>
        </w:r>
        <w:r>
          <w:t>9</w:t>
        </w:r>
        <w:r>
          <w:fldChar w:fldCharType="end"/>
        </w:r>
      </w:hyperlink>
    </w:p>
    <w:p>
      <w:pPr>
        <w:pStyle w:val="TOC2"/>
        <w:tabs>
          <w:tab w:val="right" w:leader="dot" w:pos="8306"/>
        </w:tabs>
      </w:pPr>
      <w:hyperlink w:anchor="_Toc8301" w:history="1">
        <w:r>
          <w:rPr>
            <w:rFonts w:ascii="仿宋" w:eastAsia="仿宋" w:hAnsi="仿宋" w:cs="仿宋" w:hint="eastAsia"/>
            <w:lang w:eastAsia="zh-CN"/>
          </w:rPr>
          <w:t>(一)、项目选址原则</w:t>
        </w:r>
        <w:r>
          <w:tab/>
        </w:r>
        <w:r>
          <w:fldChar w:fldCharType="begin"/>
        </w:r>
        <w:r>
          <w:instrText xml:space="preserve"> PAGEREF _Toc8301 \h </w:instrText>
        </w:r>
        <w:r>
          <w:fldChar w:fldCharType="separate"/>
        </w:r>
        <w:r>
          <w:t>9</w:t>
        </w:r>
        <w:r>
          <w:fldChar w:fldCharType="end"/>
        </w:r>
      </w:hyperlink>
    </w:p>
    <w:p>
      <w:pPr>
        <w:pStyle w:val="TOC2"/>
        <w:tabs>
          <w:tab w:val="right" w:leader="dot" w:pos="8306"/>
        </w:tabs>
      </w:pPr>
      <w:hyperlink w:anchor="_Toc4877" w:history="1">
        <w:r>
          <w:rPr>
            <w:rFonts w:ascii="仿宋" w:eastAsia="仿宋" w:hAnsi="仿宋" w:cs="仿宋" w:hint="eastAsia"/>
            <w:lang w:eastAsia="zh-CN"/>
          </w:rPr>
          <w:t>(二)、项目选址</w:t>
        </w:r>
        <w:r>
          <w:tab/>
        </w:r>
        <w:r>
          <w:fldChar w:fldCharType="begin"/>
        </w:r>
        <w:r>
          <w:instrText xml:space="preserve"> PAGEREF _Toc4877 \h </w:instrText>
        </w:r>
        <w:r>
          <w:fldChar w:fldCharType="separate"/>
        </w:r>
        <w:r>
          <w:t>13</w:t>
        </w:r>
        <w:r>
          <w:fldChar w:fldCharType="end"/>
        </w:r>
      </w:hyperlink>
    </w:p>
    <w:p>
      <w:pPr>
        <w:pStyle w:val="TOC2"/>
        <w:tabs>
          <w:tab w:val="right" w:leader="dot" w:pos="8306"/>
        </w:tabs>
      </w:pPr>
      <w:hyperlink w:anchor="_Toc21962" w:history="1">
        <w:r>
          <w:rPr>
            <w:rFonts w:ascii="仿宋" w:eastAsia="仿宋" w:hAnsi="仿宋" w:cs="仿宋" w:hint="eastAsia"/>
            <w:lang w:eastAsia="zh-CN"/>
          </w:rPr>
          <w:t>(三)、建设条件分析</w:t>
        </w:r>
        <w:r>
          <w:tab/>
        </w:r>
        <w:r>
          <w:fldChar w:fldCharType="begin"/>
        </w:r>
        <w:r>
          <w:instrText xml:space="preserve"> PAGEREF _Toc21962 \h </w:instrText>
        </w:r>
        <w:r>
          <w:fldChar w:fldCharType="separate"/>
        </w:r>
        <w:r>
          <w:t>15</w:t>
        </w:r>
        <w:r>
          <w:fldChar w:fldCharType="end"/>
        </w:r>
      </w:hyperlink>
    </w:p>
    <w:p>
      <w:pPr>
        <w:pStyle w:val="TOC2"/>
        <w:tabs>
          <w:tab w:val="right" w:leader="dot" w:pos="8306"/>
        </w:tabs>
      </w:pPr>
      <w:hyperlink w:anchor="_Toc29801" w:history="1">
        <w:r>
          <w:rPr>
            <w:rFonts w:ascii="仿宋" w:eastAsia="仿宋" w:hAnsi="仿宋" w:cs="仿宋" w:hint="eastAsia"/>
            <w:lang w:eastAsia="zh-CN"/>
          </w:rPr>
          <w:t>(四)、用地控制指标</w:t>
        </w:r>
        <w:r>
          <w:tab/>
        </w:r>
        <w:r>
          <w:fldChar w:fldCharType="begin"/>
        </w:r>
        <w:r>
          <w:instrText xml:space="preserve"> PAGEREF _Toc29801 \h </w:instrText>
        </w:r>
        <w:r>
          <w:fldChar w:fldCharType="separate"/>
        </w:r>
        <w:r>
          <w:t>16</w:t>
        </w:r>
        <w:r>
          <w:fldChar w:fldCharType="end"/>
        </w:r>
      </w:hyperlink>
    </w:p>
    <w:p>
      <w:pPr>
        <w:pStyle w:val="TOC2"/>
        <w:tabs>
          <w:tab w:val="right" w:leader="dot" w:pos="8306"/>
        </w:tabs>
      </w:pPr>
      <w:hyperlink w:anchor="_Toc32760" w:history="1">
        <w:r>
          <w:rPr>
            <w:rFonts w:ascii="仿宋" w:eastAsia="仿宋" w:hAnsi="仿宋" w:cs="仿宋" w:hint="eastAsia"/>
            <w:lang w:eastAsia="zh-CN"/>
          </w:rPr>
          <w:t>(五)、地总体要求</w:t>
        </w:r>
        <w:r>
          <w:tab/>
        </w:r>
        <w:r>
          <w:fldChar w:fldCharType="begin"/>
        </w:r>
        <w:r>
          <w:instrText xml:space="preserve"> PAGEREF _Toc32760 \h </w:instrText>
        </w:r>
        <w:r>
          <w:fldChar w:fldCharType="separate"/>
        </w:r>
        <w:r>
          <w:t>17</w:t>
        </w:r>
        <w:r>
          <w:fldChar w:fldCharType="end"/>
        </w:r>
      </w:hyperlink>
    </w:p>
    <w:p>
      <w:pPr>
        <w:pStyle w:val="TOC2"/>
        <w:tabs>
          <w:tab w:val="right" w:leader="dot" w:pos="8306"/>
        </w:tabs>
      </w:pPr>
      <w:hyperlink w:anchor="_Toc4916" w:history="1">
        <w:r>
          <w:rPr>
            <w:rFonts w:ascii="仿宋" w:eastAsia="仿宋" w:hAnsi="仿宋" w:cs="仿宋" w:hint="eastAsia"/>
            <w:lang w:eastAsia="zh-CN"/>
          </w:rPr>
          <w:t>(六)、节约用地措施</w:t>
        </w:r>
        <w:r>
          <w:tab/>
        </w:r>
        <w:r>
          <w:fldChar w:fldCharType="begin"/>
        </w:r>
        <w:r>
          <w:instrText xml:space="preserve"> PAGEREF _Toc4916 \h </w:instrText>
        </w:r>
        <w:r>
          <w:fldChar w:fldCharType="separate"/>
        </w:r>
        <w:r>
          <w:t>19</w:t>
        </w:r>
        <w:r>
          <w:fldChar w:fldCharType="end"/>
        </w:r>
      </w:hyperlink>
    </w:p>
    <w:p>
      <w:pPr>
        <w:pStyle w:val="TOC2"/>
        <w:tabs>
          <w:tab w:val="right" w:leader="dot" w:pos="8306"/>
        </w:tabs>
      </w:pPr>
      <w:hyperlink w:anchor="_Toc13112" w:history="1">
        <w:r>
          <w:rPr>
            <w:rFonts w:ascii="仿宋" w:eastAsia="仿宋" w:hAnsi="仿宋" w:cs="仿宋" w:hint="eastAsia"/>
            <w:lang w:eastAsia="zh-CN"/>
          </w:rPr>
          <w:t>(七)、选址综合评价</w:t>
        </w:r>
        <w:r>
          <w:tab/>
        </w:r>
        <w:r>
          <w:fldChar w:fldCharType="begin"/>
        </w:r>
        <w:r>
          <w:instrText xml:space="preserve"> PAGEREF _Toc13112 \h </w:instrText>
        </w:r>
        <w:r>
          <w:fldChar w:fldCharType="separate"/>
        </w:r>
        <w:r>
          <w:t>20</w:t>
        </w:r>
        <w:r>
          <w:fldChar w:fldCharType="end"/>
        </w:r>
      </w:hyperlink>
    </w:p>
    <w:p>
      <w:pPr>
        <w:pStyle w:val="TOC1"/>
        <w:tabs>
          <w:tab w:val="right" w:leader="dot" w:pos="8306"/>
        </w:tabs>
      </w:pPr>
      <w:hyperlink w:anchor="_Toc5044" w:history="1">
        <w:r>
          <w:rPr>
            <w:rFonts w:ascii="仿宋" w:eastAsia="仿宋" w:hAnsi="仿宋" w:cs="仿宋" w:hint="eastAsia"/>
            <w:lang w:eastAsia="zh-CN"/>
          </w:rPr>
          <w:t>四、社会影响分析</w:t>
        </w:r>
        <w:r>
          <w:tab/>
        </w:r>
        <w:r>
          <w:fldChar w:fldCharType="begin"/>
        </w:r>
        <w:r>
          <w:instrText xml:space="preserve"> PAGEREF _Toc5044 \h </w:instrText>
        </w:r>
        <w:r>
          <w:fldChar w:fldCharType="separate"/>
        </w:r>
        <w:r>
          <w:t>21</w:t>
        </w:r>
        <w:r>
          <w:fldChar w:fldCharType="end"/>
        </w:r>
      </w:hyperlink>
    </w:p>
    <w:p>
      <w:pPr>
        <w:pStyle w:val="TOC2"/>
        <w:tabs>
          <w:tab w:val="right" w:leader="dot" w:pos="8306"/>
        </w:tabs>
      </w:pPr>
      <w:hyperlink w:anchor="_Toc1940" w:history="1">
        <w:r>
          <w:rPr>
            <w:rFonts w:ascii="仿宋" w:eastAsia="仿宋" w:hAnsi="仿宋" w:cs="仿宋" w:hint="eastAsia"/>
            <w:lang w:eastAsia="zh-CN"/>
          </w:rPr>
          <w:t>(一)、社会影响效果分析</w:t>
        </w:r>
        <w:r>
          <w:tab/>
        </w:r>
        <w:r>
          <w:fldChar w:fldCharType="begin"/>
        </w:r>
        <w:r>
          <w:instrText xml:space="preserve"> PAGEREF _Toc1940 \h </w:instrText>
        </w:r>
        <w:r>
          <w:fldChar w:fldCharType="separate"/>
        </w:r>
        <w:r>
          <w:t>21</w:t>
        </w:r>
        <w:r>
          <w:fldChar w:fldCharType="end"/>
        </w:r>
      </w:hyperlink>
    </w:p>
    <w:p>
      <w:pPr>
        <w:pStyle w:val="TOC2"/>
        <w:tabs>
          <w:tab w:val="right" w:leader="dot" w:pos="8306"/>
        </w:tabs>
      </w:pPr>
      <w:hyperlink w:anchor="_Toc10021" w:history="1">
        <w:r>
          <w:rPr>
            <w:rFonts w:ascii="仿宋" w:eastAsia="仿宋" w:hAnsi="仿宋" w:cs="仿宋" w:hint="eastAsia"/>
            <w:lang w:eastAsia="zh-CN"/>
          </w:rPr>
          <w:t>(二)、社会适应性分析</w:t>
        </w:r>
        <w:r>
          <w:tab/>
        </w:r>
        <w:r>
          <w:fldChar w:fldCharType="begin"/>
        </w:r>
        <w:r>
          <w:instrText xml:space="preserve"> PAGEREF _Toc10021 \h </w:instrText>
        </w:r>
        <w:r>
          <w:fldChar w:fldCharType="separate"/>
        </w:r>
        <w:r>
          <w:t>24</w:t>
        </w:r>
        <w:r>
          <w:fldChar w:fldCharType="end"/>
        </w:r>
      </w:hyperlink>
    </w:p>
    <w:p>
      <w:pPr>
        <w:pStyle w:val="TOC2"/>
        <w:tabs>
          <w:tab w:val="right" w:leader="dot" w:pos="8306"/>
        </w:tabs>
      </w:pPr>
      <w:hyperlink w:anchor="_Toc25936" w:history="1">
        <w:r>
          <w:rPr>
            <w:rFonts w:ascii="仿宋" w:eastAsia="仿宋" w:hAnsi="仿宋" w:cs="仿宋" w:hint="eastAsia"/>
            <w:lang w:eastAsia="zh-CN"/>
          </w:rPr>
          <w:t>(三)、社会风险及对策分析</w:t>
        </w:r>
        <w:r>
          <w:tab/>
        </w:r>
        <w:r>
          <w:fldChar w:fldCharType="begin"/>
        </w:r>
        <w:r>
          <w:instrText xml:space="preserve"> PAGEREF _Toc25936 \h </w:instrText>
        </w:r>
        <w:r>
          <w:fldChar w:fldCharType="separate"/>
        </w:r>
        <w:r>
          <w:t>25</w:t>
        </w:r>
        <w:r>
          <w:fldChar w:fldCharType="end"/>
        </w:r>
      </w:hyperlink>
    </w:p>
    <w:p>
      <w:pPr>
        <w:pStyle w:val="TOC1"/>
        <w:tabs>
          <w:tab w:val="right" w:leader="dot" w:pos="8306"/>
        </w:tabs>
      </w:pPr>
      <w:hyperlink w:anchor="_Toc26855" w:history="1">
        <w:r>
          <w:rPr>
            <w:rFonts w:ascii="仿宋" w:eastAsia="仿宋" w:hAnsi="仿宋" w:cs="仿宋" w:hint="eastAsia"/>
            <w:lang w:eastAsia="zh-CN"/>
          </w:rPr>
          <w:t>五、建设风险评估分析</w:t>
        </w:r>
        <w:r>
          <w:tab/>
        </w:r>
        <w:r>
          <w:fldChar w:fldCharType="begin"/>
        </w:r>
        <w:r>
          <w:instrText xml:space="preserve"> PAGEREF _Toc26855 \h </w:instrText>
        </w:r>
        <w:r>
          <w:fldChar w:fldCharType="separate"/>
        </w:r>
        <w:r>
          <w:t>28</w:t>
        </w:r>
        <w:r>
          <w:fldChar w:fldCharType="end"/>
        </w:r>
      </w:hyperlink>
    </w:p>
    <w:p>
      <w:pPr>
        <w:pStyle w:val="TOC2"/>
        <w:tabs>
          <w:tab w:val="right" w:leader="dot" w:pos="8306"/>
        </w:tabs>
      </w:pPr>
      <w:hyperlink w:anchor="_Toc9674" w:history="1">
        <w:r>
          <w:rPr>
            <w:rFonts w:ascii="仿宋" w:eastAsia="仿宋" w:hAnsi="仿宋" w:cs="仿宋" w:hint="eastAsia"/>
            <w:lang w:eastAsia="zh-CN"/>
          </w:rPr>
          <w:t>(一)、政策风险分析</w:t>
        </w:r>
        <w:r>
          <w:tab/>
        </w:r>
        <w:r>
          <w:fldChar w:fldCharType="begin"/>
        </w:r>
        <w:r>
          <w:instrText xml:space="preserve"> PAGEREF _Toc9674 \h </w:instrText>
        </w:r>
        <w:r>
          <w:fldChar w:fldCharType="separate"/>
        </w:r>
        <w:r>
          <w:t>28</w:t>
        </w:r>
        <w:r>
          <w:fldChar w:fldCharType="end"/>
        </w:r>
      </w:hyperlink>
    </w:p>
    <w:p>
      <w:pPr>
        <w:pStyle w:val="TOC2"/>
        <w:tabs>
          <w:tab w:val="right" w:leader="dot" w:pos="8306"/>
        </w:tabs>
      </w:pPr>
      <w:hyperlink w:anchor="_Toc21080" w:history="1">
        <w:r>
          <w:rPr>
            <w:rFonts w:ascii="仿宋" w:eastAsia="仿宋" w:hAnsi="仿宋" w:cs="仿宋" w:hint="eastAsia"/>
            <w:lang w:eastAsia="zh-CN"/>
          </w:rPr>
          <w:t>(二)、社会风险分析</w:t>
        </w:r>
        <w:r>
          <w:tab/>
        </w:r>
        <w:r>
          <w:fldChar w:fldCharType="begin"/>
        </w:r>
        <w:r>
          <w:instrText xml:space="preserve"> PAGEREF _Toc21080 \h </w:instrText>
        </w:r>
        <w:r>
          <w:fldChar w:fldCharType="separate"/>
        </w:r>
        <w:r>
          <w:t>29</w:t>
        </w:r>
        <w:r>
          <w:fldChar w:fldCharType="end"/>
        </w:r>
      </w:hyperlink>
    </w:p>
    <w:p>
      <w:pPr>
        <w:pStyle w:val="TOC2"/>
        <w:tabs>
          <w:tab w:val="right" w:leader="dot" w:pos="8306"/>
        </w:tabs>
      </w:pPr>
      <w:hyperlink w:anchor="_Toc13438" w:history="1">
        <w:r>
          <w:rPr>
            <w:rFonts w:ascii="仿宋" w:eastAsia="仿宋" w:hAnsi="仿宋" w:cs="仿宋" w:hint="eastAsia"/>
            <w:lang w:eastAsia="zh-CN"/>
          </w:rPr>
          <w:t>(三)、市场风险分析</w:t>
        </w:r>
        <w:r>
          <w:tab/>
        </w:r>
        <w:r>
          <w:fldChar w:fldCharType="begin"/>
        </w:r>
        <w:r>
          <w:instrText xml:space="preserve"> PAGEREF _Toc13438 \h </w:instrText>
        </w:r>
        <w:r>
          <w:fldChar w:fldCharType="separate"/>
        </w:r>
        <w:r>
          <w:t>31</w:t>
        </w:r>
        <w:r>
          <w:fldChar w:fldCharType="end"/>
        </w:r>
      </w:hyperlink>
    </w:p>
    <w:p>
      <w:pPr>
        <w:pStyle w:val="TOC2"/>
        <w:tabs>
          <w:tab w:val="right" w:leader="dot" w:pos="8306"/>
        </w:tabs>
      </w:pPr>
      <w:hyperlink w:anchor="_Toc25164" w:history="1">
        <w:r>
          <w:rPr>
            <w:rFonts w:ascii="仿宋" w:eastAsia="仿宋" w:hAnsi="仿宋" w:cs="仿宋" w:hint="eastAsia"/>
            <w:lang w:eastAsia="zh-CN"/>
          </w:rPr>
          <w:t>(四)、资金风险分析</w:t>
        </w:r>
        <w:r>
          <w:tab/>
        </w:r>
        <w:r>
          <w:fldChar w:fldCharType="begin"/>
        </w:r>
        <w:r>
          <w:instrText xml:space="preserve"> PAGEREF _Toc25164 \h </w:instrText>
        </w:r>
        <w:r>
          <w:fldChar w:fldCharType="separate"/>
        </w:r>
        <w:r>
          <w:t>32</w:t>
        </w:r>
        <w:r>
          <w:fldChar w:fldCharType="end"/>
        </w:r>
      </w:hyperlink>
    </w:p>
    <w:p>
      <w:pPr>
        <w:pStyle w:val="TOC2"/>
        <w:tabs>
          <w:tab w:val="right" w:leader="dot" w:pos="8306"/>
        </w:tabs>
      </w:pPr>
      <w:hyperlink w:anchor="_Toc30987" w:history="1">
        <w:r>
          <w:rPr>
            <w:rFonts w:ascii="仿宋" w:eastAsia="仿宋" w:hAnsi="仿宋" w:cs="仿宋" w:hint="eastAsia"/>
            <w:lang w:eastAsia="zh-CN"/>
          </w:rPr>
          <w:t>(五)、技术风险分析</w:t>
        </w:r>
        <w:r>
          <w:tab/>
        </w:r>
        <w:r>
          <w:fldChar w:fldCharType="begin"/>
        </w:r>
        <w:r>
          <w:instrText xml:space="preserve"> PAGEREF _Toc30987 \h </w:instrText>
        </w:r>
        <w:r>
          <w:fldChar w:fldCharType="separate"/>
        </w:r>
        <w:r>
          <w:t>33</w:t>
        </w:r>
        <w:r>
          <w:fldChar w:fldCharType="end"/>
        </w:r>
      </w:hyperlink>
    </w:p>
    <w:p>
      <w:pPr>
        <w:pStyle w:val="TOC2"/>
        <w:tabs>
          <w:tab w:val="right" w:leader="dot" w:pos="8306"/>
        </w:tabs>
      </w:pPr>
      <w:hyperlink w:anchor="_Toc15749" w:history="1">
        <w:r>
          <w:rPr>
            <w:rFonts w:ascii="仿宋" w:eastAsia="仿宋" w:hAnsi="仿宋" w:cs="仿宋" w:hint="eastAsia"/>
            <w:lang w:eastAsia="zh-CN"/>
          </w:rPr>
          <w:t>(六)、财务风险分析</w:t>
        </w:r>
        <w:r>
          <w:tab/>
        </w:r>
        <w:r>
          <w:fldChar w:fldCharType="begin"/>
        </w:r>
        <w:r>
          <w:instrText xml:space="preserve"> PAGEREF _Toc15749 \h </w:instrText>
        </w:r>
        <w:r>
          <w:fldChar w:fldCharType="separate"/>
        </w:r>
        <w:r>
          <w:t>34</w:t>
        </w:r>
        <w:r>
          <w:fldChar w:fldCharType="end"/>
        </w:r>
      </w:hyperlink>
    </w:p>
    <w:p>
      <w:pPr>
        <w:pStyle w:val="TOC2"/>
        <w:tabs>
          <w:tab w:val="right" w:leader="dot" w:pos="8306"/>
        </w:tabs>
      </w:pPr>
      <w:hyperlink w:anchor="_Toc23139" w:history="1">
        <w:r>
          <w:rPr>
            <w:rFonts w:ascii="仿宋" w:eastAsia="仿宋" w:hAnsi="仿宋" w:cs="仿宋" w:hint="eastAsia"/>
            <w:lang w:eastAsia="zh-CN"/>
          </w:rPr>
          <w:t>(七)、管理风险分析</w:t>
        </w:r>
        <w:r>
          <w:tab/>
        </w:r>
        <w:r>
          <w:fldChar w:fldCharType="begin"/>
        </w:r>
        <w:r>
          <w:instrText xml:space="preserve"> PAGEREF _Toc23139 \h </w:instrText>
        </w:r>
        <w:r>
          <w:fldChar w:fldCharType="separate"/>
        </w:r>
        <w:r>
          <w:t>36</w:t>
        </w:r>
        <w:r>
          <w:fldChar w:fldCharType="end"/>
        </w:r>
      </w:hyperlink>
    </w:p>
    <w:p>
      <w:pPr>
        <w:pStyle w:val="TOC2"/>
        <w:tabs>
          <w:tab w:val="right" w:leader="dot" w:pos="8306"/>
        </w:tabs>
      </w:pPr>
      <w:hyperlink w:anchor="_Toc30612" w:history="1">
        <w:r>
          <w:rPr>
            <w:rFonts w:ascii="仿宋" w:eastAsia="仿宋" w:hAnsi="仿宋" w:cs="仿宋" w:hint="eastAsia"/>
            <w:lang w:eastAsia="zh-CN"/>
          </w:rPr>
          <w:t>(八)、其它风险分析</w:t>
        </w:r>
        <w:r>
          <w:tab/>
        </w:r>
        <w:r>
          <w:fldChar w:fldCharType="begin"/>
        </w:r>
        <w:r>
          <w:instrText xml:space="preserve"> PAGEREF _Toc30612 \h </w:instrText>
        </w:r>
        <w:r>
          <w:fldChar w:fldCharType="separate"/>
        </w:r>
        <w:r>
          <w:t>37</w:t>
        </w:r>
        <w:r>
          <w:fldChar w:fldCharType="end"/>
        </w:r>
      </w:hyperlink>
    </w:p>
    <w:p>
      <w:pPr>
        <w:pStyle w:val="TOC2"/>
        <w:tabs>
          <w:tab w:val="right" w:leader="dot" w:pos="8306"/>
        </w:tabs>
      </w:pPr>
      <w:hyperlink w:anchor="_Toc27798" w:history="1">
        <w:r>
          <w:rPr>
            <w:rFonts w:ascii="仿宋" w:eastAsia="仿宋" w:hAnsi="仿宋" w:cs="仿宋" w:hint="eastAsia"/>
            <w:lang w:eastAsia="zh-CN"/>
          </w:rPr>
          <w:t>(九)、社会影响评估</w:t>
        </w:r>
        <w:r>
          <w:tab/>
        </w:r>
        <w:r>
          <w:fldChar w:fldCharType="begin"/>
        </w:r>
        <w:r>
          <w:instrText xml:space="preserve"> PAGEREF _Toc27798 \h </w:instrText>
        </w:r>
        <w:r>
          <w:fldChar w:fldCharType="separate"/>
        </w:r>
        <w:r>
          <w:t>39</w:t>
        </w:r>
        <w:r>
          <w:fldChar w:fldCharType="end"/>
        </w:r>
      </w:hyperlink>
    </w:p>
    <w:p>
      <w:pPr>
        <w:pStyle w:val="TOC1"/>
        <w:tabs>
          <w:tab w:val="right" w:leader="dot" w:pos="8306"/>
        </w:tabs>
      </w:pPr>
      <w:hyperlink w:anchor="_Toc28674" w:history="1">
        <w:r>
          <w:rPr>
            <w:rFonts w:ascii="仿宋" w:eastAsia="仿宋" w:hAnsi="仿宋" w:cs="仿宋" w:hint="eastAsia"/>
            <w:lang w:eastAsia="zh-CN"/>
          </w:rPr>
          <w:t>六、经济影响分析</w:t>
        </w:r>
        <w:r>
          <w:tab/>
        </w:r>
        <w:r>
          <w:fldChar w:fldCharType="begin"/>
        </w:r>
        <w:r>
          <w:instrText xml:space="preserve"> PAGEREF _Toc28674 \h </w:instrText>
        </w:r>
        <w:r>
          <w:fldChar w:fldCharType="separate"/>
        </w:r>
        <w:r>
          <w:t>41</w:t>
        </w:r>
        <w:r>
          <w:fldChar w:fldCharType="end"/>
        </w:r>
      </w:hyperlink>
    </w:p>
    <w:p>
      <w:pPr>
        <w:pStyle w:val="TOC2"/>
        <w:tabs>
          <w:tab w:val="right" w:leader="dot" w:pos="8306"/>
        </w:tabs>
      </w:pPr>
      <w:hyperlink w:anchor="_Toc9685" w:history="1">
        <w:r>
          <w:rPr>
            <w:rFonts w:ascii="仿宋" w:eastAsia="仿宋" w:hAnsi="仿宋" w:cs="仿宋" w:hint="eastAsia"/>
            <w:lang w:eastAsia="zh-CN"/>
          </w:rPr>
          <w:t>(一)、经济费用效益或费用效果分析</w:t>
        </w:r>
        <w:r>
          <w:tab/>
        </w:r>
        <w:r>
          <w:fldChar w:fldCharType="begin"/>
        </w:r>
        <w:r>
          <w:instrText xml:space="preserve"> PAGEREF _Toc9685 \h </w:instrText>
        </w:r>
        <w:r>
          <w:fldChar w:fldCharType="separate"/>
        </w:r>
        <w:r>
          <w:t>41</w:t>
        </w:r>
        <w:r>
          <w:fldChar w:fldCharType="end"/>
        </w:r>
      </w:hyperlink>
    </w:p>
    <w:p>
      <w:pPr>
        <w:pStyle w:val="TOC2"/>
        <w:tabs>
          <w:tab w:val="right" w:leader="dot" w:pos="8306"/>
        </w:tabs>
      </w:pPr>
      <w:hyperlink w:anchor="_Toc19912" w:history="1">
        <w:r>
          <w:rPr>
            <w:rFonts w:ascii="仿宋" w:eastAsia="仿宋" w:hAnsi="仿宋" w:cs="仿宋" w:hint="eastAsia"/>
            <w:lang w:eastAsia="zh-CN"/>
          </w:rPr>
          <w:t>(二)、行业影响分析</w:t>
        </w:r>
        <w:r>
          <w:tab/>
        </w:r>
        <w:r>
          <w:fldChar w:fldCharType="begin"/>
        </w:r>
        <w:r>
          <w:instrText xml:space="preserve"> PAGEREF _Toc19912 \h </w:instrText>
        </w:r>
        <w:r>
          <w:fldChar w:fldCharType="separate"/>
        </w:r>
        <w:r>
          <w:t>43</w:t>
        </w:r>
        <w:r>
          <w:fldChar w:fldCharType="end"/>
        </w:r>
      </w:hyperlink>
    </w:p>
    <w:p>
      <w:pPr>
        <w:pStyle w:val="TOC2"/>
        <w:tabs>
          <w:tab w:val="right" w:leader="dot" w:pos="8306"/>
        </w:tabs>
      </w:pPr>
      <w:hyperlink w:anchor="_Toc7324" w:history="1">
        <w:r>
          <w:rPr>
            <w:rFonts w:ascii="仿宋" w:eastAsia="仿宋" w:hAnsi="仿宋" w:cs="仿宋" w:hint="eastAsia"/>
            <w:lang w:eastAsia="zh-CN"/>
          </w:rPr>
          <w:t>(三)、区域经济影响分析</w:t>
        </w:r>
        <w:r>
          <w:tab/>
        </w:r>
        <w:r>
          <w:fldChar w:fldCharType="begin"/>
        </w:r>
        <w:r>
          <w:instrText xml:space="preserve"> PAGEREF _Toc7324 \h </w:instrText>
        </w:r>
        <w:r>
          <w:fldChar w:fldCharType="separate"/>
        </w:r>
        <w:r>
          <w:t>45</w:t>
        </w:r>
        <w:r>
          <w:fldChar w:fldCharType="end"/>
        </w:r>
      </w:hyperlink>
    </w:p>
    <w:p>
      <w:pPr>
        <w:pStyle w:val="TOC2"/>
        <w:tabs>
          <w:tab w:val="right" w:leader="dot" w:pos="8306"/>
        </w:tabs>
      </w:pPr>
      <w:hyperlink w:anchor="_Toc13132" w:history="1">
        <w:r>
          <w:rPr>
            <w:rFonts w:ascii="仿宋" w:eastAsia="仿宋" w:hAnsi="仿宋" w:cs="仿宋" w:hint="eastAsia"/>
            <w:lang w:eastAsia="zh-CN"/>
          </w:rPr>
          <w:t>(四)、宏观经济影响分析</w:t>
        </w:r>
        <w:r>
          <w:tab/>
        </w:r>
        <w:r>
          <w:fldChar w:fldCharType="begin"/>
        </w:r>
        <w:r>
          <w:instrText xml:space="preserve"> PAGEREF _Toc13132 \h </w:instrText>
        </w:r>
        <w:r>
          <w:fldChar w:fldCharType="separate"/>
        </w:r>
        <w:r>
          <w:t>46</w:t>
        </w:r>
        <w:r>
          <w:fldChar w:fldCharType="end"/>
        </w:r>
      </w:hyperlink>
    </w:p>
    <w:p>
      <w:pPr>
        <w:pStyle w:val="TOC1"/>
        <w:tabs>
          <w:tab w:val="right" w:leader="dot" w:pos="8306"/>
        </w:tabs>
      </w:pPr>
      <w:hyperlink w:anchor="_Toc8231" w:history="1">
        <w:r>
          <w:rPr>
            <w:rFonts w:ascii="仿宋" w:eastAsia="仿宋" w:hAnsi="仿宋" w:cs="仿宋" w:hint="eastAsia"/>
            <w:lang w:eastAsia="zh-CN"/>
          </w:rPr>
          <w:t>七、客户关系管理与市场拓展</w:t>
        </w:r>
        <w:r>
          <w:tab/>
        </w:r>
        <w:r>
          <w:fldChar w:fldCharType="begin"/>
        </w:r>
        <w:r>
          <w:instrText xml:space="preserve"> PAGEREF _Toc8231 \h </w:instrText>
        </w:r>
        <w:r>
          <w:fldChar w:fldCharType="separate"/>
        </w:r>
        <w:r>
          <w:t>47</w:t>
        </w:r>
        <w:r>
          <w:fldChar w:fldCharType="end"/>
        </w:r>
      </w:hyperlink>
    </w:p>
    <w:p>
      <w:pPr>
        <w:pStyle w:val="TOC2"/>
        <w:tabs>
          <w:tab w:val="right" w:leader="dot" w:pos="8306"/>
        </w:tabs>
      </w:pPr>
      <w:hyperlink w:anchor="_Toc22402" w:history="1">
        <w:r>
          <w:rPr>
            <w:rFonts w:ascii="仿宋" w:eastAsia="仿宋" w:hAnsi="仿宋" w:cs="仿宋" w:hint="eastAsia"/>
            <w:lang w:eastAsia="zh-CN"/>
          </w:rPr>
          <w:t>(一)、客户关系管理策略</w:t>
        </w:r>
        <w:r>
          <w:tab/>
        </w:r>
        <w:r>
          <w:fldChar w:fldCharType="begin"/>
        </w:r>
        <w:r>
          <w:instrText xml:space="preserve"> PAGEREF _Toc22402 \h </w:instrText>
        </w:r>
        <w:r>
          <w:fldChar w:fldCharType="separate"/>
        </w:r>
        <w:r>
          <w:t>47</w:t>
        </w:r>
        <w:r>
          <w:fldChar w:fldCharType="end"/>
        </w:r>
      </w:hyperlink>
    </w:p>
    <w:p>
      <w:pPr>
        <w:pStyle w:val="TOC2"/>
        <w:tabs>
          <w:tab w:val="right" w:leader="dot" w:pos="8306"/>
        </w:tabs>
      </w:pPr>
      <w:hyperlink w:anchor="_Toc17825" w:history="1">
        <w:r>
          <w:rPr>
            <w:rFonts w:ascii="仿宋" w:eastAsia="仿宋" w:hAnsi="仿宋" w:cs="仿宋" w:hint="eastAsia"/>
            <w:lang w:eastAsia="zh-CN"/>
          </w:rPr>
          <w:t>(二)、市场拓展方案</w:t>
        </w:r>
        <w:r>
          <w:tab/>
        </w:r>
        <w:r>
          <w:fldChar w:fldCharType="begin"/>
        </w:r>
        <w:r>
          <w:instrText xml:space="preserve"> PAGEREF _Toc17825 \h </w:instrText>
        </w:r>
        <w:r>
          <w:fldChar w:fldCharType="separate"/>
        </w:r>
        <w:r>
          <w:t>48</w:t>
        </w:r>
        <w:r>
          <w:fldChar w:fldCharType="end"/>
        </w:r>
      </w:hyperlink>
    </w:p>
    <w:p>
      <w:pPr>
        <w:pStyle w:val="TOC1"/>
        <w:tabs>
          <w:tab w:val="right" w:leader="dot" w:pos="8306"/>
        </w:tabs>
      </w:pPr>
      <w:hyperlink w:anchor="_Toc21732" w:history="1">
        <w:r>
          <w:rPr>
            <w:rFonts w:ascii="仿宋" w:eastAsia="仿宋" w:hAnsi="仿宋" w:cs="仿宋" w:hint="eastAsia"/>
            <w:lang w:eastAsia="zh-CN"/>
          </w:rPr>
          <w:t>八、经济效益与社会效益优化</w:t>
        </w:r>
        <w:r>
          <w:tab/>
        </w:r>
        <w:r>
          <w:fldChar w:fldCharType="begin"/>
        </w:r>
        <w:r>
          <w:instrText xml:space="preserve"> PAGEREF _Toc21732 \h </w:instrText>
        </w:r>
        <w:r>
          <w:fldChar w:fldCharType="separate"/>
        </w:r>
        <w:r>
          <w:t>50</w:t>
        </w:r>
        <w:r>
          <w:fldChar w:fldCharType="end"/>
        </w:r>
      </w:hyperlink>
    </w:p>
    <w:p>
      <w:pPr>
        <w:pStyle w:val="TOC2"/>
        <w:tabs>
          <w:tab w:val="right" w:leader="dot" w:pos="8306"/>
        </w:tabs>
      </w:pPr>
      <w:hyperlink w:anchor="_Toc6058" w:history="1">
        <w:r>
          <w:rPr>
            <w:rFonts w:ascii="仿宋" w:eastAsia="仿宋" w:hAnsi="仿宋" w:cs="仿宋" w:hint="eastAsia"/>
            <w:lang w:eastAsia="zh-CN"/>
          </w:rPr>
          <w:t>(一)、经济效益提升策略</w:t>
        </w:r>
        <w:r>
          <w:tab/>
        </w:r>
        <w:r>
          <w:fldChar w:fldCharType="begin"/>
        </w:r>
        <w:r>
          <w:instrText xml:space="preserve"> PAGEREF _Toc6058 \h </w:instrText>
        </w:r>
        <w:r>
          <w:fldChar w:fldCharType="separate"/>
        </w:r>
        <w:r>
          <w:t>50</w:t>
        </w:r>
        <w:r>
          <w:fldChar w:fldCharType="end"/>
        </w:r>
      </w:hyperlink>
    </w:p>
    <w:p>
      <w:pPr>
        <w:pStyle w:val="TOC2"/>
        <w:tabs>
          <w:tab w:val="right" w:leader="dot" w:pos="8306"/>
        </w:tabs>
      </w:pPr>
      <w:hyperlink w:anchor="_Toc17756" w:history="1">
        <w:r>
          <w:rPr>
            <w:rFonts w:ascii="仿宋" w:eastAsia="仿宋" w:hAnsi="仿宋" w:cs="仿宋" w:hint="eastAsia"/>
            <w:lang w:eastAsia="zh-CN"/>
          </w:rPr>
          <w:t>(二)、社会效益增强方案</w:t>
        </w:r>
        <w:r>
          <w:tab/>
        </w:r>
        <w:r>
          <w:fldChar w:fldCharType="begin"/>
        </w:r>
        <w:r>
          <w:instrText xml:space="preserve"> PAGEREF _Toc17756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89" w:history="1">
        <w:r>
          <w:rPr>
            <w:rFonts w:ascii="仿宋" w:eastAsia="仿宋" w:hAnsi="仿宋" w:cs="仿宋" w:hint="eastAsia"/>
            <w:lang w:eastAsia="zh-CN"/>
          </w:rPr>
          <w:t>九、项目进度计划</w:t>
        </w:r>
        <w:r>
          <w:tab/>
        </w:r>
        <w:r>
          <w:fldChar w:fldCharType="begin"/>
        </w:r>
        <w:r>
          <w:instrText xml:space="preserve"> PAGEREF _Toc17189 \h </w:instrText>
        </w:r>
        <w:r>
          <w:fldChar w:fldCharType="separate"/>
        </w:r>
        <w:r>
          <w:t>52</w:t>
        </w:r>
        <w:r>
          <w:fldChar w:fldCharType="end"/>
        </w:r>
      </w:hyperlink>
    </w:p>
    <w:p>
      <w:pPr>
        <w:pStyle w:val="TOC2"/>
        <w:tabs>
          <w:tab w:val="right" w:leader="dot" w:pos="8306"/>
        </w:tabs>
      </w:pPr>
      <w:hyperlink w:anchor="_Toc14940" w:history="1">
        <w:r>
          <w:rPr>
            <w:rFonts w:ascii="仿宋" w:eastAsia="仿宋" w:hAnsi="仿宋" w:cs="仿宋" w:hint="eastAsia"/>
            <w:lang w:eastAsia="zh-CN"/>
          </w:rPr>
          <w:t>(一)、建设周期</w:t>
        </w:r>
        <w:r>
          <w:tab/>
        </w:r>
        <w:r>
          <w:fldChar w:fldCharType="begin"/>
        </w:r>
        <w:r>
          <w:instrText xml:space="preserve"> PAGEREF _Toc14940 \h </w:instrText>
        </w:r>
        <w:r>
          <w:fldChar w:fldCharType="separate"/>
        </w:r>
        <w:r>
          <w:t>52</w:t>
        </w:r>
        <w:r>
          <w:fldChar w:fldCharType="end"/>
        </w:r>
      </w:hyperlink>
    </w:p>
    <w:p>
      <w:pPr>
        <w:pStyle w:val="TOC2"/>
        <w:tabs>
          <w:tab w:val="right" w:leader="dot" w:pos="8306"/>
        </w:tabs>
      </w:pPr>
      <w:hyperlink w:anchor="_Toc13171" w:history="1">
        <w:r>
          <w:rPr>
            <w:rFonts w:ascii="仿宋" w:eastAsia="仿宋" w:hAnsi="仿宋" w:cs="仿宋" w:hint="eastAsia"/>
            <w:lang w:eastAsia="zh-CN"/>
          </w:rPr>
          <w:t>(二)、建设进度</w:t>
        </w:r>
        <w:r>
          <w:tab/>
        </w:r>
        <w:r>
          <w:fldChar w:fldCharType="begin"/>
        </w:r>
        <w:r>
          <w:instrText xml:space="preserve"> PAGEREF _Toc13171 \h </w:instrText>
        </w:r>
        <w:r>
          <w:fldChar w:fldCharType="separate"/>
        </w:r>
        <w:r>
          <w:t>52</w:t>
        </w:r>
        <w:r>
          <w:fldChar w:fldCharType="end"/>
        </w:r>
      </w:hyperlink>
    </w:p>
    <w:p>
      <w:pPr>
        <w:pStyle w:val="TOC2"/>
        <w:tabs>
          <w:tab w:val="right" w:leader="dot" w:pos="8306"/>
        </w:tabs>
      </w:pPr>
      <w:hyperlink w:anchor="_Toc23209" w:history="1">
        <w:r>
          <w:rPr>
            <w:rFonts w:ascii="仿宋" w:eastAsia="仿宋" w:hAnsi="仿宋" w:cs="仿宋" w:hint="eastAsia"/>
            <w:lang w:eastAsia="zh-CN"/>
          </w:rPr>
          <w:t>(三)、进度安排注意事项</w:t>
        </w:r>
        <w:r>
          <w:tab/>
        </w:r>
        <w:r>
          <w:fldChar w:fldCharType="begin"/>
        </w:r>
        <w:r>
          <w:instrText xml:space="preserve"> PAGEREF _Toc23209 \h </w:instrText>
        </w:r>
        <w:r>
          <w:fldChar w:fldCharType="separate"/>
        </w:r>
        <w:r>
          <w:t>53</w:t>
        </w:r>
        <w:r>
          <w:fldChar w:fldCharType="end"/>
        </w:r>
      </w:hyperlink>
    </w:p>
    <w:p>
      <w:pPr>
        <w:pStyle w:val="TOC2"/>
        <w:tabs>
          <w:tab w:val="right" w:leader="dot" w:pos="8306"/>
        </w:tabs>
      </w:pPr>
      <w:hyperlink w:anchor="_Toc24964" w:history="1">
        <w:r>
          <w:rPr>
            <w:rFonts w:ascii="仿宋" w:eastAsia="仿宋" w:hAnsi="仿宋" w:cs="仿宋" w:hint="eastAsia"/>
            <w:lang w:eastAsia="zh-CN"/>
          </w:rPr>
          <w:t>(四)、人力资源配置</w:t>
        </w:r>
        <w:r>
          <w:tab/>
        </w:r>
        <w:r>
          <w:fldChar w:fldCharType="begin"/>
        </w:r>
        <w:r>
          <w:instrText xml:space="preserve"> PAGEREF _Toc24964 \h </w:instrText>
        </w:r>
        <w:r>
          <w:fldChar w:fldCharType="separate"/>
        </w:r>
        <w:r>
          <w:t>54</w:t>
        </w:r>
        <w:r>
          <w:fldChar w:fldCharType="end"/>
        </w:r>
      </w:hyperlink>
    </w:p>
    <w:p>
      <w:pPr>
        <w:pStyle w:val="TOC2"/>
        <w:tabs>
          <w:tab w:val="right" w:leader="dot" w:pos="8306"/>
        </w:tabs>
      </w:pPr>
      <w:hyperlink w:anchor="_Toc31665" w:history="1">
        <w:r>
          <w:rPr>
            <w:rFonts w:ascii="仿宋" w:eastAsia="仿宋" w:hAnsi="仿宋" w:cs="仿宋" w:hint="eastAsia"/>
            <w:lang w:eastAsia="zh-CN"/>
          </w:rPr>
          <w:t>(五)、员工培训</w:t>
        </w:r>
        <w:r>
          <w:tab/>
        </w:r>
        <w:r>
          <w:fldChar w:fldCharType="begin"/>
        </w:r>
        <w:r>
          <w:instrText xml:space="preserve"> PAGEREF _Toc31665 \h </w:instrText>
        </w:r>
        <w:r>
          <w:fldChar w:fldCharType="separate"/>
        </w:r>
        <w:r>
          <w:t>56</w:t>
        </w:r>
        <w:r>
          <w:fldChar w:fldCharType="end"/>
        </w:r>
      </w:hyperlink>
    </w:p>
    <w:p>
      <w:pPr>
        <w:pStyle w:val="TOC2"/>
        <w:tabs>
          <w:tab w:val="right" w:leader="dot" w:pos="8306"/>
        </w:tabs>
      </w:pPr>
      <w:hyperlink w:anchor="_Toc29791" w:history="1">
        <w:r>
          <w:rPr>
            <w:rFonts w:ascii="仿宋" w:eastAsia="仿宋" w:hAnsi="仿宋" w:cs="仿宋" w:hint="eastAsia"/>
            <w:lang w:eastAsia="zh-CN"/>
          </w:rPr>
          <w:t>(六)、项目实施保障</w:t>
        </w:r>
        <w:r>
          <w:tab/>
        </w:r>
        <w:r>
          <w:fldChar w:fldCharType="begin"/>
        </w:r>
        <w:r>
          <w:instrText xml:space="preserve"> PAGEREF _Toc29791 \h </w:instrText>
        </w:r>
        <w:r>
          <w:fldChar w:fldCharType="separate"/>
        </w:r>
        <w:r>
          <w:t>57</w:t>
        </w:r>
        <w:r>
          <w:fldChar w:fldCharType="end"/>
        </w:r>
      </w:hyperlink>
    </w:p>
    <w:p>
      <w:pPr>
        <w:pStyle w:val="TOC2"/>
        <w:tabs>
          <w:tab w:val="right" w:leader="dot" w:pos="8306"/>
        </w:tabs>
      </w:pPr>
      <w:hyperlink w:anchor="_Toc31331" w:history="1">
        <w:r>
          <w:rPr>
            <w:rFonts w:ascii="仿宋" w:eastAsia="仿宋" w:hAnsi="仿宋" w:cs="仿宋" w:hint="eastAsia"/>
            <w:lang w:eastAsia="zh-CN"/>
          </w:rPr>
          <w:t>(七)、安全规范管理</w:t>
        </w:r>
        <w:r>
          <w:tab/>
        </w:r>
        <w:r>
          <w:fldChar w:fldCharType="begin"/>
        </w:r>
        <w:r>
          <w:instrText xml:space="preserve"> PAGEREF _Toc31331 \h </w:instrText>
        </w:r>
        <w:r>
          <w:fldChar w:fldCharType="separate"/>
        </w:r>
        <w:r>
          <w:t>58</w:t>
        </w:r>
        <w:r>
          <w:fldChar w:fldCharType="end"/>
        </w:r>
      </w:hyperlink>
    </w:p>
    <w:p>
      <w:pPr>
        <w:pStyle w:val="TOC1"/>
        <w:tabs>
          <w:tab w:val="right" w:leader="dot" w:pos="8306"/>
        </w:tabs>
      </w:pPr>
      <w:hyperlink w:anchor="_Toc1819" w:history="1">
        <w:r>
          <w:rPr>
            <w:rFonts w:ascii="仿宋" w:eastAsia="仿宋" w:hAnsi="仿宋" w:cs="仿宋" w:hint="eastAsia"/>
            <w:lang w:eastAsia="zh-CN"/>
          </w:rPr>
          <w:t>十、项目实施与管理方案</w:t>
        </w:r>
        <w:r>
          <w:tab/>
        </w:r>
        <w:r>
          <w:fldChar w:fldCharType="begin"/>
        </w:r>
        <w:r>
          <w:instrText xml:space="preserve"> PAGEREF _Toc1819 \h </w:instrText>
        </w:r>
        <w:r>
          <w:fldChar w:fldCharType="separate"/>
        </w:r>
        <w:r>
          <w:t>59</w:t>
        </w:r>
        <w:r>
          <w:fldChar w:fldCharType="end"/>
        </w:r>
      </w:hyperlink>
    </w:p>
    <w:p>
      <w:pPr>
        <w:pStyle w:val="TOC2"/>
        <w:tabs>
          <w:tab w:val="right" w:leader="dot" w:pos="8306"/>
        </w:tabs>
      </w:pPr>
      <w:hyperlink w:anchor="_Toc30683" w:history="1">
        <w:r>
          <w:rPr>
            <w:rFonts w:ascii="仿宋" w:eastAsia="仿宋" w:hAnsi="仿宋" w:cs="仿宋" w:hint="eastAsia"/>
            <w:lang w:eastAsia="zh-CN"/>
          </w:rPr>
          <w:t>(一)、项目实施计划</w:t>
        </w:r>
        <w:r>
          <w:tab/>
        </w:r>
        <w:r>
          <w:fldChar w:fldCharType="begin"/>
        </w:r>
        <w:r>
          <w:instrText xml:space="preserve"> PAGEREF _Toc30683 \h </w:instrText>
        </w:r>
        <w:r>
          <w:fldChar w:fldCharType="separate"/>
        </w:r>
        <w:r>
          <w:t>59</w:t>
        </w:r>
        <w:r>
          <w:fldChar w:fldCharType="end"/>
        </w:r>
      </w:hyperlink>
    </w:p>
    <w:p>
      <w:pPr>
        <w:pStyle w:val="TOC2"/>
        <w:tabs>
          <w:tab w:val="right" w:leader="dot" w:pos="8306"/>
        </w:tabs>
      </w:pPr>
      <w:hyperlink w:anchor="_Toc18261" w:history="1">
        <w:r>
          <w:rPr>
            <w:rFonts w:ascii="仿宋" w:eastAsia="仿宋" w:hAnsi="仿宋" w:cs="仿宋" w:hint="eastAsia"/>
            <w:lang w:eastAsia="zh-CN"/>
          </w:rPr>
          <w:t>(二)、项目组织机构与职责</w:t>
        </w:r>
        <w:r>
          <w:tab/>
        </w:r>
        <w:r>
          <w:fldChar w:fldCharType="begin"/>
        </w:r>
        <w:r>
          <w:instrText xml:space="preserve"> PAGEREF _Toc18261 \h </w:instrText>
        </w:r>
        <w:r>
          <w:fldChar w:fldCharType="separate"/>
        </w:r>
        <w:r>
          <w:t>61</w:t>
        </w:r>
        <w:r>
          <w:fldChar w:fldCharType="end"/>
        </w:r>
      </w:hyperlink>
    </w:p>
    <w:p>
      <w:pPr>
        <w:pStyle w:val="TOC2"/>
        <w:tabs>
          <w:tab w:val="right" w:leader="dot" w:pos="8306"/>
        </w:tabs>
      </w:pPr>
      <w:hyperlink w:anchor="_Toc101" w:history="1">
        <w:r>
          <w:rPr>
            <w:rFonts w:ascii="仿宋" w:eastAsia="仿宋" w:hAnsi="仿宋" w:cs="仿宋" w:hint="eastAsia"/>
            <w:lang w:eastAsia="zh-CN"/>
          </w:rPr>
          <w:t>(三)、项目管理与监控体系</w:t>
        </w:r>
        <w:r>
          <w:tab/>
        </w:r>
        <w:r>
          <w:fldChar w:fldCharType="begin"/>
        </w:r>
        <w:r>
          <w:instrText xml:space="preserve"> PAGEREF _Toc101 \h </w:instrText>
        </w:r>
        <w:r>
          <w:fldChar w:fldCharType="separate"/>
        </w:r>
        <w:r>
          <w:t>63</w:t>
        </w:r>
        <w:r>
          <w:fldChar w:fldCharType="end"/>
        </w:r>
      </w:hyperlink>
    </w:p>
    <w:p>
      <w:pPr>
        <w:pStyle w:val="TOC1"/>
        <w:tabs>
          <w:tab w:val="right" w:leader="dot" w:pos="8306"/>
        </w:tabs>
      </w:pPr>
      <w:hyperlink w:anchor="_Toc30892" w:history="1">
        <w:r>
          <w:rPr>
            <w:rFonts w:ascii="仿宋" w:eastAsia="仿宋" w:hAnsi="仿宋" w:cs="仿宋" w:hint="eastAsia"/>
            <w:lang w:eastAsia="zh-CN"/>
          </w:rPr>
          <w:t>十一、环境保护与治理方案</w:t>
        </w:r>
        <w:r>
          <w:tab/>
        </w:r>
        <w:r>
          <w:fldChar w:fldCharType="begin"/>
        </w:r>
        <w:r>
          <w:instrText xml:space="preserve"> PAGEREF _Toc30892 \h </w:instrText>
        </w:r>
        <w:r>
          <w:fldChar w:fldCharType="separate"/>
        </w:r>
        <w:r>
          <w:t>65</w:t>
        </w:r>
        <w:r>
          <w:fldChar w:fldCharType="end"/>
        </w:r>
      </w:hyperlink>
    </w:p>
    <w:p>
      <w:pPr>
        <w:pStyle w:val="TOC2"/>
        <w:tabs>
          <w:tab w:val="right" w:leader="dot" w:pos="8306"/>
        </w:tabs>
      </w:pPr>
      <w:hyperlink w:anchor="_Toc6051" w:history="1">
        <w:r>
          <w:rPr>
            <w:rFonts w:ascii="仿宋" w:eastAsia="仿宋" w:hAnsi="仿宋" w:cs="仿宋" w:hint="eastAsia"/>
            <w:lang w:eastAsia="zh-CN"/>
          </w:rPr>
          <w:t>(一)、项目环境影响评估</w:t>
        </w:r>
        <w:r>
          <w:tab/>
        </w:r>
        <w:r>
          <w:fldChar w:fldCharType="begin"/>
        </w:r>
        <w:r>
          <w:instrText xml:space="preserve"> PAGEREF _Toc6051 \h </w:instrText>
        </w:r>
        <w:r>
          <w:fldChar w:fldCharType="separate"/>
        </w:r>
        <w:r>
          <w:t>65</w:t>
        </w:r>
        <w:r>
          <w:fldChar w:fldCharType="end"/>
        </w:r>
      </w:hyperlink>
    </w:p>
    <w:p>
      <w:pPr>
        <w:pStyle w:val="TOC2"/>
        <w:tabs>
          <w:tab w:val="right" w:leader="dot" w:pos="8306"/>
        </w:tabs>
      </w:pPr>
      <w:hyperlink w:anchor="_Toc3275" w:history="1">
        <w:r>
          <w:rPr>
            <w:rFonts w:ascii="仿宋" w:eastAsia="仿宋" w:hAnsi="仿宋" w:cs="仿宋" w:hint="eastAsia"/>
            <w:lang w:eastAsia="zh-CN"/>
          </w:rPr>
          <w:t>(二)、环境保护措施与治理方案</w:t>
        </w:r>
        <w:r>
          <w:tab/>
        </w:r>
        <w:r>
          <w:fldChar w:fldCharType="begin"/>
        </w:r>
        <w:r>
          <w:instrText xml:space="preserve"> PAGEREF _Toc3275 \h </w:instrText>
        </w:r>
        <w:r>
          <w:fldChar w:fldCharType="separate"/>
        </w:r>
        <w:r>
          <w:t>65</w:t>
        </w:r>
        <w:r>
          <w:fldChar w:fldCharType="end"/>
        </w:r>
      </w:hyperlink>
    </w:p>
    <w:p>
      <w:pPr>
        <w:pStyle w:val="TOC1"/>
        <w:tabs>
          <w:tab w:val="right" w:leader="dot" w:pos="8306"/>
        </w:tabs>
      </w:pPr>
      <w:hyperlink w:anchor="_Toc15066" w:history="1">
        <w:r>
          <w:rPr>
            <w:rFonts w:ascii="仿宋" w:eastAsia="仿宋" w:hAnsi="仿宋" w:cs="仿宋" w:hint="eastAsia"/>
            <w:lang w:eastAsia="zh-CN"/>
          </w:rPr>
          <w:t>十二、项目质量与标准</w:t>
        </w:r>
        <w:r>
          <w:tab/>
        </w:r>
        <w:r>
          <w:fldChar w:fldCharType="begin"/>
        </w:r>
        <w:r>
          <w:instrText xml:space="preserve"> PAGEREF _Toc15066 \h </w:instrText>
        </w:r>
        <w:r>
          <w:fldChar w:fldCharType="separate"/>
        </w:r>
        <w:r>
          <w:t>66</w:t>
        </w:r>
        <w:r>
          <w:fldChar w:fldCharType="end"/>
        </w:r>
      </w:hyperlink>
    </w:p>
    <w:p>
      <w:pPr>
        <w:pStyle w:val="TOC2"/>
        <w:tabs>
          <w:tab w:val="right" w:leader="dot" w:pos="8306"/>
        </w:tabs>
      </w:pPr>
      <w:hyperlink w:anchor="_Toc15619" w:history="1">
        <w:r>
          <w:rPr>
            <w:rFonts w:ascii="仿宋" w:eastAsia="仿宋" w:hAnsi="仿宋" w:cs="仿宋" w:hint="eastAsia"/>
            <w:lang w:eastAsia="zh-CN"/>
          </w:rPr>
          <w:t>(一)、质量保障体系</w:t>
        </w:r>
        <w:r>
          <w:tab/>
        </w:r>
        <w:r>
          <w:fldChar w:fldCharType="begin"/>
        </w:r>
        <w:r>
          <w:instrText xml:space="preserve"> PAGEREF _Toc15619 \h </w:instrText>
        </w:r>
        <w:r>
          <w:fldChar w:fldCharType="separate"/>
        </w:r>
        <w:r>
          <w:t>66</w:t>
        </w:r>
        <w:r>
          <w:fldChar w:fldCharType="end"/>
        </w:r>
      </w:hyperlink>
    </w:p>
    <w:p>
      <w:pPr>
        <w:pStyle w:val="TOC2"/>
        <w:tabs>
          <w:tab w:val="right" w:leader="dot" w:pos="8306"/>
        </w:tabs>
      </w:pPr>
      <w:hyperlink w:anchor="_Toc12981" w:history="1">
        <w:r>
          <w:rPr>
            <w:rFonts w:ascii="仿宋" w:eastAsia="仿宋" w:hAnsi="仿宋" w:cs="仿宋" w:hint="eastAsia"/>
            <w:lang w:eastAsia="zh-CN"/>
          </w:rPr>
          <w:t>(二)、标准化作业流程</w:t>
        </w:r>
        <w:r>
          <w:tab/>
        </w:r>
        <w:r>
          <w:fldChar w:fldCharType="begin"/>
        </w:r>
        <w:r>
          <w:instrText xml:space="preserve"> PAGEREF _Toc12981 \h </w:instrText>
        </w:r>
        <w:r>
          <w:fldChar w:fldCharType="separate"/>
        </w:r>
        <w:r>
          <w:t>67</w:t>
        </w:r>
        <w:r>
          <w:fldChar w:fldCharType="end"/>
        </w:r>
      </w:hyperlink>
    </w:p>
    <w:p>
      <w:pPr>
        <w:pStyle w:val="TOC2"/>
        <w:tabs>
          <w:tab w:val="right" w:leader="dot" w:pos="8306"/>
        </w:tabs>
      </w:pPr>
      <w:hyperlink w:anchor="_Toc14732" w:history="1">
        <w:r>
          <w:rPr>
            <w:rFonts w:ascii="仿宋" w:eastAsia="仿宋" w:hAnsi="仿宋" w:cs="仿宋" w:hint="eastAsia"/>
            <w:lang w:eastAsia="zh-CN"/>
          </w:rPr>
          <w:t>(三)、质量监控与评估</w:t>
        </w:r>
        <w:r>
          <w:tab/>
        </w:r>
        <w:r>
          <w:fldChar w:fldCharType="begin"/>
        </w:r>
        <w:r>
          <w:instrText xml:space="preserve"> PAGEREF _Toc14732 \h </w:instrText>
        </w:r>
        <w:r>
          <w:fldChar w:fldCharType="separate"/>
        </w:r>
        <w:r>
          <w:t>69</w:t>
        </w:r>
        <w:r>
          <w:fldChar w:fldCharType="end"/>
        </w:r>
      </w:hyperlink>
    </w:p>
    <w:p>
      <w:pPr>
        <w:pStyle w:val="TOC2"/>
        <w:tabs>
          <w:tab w:val="right" w:leader="dot" w:pos="8306"/>
        </w:tabs>
      </w:pPr>
      <w:hyperlink w:anchor="_Toc6134" w:history="1">
        <w:r>
          <w:rPr>
            <w:rFonts w:ascii="仿宋" w:eastAsia="仿宋" w:hAnsi="仿宋" w:cs="仿宋" w:hint="eastAsia"/>
            <w:lang w:eastAsia="zh-CN"/>
          </w:rPr>
          <w:t>(四)、质量改进计划</w:t>
        </w:r>
        <w:r>
          <w:tab/>
        </w:r>
        <w:r>
          <w:fldChar w:fldCharType="begin"/>
        </w:r>
        <w:r>
          <w:instrText xml:space="preserve"> PAGEREF _Toc6134 \h </w:instrText>
        </w:r>
        <w:r>
          <w:fldChar w:fldCharType="separate"/>
        </w:r>
        <w:r>
          <w:t>70</w:t>
        </w:r>
        <w:r>
          <w:fldChar w:fldCharType="end"/>
        </w:r>
      </w:hyperlink>
    </w:p>
    <w:p>
      <w:pPr>
        <w:pStyle w:val="TOC1"/>
        <w:tabs>
          <w:tab w:val="right" w:leader="dot" w:pos="8306"/>
        </w:tabs>
      </w:pPr>
      <w:hyperlink w:anchor="_Toc25562" w:history="1">
        <w:r>
          <w:rPr>
            <w:rFonts w:ascii="仿宋" w:eastAsia="仿宋" w:hAnsi="仿宋" w:cs="仿宋" w:hint="eastAsia"/>
            <w:lang w:eastAsia="zh-CN"/>
          </w:rPr>
          <w:t>十三、创新驱动与持续发展</w:t>
        </w:r>
        <w:r>
          <w:tab/>
        </w:r>
        <w:r>
          <w:fldChar w:fldCharType="begin"/>
        </w:r>
        <w:r>
          <w:instrText xml:space="preserve"> PAGEREF _Toc25562 \h </w:instrText>
        </w:r>
        <w:r>
          <w:fldChar w:fldCharType="separate"/>
        </w:r>
        <w:r>
          <w:t>71</w:t>
        </w:r>
        <w:r>
          <w:fldChar w:fldCharType="end"/>
        </w:r>
      </w:hyperlink>
    </w:p>
    <w:p>
      <w:pPr>
        <w:pStyle w:val="TOC2"/>
        <w:tabs>
          <w:tab w:val="right" w:leader="dot" w:pos="8306"/>
        </w:tabs>
      </w:pPr>
      <w:hyperlink w:anchor="_Toc19190" w:history="1">
        <w:r>
          <w:rPr>
            <w:rFonts w:ascii="仿宋" w:eastAsia="仿宋" w:hAnsi="仿宋" w:cs="仿宋" w:hint="eastAsia"/>
            <w:lang w:eastAsia="zh-CN"/>
          </w:rPr>
          <w:t>(一)、创新驱动战略实施</w:t>
        </w:r>
        <w:r>
          <w:tab/>
        </w:r>
        <w:r>
          <w:fldChar w:fldCharType="begin"/>
        </w:r>
        <w:r>
          <w:instrText xml:space="preserve"> PAGEREF _Toc19190 \h </w:instrText>
        </w:r>
        <w:r>
          <w:fldChar w:fldCharType="separate"/>
        </w:r>
        <w:r>
          <w:t>71</w:t>
        </w:r>
        <w:r>
          <w:fldChar w:fldCharType="end"/>
        </w:r>
      </w:hyperlink>
    </w:p>
    <w:p>
      <w:pPr>
        <w:pStyle w:val="TOC2"/>
        <w:tabs>
          <w:tab w:val="right" w:leader="dot" w:pos="8306"/>
        </w:tabs>
      </w:pPr>
      <w:hyperlink w:anchor="_Toc29880" w:history="1">
        <w:r>
          <w:rPr>
            <w:rFonts w:ascii="仿宋" w:eastAsia="仿宋" w:hAnsi="仿宋" w:cs="仿宋" w:hint="eastAsia"/>
            <w:lang w:eastAsia="zh-CN"/>
          </w:rPr>
          <w:t>(二)、持续发展路径探索</w:t>
        </w:r>
        <w:r>
          <w:tab/>
        </w:r>
        <w:r>
          <w:fldChar w:fldCharType="begin"/>
        </w:r>
        <w:r>
          <w:instrText xml:space="preserve"> PAGEREF _Toc29880 \h </w:instrText>
        </w:r>
        <w:r>
          <w:fldChar w:fldCharType="separate"/>
        </w:r>
        <w:r>
          <w:t>73</w:t>
        </w:r>
        <w:r>
          <w:fldChar w:fldCharType="end"/>
        </w:r>
      </w:hyperlink>
    </w:p>
    <w:p>
      <w:pPr>
        <w:pStyle w:val="TOC1"/>
        <w:tabs>
          <w:tab w:val="right" w:leader="dot" w:pos="8306"/>
        </w:tabs>
      </w:pPr>
      <w:hyperlink w:anchor="_Toc23524" w:history="1">
        <w:r>
          <w:rPr>
            <w:rFonts w:ascii="仿宋" w:eastAsia="仿宋" w:hAnsi="仿宋" w:cs="仿宋" w:hint="eastAsia"/>
            <w:lang w:eastAsia="zh-CN"/>
          </w:rPr>
          <w:t>十四、项目施工方案</w:t>
        </w:r>
        <w:r>
          <w:tab/>
        </w:r>
        <w:r>
          <w:fldChar w:fldCharType="begin"/>
        </w:r>
        <w:r>
          <w:instrText xml:space="preserve"> PAGEREF _Toc23524 \h </w:instrText>
        </w:r>
        <w:r>
          <w:fldChar w:fldCharType="separate"/>
        </w:r>
        <w:r>
          <w:t>77</w:t>
        </w:r>
        <w:r>
          <w:fldChar w:fldCharType="end"/>
        </w:r>
      </w:hyperlink>
    </w:p>
    <w:p>
      <w:pPr>
        <w:pStyle w:val="TOC2"/>
        <w:tabs>
          <w:tab w:val="right" w:leader="dot" w:pos="8306"/>
        </w:tabs>
      </w:pPr>
      <w:hyperlink w:anchor="_Toc13307" w:history="1">
        <w:r>
          <w:rPr>
            <w:rFonts w:ascii="仿宋" w:eastAsia="仿宋" w:hAnsi="仿宋" w:cs="仿宋" w:hint="eastAsia"/>
            <w:lang w:eastAsia="zh-CN"/>
          </w:rPr>
          <w:t>(一)、施工组织设计</w:t>
        </w:r>
        <w:r>
          <w:tab/>
        </w:r>
        <w:r>
          <w:fldChar w:fldCharType="begin"/>
        </w:r>
        <w:r>
          <w:instrText xml:space="preserve"> PAGEREF _Toc13307 \h </w:instrText>
        </w:r>
        <w:r>
          <w:fldChar w:fldCharType="separate"/>
        </w:r>
        <w:r>
          <w:t>77</w:t>
        </w:r>
        <w:r>
          <w:fldChar w:fldCharType="end"/>
        </w:r>
      </w:hyperlink>
    </w:p>
    <w:p>
      <w:pPr>
        <w:pStyle w:val="TOC2"/>
        <w:tabs>
          <w:tab w:val="right" w:leader="dot" w:pos="8306"/>
        </w:tabs>
      </w:pPr>
      <w:hyperlink w:anchor="_Toc4631" w:history="1">
        <w:r>
          <w:rPr>
            <w:rFonts w:ascii="仿宋" w:eastAsia="仿宋" w:hAnsi="仿宋" w:cs="仿宋" w:hint="eastAsia"/>
            <w:lang w:eastAsia="zh-CN"/>
          </w:rPr>
          <w:t>(二)、施工工艺与技术路线</w:t>
        </w:r>
        <w:r>
          <w:tab/>
        </w:r>
        <w:r>
          <w:fldChar w:fldCharType="begin"/>
        </w:r>
        <w:r>
          <w:instrText xml:space="preserve"> PAGEREF _Toc4631 \h </w:instrText>
        </w:r>
        <w:r>
          <w:fldChar w:fldCharType="separate"/>
        </w:r>
        <w:r>
          <w:t>79</w:t>
        </w:r>
        <w:r>
          <w:fldChar w:fldCharType="end"/>
        </w:r>
      </w:hyperlink>
    </w:p>
    <w:p>
      <w:pPr>
        <w:pStyle w:val="TOC2"/>
        <w:tabs>
          <w:tab w:val="right" w:leader="dot" w:pos="8306"/>
        </w:tabs>
      </w:pPr>
      <w:hyperlink w:anchor="_Toc22284" w:history="1">
        <w:r>
          <w:rPr>
            <w:rFonts w:ascii="仿宋" w:eastAsia="仿宋" w:hAnsi="仿宋" w:cs="仿宋" w:hint="eastAsia"/>
            <w:lang w:eastAsia="zh-CN"/>
          </w:rPr>
          <w:t>(三)、关键节点施工计划</w:t>
        </w:r>
        <w:r>
          <w:tab/>
        </w:r>
        <w:r>
          <w:fldChar w:fldCharType="begin"/>
        </w:r>
        <w:r>
          <w:instrText xml:space="preserve"> PAGEREF _Toc22284 \h </w:instrText>
        </w:r>
        <w:r>
          <w:fldChar w:fldCharType="separate"/>
        </w:r>
        <w:r>
          <w:t>80</w:t>
        </w:r>
        <w:r>
          <w:fldChar w:fldCharType="end"/>
        </w:r>
      </w:hyperlink>
    </w:p>
    <w:p>
      <w:pPr>
        <w:pStyle w:val="TOC2"/>
        <w:tabs>
          <w:tab w:val="right" w:leader="dot" w:pos="8306"/>
        </w:tabs>
      </w:pPr>
      <w:hyperlink w:anchor="_Toc29439" w:history="1">
        <w:r>
          <w:rPr>
            <w:rFonts w:ascii="仿宋" w:eastAsia="仿宋" w:hAnsi="仿宋" w:cs="仿宋" w:hint="eastAsia"/>
            <w:lang w:eastAsia="zh-CN"/>
          </w:rPr>
          <w:t>(四)、施工现场管理</w:t>
        </w:r>
        <w:r>
          <w:tab/>
        </w:r>
        <w:r>
          <w:fldChar w:fldCharType="begin"/>
        </w:r>
        <w:r>
          <w:instrText xml:space="preserve"> PAGEREF _Toc29439 \h </w:instrText>
        </w:r>
        <w:r>
          <w:fldChar w:fldCharType="separate"/>
        </w:r>
        <w:r>
          <w:t>81</w:t>
        </w:r>
        <w:r>
          <w:fldChar w:fldCharType="end"/>
        </w:r>
      </w:hyperlink>
    </w:p>
    <w:p>
      <w:pPr>
        <w:pStyle w:val="TOC1"/>
        <w:tabs>
          <w:tab w:val="right" w:leader="dot" w:pos="8306"/>
        </w:tabs>
      </w:pPr>
      <w:hyperlink w:anchor="_Toc1188" w:history="1">
        <w:r>
          <w:rPr>
            <w:rFonts w:ascii="仿宋" w:eastAsia="仿宋" w:hAnsi="仿宋" w:cs="仿宋" w:hint="eastAsia"/>
            <w:lang w:eastAsia="zh-CN"/>
          </w:rPr>
          <w:t>十五、法律法规与政策遵循</w:t>
        </w:r>
        <w:r>
          <w:tab/>
        </w:r>
        <w:r>
          <w:fldChar w:fldCharType="begin"/>
        </w:r>
        <w:r>
          <w:instrText xml:space="preserve"> PAGEREF _Toc1188 \h </w:instrText>
        </w:r>
        <w:r>
          <w:fldChar w:fldCharType="separate"/>
        </w:r>
        <w:r>
          <w:t>83</w:t>
        </w:r>
        <w:r>
          <w:fldChar w:fldCharType="end"/>
        </w:r>
      </w:hyperlink>
    </w:p>
    <w:p>
      <w:pPr>
        <w:pStyle w:val="TOC2"/>
        <w:tabs>
          <w:tab w:val="right" w:leader="dot" w:pos="8306"/>
        </w:tabs>
      </w:pPr>
      <w:hyperlink w:anchor="_Toc28011" w:history="1">
        <w:r>
          <w:rPr>
            <w:rFonts w:ascii="仿宋" w:eastAsia="仿宋" w:hAnsi="仿宋" w:cs="仿宋" w:hint="eastAsia"/>
            <w:lang w:eastAsia="zh-CN"/>
          </w:rPr>
          <w:t>(一)、法律法规遵守</w:t>
        </w:r>
        <w:r>
          <w:tab/>
        </w:r>
        <w:r>
          <w:fldChar w:fldCharType="begin"/>
        </w:r>
        <w:r>
          <w:instrText xml:space="preserve"> PAGEREF _Toc28011 \h </w:instrText>
        </w:r>
        <w:r>
          <w:fldChar w:fldCharType="separate"/>
        </w:r>
        <w:r>
          <w:t>83</w:t>
        </w:r>
        <w:r>
          <w:fldChar w:fldCharType="end"/>
        </w:r>
      </w:hyperlink>
    </w:p>
    <w:p>
      <w:pPr>
        <w:pStyle w:val="TOC2"/>
        <w:tabs>
          <w:tab w:val="right" w:leader="dot" w:pos="8306"/>
        </w:tabs>
      </w:pPr>
      <w:hyperlink w:anchor="_Toc12131" w:history="1">
        <w:r>
          <w:rPr>
            <w:rFonts w:ascii="仿宋" w:eastAsia="仿宋" w:hAnsi="仿宋" w:cs="仿宋" w:hint="eastAsia"/>
            <w:lang w:eastAsia="zh-CN"/>
          </w:rPr>
          <w:t>(二)、政策导向与利用</w:t>
        </w:r>
        <w:r>
          <w:tab/>
        </w:r>
        <w:r>
          <w:fldChar w:fldCharType="begin"/>
        </w:r>
        <w:r>
          <w:instrText xml:space="preserve"> PAGEREF _Toc12131 \h </w:instrText>
        </w:r>
        <w:r>
          <w:fldChar w:fldCharType="separate"/>
        </w:r>
        <w:r>
          <w:t>84</w:t>
        </w:r>
        <w:r>
          <w:fldChar w:fldCharType="end"/>
        </w:r>
      </w:hyperlink>
    </w:p>
    <w:p>
      <w:pPr>
        <w:pStyle w:val="TOC1"/>
        <w:tabs>
          <w:tab w:val="right" w:leader="dot" w:pos="8306"/>
        </w:tabs>
      </w:pPr>
      <w:hyperlink w:anchor="_Toc13380" w:history="1">
        <w:r>
          <w:rPr>
            <w:rFonts w:ascii="仿宋" w:eastAsia="仿宋" w:hAnsi="仿宋" w:cs="仿宋" w:hint="eastAsia"/>
            <w:lang w:eastAsia="zh-CN"/>
          </w:rPr>
          <w:t>十六、质量管理与控制</w:t>
        </w:r>
        <w:r>
          <w:tab/>
        </w:r>
        <w:r>
          <w:fldChar w:fldCharType="begin"/>
        </w:r>
        <w:r>
          <w:instrText xml:space="preserve"> PAGEREF _Toc13380 \h </w:instrText>
        </w:r>
        <w:r>
          <w:fldChar w:fldCharType="separate"/>
        </w:r>
        <w:r>
          <w:t>85</w:t>
        </w:r>
        <w:r>
          <w:fldChar w:fldCharType="end"/>
        </w:r>
      </w:hyperlink>
    </w:p>
    <w:p>
      <w:pPr>
        <w:pStyle w:val="TOC2"/>
        <w:tabs>
          <w:tab w:val="right" w:leader="dot" w:pos="8306"/>
        </w:tabs>
      </w:pPr>
      <w:hyperlink w:anchor="_Toc17967" w:history="1">
        <w:r>
          <w:rPr>
            <w:rFonts w:ascii="仿宋" w:eastAsia="仿宋" w:hAnsi="仿宋" w:cs="仿宋" w:hint="eastAsia"/>
            <w:lang w:eastAsia="zh-CN"/>
          </w:rPr>
          <w:t>(一)、质量管理体系建设</w:t>
        </w:r>
        <w:r>
          <w:tab/>
        </w:r>
        <w:r>
          <w:fldChar w:fldCharType="begin"/>
        </w:r>
        <w:r>
          <w:instrText xml:space="preserve"> PAGEREF _Toc17967 \h </w:instrText>
        </w:r>
        <w:r>
          <w:fldChar w:fldCharType="separate"/>
        </w:r>
        <w:r>
          <w:t>85</w:t>
        </w:r>
        <w:r>
          <w:fldChar w:fldCharType="end"/>
        </w:r>
      </w:hyperlink>
    </w:p>
    <w:p>
      <w:pPr>
        <w:pStyle w:val="TOC2"/>
        <w:tabs>
          <w:tab w:val="right" w:leader="dot" w:pos="8306"/>
        </w:tabs>
      </w:pPr>
      <w:hyperlink w:anchor="_Toc27637" w:history="1">
        <w:r>
          <w:rPr>
            <w:rFonts w:ascii="仿宋" w:eastAsia="仿宋" w:hAnsi="仿宋" w:cs="仿宋" w:hint="eastAsia"/>
            <w:lang w:eastAsia="zh-CN"/>
          </w:rPr>
          <w:t>(二)、质量控制措施</w:t>
        </w:r>
        <w:r>
          <w:tab/>
        </w:r>
        <w:r>
          <w:fldChar w:fldCharType="begin"/>
        </w:r>
        <w:r>
          <w:instrText xml:space="preserve"> PAGEREF _Toc27637 \h </w:instrText>
        </w:r>
        <w:r>
          <w:fldChar w:fldCharType="separate"/>
        </w:r>
        <w:r>
          <w:t>87</w:t>
        </w:r>
        <w:r>
          <w:fldChar w:fldCharType="end"/>
        </w:r>
      </w:hyperlink>
    </w:p>
    <w:p>
      <w:pPr>
        <w:pStyle w:val="TOC1"/>
        <w:tabs>
          <w:tab w:val="right" w:leader="dot" w:pos="8306"/>
        </w:tabs>
      </w:pPr>
      <w:hyperlink w:anchor="_Toc28797" w:history="1">
        <w:r>
          <w:rPr>
            <w:rFonts w:ascii="仿宋" w:eastAsia="仿宋" w:hAnsi="仿宋" w:cs="仿宋" w:hint="eastAsia"/>
            <w:lang w:eastAsia="zh-CN"/>
          </w:rPr>
          <w:t>十七、知识产权管理与保护</w:t>
        </w:r>
        <w:r>
          <w:tab/>
        </w:r>
        <w:r>
          <w:fldChar w:fldCharType="begin"/>
        </w:r>
        <w:r>
          <w:instrText xml:space="preserve"> PAGEREF _Toc28797 \h </w:instrText>
        </w:r>
        <w:r>
          <w:fldChar w:fldCharType="separate"/>
        </w:r>
        <w:r>
          <w:t>88</w:t>
        </w:r>
        <w:r>
          <w:fldChar w:fldCharType="end"/>
        </w:r>
      </w:hyperlink>
    </w:p>
    <w:p>
      <w:pPr>
        <w:pStyle w:val="TOC2"/>
        <w:tabs>
          <w:tab w:val="right" w:leader="dot" w:pos="8306"/>
        </w:tabs>
      </w:pPr>
      <w:hyperlink w:anchor="_Toc10247" w:history="1">
        <w:r>
          <w:rPr>
            <w:rFonts w:ascii="仿宋" w:eastAsia="仿宋" w:hAnsi="仿宋" w:cs="仿宋" w:hint="eastAsia"/>
            <w:lang w:eastAsia="zh-CN"/>
          </w:rPr>
          <w:t>(一)、知识产权管理体系建设</w:t>
        </w:r>
        <w:r>
          <w:tab/>
        </w:r>
        <w:r>
          <w:fldChar w:fldCharType="begin"/>
        </w:r>
        <w:r>
          <w:instrText xml:space="preserve"> PAGEREF _Toc10247 \h </w:instrText>
        </w:r>
        <w:r>
          <w:fldChar w:fldCharType="separate"/>
        </w:r>
        <w:r>
          <w:t>88</w:t>
        </w:r>
        <w:r>
          <w:fldChar w:fldCharType="end"/>
        </w:r>
      </w:hyperlink>
    </w:p>
    <w:p>
      <w:pPr>
        <w:pStyle w:val="TOC2"/>
        <w:tabs>
          <w:tab w:val="right" w:leader="dot" w:pos="8306"/>
        </w:tabs>
      </w:pPr>
      <w:hyperlink w:anchor="_Toc32242" w:history="1">
        <w:r>
          <w:rPr>
            <w:rFonts w:ascii="仿宋" w:eastAsia="仿宋" w:hAnsi="仿宋" w:cs="仿宋" w:hint="eastAsia"/>
            <w:lang w:eastAsia="zh-CN"/>
          </w:rPr>
          <w:t>(二)、知识产权保护措施</w:t>
        </w:r>
        <w:r>
          <w:tab/>
        </w:r>
        <w:r>
          <w:fldChar w:fldCharType="begin"/>
        </w:r>
        <w:r>
          <w:instrText xml:space="preserve"> PAGEREF _Toc32242 \h </w:instrText>
        </w:r>
        <w:r>
          <w:fldChar w:fldCharType="separate"/>
        </w:r>
        <w:r>
          <w:t>89</w:t>
        </w:r>
        <w:r>
          <w:fldChar w:fldCharType="end"/>
        </w:r>
      </w:hyperlink>
    </w:p>
    <w:p>
      <w:pPr>
        <w:pStyle w:val="TOC1"/>
        <w:tabs>
          <w:tab w:val="right" w:leader="dot" w:pos="8306"/>
        </w:tabs>
      </w:pPr>
      <w:hyperlink w:anchor="_Toc25286" w:history="1">
        <w:r>
          <w:rPr>
            <w:rFonts w:ascii="仿宋" w:eastAsia="仿宋" w:hAnsi="仿宋" w:cs="仿宋" w:hint="eastAsia"/>
            <w:lang w:eastAsia="zh-CN"/>
          </w:rPr>
          <w:t>十八、合作与交流机制建立</w:t>
        </w:r>
        <w:r>
          <w:tab/>
        </w:r>
        <w:r>
          <w:fldChar w:fldCharType="begin"/>
        </w:r>
        <w:r>
          <w:instrText xml:space="preserve"> PAGEREF _Toc25286 \h </w:instrText>
        </w:r>
        <w:r>
          <w:fldChar w:fldCharType="separate"/>
        </w:r>
        <w:r>
          <w:t>90</w:t>
        </w:r>
        <w:r>
          <w:fldChar w:fldCharType="end"/>
        </w:r>
      </w:hyperlink>
    </w:p>
    <w:p>
      <w:pPr>
        <w:pStyle w:val="TOC2"/>
        <w:tabs>
          <w:tab w:val="right" w:leader="dot" w:pos="8306"/>
        </w:tabs>
      </w:pPr>
      <w:hyperlink w:anchor="_Toc11264" w:history="1">
        <w:r>
          <w:rPr>
            <w:rFonts w:ascii="仿宋" w:eastAsia="仿宋" w:hAnsi="仿宋" w:cs="仿宋" w:hint="eastAsia"/>
            <w:lang w:eastAsia="zh-CN"/>
          </w:rPr>
          <w:t>(一)、合作伙伴选择与合作方式</w:t>
        </w:r>
        <w:r>
          <w:tab/>
        </w:r>
        <w:r>
          <w:fldChar w:fldCharType="begin"/>
        </w:r>
        <w:r>
          <w:instrText xml:space="preserve"> PAGEREF _Toc11264 \h </w:instrText>
        </w:r>
        <w:r>
          <w:fldChar w:fldCharType="separate"/>
        </w:r>
        <w:r>
          <w:t>90</w:t>
        </w:r>
        <w:r>
          <w:fldChar w:fldCharType="end"/>
        </w:r>
      </w:hyperlink>
    </w:p>
    <w:p>
      <w:pPr>
        <w:pStyle w:val="TOC2"/>
        <w:tabs>
          <w:tab w:val="right" w:leader="dot" w:pos="8306"/>
        </w:tabs>
      </w:pPr>
      <w:hyperlink w:anchor="_Toc9958" w:history="1">
        <w:r>
          <w:rPr>
            <w:rFonts w:ascii="仿宋" w:eastAsia="仿宋" w:hAnsi="仿宋" w:cs="仿宋" w:hint="eastAsia"/>
            <w:lang w:eastAsia="zh-CN"/>
          </w:rPr>
          <w:t>(二)、交流与合作平台搭建</w:t>
        </w:r>
        <w:r>
          <w:tab/>
        </w:r>
        <w:r>
          <w:fldChar w:fldCharType="begin"/>
        </w:r>
        <w:r>
          <w:instrText xml:space="preserve"> PAGEREF _Toc9958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23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带式输送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带式输送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22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带式输送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带式输送机项目在其专注的领域内，特别是在人工智能和数据科学方面，有望推动显著的技术革新。项目的研发活动不仅有望孕育出改变行业运作方式的新技术，还可能在长远中影响整个技术生态系统。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带式输送机项目还致力于提升当地居民的技能和就业能力，通过与当地教育机构合作提供培训和教育机会，从而提高社区整体的生活水平和社会福祉。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带式输送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59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带式输送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带式输送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65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77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带式输送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04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24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830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https://d.book118.com/417034035103006053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3078A"/>
    <w:rsid w:val="338307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3403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2024-03-06T04:06:00Z</dcterms:created>
  <dcterms:modified xsi:type="dcterms:W3CDTF">2024-03-06T04:07:39Z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EE98A0708AD442CBA4271A8347DDEB78_11</vt:lpwstr>
  </property>
  <property fmtid="{D5CDD505-2E9C-101B-9397-08002B2CF9AE}" pid="3" name="KSOProductBuildVer">
    <vt:lpwstr>2052-12.1.0.16250</vt:lpwstr>
  </property>
</Properties>
</file>