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汽车ABS传感器项目规划设计方案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8" w:history="1">
        <w:r>
          <w:rPr>
            <w:rFonts w:ascii="仿宋" w:eastAsia="仿宋" w:hAnsi="仿宋" w:cs="仿宋" w:hint="eastAsia"/>
            <w:lang w:eastAsia="zh-CN"/>
          </w:rPr>
          <w:t>序言</w:t>
        </w:r>
        <w:r>
          <w:tab/>
        </w:r>
        <w:r>
          <w:fldChar w:fldCharType="begin"/>
        </w:r>
        <w:r>
          <w:instrText xml:space="preserve"> PAGEREF _Toc4048 \h </w:instrText>
        </w:r>
        <w:r>
          <w:fldChar w:fldCharType="separate"/>
        </w:r>
        <w:r>
          <w:t>3</w:t>
        </w:r>
        <w:r>
          <w:fldChar w:fldCharType="end"/>
        </w:r>
      </w:hyperlink>
    </w:p>
    <w:p>
      <w:pPr>
        <w:pStyle w:val="TOC1"/>
        <w:tabs>
          <w:tab w:val="right" w:leader="dot" w:pos="8306"/>
        </w:tabs>
      </w:pPr>
      <w:hyperlink w:anchor="_Toc28408" w:history="1">
        <w:r>
          <w:rPr>
            <w:rFonts w:ascii="仿宋" w:eastAsia="仿宋" w:hAnsi="仿宋" w:cs="仿宋" w:hint="eastAsia"/>
            <w:lang w:eastAsia="zh-CN"/>
          </w:rPr>
          <w:t>一、汽车ABS传感器项目可持续发展</w:t>
        </w:r>
        <w:r>
          <w:tab/>
        </w:r>
        <w:r>
          <w:fldChar w:fldCharType="begin"/>
        </w:r>
        <w:r>
          <w:instrText xml:space="preserve"> PAGEREF _Toc28408 \h </w:instrText>
        </w:r>
        <w:r>
          <w:fldChar w:fldCharType="separate"/>
        </w:r>
        <w:r>
          <w:t>3</w:t>
        </w:r>
        <w:r>
          <w:fldChar w:fldCharType="end"/>
        </w:r>
      </w:hyperlink>
    </w:p>
    <w:p>
      <w:pPr>
        <w:pStyle w:val="TOC2"/>
        <w:tabs>
          <w:tab w:val="right" w:leader="dot" w:pos="8306"/>
        </w:tabs>
      </w:pPr>
      <w:hyperlink w:anchor="_Toc7795" w:history="1">
        <w:r>
          <w:rPr>
            <w:rFonts w:ascii="仿宋" w:eastAsia="仿宋" w:hAnsi="仿宋" w:cs="仿宋" w:hint="eastAsia"/>
            <w:lang w:eastAsia="zh-CN"/>
          </w:rPr>
          <w:t>(一)、可持续战略与实践</w:t>
        </w:r>
        <w:r>
          <w:tab/>
        </w:r>
        <w:r>
          <w:fldChar w:fldCharType="begin"/>
        </w:r>
        <w:r>
          <w:instrText xml:space="preserve"> PAGEREF _Toc7795 \h </w:instrText>
        </w:r>
        <w:r>
          <w:fldChar w:fldCharType="separate"/>
        </w:r>
        <w:r>
          <w:t>3</w:t>
        </w:r>
        <w:r>
          <w:fldChar w:fldCharType="end"/>
        </w:r>
      </w:hyperlink>
    </w:p>
    <w:p>
      <w:pPr>
        <w:pStyle w:val="TOC2"/>
        <w:tabs>
          <w:tab w:val="right" w:leader="dot" w:pos="8306"/>
        </w:tabs>
      </w:pPr>
      <w:hyperlink w:anchor="_Toc13595" w:history="1">
        <w:r>
          <w:rPr>
            <w:rFonts w:ascii="仿宋" w:eastAsia="仿宋" w:hAnsi="仿宋" w:cs="仿宋" w:hint="eastAsia"/>
            <w:lang w:eastAsia="zh-CN"/>
          </w:rPr>
          <w:t>(二)、环保与社会责任</w:t>
        </w:r>
        <w:r>
          <w:tab/>
        </w:r>
        <w:r>
          <w:fldChar w:fldCharType="begin"/>
        </w:r>
        <w:r>
          <w:instrText xml:space="preserve"> PAGEREF _Toc13595 \h </w:instrText>
        </w:r>
        <w:r>
          <w:fldChar w:fldCharType="separate"/>
        </w:r>
        <w:r>
          <w:t>4</w:t>
        </w:r>
        <w:r>
          <w:fldChar w:fldCharType="end"/>
        </w:r>
      </w:hyperlink>
    </w:p>
    <w:p>
      <w:pPr>
        <w:pStyle w:val="TOC1"/>
        <w:tabs>
          <w:tab w:val="right" w:leader="dot" w:pos="8306"/>
        </w:tabs>
      </w:pPr>
      <w:hyperlink w:anchor="_Toc7687" w:history="1">
        <w:r>
          <w:rPr>
            <w:rFonts w:ascii="仿宋" w:eastAsia="仿宋" w:hAnsi="仿宋" w:cs="仿宋" w:hint="eastAsia"/>
            <w:lang w:eastAsia="zh-CN"/>
          </w:rPr>
          <w:t>二、汽车ABS传感器项目危机管理</w:t>
        </w:r>
        <w:r>
          <w:tab/>
        </w:r>
        <w:r>
          <w:fldChar w:fldCharType="begin"/>
        </w:r>
        <w:r>
          <w:instrText xml:space="preserve"> PAGEREF _Toc7687 \h </w:instrText>
        </w:r>
        <w:r>
          <w:fldChar w:fldCharType="separate"/>
        </w:r>
        <w:r>
          <w:t>5</w:t>
        </w:r>
        <w:r>
          <w:fldChar w:fldCharType="end"/>
        </w:r>
      </w:hyperlink>
    </w:p>
    <w:p>
      <w:pPr>
        <w:pStyle w:val="TOC2"/>
        <w:tabs>
          <w:tab w:val="right" w:leader="dot" w:pos="8306"/>
        </w:tabs>
      </w:pPr>
      <w:hyperlink w:anchor="_Toc18441" w:history="1">
        <w:r>
          <w:rPr>
            <w:rFonts w:ascii="仿宋" w:eastAsia="仿宋" w:hAnsi="仿宋" w:cs="仿宋" w:hint="eastAsia"/>
            <w:lang w:eastAsia="zh-CN"/>
          </w:rPr>
          <w:t>(一)、危机预警与识别</w:t>
        </w:r>
        <w:r>
          <w:tab/>
        </w:r>
        <w:r>
          <w:fldChar w:fldCharType="begin"/>
        </w:r>
        <w:r>
          <w:instrText xml:space="preserve"> PAGEREF _Toc18441 \h </w:instrText>
        </w:r>
        <w:r>
          <w:fldChar w:fldCharType="separate"/>
        </w:r>
        <w:r>
          <w:t>5</w:t>
        </w:r>
        <w:r>
          <w:fldChar w:fldCharType="end"/>
        </w:r>
      </w:hyperlink>
    </w:p>
    <w:p>
      <w:pPr>
        <w:pStyle w:val="TOC2"/>
        <w:tabs>
          <w:tab w:val="right" w:leader="dot" w:pos="8306"/>
        </w:tabs>
      </w:pPr>
      <w:hyperlink w:anchor="_Toc6503" w:history="1">
        <w:r>
          <w:rPr>
            <w:rFonts w:ascii="仿宋" w:eastAsia="仿宋" w:hAnsi="仿宋" w:cs="仿宋" w:hint="eastAsia"/>
            <w:lang w:eastAsia="zh-CN"/>
          </w:rPr>
          <w:t>(二)、危机应对与恢复</w:t>
        </w:r>
        <w:r>
          <w:tab/>
        </w:r>
        <w:r>
          <w:fldChar w:fldCharType="begin"/>
        </w:r>
        <w:r>
          <w:instrText xml:space="preserve"> PAGEREF _Toc6503 \h </w:instrText>
        </w:r>
        <w:r>
          <w:fldChar w:fldCharType="separate"/>
        </w:r>
        <w:r>
          <w:t>6</w:t>
        </w:r>
        <w:r>
          <w:fldChar w:fldCharType="end"/>
        </w:r>
      </w:hyperlink>
    </w:p>
    <w:p>
      <w:pPr>
        <w:pStyle w:val="TOC1"/>
        <w:tabs>
          <w:tab w:val="right" w:leader="dot" w:pos="8306"/>
        </w:tabs>
      </w:pPr>
      <w:hyperlink w:anchor="_Toc32269" w:history="1">
        <w:r>
          <w:rPr>
            <w:rFonts w:ascii="仿宋" w:eastAsia="仿宋" w:hAnsi="仿宋" w:cs="仿宋" w:hint="eastAsia"/>
            <w:lang w:eastAsia="zh-CN"/>
          </w:rPr>
          <w:t>三、工艺说明</w:t>
        </w:r>
        <w:r>
          <w:tab/>
        </w:r>
        <w:r>
          <w:fldChar w:fldCharType="begin"/>
        </w:r>
        <w:r>
          <w:instrText xml:space="preserve"> PAGEREF _Toc32269 \h </w:instrText>
        </w:r>
        <w:r>
          <w:fldChar w:fldCharType="separate"/>
        </w:r>
        <w:r>
          <w:t>7</w:t>
        </w:r>
        <w:r>
          <w:fldChar w:fldCharType="end"/>
        </w:r>
      </w:hyperlink>
    </w:p>
    <w:p>
      <w:pPr>
        <w:pStyle w:val="TOC2"/>
        <w:tabs>
          <w:tab w:val="right" w:leader="dot" w:pos="8306"/>
        </w:tabs>
      </w:pPr>
      <w:hyperlink w:anchor="_Toc12551" w:history="1">
        <w:r>
          <w:rPr>
            <w:rFonts w:ascii="仿宋" w:eastAsia="仿宋" w:hAnsi="仿宋" w:cs="仿宋" w:hint="eastAsia"/>
            <w:lang w:eastAsia="zh-CN"/>
          </w:rPr>
          <w:t>(一)、技术管理特点</w:t>
        </w:r>
        <w:r>
          <w:tab/>
        </w:r>
        <w:r>
          <w:fldChar w:fldCharType="begin"/>
        </w:r>
        <w:r>
          <w:instrText xml:space="preserve"> PAGEREF _Toc12551 \h </w:instrText>
        </w:r>
        <w:r>
          <w:fldChar w:fldCharType="separate"/>
        </w:r>
        <w:r>
          <w:t>7</w:t>
        </w:r>
        <w:r>
          <w:fldChar w:fldCharType="end"/>
        </w:r>
      </w:hyperlink>
    </w:p>
    <w:p>
      <w:pPr>
        <w:pStyle w:val="TOC2"/>
        <w:tabs>
          <w:tab w:val="right" w:leader="dot" w:pos="8306"/>
        </w:tabs>
      </w:pPr>
      <w:hyperlink w:anchor="_Toc29634" w:history="1">
        <w:r>
          <w:rPr>
            <w:rFonts w:ascii="仿宋" w:eastAsia="仿宋" w:hAnsi="仿宋" w:cs="仿宋" w:hint="eastAsia"/>
            <w:lang w:eastAsia="zh-CN"/>
          </w:rPr>
          <w:t>(二)、汽车ABS传感器项目工艺技术设计方案</w:t>
        </w:r>
        <w:r>
          <w:tab/>
        </w:r>
        <w:r>
          <w:fldChar w:fldCharType="begin"/>
        </w:r>
        <w:r>
          <w:instrText xml:space="preserve"> PAGEREF _Toc29634 \h </w:instrText>
        </w:r>
        <w:r>
          <w:fldChar w:fldCharType="separate"/>
        </w:r>
        <w:r>
          <w:t>8</w:t>
        </w:r>
        <w:r>
          <w:fldChar w:fldCharType="end"/>
        </w:r>
      </w:hyperlink>
    </w:p>
    <w:p>
      <w:pPr>
        <w:pStyle w:val="TOC2"/>
        <w:tabs>
          <w:tab w:val="right" w:leader="dot" w:pos="8306"/>
        </w:tabs>
      </w:pPr>
      <w:hyperlink w:anchor="_Toc23877" w:history="1">
        <w:r>
          <w:rPr>
            <w:rFonts w:ascii="仿宋" w:eastAsia="仿宋" w:hAnsi="仿宋" w:cs="仿宋" w:hint="eastAsia"/>
            <w:lang w:eastAsia="zh-CN"/>
          </w:rPr>
          <w:t>(三)、设备选型方案</w:t>
        </w:r>
        <w:r>
          <w:tab/>
        </w:r>
        <w:r>
          <w:fldChar w:fldCharType="begin"/>
        </w:r>
        <w:r>
          <w:instrText xml:space="preserve"> PAGEREF _Toc23877 \h </w:instrText>
        </w:r>
        <w:r>
          <w:fldChar w:fldCharType="separate"/>
        </w:r>
        <w:r>
          <w:t>10</w:t>
        </w:r>
        <w:r>
          <w:fldChar w:fldCharType="end"/>
        </w:r>
      </w:hyperlink>
    </w:p>
    <w:p>
      <w:pPr>
        <w:pStyle w:val="TOC1"/>
        <w:tabs>
          <w:tab w:val="right" w:leader="dot" w:pos="8306"/>
        </w:tabs>
      </w:pPr>
      <w:hyperlink w:anchor="_Toc32146" w:history="1">
        <w:r>
          <w:rPr>
            <w:rFonts w:ascii="仿宋" w:eastAsia="仿宋" w:hAnsi="仿宋" w:cs="仿宋" w:hint="eastAsia"/>
            <w:lang w:eastAsia="zh-CN"/>
          </w:rPr>
          <w:t>四、汽车ABS传感器项目概论</w:t>
        </w:r>
        <w:r>
          <w:tab/>
        </w:r>
        <w:r>
          <w:fldChar w:fldCharType="begin"/>
        </w:r>
        <w:r>
          <w:instrText xml:space="preserve"> PAGEREF _Toc32146 \h </w:instrText>
        </w:r>
        <w:r>
          <w:fldChar w:fldCharType="separate"/>
        </w:r>
        <w:r>
          <w:t>11</w:t>
        </w:r>
        <w:r>
          <w:fldChar w:fldCharType="end"/>
        </w:r>
      </w:hyperlink>
    </w:p>
    <w:p>
      <w:pPr>
        <w:pStyle w:val="TOC2"/>
        <w:tabs>
          <w:tab w:val="right" w:leader="dot" w:pos="8306"/>
        </w:tabs>
      </w:pPr>
      <w:hyperlink w:anchor="_Toc28765" w:history="1">
        <w:r>
          <w:rPr>
            <w:rFonts w:ascii="仿宋" w:eastAsia="仿宋" w:hAnsi="仿宋" w:cs="仿宋" w:hint="eastAsia"/>
            <w:lang w:eastAsia="zh-CN"/>
          </w:rPr>
          <w:t>(一)、汽车ABS传感器项目概况</w:t>
        </w:r>
        <w:r>
          <w:tab/>
        </w:r>
        <w:r>
          <w:fldChar w:fldCharType="begin"/>
        </w:r>
        <w:r>
          <w:instrText xml:space="preserve"> PAGEREF _Toc28765 \h </w:instrText>
        </w:r>
        <w:r>
          <w:fldChar w:fldCharType="separate"/>
        </w:r>
        <w:r>
          <w:t>11</w:t>
        </w:r>
        <w:r>
          <w:fldChar w:fldCharType="end"/>
        </w:r>
      </w:hyperlink>
    </w:p>
    <w:p>
      <w:pPr>
        <w:pStyle w:val="TOC2"/>
        <w:tabs>
          <w:tab w:val="right" w:leader="dot" w:pos="8306"/>
        </w:tabs>
      </w:pPr>
      <w:hyperlink w:anchor="_Toc7766" w:history="1">
        <w:r>
          <w:rPr>
            <w:rFonts w:ascii="仿宋" w:eastAsia="仿宋" w:hAnsi="仿宋" w:cs="仿宋" w:hint="eastAsia"/>
            <w:lang w:eastAsia="zh-CN"/>
          </w:rPr>
          <w:t>(二)、汽车ABS传感器项目目标</w:t>
        </w:r>
        <w:r>
          <w:tab/>
        </w:r>
        <w:r>
          <w:fldChar w:fldCharType="begin"/>
        </w:r>
        <w:r>
          <w:instrText xml:space="preserve"> PAGEREF _Toc7766 \h </w:instrText>
        </w:r>
        <w:r>
          <w:fldChar w:fldCharType="separate"/>
        </w:r>
        <w:r>
          <w:t>13</w:t>
        </w:r>
        <w:r>
          <w:fldChar w:fldCharType="end"/>
        </w:r>
      </w:hyperlink>
    </w:p>
    <w:p>
      <w:pPr>
        <w:pStyle w:val="TOC2"/>
        <w:tabs>
          <w:tab w:val="right" w:leader="dot" w:pos="8306"/>
        </w:tabs>
      </w:pPr>
      <w:hyperlink w:anchor="_Toc15627" w:history="1">
        <w:r>
          <w:rPr>
            <w:rFonts w:ascii="仿宋" w:eastAsia="仿宋" w:hAnsi="仿宋" w:cs="仿宋" w:hint="eastAsia"/>
            <w:lang w:eastAsia="zh-CN"/>
          </w:rPr>
          <w:t>(三)、汽车ABS传感器项目提出的理由</w:t>
        </w:r>
        <w:r>
          <w:tab/>
        </w:r>
        <w:r>
          <w:fldChar w:fldCharType="begin"/>
        </w:r>
        <w:r>
          <w:instrText xml:space="preserve"> PAGEREF _Toc15627 \h </w:instrText>
        </w:r>
        <w:r>
          <w:fldChar w:fldCharType="separate"/>
        </w:r>
        <w:r>
          <w:t>14</w:t>
        </w:r>
        <w:r>
          <w:fldChar w:fldCharType="end"/>
        </w:r>
      </w:hyperlink>
    </w:p>
    <w:p>
      <w:pPr>
        <w:pStyle w:val="TOC2"/>
        <w:tabs>
          <w:tab w:val="right" w:leader="dot" w:pos="8306"/>
        </w:tabs>
      </w:pPr>
      <w:hyperlink w:anchor="_Toc29695" w:history="1">
        <w:r>
          <w:rPr>
            <w:rFonts w:ascii="仿宋" w:eastAsia="仿宋" w:hAnsi="仿宋" w:cs="仿宋" w:hint="eastAsia"/>
            <w:lang w:eastAsia="zh-CN"/>
          </w:rPr>
          <w:t>(四)、汽车ABS传感器项目意义</w:t>
        </w:r>
        <w:r>
          <w:tab/>
        </w:r>
        <w:r>
          <w:fldChar w:fldCharType="begin"/>
        </w:r>
        <w:r>
          <w:instrText xml:space="preserve"> PAGEREF _Toc29695 \h </w:instrText>
        </w:r>
        <w:r>
          <w:fldChar w:fldCharType="separate"/>
        </w:r>
        <w:r>
          <w:t>16</w:t>
        </w:r>
        <w:r>
          <w:fldChar w:fldCharType="end"/>
        </w:r>
      </w:hyperlink>
    </w:p>
    <w:p>
      <w:pPr>
        <w:pStyle w:val="TOC2"/>
        <w:tabs>
          <w:tab w:val="right" w:leader="dot" w:pos="8306"/>
        </w:tabs>
      </w:pPr>
      <w:hyperlink w:anchor="_Toc12055" w:history="1">
        <w:r>
          <w:rPr>
            <w:rFonts w:ascii="仿宋" w:eastAsia="仿宋" w:hAnsi="仿宋" w:cs="仿宋" w:hint="eastAsia"/>
            <w:lang w:eastAsia="zh-CN"/>
          </w:rPr>
          <w:t>(五)、汽车ABS传感器项目背景</w:t>
        </w:r>
        <w:r>
          <w:tab/>
        </w:r>
        <w:r>
          <w:fldChar w:fldCharType="begin"/>
        </w:r>
        <w:r>
          <w:instrText xml:space="preserve"> PAGEREF _Toc12055 \h </w:instrText>
        </w:r>
        <w:r>
          <w:fldChar w:fldCharType="separate"/>
        </w:r>
        <w:r>
          <w:t>17</w:t>
        </w:r>
        <w:r>
          <w:fldChar w:fldCharType="end"/>
        </w:r>
      </w:hyperlink>
    </w:p>
    <w:p>
      <w:pPr>
        <w:pStyle w:val="TOC1"/>
        <w:tabs>
          <w:tab w:val="right" w:leader="dot" w:pos="8306"/>
        </w:tabs>
      </w:pPr>
      <w:hyperlink w:anchor="_Toc21094" w:history="1">
        <w:r>
          <w:rPr>
            <w:rFonts w:ascii="仿宋" w:eastAsia="仿宋" w:hAnsi="仿宋" w:cs="仿宋" w:hint="eastAsia"/>
            <w:lang w:eastAsia="zh-CN"/>
          </w:rPr>
          <w:t>五、汽车ABS传感器项目建设单位说明</w:t>
        </w:r>
        <w:r>
          <w:tab/>
        </w:r>
        <w:r>
          <w:fldChar w:fldCharType="begin"/>
        </w:r>
        <w:r>
          <w:instrText xml:space="preserve"> PAGEREF _Toc21094 \h </w:instrText>
        </w:r>
        <w:r>
          <w:fldChar w:fldCharType="separate"/>
        </w:r>
        <w:r>
          <w:t>18</w:t>
        </w:r>
        <w:r>
          <w:fldChar w:fldCharType="end"/>
        </w:r>
      </w:hyperlink>
    </w:p>
    <w:p>
      <w:pPr>
        <w:pStyle w:val="TOC2"/>
        <w:tabs>
          <w:tab w:val="right" w:leader="dot" w:pos="8306"/>
        </w:tabs>
      </w:pPr>
      <w:hyperlink w:anchor="_Toc19806" w:history="1">
        <w:r>
          <w:rPr>
            <w:rFonts w:ascii="仿宋" w:eastAsia="仿宋" w:hAnsi="仿宋" w:cs="仿宋" w:hint="eastAsia"/>
            <w:lang w:eastAsia="zh-CN"/>
          </w:rPr>
          <w:t>(一)、汽车ABS传感器项目承办单位基本情况</w:t>
        </w:r>
        <w:r>
          <w:tab/>
        </w:r>
        <w:r>
          <w:fldChar w:fldCharType="begin"/>
        </w:r>
        <w:r>
          <w:instrText xml:space="preserve"> PAGEREF _Toc19806 \h </w:instrText>
        </w:r>
        <w:r>
          <w:fldChar w:fldCharType="separate"/>
        </w:r>
        <w:r>
          <w:t>18</w:t>
        </w:r>
        <w:r>
          <w:fldChar w:fldCharType="end"/>
        </w:r>
      </w:hyperlink>
    </w:p>
    <w:p>
      <w:pPr>
        <w:pStyle w:val="TOC2"/>
        <w:tabs>
          <w:tab w:val="right" w:leader="dot" w:pos="8306"/>
        </w:tabs>
      </w:pPr>
      <w:hyperlink w:anchor="_Toc17847" w:history="1">
        <w:r>
          <w:rPr>
            <w:rFonts w:ascii="仿宋" w:eastAsia="仿宋" w:hAnsi="仿宋" w:cs="仿宋" w:hint="eastAsia"/>
            <w:lang w:eastAsia="zh-CN"/>
          </w:rPr>
          <w:t>(二)、公司经济效益分析</w:t>
        </w:r>
        <w:r>
          <w:tab/>
        </w:r>
        <w:r>
          <w:fldChar w:fldCharType="begin"/>
        </w:r>
        <w:r>
          <w:instrText xml:space="preserve"> PAGEREF _Toc17847 \h </w:instrText>
        </w:r>
        <w:r>
          <w:fldChar w:fldCharType="separate"/>
        </w:r>
        <w:r>
          <w:t>18</w:t>
        </w:r>
        <w:r>
          <w:fldChar w:fldCharType="end"/>
        </w:r>
      </w:hyperlink>
    </w:p>
    <w:p>
      <w:pPr>
        <w:pStyle w:val="TOC1"/>
        <w:tabs>
          <w:tab w:val="right" w:leader="dot" w:pos="8306"/>
        </w:tabs>
      </w:pPr>
      <w:hyperlink w:anchor="_Toc6428" w:history="1">
        <w:r>
          <w:rPr>
            <w:rFonts w:ascii="仿宋" w:eastAsia="仿宋" w:hAnsi="仿宋" w:cs="仿宋" w:hint="eastAsia"/>
            <w:lang w:eastAsia="zh-CN"/>
          </w:rPr>
          <w:t>六、汽车ABS传感器项目绩效评估</w:t>
        </w:r>
        <w:r>
          <w:tab/>
        </w:r>
        <w:r>
          <w:fldChar w:fldCharType="begin"/>
        </w:r>
        <w:r>
          <w:instrText xml:space="preserve"> PAGEREF _Toc6428 \h </w:instrText>
        </w:r>
        <w:r>
          <w:fldChar w:fldCharType="separate"/>
        </w:r>
        <w:r>
          <w:t>19</w:t>
        </w:r>
        <w:r>
          <w:fldChar w:fldCharType="end"/>
        </w:r>
      </w:hyperlink>
    </w:p>
    <w:p>
      <w:pPr>
        <w:pStyle w:val="TOC2"/>
        <w:tabs>
          <w:tab w:val="right" w:leader="dot" w:pos="8306"/>
        </w:tabs>
      </w:pPr>
      <w:hyperlink w:anchor="_Toc16656" w:history="1">
        <w:r>
          <w:rPr>
            <w:rFonts w:ascii="仿宋" w:eastAsia="仿宋" w:hAnsi="仿宋" w:cs="仿宋" w:hint="eastAsia"/>
            <w:lang w:eastAsia="zh-CN"/>
          </w:rPr>
          <w:t>(一)、绩效评估指标</w:t>
        </w:r>
        <w:r>
          <w:tab/>
        </w:r>
        <w:r>
          <w:fldChar w:fldCharType="begin"/>
        </w:r>
        <w:r>
          <w:instrText xml:space="preserve"> PAGEREF _Toc16656 \h </w:instrText>
        </w:r>
        <w:r>
          <w:fldChar w:fldCharType="separate"/>
        </w:r>
        <w:r>
          <w:t>19</w:t>
        </w:r>
        <w:r>
          <w:fldChar w:fldCharType="end"/>
        </w:r>
      </w:hyperlink>
    </w:p>
    <w:p>
      <w:pPr>
        <w:pStyle w:val="TOC2"/>
        <w:tabs>
          <w:tab w:val="right" w:leader="dot" w:pos="8306"/>
        </w:tabs>
      </w:pPr>
      <w:hyperlink w:anchor="_Toc7292" w:history="1">
        <w:r>
          <w:rPr>
            <w:rFonts w:ascii="仿宋" w:eastAsia="仿宋" w:hAnsi="仿宋" w:cs="仿宋" w:hint="eastAsia"/>
            <w:lang w:eastAsia="zh-CN"/>
          </w:rPr>
          <w:t>(二)、绩效评估方法</w:t>
        </w:r>
        <w:r>
          <w:tab/>
        </w:r>
        <w:r>
          <w:fldChar w:fldCharType="begin"/>
        </w:r>
        <w:r>
          <w:instrText xml:space="preserve"> PAGEREF _Toc7292 \h </w:instrText>
        </w:r>
        <w:r>
          <w:fldChar w:fldCharType="separate"/>
        </w:r>
        <w:r>
          <w:t>21</w:t>
        </w:r>
        <w:r>
          <w:fldChar w:fldCharType="end"/>
        </w:r>
      </w:hyperlink>
    </w:p>
    <w:p>
      <w:pPr>
        <w:pStyle w:val="TOC2"/>
        <w:tabs>
          <w:tab w:val="right" w:leader="dot" w:pos="8306"/>
        </w:tabs>
      </w:pPr>
      <w:hyperlink w:anchor="_Toc9039" w:history="1">
        <w:r>
          <w:rPr>
            <w:rFonts w:ascii="仿宋" w:eastAsia="仿宋" w:hAnsi="仿宋" w:cs="仿宋" w:hint="eastAsia"/>
            <w:lang w:eastAsia="zh-CN"/>
          </w:rPr>
          <w:t>(三)、绩效评估周期</w:t>
        </w:r>
        <w:r>
          <w:tab/>
        </w:r>
        <w:r>
          <w:fldChar w:fldCharType="begin"/>
        </w:r>
        <w:r>
          <w:instrText xml:space="preserve"> PAGEREF _Toc9039 \h </w:instrText>
        </w:r>
        <w:r>
          <w:fldChar w:fldCharType="separate"/>
        </w:r>
        <w:r>
          <w:t>22</w:t>
        </w:r>
        <w:r>
          <w:fldChar w:fldCharType="end"/>
        </w:r>
      </w:hyperlink>
    </w:p>
    <w:p>
      <w:pPr>
        <w:pStyle w:val="TOC1"/>
        <w:tabs>
          <w:tab w:val="right" w:leader="dot" w:pos="8306"/>
        </w:tabs>
      </w:pPr>
      <w:hyperlink w:anchor="_Toc19135" w:history="1">
        <w:r>
          <w:rPr>
            <w:rFonts w:ascii="仿宋" w:eastAsia="仿宋" w:hAnsi="仿宋" w:cs="仿宋" w:hint="eastAsia"/>
            <w:lang w:eastAsia="zh-CN"/>
          </w:rPr>
          <w:t>七、汽车ABS传感器项目人力资源管理</w:t>
        </w:r>
        <w:r>
          <w:tab/>
        </w:r>
        <w:r>
          <w:fldChar w:fldCharType="begin"/>
        </w:r>
        <w:r>
          <w:instrText xml:space="preserve"> PAGEREF _Toc19135 \h </w:instrText>
        </w:r>
        <w:r>
          <w:fldChar w:fldCharType="separate"/>
        </w:r>
        <w:r>
          <w:t>23</w:t>
        </w:r>
        <w:r>
          <w:fldChar w:fldCharType="end"/>
        </w:r>
      </w:hyperlink>
    </w:p>
    <w:p>
      <w:pPr>
        <w:pStyle w:val="TOC2"/>
        <w:tabs>
          <w:tab w:val="right" w:leader="dot" w:pos="8306"/>
        </w:tabs>
      </w:pPr>
      <w:hyperlink w:anchor="_Toc19240" w:history="1">
        <w:r>
          <w:rPr>
            <w:rFonts w:ascii="仿宋" w:eastAsia="仿宋" w:hAnsi="仿宋" w:cs="仿宋" w:hint="eastAsia"/>
            <w:lang w:eastAsia="zh-CN"/>
          </w:rPr>
          <w:t>(一)、建立健全的预算管理制度</w:t>
        </w:r>
        <w:r>
          <w:tab/>
        </w:r>
        <w:r>
          <w:fldChar w:fldCharType="begin"/>
        </w:r>
        <w:r>
          <w:instrText xml:space="preserve"> PAGEREF _Toc19240 \h </w:instrText>
        </w:r>
        <w:r>
          <w:fldChar w:fldCharType="separate"/>
        </w:r>
        <w:r>
          <w:t>23</w:t>
        </w:r>
        <w:r>
          <w:fldChar w:fldCharType="end"/>
        </w:r>
      </w:hyperlink>
    </w:p>
    <w:p>
      <w:pPr>
        <w:pStyle w:val="TOC2"/>
        <w:tabs>
          <w:tab w:val="right" w:leader="dot" w:pos="8306"/>
        </w:tabs>
      </w:pPr>
      <w:hyperlink w:anchor="_Toc9842" w:history="1">
        <w:r>
          <w:rPr>
            <w:rFonts w:ascii="仿宋" w:eastAsia="仿宋" w:hAnsi="仿宋" w:cs="仿宋" w:hint="eastAsia"/>
            <w:lang w:eastAsia="zh-CN"/>
          </w:rPr>
          <w:t>(二)、加强资金流动监控</w:t>
        </w:r>
        <w:r>
          <w:tab/>
        </w:r>
        <w:r>
          <w:fldChar w:fldCharType="begin"/>
        </w:r>
        <w:r>
          <w:instrText xml:space="preserve"> PAGEREF _Toc9842 \h </w:instrText>
        </w:r>
        <w:r>
          <w:fldChar w:fldCharType="separate"/>
        </w:r>
        <w:r>
          <w:t>24</w:t>
        </w:r>
        <w:r>
          <w:fldChar w:fldCharType="end"/>
        </w:r>
      </w:hyperlink>
    </w:p>
    <w:p>
      <w:pPr>
        <w:pStyle w:val="TOC2"/>
        <w:tabs>
          <w:tab w:val="right" w:leader="dot" w:pos="8306"/>
        </w:tabs>
      </w:pPr>
      <w:hyperlink w:anchor="_Toc31984" w:history="1">
        <w:r>
          <w:rPr>
            <w:rFonts w:ascii="仿宋" w:eastAsia="仿宋" w:hAnsi="仿宋" w:cs="仿宋" w:hint="eastAsia"/>
            <w:lang w:eastAsia="zh-CN"/>
          </w:rPr>
          <w:t>(三)、制定完善的风险控制机制</w:t>
        </w:r>
        <w:r>
          <w:tab/>
        </w:r>
        <w:r>
          <w:fldChar w:fldCharType="begin"/>
        </w:r>
        <w:r>
          <w:instrText xml:space="preserve"> PAGEREF _Toc31984 \h </w:instrText>
        </w:r>
        <w:r>
          <w:fldChar w:fldCharType="separate"/>
        </w:r>
        <w:r>
          <w:t>26</w:t>
        </w:r>
        <w:r>
          <w:fldChar w:fldCharType="end"/>
        </w:r>
      </w:hyperlink>
    </w:p>
    <w:p>
      <w:pPr>
        <w:pStyle w:val="TOC2"/>
        <w:tabs>
          <w:tab w:val="right" w:leader="dot" w:pos="8306"/>
        </w:tabs>
      </w:pPr>
      <w:hyperlink w:anchor="_Toc1683" w:history="1">
        <w:r>
          <w:rPr>
            <w:rFonts w:ascii="仿宋" w:eastAsia="仿宋" w:hAnsi="仿宋" w:cs="仿宋" w:hint="eastAsia"/>
            <w:lang w:eastAsia="zh-CN"/>
          </w:rPr>
          <w:t>(四)、优化成本管理</w:t>
        </w:r>
        <w:r>
          <w:tab/>
        </w:r>
        <w:r>
          <w:fldChar w:fldCharType="begin"/>
        </w:r>
        <w:r>
          <w:instrText xml:space="preserve"> PAGEREF _Toc1683 \h </w:instrText>
        </w:r>
        <w:r>
          <w:fldChar w:fldCharType="separate"/>
        </w:r>
        <w:r>
          <w:t>27</w:t>
        </w:r>
        <w:r>
          <w:fldChar w:fldCharType="end"/>
        </w:r>
      </w:hyperlink>
    </w:p>
    <w:p>
      <w:pPr>
        <w:pStyle w:val="TOC1"/>
        <w:tabs>
          <w:tab w:val="right" w:leader="dot" w:pos="8306"/>
        </w:tabs>
      </w:pPr>
      <w:hyperlink w:anchor="_Toc12229" w:history="1">
        <w:r>
          <w:rPr>
            <w:rFonts w:ascii="仿宋" w:eastAsia="仿宋" w:hAnsi="仿宋" w:cs="仿宋" w:hint="eastAsia"/>
            <w:lang w:eastAsia="zh-CN"/>
          </w:rPr>
          <w:t>八、汽车ABS传感器项目社会影响</w:t>
        </w:r>
        <w:r>
          <w:tab/>
        </w:r>
        <w:r>
          <w:fldChar w:fldCharType="begin"/>
        </w:r>
        <w:r>
          <w:instrText xml:space="preserve"> PAGEREF _Toc12229 \h </w:instrText>
        </w:r>
        <w:r>
          <w:fldChar w:fldCharType="separate"/>
        </w:r>
        <w:r>
          <w:t>28</w:t>
        </w:r>
        <w:r>
          <w:fldChar w:fldCharType="end"/>
        </w:r>
      </w:hyperlink>
    </w:p>
    <w:p>
      <w:pPr>
        <w:pStyle w:val="TOC2"/>
        <w:tabs>
          <w:tab w:val="right" w:leader="dot" w:pos="8306"/>
        </w:tabs>
      </w:pPr>
      <w:hyperlink w:anchor="_Toc22927" w:history="1">
        <w:r>
          <w:rPr>
            <w:rFonts w:ascii="仿宋" w:eastAsia="仿宋" w:hAnsi="仿宋" w:cs="仿宋" w:hint="eastAsia"/>
            <w:lang w:eastAsia="zh-CN"/>
          </w:rPr>
          <w:t>(一)、社会责任与义务</w:t>
        </w:r>
        <w:r>
          <w:tab/>
        </w:r>
        <w:r>
          <w:fldChar w:fldCharType="begin"/>
        </w:r>
        <w:r>
          <w:instrText xml:space="preserve"> PAGEREF _Toc22927 \h </w:instrText>
        </w:r>
        <w:r>
          <w:fldChar w:fldCharType="separate"/>
        </w:r>
        <w:r>
          <w:t>28</w:t>
        </w:r>
        <w:r>
          <w:fldChar w:fldCharType="end"/>
        </w:r>
      </w:hyperlink>
    </w:p>
    <w:p>
      <w:pPr>
        <w:pStyle w:val="TOC2"/>
        <w:tabs>
          <w:tab w:val="right" w:leader="dot" w:pos="8306"/>
        </w:tabs>
      </w:pPr>
      <w:hyperlink w:anchor="_Toc17661" w:history="1">
        <w:r>
          <w:rPr>
            <w:rFonts w:ascii="仿宋" w:eastAsia="仿宋" w:hAnsi="仿宋" w:cs="仿宋" w:hint="eastAsia"/>
            <w:lang w:eastAsia="zh-CN"/>
          </w:rPr>
          <w:t>(二)、社会参与与沟通</w:t>
        </w:r>
        <w:r>
          <w:tab/>
        </w:r>
        <w:r>
          <w:fldChar w:fldCharType="begin"/>
        </w:r>
        <w:r>
          <w:instrText xml:space="preserve"> PAGEREF _Toc17661 \h </w:instrText>
        </w:r>
        <w:r>
          <w:fldChar w:fldCharType="separate"/>
        </w:r>
        <w:r>
          <w:t>29</w:t>
        </w:r>
        <w:r>
          <w:fldChar w:fldCharType="end"/>
        </w:r>
      </w:hyperlink>
    </w:p>
    <w:p>
      <w:pPr>
        <w:pStyle w:val="TOC1"/>
        <w:tabs>
          <w:tab w:val="right" w:leader="dot" w:pos="8306"/>
        </w:tabs>
      </w:pPr>
      <w:hyperlink w:anchor="_Toc32128" w:history="1">
        <w:r>
          <w:rPr>
            <w:rFonts w:ascii="仿宋" w:eastAsia="仿宋" w:hAnsi="仿宋" w:cs="仿宋" w:hint="eastAsia"/>
            <w:lang w:eastAsia="zh-CN"/>
          </w:rPr>
          <w:t>九、汽车ABS传感器项目人力资源培养与发展</w:t>
        </w:r>
        <w:r>
          <w:tab/>
        </w:r>
        <w:r>
          <w:fldChar w:fldCharType="begin"/>
        </w:r>
        <w:r>
          <w:instrText xml:space="preserve"> PAGEREF _Toc32128 \h </w:instrText>
        </w:r>
        <w:r>
          <w:fldChar w:fldCharType="separate"/>
        </w:r>
        <w:r>
          <w:t>30</w:t>
        </w:r>
        <w:r>
          <w:fldChar w:fldCharType="end"/>
        </w:r>
      </w:hyperlink>
    </w:p>
    <w:p>
      <w:pPr>
        <w:pStyle w:val="TOC2"/>
        <w:tabs>
          <w:tab w:val="right" w:leader="dot" w:pos="8306"/>
        </w:tabs>
      </w:pPr>
      <w:hyperlink w:anchor="_Toc1024" w:history="1">
        <w:r>
          <w:rPr>
            <w:rFonts w:ascii="仿宋" w:eastAsia="仿宋" w:hAnsi="仿宋" w:cs="仿宋" w:hint="eastAsia"/>
            <w:lang w:eastAsia="zh-CN"/>
          </w:rPr>
          <w:t>(一)、人才需求与规划</w:t>
        </w:r>
        <w:r>
          <w:tab/>
        </w:r>
        <w:r>
          <w:fldChar w:fldCharType="begin"/>
        </w:r>
        <w:r>
          <w:instrText xml:space="preserve"> PAGEREF _Toc1024 \h </w:instrText>
        </w:r>
        <w:r>
          <w:fldChar w:fldCharType="separate"/>
        </w:r>
        <w:r>
          <w:t>30</w:t>
        </w:r>
        <w:r>
          <w:fldChar w:fldCharType="end"/>
        </w:r>
      </w:hyperlink>
    </w:p>
    <w:p>
      <w:pPr>
        <w:pStyle w:val="TOC2"/>
        <w:tabs>
          <w:tab w:val="right" w:leader="dot" w:pos="8306"/>
        </w:tabs>
      </w:pPr>
      <w:hyperlink w:anchor="_Toc16152" w:history="1">
        <w:r>
          <w:rPr>
            <w:rFonts w:ascii="仿宋" w:eastAsia="仿宋" w:hAnsi="仿宋" w:cs="仿宋" w:hint="eastAsia"/>
            <w:lang w:eastAsia="zh-CN"/>
          </w:rPr>
          <w:t>(二)、培训与发展计划</w:t>
        </w:r>
        <w:r>
          <w:tab/>
        </w:r>
        <w:r>
          <w:fldChar w:fldCharType="begin"/>
        </w:r>
        <w:r>
          <w:instrText xml:space="preserve"> PAGEREF _Toc16152 \h </w:instrText>
        </w:r>
        <w:r>
          <w:fldChar w:fldCharType="separate"/>
        </w:r>
        <w:r>
          <w:t>31</w:t>
        </w:r>
        <w:r>
          <w:fldChar w:fldCharType="end"/>
        </w:r>
      </w:hyperlink>
    </w:p>
    <w:p>
      <w:pPr>
        <w:pStyle w:val="TOC1"/>
        <w:tabs>
          <w:tab w:val="right" w:leader="dot" w:pos="8306"/>
        </w:tabs>
      </w:pPr>
      <w:hyperlink w:anchor="_Toc17910" w:history="1">
        <w:r>
          <w:rPr>
            <w:rFonts w:ascii="仿宋" w:eastAsia="仿宋" w:hAnsi="仿宋" w:cs="仿宋" w:hint="eastAsia"/>
            <w:lang w:eastAsia="zh-CN"/>
          </w:rPr>
          <w:t>十、汽车ABS传感器项目风险管理</w:t>
        </w:r>
        <w:r>
          <w:tab/>
        </w:r>
        <w:r>
          <w:fldChar w:fldCharType="begin"/>
        </w:r>
        <w:r>
          <w:instrText xml:space="preserve"> PAGEREF _Toc17910 \h </w:instrText>
        </w:r>
        <w:r>
          <w:fldChar w:fldCharType="separate"/>
        </w:r>
        <w:r>
          <w:t>31</w:t>
        </w:r>
        <w:r>
          <w:fldChar w:fldCharType="end"/>
        </w:r>
      </w:hyperlink>
    </w:p>
    <w:p>
      <w:pPr>
        <w:pStyle w:val="TOC2"/>
        <w:tabs>
          <w:tab w:val="right" w:leader="dot" w:pos="8306"/>
        </w:tabs>
      </w:pPr>
      <w:hyperlink w:anchor="_Toc23830" w:history="1">
        <w:r>
          <w:rPr>
            <w:rFonts w:ascii="仿宋" w:eastAsia="仿宋" w:hAnsi="仿宋" w:cs="仿宋" w:hint="eastAsia"/>
            <w:lang w:eastAsia="zh-CN"/>
          </w:rPr>
          <w:t>(一)、风险识别与评估</w:t>
        </w:r>
        <w:r>
          <w:tab/>
        </w:r>
        <w:r>
          <w:fldChar w:fldCharType="begin"/>
        </w:r>
        <w:r>
          <w:instrText xml:space="preserve"> PAGEREF _Toc23830 \h </w:instrText>
        </w:r>
        <w:r>
          <w:fldChar w:fldCharType="separate"/>
        </w:r>
        <w:r>
          <w:t>31</w:t>
        </w:r>
        <w:r>
          <w:fldChar w:fldCharType="end"/>
        </w:r>
      </w:hyperlink>
    </w:p>
    <w:p>
      <w:pPr>
        <w:pStyle w:val="TOC2"/>
        <w:tabs>
          <w:tab w:val="right" w:leader="dot" w:pos="8306"/>
        </w:tabs>
      </w:pPr>
      <w:hyperlink w:anchor="_Toc22520" w:history="1">
        <w:r>
          <w:rPr>
            <w:rFonts w:ascii="仿宋" w:eastAsia="仿宋" w:hAnsi="仿宋" w:cs="仿宋" w:hint="eastAsia"/>
            <w:lang w:eastAsia="zh-CN"/>
          </w:rPr>
          <w:t>(二)、风险应对策略</w:t>
        </w:r>
        <w:r>
          <w:tab/>
        </w:r>
        <w:r>
          <w:fldChar w:fldCharType="begin"/>
        </w:r>
        <w:r>
          <w:instrText xml:space="preserve"> PAGEREF _Toc22520 \h </w:instrText>
        </w:r>
        <w:r>
          <w:fldChar w:fldCharType="separate"/>
        </w:r>
        <w:r>
          <w:t>32</w:t>
        </w:r>
        <w:r>
          <w:fldChar w:fldCharType="end"/>
        </w:r>
      </w:hyperlink>
    </w:p>
    <w:p>
      <w:pPr>
        <w:pStyle w:val="TOC2"/>
        <w:tabs>
          <w:tab w:val="right" w:leader="dot" w:pos="8306"/>
        </w:tabs>
      </w:pPr>
      <w:hyperlink w:anchor="_Toc7229" w:history="1">
        <w:r>
          <w:rPr>
            <w:rFonts w:ascii="仿宋" w:eastAsia="仿宋" w:hAnsi="仿宋" w:cs="仿宋" w:hint="eastAsia"/>
            <w:lang w:eastAsia="zh-CN"/>
          </w:rPr>
          <w:t>(三)、风险监控与控制</w:t>
        </w:r>
        <w:r>
          <w:tab/>
        </w:r>
        <w:r>
          <w:fldChar w:fldCharType="begin"/>
        </w:r>
        <w:r>
          <w:instrText xml:space="preserve"> PAGEREF _Toc7229 \h </w:instrText>
        </w:r>
        <w:r>
          <w:fldChar w:fldCharType="separate"/>
        </w:r>
        <w:r>
          <w:t>34</w:t>
        </w:r>
        <w:r>
          <w:fldChar w:fldCharType="end"/>
        </w:r>
      </w:hyperlink>
    </w:p>
    <w:p>
      <w:pPr>
        <w:pStyle w:val="TOC1"/>
        <w:tabs>
          <w:tab w:val="right" w:leader="dot" w:pos="8306"/>
        </w:tabs>
      </w:pPr>
      <w:hyperlink w:anchor="_Toc3997" w:history="1">
        <w:r>
          <w:rPr>
            <w:rFonts w:ascii="仿宋" w:eastAsia="仿宋" w:hAnsi="仿宋" w:cs="仿宋" w:hint="eastAsia"/>
            <w:lang w:eastAsia="zh-CN"/>
          </w:rPr>
          <w:t>十一、汽车ABS传感器项目环境影响分析</w:t>
        </w:r>
        <w:r>
          <w:tab/>
        </w:r>
        <w:r>
          <w:fldChar w:fldCharType="begin"/>
        </w:r>
        <w:r>
          <w:instrText xml:space="preserve"> PAGEREF _Toc3997 \h </w:instrText>
        </w:r>
        <w:r>
          <w:fldChar w:fldCharType="separate"/>
        </w:r>
        <w:r>
          <w:t>35</w:t>
        </w:r>
        <w:r>
          <w:fldChar w:fldCharType="end"/>
        </w:r>
      </w:hyperlink>
    </w:p>
    <w:p>
      <w:pPr>
        <w:pStyle w:val="TOC2"/>
        <w:tabs>
          <w:tab w:val="right" w:leader="dot" w:pos="8306"/>
        </w:tabs>
      </w:pPr>
      <w:hyperlink w:anchor="_Toc6178" w:history="1">
        <w:r>
          <w:rPr>
            <w:rFonts w:ascii="仿宋" w:eastAsia="仿宋" w:hAnsi="仿宋" w:cs="仿宋" w:hint="eastAsia"/>
            <w:lang w:eastAsia="zh-CN"/>
          </w:rPr>
          <w:t>(一)、建设区域环境质量现状</w:t>
        </w:r>
        <w:r>
          <w:tab/>
        </w:r>
        <w:r>
          <w:fldChar w:fldCharType="begin"/>
        </w:r>
        <w:r>
          <w:instrText xml:space="preserve"> PAGEREF _Toc6178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46" w:history="1">
        <w:r>
          <w:rPr>
            <w:rFonts w:ascii="仿宋" w:eastAsia="仿宋" w:hAnsi="仿宋" w:cs="仿宋" w:hint="eastAsia"/>
            <w:lang w:eastAsia="zh-CN"/>
          </w:rPr>
          <w:t>(二)、建设期环境保护</w:t>
        </w:r>
        <w:r>
          <w:tab/>
        </w:r>
        <w:r>
          <w:fldChar w:fldCharType="begin"/>
        </w:r>
        <w:r>
          <w:instrText xml:space="preserve"> PAGEREF _Toc11546 \h </w:instrText>
        </w:r>
        <w:r>
          <w:fldChar w:fldCharType="separate"/>
        </w:r>
        <w:r>
          <w:t>37</w:t>
        </w:r>
        <w:r>
          <w:fldChar w:fldCharType="end"/>
        </w:r>
      </w:hyperlink>
    </w:p>
    <w:p>
      <w:pPr>
        <w:pStyle w:val="TOC2"/>
        <w:tabs>
          <w:tab w:val="right" w:leader="dot" w:pos="8306"/>
        </w:tabs>
      </w:pPr>
      <w:hyperlink w:anchor="_Toc8012" w:history="1">
        <w:r>
          <w:rPr>
            <w:rFonts w:ascii="仿宋" w:eastAsia="仿宋" w:hAnsi="仿宋" w:cs="仿宋" w:hint="eastAsia"/>
            <w:lang w:eastAsia="zh-CN"/>
          </w:rPr>
          <w:t>(三)、运营期环境保护</w:t>
        </w:r>
        <w:r>
          <w:tab/>
        </w:r>
        <w:r>
          <w:fldChar w:fldCharType="begin"/>
        </w:r>
        <w:r>
          <w:instrText xml:space="preserve"> PAGEREF _Toc8012 \h </w:instrText>
        </w:r>
        <w:r>
          <w:fldChar w:fldCharType="separate"/>
        </w:r>
        <w:r>
          <w:t>38</w:t>
        </w:r>
        <w:r>
          <w:fldChar w:fldCharType="end"/>
        </w:r>
      </w:hyperlink>
    </w:p>
    <w:p>
      <w:pPr>
        <w:pStyle w:val="TOC2"/>
        <w:tabs>
          <w:tab w:val="right" w:leader="dot" w:pos="8306"/>
        </w:tabs>
      </w:pPr>
      <w:hyperlink w:anchor="_Toc16215" w:history="1">
        <w:r>
          <w:rPr>
            <w:rFonts w:ascii="仿宋" w:eastAsia="仿宋" w:hAnsi="仿宋" w:cs="仿宋" w:hint="eastAsia"/>
            <w:lang w:eastAsia="zh-CN"/>
          </w:rPr>
          <w:t>(四)、汽车ABS传感器项目建设对区域经济的影响</w:t>
        </w:r>
        <w:r>
          <w:tab/>
        </w:r>
        <w:r>
          <w:fldChar w:fldCharType="begin"/>
        </w:r>
        <w:r>
          <w:instrText xml:space="preserve"> PAGEREF _Toc16215 \h </w:instrText>
        </w:r>
        <w:r>
          <w:fldChar w:fldCharType="separate"/>
        </w:r>
        <w:r>
          <w:t>39</w:t>
        </w:r>
        <w:r>
          <w:fldChar w:fldCharType="end"/>
        </w:r>
      </w:hyperlink>
    </w:p>
    <w:p>
      <w:pPr>
        <w:pStyle w:val="TOC2"/>
        <w:tabs>
          <w:tab w:val="right" w:leader="dot" w:pos="8306"/>
        </w:tabs>
      </w:pPr>
      <w:hyperlink w:anchor="_Toc7551" w:history="1">
        <w:r>
          <w:rPr>
            <w:rFonts w:ascii="仿宋" w:eastAsia="仿宋" w:hAnsi="仿宋" w:cs="仿宋" w:hint="eastAsia"/>
            <w:lang w:eastAsia="zh-CN"/>
          </w:rPr>
          <w:t>(五)、废弃物处理</w:t>
        </w:r>
        <w:r>
          <w:tab/>
        </w:r>
        <w:r>
          <w:fldChar w:fldCharType="begin"/>
        </w:r>
        <w:r>
          <w:instrText xml:space="preserve"> PAGEREF _Toc7551 \h </w:instrText>
        </w:r>
        <w:r>
          <w:fldChar w:fldCharType="separate"/>
        </w:r>
        <w:r>
          <w:t>41</w:t>
        </w:r>
        <w:r>
          <w:fldChar w:fldCharType="end"/>
        </w:r>
      </w:hyperlink>
    </w:p>
    <w:p>
      <w:pPr>
        <w:pStyle w:val="TOC2"/>
        <w:tabs>
          <w:tab w:val="right" w:leader="dot" w:pos="8306"/>
        </w:tabs>
      </w:pPr>
      <w:hyperlink w:anchor="_Toc8607" w:history="1">
        <w:r>
          <w:rPr>
            <w:rFonts w:ascii="仿宋" w:eastAsia="仿宋" w:hAnsi="仿宋" w:cs="仿宋" w:hint="eastAsia"/>
            <w:lang w:eastAsia="zh-CN"/>
          </w:rPr>
          <w:t>(六)、特殊环境影响分析</w:t>
        </w:r>
        <w:r>
          <w:tab/>
        </w:r>
        <w:r>
          <w:fldChar w:fldCharType="begin"/>
        </w:r>
        <w:r>
          <w:instrText xml:space="preserve"> PAGEREF _Toc8607 \h </w:instrText>
        </w:r>
        <w:r>
          <w:fldChar w:fldCharType="separate"/>
        </w:r>
        <w:r>
          <w:t>42</w:t>
        </w:r>
        <w:r>
          <w:fldChar w:fldCharType="end"/>
        </w:r>
      </w:hyperlink>
    </w:p>
    <w:p>
      <w:pPr>
        <w:pStyle w:val="TOC2"/>
        <w:tabs>
          <w:tab w:val="right" w:leader="dot" w:pos="8306"/>
        </w:tabs>
      </w:pPr>
      <w:hyperlink w:anchor="_Toc27941" w:history="1">
        <w:r>
          <w:rPr>
            <w:rFonts w:ascii="仿宋" w:eastAsia="仿宋" w:hAnsi="仿宋" w:cs="仿宋" w:hint="eastAsia"/>
            <w:lang w:eastAsia="zh-CN"/>
          </w:rPr>
          <w:t>(七)、清洁生产</w:t>
        </w:r>
        <w:r>
          <w:tab/>
        </w:r>
        <w:r>
          <w:fldChar w:fldCharType="begin"/>
        </w:r>
        <w:r>
          <w:instrText xml:space="preserve"> PAGEREF _Toc27941 \h </w:instrText>
        </w:r>
        <w:r>
          <w:fldChar w:fldCharType="separate"/>
        </w:r>
        <w:r>
          <w:t>44</w:t>
        </w:r>
        <w:r>
          <w:fldChar w:fldCharType="end"/>
        </w:r>
      </w:hyperlink>
    </w:p>
    <w:p>
      <w:pPr>
        <w:pStyle w:val="TOC2"/>
        <w:tabs>
          <w:tab w:val="right" w:leader="dot" w:pos="8306"/>
        </w:tabs>
      </w:pPr>
      <w:hyperlink w:anchor="_Toc10196" w:history="1">
        <w:r>
          <w:rPr>
            <w:rFonts w:ascii="仿宋" w:eastAsia="仿宋" w:hAnsi="仿宋" w:cs="仿宋" w:hint="eastAsia"/>
            <w:lang w:eastAsia="zh-CN"/>
          </w:rPr>
          <w:t>(八)、环境保护综合评价</w:t>
        </w:r>
        <w:r>
          <w:tab/>
        </w:r>
        <w:r>
          <w:fldChar w:fldCharType="begin"/>
        </w:r>
        <w:r>
          <w:instrText xml:space="preserve"> PAGEREF _Toc10196 \h </w:instrText>
        </w:r>
        <w:r>
          <w:fldChar w:fldCharType="separate"/>
        </w:r>
        <w:r>
          <w:t>45</w:t>
        </w:r>
        <w:r>
          <w:fldChar w:fldCharType="end"/>
        </w:r>
      </w:hyperlink>
    </w:p>
    <w:p>
      <w:pPr>
        <w:pStyle w:val="TOC1"/>
        <w:tabs>
          <w:tab w:val="right" w:leader="dot" w:pos="8306"/>
        </w:tabs>
      </w:pPr>
      <w:hyperlink w:anchor="_Toc28975" w:history="1">
        <w:r>
          <w:rPr>
            <w:rFonts w:ascii="仿宋" w:eastAsia="仿宋" w:hAnsi="仿宋" w:cs="仿宋" w:hint="eastAsia"/>
            <w:lang w:eastAsia="zh-CN"/>
          </w:rPr>
          <w:t>十二、汽车ABS传感器项目创新与研发</w:t>
        </w:r>
        <w:r>
          <w:tab/>
        </w:r>
        <w:r>
          <w:fldChar w:fldCharType="begin"/>
        </w:r>
        <w:r>
          <w:instrText xml:space="preserve"> PAGEREF _Toc28975 \h </w:instrText>
        </w:r>
        <w:r>
          <w:fldChar w:fldCharType="separate"/>
        </w:r>
        <w:r>
          <w:t>46</w:t>
        </w:r>
        <w:r>
          <w:fldChar w:fldCharType="end"/>
        </w:r>
      </w:hyperlink>
    </w:p>
    <w:p>
      <w:pPr>
        <w:pStyle w:val="TOC2"/>
        <w:tabs>
          <w:tab w:val="right" w:leader="dot" w:pos="8306"/>
        </w:tabs>
      </w:pPr>
      <w:hyperlink w:anchor="_Toc30037" w:history="1">
        <w:r>
          <w:rPr>
            <w:rFonts w:ascii="仿宋" w:eastAsia="仿宋" w:hAnsi="仿宋" w:cs="仿宋" w:hint="eastAsia"/>
            <w:lang w:eastAsia="zh-CN"/>
          </w:rPr>
          <w:t>(一)、创新策略与方向</w:t>
        </w:r>
        <w:r>
          <w:tab/>
        </w:r>
        <w:r>
          <w:fldChar w:fldCharType="begin"/>
        </w:r>
        <w:r>
          <w:instrText xml:space="preserve"> PAGEREF _Toc30037 \h </w:instrText>
        </w:r>
        <w:r>
          <w:fldChar w:fldCharType="separate"/>
        </w:r>
        <w:r>
          <w:t>46</w:t>
        </w:r>
        <w:r>
          <w:fldChar w:fldCharType="end"/>
        </w:r>
      </w:hyperlink>
    </w:p>
    <w:p>
      <w:pPr>
        <w:pStyle w:val="TOC2"/>
        <w:tabs>
          <w:tab w:val="right" w:leader="dot" w:pos="8306"/>
        </w:tabs>
      </w:pPr>
      <w:hyperlink w:anchor="_Toc8942" w:history="1">
        <w:r>
          <w:rPr>
            <w:rFonts w:ascii="仿宋" w:eastAsia="仿宋" w:hAnsi="仿宋" w:cs="仿宋" w:hint="eastAsia"/>
            <w:lang w:eastAsia="zh-CN"/>
          </w:rPr>
          <w:t>(二)、研发规划与投入</w:t>
        </w:r>
        <w:r>
          <w:tab/>
        </w:r>
        <w:r>
          <w:fldChar w:fldCharType="begin"/>
        </w:r>
        <w:r>
          <w:instrText xml:space="preserve"> PAGEREF _Toc8942 \h </w:instrText>
        </w:r>
        <w:r>
          <w:fldChar w:fldCharType="separate"/>
        </w:r>
        <w:r>
          <w:t>48</w:t>
        </w:r>
        <w:r>
          <w:fldChar w:fldCharType="end"/>
        </w:r>
      </w:hyperlink>
    </w:p>
    <w:p>
      <w:pPr>
        <w:pStyle w:val="TOC1"/>
        <w:tabs>
          <w:tab w:val="right" w:leader="dot" w:pos="8306"/>
        </w:tabs>
      </w:pPr>
      <w:hyperlink w:anchor="_Toc7154" w:history="1">
        <w:r>
          <w:rPr>
            <w:rFonts w:ascii="仿宋" w:eastAsia="仿宋" w:hAnsi="仿宋" w:cs="仿宋" w:hint="eastAsia"/>
            <w:lang w:eastAsia="zh-CN"/>
          </w:rPr>
          <w:t>十三、营销与推广策略</w:t>
        </w:r>
        <w:r>
          <w:tab/>
        </w:r>
        <w:r>
          <w:fldChar w:fldCharType="begin"/>
        </w:r>
        <w:r>
          <w:instrText xml:space="preserve"> PAGEREF _Toc7154 \h </w:instrText>
        </w:r>
        <w:r>
          <w:fldChar w:fldCharType="separate"/>
        </w:r>
        <w:r>
          <w:t>49</w:t>
        </w:r>
        <w:r>
          <w:fldChar w:fldCharType="end"/>
        </w:r>
      </w:hyperlink>
    </w:p>
    <w:p>
      <w:pPr>
        <w:pStyle w:val="TOC2"/>
        <w:tabs>
          <w:tab w:val="right" w:leader="dot" w:pos="8306"/>
        </w:tabs>
      </w:pPr>
      <w:hyperlink w:anchor="_Toc23466" w:history="1">
        <w:r>
          <w:rPr>
            <w:rFonts w:ascii="仿宋" w:eastAsia="仿宋" w:hAnsi="仿宋" w:cs="仿宋" w:hint="eastAsia"/>
            <w:lang w:eastAsia="zh-CN"/>
          </w:rPr>
          <w:t>(一)、产品/服务定位与特点</w:t>
        </w:r>
        <w:r>
          <w:tab/>
        </w:r>
        <w:r>
          <w:fldChar w:fldCharType="begin"/>
        </w:r>
        <w:r>
          <w:instrText xml:space="preserve"> PAGEREF _Toc23466 \h </w:instrText>
        </w:r>
        <w:r>
          <w:fldChar w:fldCharType="separate"/>
        </w:r>
        <w:r>
          <w:t>49</w:t>
        </w:r>
        <w:r>
          <w:fldChar w:fldCharType="end"/>
        </w:r>
      </w:hyperlink>
    </w:p>
    <w:p>
      <w:pPr>
        <w:pStyle w:val="TOC2"/>
        <w:tabs>
          <w:tab w:val="right" w:leader="dot" w:pos="8306"/>
        </w:tabs>
      </w:pPr>
      <w:hyperlink w:anchor="_Toc19363" w:history="1">
        <w:r>
          <w:rPr>
            <w:rFonts w:ascii="仿宋" w:eastAsia="仿宋" w:hAnsi="仿宋" w:cs="仿宋" w:hint="eastAsia"/>
            <w:lang w:eastAsia="zh-CN"/>
          </w:rPr>
          <w:t>(二)、市场定位与竞争分析</w:t>
        </w:r>
        <w:r>
          <w:tab/>
        </w:r>
        <w:r>
          <w:fldChar w:fldCharType="begin"/>
        </w:r>
        <w:r>
          <w:instrText xml:space="preserve"> PAGEREF _Toc19363 \h </w:instrText>
        </w:r>
        <w:r>
          <w:fldChar w:fldCharType="separate"/>
        </w:r>
        <w:r>
          <w:t>51</w:t>
        </w:r>
        <w:r>
          <w:fldChar w:fldCharType="end"/>
        </w:r>
      </w:hyperlink>
    </w:p>
    <w:p>
      <w:pPr>
        <w:pStyle w:val="TOC2"/>
        <w:tabs>
          <w:tab w:val="right" w:leader="dot" w:pos="8306"/>
        </w:tabs>
      </w:pPr>
      <w:hyperlink w:anchor="_Toc8200" w:history="1">
        <w:r>
          <w:rPr>
            <w:rFonts w:ascii="仿宋" w:eastAsia="仿宋" w:hAnsi="仿宋" w:cs="仿宋" w:hint="eastAsia"/>
            <w:lang w:eastAsia="zh-CN"/>
          </w:rPr>
          <w:t>(三)、营销渠道与策略</w:t>
        </w:r>
        <w:r>
          <w:tab/>
        </w:r>
        <w:r>
          <w:fldChar w:fldCharType="begin"/>
        </w:r>
        <w:r>
          <w:instrText xml:space="preserve"> PAGEREF _Toc8200 \h </w:instrText>
        </w:r>
        <w:r>
          <w:fldChar w:fldCharType="separate"/>
        </w:r>
        <w:r>
          <w:t>52</w:t>
        </w:r>
        <w:r>
          <w:fldChar w:fldCharType="end"/>
        </w:r>
      </w:hyperlink>
    </w:p>
    <w:p>
      <w:pPr>
        <w:pStyle w:val="TOC2"/>
        <w:tabs>
          <w:tab w:val="right" w:leader="dot" w:pos="8306"/>
        </w:tabs>
      </w:pPr>
      <w:hyperlink w:anchor="_Toc24799" w:history="1">
        <w:r>
          <w:rPr>
            <w:rFonts w:ascii="仿宋" w:eastAsia="仿宋" w:hAnsi="仿宋" w:cs="仿宋" w:hint="eastAsia"/>
            <w:lang w:eastAsia="zh-CN"/>
          </w:rPr>
          <w:t>(四)、推广与宣传活动</w:t>
        </w:r>
        <w:r>
          <w:tab/>
        </w:r>
        <w:r>
          <w:fldChar w:fldCharType="begin"/>
        </w:r>
        <w:r>
          <w:instrText xml:space="preserve"> PAGEREF _Toc24799 \h </w:instrText>
        </w:r>
        <w:r>
          <w:fldChar w:fldCharType="separate"/>
        </w:r>
        <w:r>
          <w:t>53</w:t>
        </w:r>
        <w:r>
          <w:fldChar w:fldCharType="end"/>
        </w:r>
      </w:hyperlink>
    </w:p>
    <w:p>
      <w:pPr>
        <w:pStyle w:val="TOC1"/>
        <w:tabs>
          <w:tab w:val="right" w:leader="dot" w:pos="8306"/>
        </w:tabs>
      </w:pPr>
      <w:hyperlink w:anchor="_Toc9078" w:history="1">
        <w:r>
          <w:rPr>
            <w:rFonts w:ascii="仿宋" w:eastAsia="仿宋" w:hAnsi="仿宋" w:cs="仿宋" w:hint="eastAsia"/>
            <w:lang w:eastAsia="zh-CN"/>
          </w:rPr>
          <w:t>十四、风险识别与分类</w:t>
        </w:r>
        <w:r>
          <w:tab/>
        </w:r>
        <w:r>
          <w:fldChar w:fldCharType="begin"/>
        </w:r>
        <w:r>
          <w:instrText xml:space="preserve"> PAGEREF _Toc9078 \h </w:instrText>
        </w:r>
        <w:r>
          <w:fldChar w:fldCharType="separate"/>
        </w:r>
        <w:r>
          <w:t>58</w:t>
        </w:r>
        <w:r>
          <w:fldChar w:fldCharType="end"/>
        </w:r>
      </w:hyperlink>
    </w:p>
    <w:p>
      <w:pPr>
        <w:pStyle w:val="TOC2"/>
        <w:tabs>
          <w:tab w:val="right" w:leader="dot" w:pos="8306"/>
        </w:tabs>
      </w:pPr>
      <w:hyperlink w:anchor="_Toc20167" w:history="1">
        <w:r>
          <w:rPr>
            <w:rFonts w:ascii="仿宋" w:eastAsia="仿宋" w:hAnsi="仿宋" w:cs="仿宋" w:hint="eastAsia"/>
            <w:lang w:eastAsia="zh-CN"/>
          </w:rPr>
          <w:t>(一)、风险识别</w:t>
        </w:r>
        <w:r>
          <w:tab/>
        </w:r>
        <w:r>
          <w:fldChar w:fldCharType="begin"/>
        </w:r>
        <w:r>
          <w:instrText xml:space="preserve"> PAGEREF _Toc20167 \h </w:instrText>
        </w:r>
        <w:r>
          <w:fldChar w:fldCharType="separate"/>
        </w:r>
        <w:r>
          <w:t>58</w:t>
        </w:r>
        <w:r>
          <w:fldChar w:fldCharType="end"/>
        </w:r>
      </w:hyperlink>
    </w:p>
    <w:p>
      <w:pPr>
        <w:pStyle w:val="TOC2"/>
        <w:tabs>
          <w:tab w:val="right" w:leader="dot" w:pos="8306"/>
        </w:tabs>
      </w:pPr>
      <w:hyperlink w:anchor="_Toc11329" w:history="1">
        <w:r>
          <w:rPr>
            <w:rFonts w:ascii="仿宋" w:eastAsia="仿宋" w:hAnsi="仿宋" w:cs="仿宋" w:hint="eastAsia"/>
            <w:lang w:eastAsia="zh-CN"/>
          </w:rPr>
          <w:t>(二)、风险分类</w:t>
        </w:r>
        <w:r>
          <w:tab/>
        </w:r>
        <w:r>
          <w:fldChar w:fldCharType="begin"/>
        </w:r>
        <w:r>
          <w:instrText xml:space="preserve"> PAGEREF _Toc11329 \h </w:instrText>
        </w:r>
        <w:r>
          <w:fldChar w:fldCharType="separate"/>
        </w:r>
        <w:r>
          <w:t>60</w:t>
        </w:r>
        <w:r>
          <w:fldChar w:fldCharType="end"/>
        </w:r>
      </w:hyperlink>
    </w:p>
    <w:p>
      <w:pPr>
        <w:pStyle w:val="TOC1"/>
        <w:tabs>
          <w:tab w:val="right" w:leader="dot" w:pos="8306"/>
        </w:tabs>
      </w:pPr>
      <w:hyperlink w:anchor="_Toc2942" w:history="1">
        <w:r>
          <w:rPr>
            <w:rFonts w:ascii="仿宋" w:eastAsia="仿宋" w:hAnsi="仿宋" w:cs="仿宋" w:hint="eastAsia"/>
            <w:lang w:eastAsia="zh-CN"/>
          </w:rPr>
          <w:t>十五、汽车ABS传感器项目变更管理</w:t>
        </w:r>
        <w:r>
          <w:tab/>
        </w:r>
        <w:r>
          <w:fldChar w:fldCharType="begin"/>
        </w:r>
        <w:r>
          <w:instrText xml:space="preserve"> PAGEREF _Toc2942 \h </w:instrText>
        </w:r>
        <w:r>
          <w:fldChar w:fldCharType="separate"/>
        </w:r>
        <w:r>
          <w:t>62</w:t>
        </w:r>
        <w:r>
          <w:fldChar w:fldCharType="end"/>
        </w:r>
      </w:hyperlink>
    </w:p>
    <w:p>
      <w:pPr>
        <w:pStyle w:val="TOC2"/>
        <w:tabs>
          <w:tab w:val="right" w:leader="dot" w:pos="8306"/>
        </w:tabs>
      </w:pPr>
      <w:hyperlink w:anchor="_Toc1272" w:history="1">
        <w:r>
          <w:rPr>
            <w:rFonts w:ascii="仿宋" w:eastAsia="仿宋" w:hAnsi="仿宋" w:cs="仿宋" w:hint="eastAsia"/>
            <w:lang w:eastAsia="zh-CN"/>
          </w:rPr>
          <w:t>(一)、变更申请与评估</w:t>
        </w:r>
        <w:r>
          <w:tab/>
        </w:r>
        <w:r>
          <w:fldChar w:fldCharType="begin"/>
        </w:r>
        <w:r>
          <w:instrText xml:space="preserve"> PAGEREF _Toc1272 \h </w:instrText>
        </w:r>
        <w:r>
          <w:fldChar w:fldCharType="separate"/>
        </w:r>
        <w:r>
          <w:t>62</w:t>
        </w:r>
        <w:r>
          <w:fldChar w:fldCharType="end"/>
        </w:r>
      </w:hyperlink>
    </w:p>
    <w:p>
      <w:pPr>
        <w:pStyle w:val="TOC2"/>
        <w:tabs>
          <w:tab w:val="right" w:leader="dot" w:pos="8306"/>
        </w:tabs>
      </w:pPr>
      <w:hyperlink w:anchor="_Toc6243" w:history="1">
        <w:r>
          <w:rPr>
            <w:rFonts w:ascii="仿宋" w:eastAsia="仿宋" w:hAnsi="仿宋" w:cs="仿宋" w:hint="eastAsia"/>
            <w:lang w:eastAsia="zh-CN"/>
          </w:rPr>
          <w:t>(二)、变更实施与控制</w:t>
        </w:r>
        <w:r>
          <w:tab/>
        </w:r>
        <w:r>
          <w:fldChar w:fldCharType="begin"/>
        </w:r>
        <w:r>
          <w:instrText xml:space="preserve"> PAGEREF _Toc6243 \h </w:instrText>
        </w:r>
        <w:r>
          <w:fldChar w:fldCharType="separate"/>
        </w:r>
        <w:r>
          <w:t>62</w:t>
        </w:r>
        <w:r>
          <w:fldChar w:fldCharType="end"/>
        </w:r>
      </w:hyperlink>
    </w:p>
    <w:p>
      <w:pPr>
        <w:pStyle w:val="TOC1"/>
        <w:tabs>
          <w:tab w:val="right" w:leader="dot" w:pos="8306"/>
        </w:tabs>
      </w:pPr>
      <w:hyperlink w:anchor="_Toc20043" w:history="1">
        <w:r>
          <w:rPr>
            <w:rFonts w:ascii="仿宋" w:eastAsia="仿宋" w:hAnsi="仿宋" w:cs="仿宋" w:hint="eastAsia"/>
            <w:lang w:eastAsia="zh-CN"/>
          </w:rPr>
          <w:t>十六、汽车ABS传感器项目治理与监督</w:t>
        </w:r>
        <w:r>
          <w:tab/>
        </w:r>
        <w:r>
          <w:fldChar w:fldCharType="begin"/>
        </w:r>
        <w:r>
          <w:instrText xml:space="preserve"> PAGEREF _Toc20043 \h </w:instrText>
        </w:r>
        <w:r>
          <w:fldChar w:fldCharType="separate"/>
        </w:r>
        <w:r>
          <w:t>63</w:t>
        </w:r>
        <w:r>
          <w:fldChar w:fldCharType="end"/>
        </w:r>
      </w:hyperlink>
    </w:p>
    <w:p>
      <w:pPr>
        <w:pStyle w:val="TOC2"/>
        <w:tabs>
          <w:tab w:val="right" w:leader="dot" w:pos="8306"/>
        </w:tabs>
      </w:pPr>
      <w:hyperlink w:anchor="_Toc19725" w:history="1">
        <w:r>
          <w:rPr>
            <w:rFonts w:ascii="仿宋" w:eastAsia="仿宋" w:hAnsi="仿宋" w:cs="仿宋" w:hint="eastAsia"/>
            <w:lang w:eastAsia="zh-CN"/>
          </w:rPr>
          <w:t>(一)、汽车ABS传感器项目治理结构</w:t>
        </w:r>
        <w:r>
          <w:tab/>
        </w:r>
        <w:r>
          <w:fldChar w:fldCharType="begin"/>
        </w:r>
        <w:r>
          <w:instrText xml:space="preserve"> PAGEREF _Toc19725 \h </w:instrText>
        </w:r>
        <w:r>
          <w:fldChar w:fldCharType="separate"/>
        </w:r>
        <w:r>
          <w:t>63</w:t>
        </w:r>
        <w:r>
          <w:fldChar w:fldCharType="end"/>
        </w:r>
      </w:hyperlink>
    </w:p>
    <w:p>
      <w:pPr>
        <w:pStyle w:val="TOC2"/>
        <w:tabs>
          <w:tab w:val="right" w:leader="dot" w:pos="8306"/>
        </w:tabs>
      </w:pPr>
      <w:hyperlink w:anchor="_Toc23690" w:history="1">
        <w:r>
          <w:rPr>
            <w:rFonts w:ascii="仿宋" w:eastAsia="仿宋" w:hAnsi="仿宋" w:cs="仿宋" w:hint="eastAsia"/>
            <w:lang w:eastAsia="zh-CN"/>
          </w:rPr>
          <w:t>(二)、监督与审计</w:t>
        </w:r>
        <w:r>
          <w:tab/>
        </w:r>
        <w:r>
          <w:fldChar w:fldCharType="begin"/>
        </w:r>
        <w:r>
          <w:instrText xml:space="preserve"> PAGEREF _Toc23690 \h </w:instrText>
        </w:r>
        <w:r>
          <w:fldChar w:fldCharType="separate"/>
        </w:r>
        <w:r>
          <w:t>64</w:t>
        </w:r>
        <w:r>
          <w:fldChar w:fldCharType="end"/>
        </w:r>
      </w:hyperlink>
    </w:p>
    <w:p>
      <w:pPr>
        <w:pStyle w:val="TOC1"/>
        <w:tabs>
          <w:tab w:val="right" w:leader="dot" w:pos="8306"/>
        </w:tabs>
      </w:pPr>
      <w:hyperlink w:anchor="_Toc824" w:history="1">
        <w:r>
          <w:rPr>
            <w:rFonts w:ascii="仿宋" w:eastAsia="仿宋" w:hAnsi="仿宋" w:cs="仿宋" w:hint="eastAsia"/>
            <w:lang w:eastAsia="zh-CN"/>
          </w:rPr>
          <w:t>十七、汽车ABS传感器项目实施保障措施</w:t>
        </w:r>
        <w:r>
          <w:tab/>
        </w:r>
        <w:r>
          <w:fldChar w:fldCharType="begin"/>
        </w:r>
        <w:r>
          <w:instrText xml:space="preserve"> PAGEREF _Toc824 \h </w:instrText>
        </w:r>
        <w:r>
          <w:fldChar w:fldCharType="separate"/>
        </w:r>
        <w:r>
          <w:t>66</w:t>
        </w:r>
        <w:r>
          <w:fldChar w:fldCharType="end"/>
        </w:r>
      </w:hyperlink>
    </w:p>
    <w:p>
      <w:pPr>
        <w:pStyle w:val="TOC2"/>
        <w:tabs>
          <w:tab w:val="right" w:leader="dot" w:pos="8306"/>
        </w:tabs>
      </w:pPr>
      <w:hyperlink w:anchor="_Toc26221" w:history="1">
        <w:r>
          <w:rPr>
            <w:rFonts w:ascii="仿宋" w:eastAsia="仿宋" w:hAnsi="仿宋" w:cs="仿宋" w:hint="eastAsia"/>
            <w:lang w:eastAsia="zh-CN"/>
          </w:rPr>
          <w:t>(一)、汽车ABS传感器项目实施保障机制</w:t>
        </w:r>
        <w:r>
          <w:tab/>
        </w:r>
        <w:r>
          <w:fldChar w:fldCharType="begin"/>
        </w:r>
        <w:r>
          <w:instrText xml:space="preserve"> PAGEREF _Toc26221 \h </w:instrText>
        </w:r>
        <w:r>
          <w:fldChar w:fldCharType="separate"/>
        </w:r>
        <w:r>
          <w:t>66</w:t>
        </w:r>
        <w:r>
          <w:fldChar w:fldCharType="end"/>
        </w:r>
      </w:hyperlink>
    </w:p>
    <w:p>
      <w:pPr>
        <w:pStyle w:val="TOC2"/>
        <w:tabs>
          <w:tab w:val="right" w:leader="dot" w:pos="8306"/>
        </w:tabs>
      </w:pPr>
      <w:hyperlink w:anchor="_Toc29444" w:history="1">
        <w:r>
          <w:rPr>
            <w:rFonts w:ascii="仿宋" w:eastAsia="仿宋" w:hAnsi="仿宋" w:cs="仿宋" w:hint="eastAsia"/>
            <w:lang w:eastAsia="zh-CN"/>
          </w:rPr>
          <w:t>(二)、汽车ABS传感器项目法律合规要求</w:t>
        </w:r>
        <w:r>
          <w:tab/>
        </w:r>
        <w:r>
          <w:fldChar w:fldCharType="begin"/>
        </w:r>
        <w:r>
          <w:instrText xml:space="preserve"> PAGEREF _Toc29444 \h </w:instrText>
        </w:r>
        <w:r>
          <w:fldChar w:fldCharType="separate"/>
        </w:r>
        <w:r>
          <w:t>70</w:t>
        </w:r>
        <w:r>
          <w:fldChar w:fldCharType="end"/>
        </w:r>
      </w:hyperlink>
    </w:p>
    <w:p>
      <w:pPr>
        <w:pStyle w:val="TOC2"/>
        <w:tabs>
          <w:tab w:val="right" w:leader="dot" w:pos="8306"/>
        </w:tabs>
      </w:pPr>
      <w:hyperlink w:anchor="_Toc14030" w:history="1">
        <w:r>
          <w:rPr>
            <w:rFonts w:ascii="仿宋" w:eastAsia="仿宋" w:hAnsi="仿宋" w:cs="仿宋" w:hint="eastAsia"/>
            <w:lang w:eastAsia="zh-CN"/>
          </w:rPr>
          <w:t>(三)、汽车ABS传感器项目合同管理与法律事务</w:t>
        </w:r>
        <w:r>
          <w:tab/>
        </w:r>
        <w:r>
          <w:fldChar w:fldCharType="begin"/>
        </w:r>
        <w:r>
          <w:instrText xml:space="preserve"> PAGEREF _Toc14030 \h </w:instrText>
        </w:r>
        <w:r>
          <w:fldChar w:fldCharType="separate"/>
        </w:r>
        <w:r>
          <w:t>74</w:t>
        </w:r>
        <w:r>
          <w:fldChar w:fldCharType="end"/>
        </w:r>
      </w:hyperlink>
    </w:p>
    <w:p>
      <w:pPr>
        <w:pStyle w:val="TOC2"/>
        <w:tabs>
          <w:tab w:val="right" w:leader="dot" w:pos="8306"/>
        </w:tabs>
      </w:pPr>
      <w:hyperlink w:anchor="_Toc18993" w:history="1">
        <w:r>
          <w:rPr>
            <w:rFonts w:ascii="仿宋" w:eastAsia="仿宋" w:hAnsi="仿宋" w:cs="仿宋" w:hint="eastAsia"/>
            <w:lang w:eastAsia="zh-CN"/>
          </w:rPr>
          <w:t>(四)、汽车ABS传感器项目知识产权保护策略</w:t>
        </w:r>
        <w:r>
          <w:tab/>
        </w:r>
        <w:r>
          <w:fldChar w:fldCharType="begin"/>
        </w:r>
        <w:r>
          <w:instrText xml:space="preserve"> PAGEREF _Toc18993 \h </w:instrText>
        </w:r>
        <w:r>
          <w:fldChar w:fldCharType="separate"/>
        </w:r>
        <w:r>
          <w:t>80</w:t>
        </w:r>
        <w:r>
          <w:fldChar w:fldCharType="end"/>
        </w:r>
      </w:hyperlink>
    </w:p>
    <w:p>
      <w:pPr>
        <w:pStyle w:val="TOC1"/>
        <w:tabs>
          <w:tab w:val="right" w:leader="dot" w:pos="8306"/>
        </w:tabs>
      </w:pPr>
      <w:hyperlink w:anchor="_Toc24952" w:history="1">
        <w:r>
          <w:rPr>
            <w:rFonts w:ascii="仿宋" w:eastAsia="仿宋" w:hAnsi="仿宋" w:cs="仿宋" w:hint="eastAsia"/>
            <w:lang w:eastAsia="zh-CN"/>
          </w:rPr>
          <w:t>十八、汽车ABS传感器项目实施时间节点</w:t>
        </w:r>
        <w:r>
          <w:tab/>
        </w:r>
        <w:r>
          <w:fldChar w:fldCharType="begin"/>
        </w:r>
        <w:r>
          <w:instrText xml:space="preserve"> PAGEREF _Toc24952 \h </w:instrText>
        </w:r>
        <w:r>
          <w:fldChar w:fldCharType="separate"/>
        </w:r>
        <w:r>
          <w:t>83</w:t>
        </w:r>
        <w:r>
          <w:fldChar w:fldCharType="end"/>
        </w:r>
      </w:hyperlink>
    </w:p>
    <w:p>
      <w:pPr>
        <w:pStyle w:val="TOC2"/>
        <w:tabs>
          <w:tab w:val="right" w:leader="dot" w:pos="8306"/>
        </w:tabs>
      </w:pPr>
      <w:hyperlink w:anchor="_Toc7744" w:history="1">
        <w:r>
          <w:rPr>
            <w:rFonts w:ascii="仿宋" w:eastAsia="仿宋" w:hAnsi="仿宋" w:cs="仿宋" w:hint="eastAsia"/>
            <w:lang w:eastAsia="zh-CN"/>
          </w:rPr>
          <w:t>(一)、汽车ABS传感器项目启动阶段时间节点</w:t>
        </w:r>
        <w:r>
          <w:tab/>
        </w:r>
        <w:r>
          <w:fldChar w:fldCharType="begin"/>
        </w:r>
        <w:r>
          <w:instrText xml:space="preserve"> PAGEREF _Toc7744 \h </w:instrText>
        </w:r>
        <w:r>
          <w:fldChar w:fldCharType="separate"/>
        </w:r>
        <w:r>
          <w:t>83</w:t>
        </w:r>
        <w:r>
          <w:fldChar w:fldCharType="end"/>
        </w:r>
      </w:hyperlink>
    </w:p>
    <w:p>
      <w:pPr>
        <w:pStyle w:val="TOC2"/>
        <w:tabs>
          <w:tab w:val="right" w:leader="dot" w:pos="8306"/>
        </w:tabs>
      </w:pPr>
      <w:hyperlink w:anchor="_Toc15169" w:history="1">
        <w:r>
          <w:rPr>
            <w:rFonts w:ascii="仿宋" w:eastAsia="仿宋" w:hAnsi="仿宋" w:cs="仿宋" w:hint="eastAsia"/>
            <w:lang w:eastAsia="zh-CN"/>
          </w:rPr>
          <w:t>(二)、汽车ABS传感器项目执行阶段时间节点</w:t>
        </w:r>
        <w:r>
          <w:tab/>
        </w:r>
        <w:r>
          <w:fldChar w:fldCharType="begin"/>
        </w:r>
        <w:r>
          <w:instrText xml:space="preserve"> PAGEREF _Toc15169 \h </w:instrText>
        </w:r>
        <w:r>
          <w:fldChar w:fldCharType="separate"/>
        </w:r>
        <w:r>
          <w:t>84</w:t>
        </w:r>
        <w:r>
          <w:fldChar w:fldCharType="end"/>
        </w:r>
      </w:hyperlink>
    </w:p>
    <w:p>
      <w:pPr>
        <w:pStyle w:val="TOC2"/>
        <w:tabs>
          <w:tab w:val="right" w:leader="dot" w:pos="8306"/>
        </w:tabs>
      </w:pPr>
      <w:hyperlink w:anchor="_Toc6307" w:history="1">
        <w:r>
          <w:rPr>
            <w:rFonts w:ascii="仿宋" w:eastAsia="仿宋" w:hAnsi="仿宋" w:cs="仿宋" w:hint="eastAsia"/>
            <w:lang w:eastAsia="zh-CN"/>
          </w:rPr>
          <w:t>(三)、汽车ABS传感器项目完成阶段时间节点</w:t>
        </w:r>
        <w:r>
          <w:tab/>
        </w:r>
        <w:r>
          <w:fldChar w:fldCharType="begin"/>
        </w:r>
        <w:r>
          <w:instrText xml:space="preserve"> PAGEREF _Toc6307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08"/>
      <w:r>
        <w:rPr>
          <w:rFonts w:ascii="仿宋" w:eastAsia="仿宋" w:hAnsi="仿宋" w:cs="仿宋" w:hint="eastAsia"/>
          <w:sz w:val="28"/>
          <w:lang w:eastAsia="zh-CN"/>
        </w:rPr>
        <w:t>一、汽车ABS传感器项目可持续发展</w:t>
      </w:r>
      <w:bookmarkEnd w:id="2"/>
    </w:p>
    <w:p>
      <w:pPr>
        <w:pStyle w:val="Heading2"/>
        <w:rPr>
          <w:rFonts w:ascii="仿宋" w:eastAsia="仿宋" w:hAnsi="仿宋" w:cs="仿宋" w:hint="eastAsia"/>
          <w:lang w:eastAsia="zh-CN"/>
        </w:rPr>
      </w:pPr>
      <w:bookmarkStart w:id="3" w:name="_Toc77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中，汽车ABS传感器项目团队着眼于未来，明确了可持续发展的战略方向。制定的具体可持续发展目标包括降低资源使用、采用环保技术、最大化社会效益等。这一步骤不仅有助于汽车ABS传感器项目在环保和社会责任方面达到最高标准，也为未来提供了明确的指引，确保汽车ABS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可持续实践的融入汽车ABS传感器项目管理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ABS传感器项目管理周期。从汽车ABS传感器项目规划开始，汽车ABS传感器项目团队就考虑了环境和社会的因素。在执行阶段，汽车ABS传感器项目团队积极推动绿色技术的应用，优化资源利用。此外，关注员工的社会责任，通过培训和沟通活动提高员工对可持续发展的认知，使他们能够在日常工作中践行可持续实践。这些举措不仅为汽车ABS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5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扎根于汽车ABS传感器项目的可持续发展理念，我们深信环保与社会责任是汽车ABS传感器项目成功的关键支柱。在汽车ABS传感器项目的每一步，我们都致力于通过创新和实践，履行对环境和社会的坚定责任。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团队通过引入先进的环保技术、建立高效的废物处理系统以及推动能源节约措施，积极履行环保责任。定期的环保监测和评估确保汽车ABS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不仅致力于自身可持续发展，还注重对社会的回馈。通过支持社区汽车ABS传感器项目、参与慈善事业、提供培训机会等方式，汽车ABS传感器项目积极履行社会责任。与当地社区建立积极互动，关注员工的工作与生活平衡，以及员工的身心健康，是汽车ABS传感器项目在社会责任层面的关键举措。这样的实践不仅增强了汽车ABS传感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687"/>
      <w:r>
        <w:rPr>
          <w:rFonts w:ascii="仿宋" w:eastAsia="仿宋" w:hAnsi="仿宋" w:cs="仿宋" w:hint="eastAsia"/>
          <w:sz w:val="28"/>
          <w:lang w:eastAsia="zh-CN"/>
        </w:rPr>
        <w:t>二、汽车ABS传感器项目危机管理</w:t>
      </w:r>
      <w:bookmarkEnd w:id="5"/>
    </w:p>
    <w:p>
      <w:pPr>
        <w:pStyle w:val="Heading2"/>
        <w:rPr>
          <w:rFonts w:ascii="仿宋" w:eastAsia="仿宋" w:hAnsi="仿宋" w:cs="仿宋" w:hint="eastAsia"/>
          <w:lang w:eastAsia="zh-CN"/>
        </w:rPr>
      </w:pPr>
      <w:bookmarkStart w:id="6" w:name="_Toc1844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危机管理中，危机预警与识别是确保汽车ABS传感器项目稳健运行的核心步骤。通过建立全面的监测机制，汽车ABS传感器项目团队旨在及时发现和理解潜在的风险和危机因素，以便采取及时的预防和应对措施，确保汽车ABS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首先，通过深入的风险评估，汽车ABS传感器项目团队全面分析了整个汽车ABS传感器项目和各个阶段可能存在的威胁。这包括准确评估每个潜在风险的发生概率和可能影响的程度，为后续危机预警提供了有力支持。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ABS传感器项目团队着重于明确定义汽车ABS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ABS传感器项目进展的持续监控，团队能够及时发现潜在问题并作出迅速反应。汽车ABS传感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在这一阶段，团队的专业素养和反应速度将发挥至关重要的作用，以确保潜在危机能够在初期得到有效的处理，最大程度地减轻负面影响。通过危机预警与识别，汽车ABS传感器项目得以更有序、可控地推进。</w:t>
      </w:r>
    </w:p>
    <w:p>
      <w:pPr>
        <w:pStyle w:val="Heading2"/>
        <w:ind w:firstLine="560" w:firstLineChars="200"/>
        <w:rPr>
          <w:rFonts w:ascii="仿宋" w:eastAsia="仿宋" w:hAnsi="仿宋" w:cs="仿宋" w:hint="eastAsia"/>
          <w:sz w:val="28"/>
          <w:lang w:eastAsia="zh-CN"/>
        </w:rPr>
      </w:pPr>
      <w:bookmarkStart w:id="7" w:name="_Toc650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在危机发生时，汽车ABS传感器项目团队立即行动，成立了应急小组。该小组的任务是迅速制定并实施紧急应对措施，以最小化潜在损失。以下是采取的主要措施：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暂停汽车ABS传感器项目进度：为遏制危机蔓延，汽车ABS传感器项目暂时停止进行，以便全面评估当前状况。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资源重新分配：重新评估汽车ABS传感器项目资源的分配，确保最大限度地减小损失。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实时沟通：与关键利益相关者建立实时沟通机制，向他们传递汽车ABS传感器项目危机的实际状况，保障汽车ABS传感器项目核心利益。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在紧急应对的同时，汽车ABS传感器项目团队强调了团队协作和有效沟通的重要性。以下是团队协作的关键举措：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信息共享机制：建立了信息共享平台，确保团队成员能够及时获取汽车ABS传感器项目危机的实时信息。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领导者沟通：汽车ABS传感器项目领导者通过定期会议和即时沟通工具，指导团队应对危机，保持团队稳定运行。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随着危机得到初步控制，汽车ABS传感器项目团队转向制定恢复计划，以确保汽车ABS传感器项目能够从中迅速恢复。主要恢复计划包括：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修复受损的进度计划：重新评估汽车ABS传感器项目进度，制定修复计划，确保汽车ABS传感器项目尽快回归正常进程。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重新调整资源分配：优化资源分配，确保汽车ABS传感器项目在有限资源下高效运转。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风险管理机制加强：对汽车ABS传感器项目风险进行全面评估，制定更强化的风险管理策略，以预防未来可能的危机。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26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5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技术管理特点体现在其创新导向。通过引入最先进的技术趋势和解决方案，汽车ABS传感器项目致力于提升科技含量、提高质量和效率水平。这意味着我们将采用最新的工具和方法，确保汽车ABS传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ABS传感器项目技术管理的显著特征。通过整合不同领域的技术资源，我们实现了跨学科的协同工作。这有助于优化技术架构，提高整体效能。此外，整合性策略还促进了不同技术团队之间的紧密沟通和高效合作，确保汽车ABS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ABS传感器项目所采用的技术。通过不断优化技术方案，汽车ABS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ABS传感器项目团队将在汽车ABS传感器项目初期识别可能的技术风险，并采取相应的预防和应对措施。通过建立健全的风险评估机制，汽车ABS传感器项目能够在实施过程中及时发现并解决潜在的技术问题，保障汽车ABS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ABS传感器项目中，技术将成为汽车ABS传感器项目成功的有力支持。这一深度剖析揭示了技术管理在汽车ABS传感器项目实施中的关键作用，为汽车ABS传感器项目的技术基础奠定了坚实的基础。</w:t>
      </w:r>
    </w:p>
    <w:p>
      <w:pPr>
        <w:pStyle w:val="Heading2"/>
        <w:ind w:firstLine="560" w:firstLineChars="200"/>
        <w:rPr>
          <w:rFonts w:ascii="仿宋" w:eastAsia="仿宋" w:hAnsi="仿宋" w:cs="仿宋" w:hint="eastAsia"/>
          <w:sz w:val="28"/>
          <w:lang w:eastAsia="zh-CN"/>
        </w:rPr>
      </w:pPr>
      <w:bookmarkStart w:id="10" w:name="_Toc29634"/>
      <w:r>
        <w:rPr>
          <w:rFonts w:ascii="仿宋" w:eastAsia="仿宋" w:hAnsi="仿宋" w:cs="仿宋" w:hint="eastAsia"/>
          <w:sz w:val="28"/>
          <w:lang w:eastAsia="zh-CN"/>
        </w:rPr>
        <w:t>(二)、汽车ABS传感器项目工艺技术设计方案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ABS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ABS传感器项目将严格按照相关行业规范要求进行组织。通过有效控制产品质量，汽车ABS传感器项目将致力于为顾客提供优质的汽车ABS传感器项目产品和良好的服务。这体现了汽车ABS传感器项目对于生产活动合规性和质量标准的高度重视，为汽车ABS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ABS传感器项目注重生态效益和清洁生产原则。汽车ABS传感器项目建设将紧密结合地方特色经济发展，与社会经济发展规划和区域环境保护规划方案相协调一致。通过与当地区域自然生态系统的结合，汽车ABS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ABS传感器项目产品具有多样化的客户需求和个性化的特点。因此，汽车ABS传感器项目产品规格品种多样，且单批生产数量较小。为满足这一特点，汽车ABS传感器项目承办单位将建设先进的柔性制造生产线。通过广泛应用柔性制造技术，汽车ABS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ABS传感器项目采用的技术具有较高的技术含量和自动化水平，处于国内先进水平。这一技术选用不仅体现了对生产效率、质量和环境友好性的高标准要求，同时为汽车ABS传感器项目的可持续发展奠定了坚实的基础。</w:t>
      </w:r>
    </w:p>
    <w:p>
      <w:pPr>
        <w:pStyle w:val="Heading2"/>
        <w:ind w:firstLine="560" w:firstLineChars="200"/>
        <w:rPr>
          <w:rFonts w:ascii="仿宋" w:eastAsia="仿宋" w:hAnsi="仿宋" w:cs="仿宋" w:hint="eastAsia"/>
          <w:sz w:val="28"/>
          <w:lang w:eastAsia="zh-CN"/>
        </w:rPr>
      </w:pPr>
      <w:bookmarkStart w:id="11" w:name="_Toc2387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为确保汽车ABS传感器项目的高效生产和技术实施，我们制定了一套精心设计的设备选型方案，以满足汽车ABS传感器项目生产、质量和环保的要求。该方案的主要特点如下：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ABS传感器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针对汽车ABS传感器项目产品的多样性和小批量生产的特点，我们将建设柔性制造生产线。通过在设备选型中考虑柔性制造技术，可以灵活应对不同产品规格和生产需求，实现生产线的高度灵活性和适应性。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146"/>
      <w:r>
        <w:rPr>
          <w:rFonts w:ascii="仿宋" w:eastAsia="仿宋" w:hAnsi="仿宋" w:cs="仿宋" w:hint="eastAsia"/>
          <w:sz w:val="28"/>
          <w:lang w:eastAsia="zh-CN"/>
        </w:rPr>
        <w:t>四、汽车ABS传感器项目概论</w:t>
      </w:r>
      <w:bookmarkEnd w:id="12"/>
    </w:p>
    <w:p>
      <w:pPr>
        <w:pStyle w:val="Heading2"/>
        <w:rPr>
          <w:rFonts w:ascii="仿宋" w:eastAsia="仿宋" w:hAnsi="仿宋" w:cs="仿宋" w:hint="eastAsia"/>
          <w:lang w:eastAsia="zh-CN"/>
        </w:rPr>
      </w:pPr>
      <w:bookmarkStart w:id="13" w:name="_Toc28765"/>
      <w:r>
        <w:rPr>
          <w:rFonts w:ascii="仿宋" w:eastAsia="仿宋" w:hAnsi="仿宋" w:cs="仿宋" w:hint="eastAsia"/>
          <w:lang w:eastAsia="zh-CN"/>
        </w:rPr>
        <w:t>(一)、汽车ABS传感器项目概况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起源追溯至对市场的深入洞察。市场的不断演变与变革为汽车ABS传感器项目提供了难得的机遇。当前市场存在的需求缺口和变革的大环境共同构成了汽车ABS传感器项目的背景。这个汽车ABS传感器项目旨在充分利用市场机遇，填补行业中尚未满足的需求，为客户提供全新的解决方案。市场的变革和需求的增长使得这个汽车ABS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汽车ABS传感器项目名称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正式命名为汽车ABS传感器。这个名称不仅仅是一个标识，更代表了汽车ABS传感器项目的核心理念和愿景。它蕴含着汽车ABS传感器项目所要解决问题的关键字，具有强烈的表达和辨识度，为汽车ABS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汽车ABS传感器项目目标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核心目标是提供一种全新、高效的解决方案，满足客户日益增长的需求。汽车ABS传感器项目追求的不仅仅是满足市场需求，更是在市场中获得卓越的竞争优势。通过不断提升产品或服务的质量和创新水平，汽车ABS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汽车ABS传感器项目范围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全面涵盖了产品研发、制造、市场推广和售后服务，确保从产品设计到最终用户体验的全方位关注。这一全面的汽车ABS传感器项目范围是为了确保汽车ABS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汽车ABS传感器项目时间表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汽车ABS传感器项目计划在未来18个月内完成，包括研发、测试、市场试点和正式推出等不同阶段。这个时间表的合理设计是为了确保汽车ABS传感器项目各个阶段的顺利推进，以便按时交付高质量的成果。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汽车ABS传感器项目预算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总预算估算为XX百万美元，主要分配在研发、市场推广、人员培训和运营等方面。这一充足的预算为汽车ABS传感器项目提供了充足的资源，确保汽车ABS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汽车ABS传感器项目风险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可能面临的风险包括市场接受度低、技术难题、竞争激烈等。汽车ABS传感器项目团队已经制定了相应的风险应对计划，通过前瞻性的风险管理，确保汽车ABS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汽车ABS传感器项目团队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汽车ABS传感器项目汇聚了一支经验丰富、多领域专业素养的核心团队，确保汽车ABS传感器项目在各个方面都能拥有高水平的执行力。团队的协同作战是汽车ABS传感器项目成功的关键因素之一。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汽车ABS传感器项目背景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汽车ABS传感器项目的背景根植于市场对更高效、创新产品的渴望，同时也受到科技发展对行业格局的深刻改变的影响。这为汽车ABS传感器项目提供了广阔的发展空间和市场需求。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汽车ABS传感器项目现状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截至目前，汽车ABS传感器项目已完成市场调研和技术验证，取得了初步的成功。这为汽车ABS传感器项目在未来的发展奠定了坚实的基础，为更远大的目标打下了坚实的基石。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766"/>
      <w:r>
        <w:rPr>
          <w:rFonts w:ascii="仿宋" w:eastAsia="仿宋" w:hAnsi="仿宋" w:cs="仿宋" w:hint="eastAsia"/>
          <w:sz w:val="28"/>
          <w:lang w:eastAsia="zh-CN"/>
        </w:rPr>
        <w:t>(二)、汽车ABS传感器项目目标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keyword》汽车ABS传感器项目首要业务目标是在市场中占据有利地位，实现产品/服务的成功推广和销售。通过不断提升产品质量、创新性，汽车ABS传感器项目追求成为行业中的领导者，赢得更多客户的青睐。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在科技迅速发展的时代，汽车ABS传感器项目着眼于技术创新。通过持续的研发和技术升级，汽车ABS传感器项目旨在推出更具创新性的产品或服务，以满足市场对新鲜、先进解决方案的需求。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为了建立可持续的客户关系，汽车ABS传感器项目设定了客户满意度目标。通过提供卓越的产品质量和优质的客户服务，汽车ABS传感器项目追求赢得客户的信任和忠诚度，确保他们的满意度达到行业领先水平。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汽车ABS传感器项目注重社会责任和可持续发展。通过实施环保、社会责任汽车ABS传感器项目，汽车ABS传感器项目致力于在经济发展的同时保护环境，促进社会公平，实现可持续经营。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汽车ABS传感器项目的团队是实现目标的核心驱动力。因此，汽车ABS传感器项目设定了团队发展目标，包括提升团队成员的专业技能、培养领导力，以及搭建协同高效的团队工作氛围。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627"/>
      <w:r>
        <w:rPr>
          <w:rFonts w:ascii="仿宋" w:eastAsia="仿宋" w:hAnsi="仿宋" w:cs="仿宋" w:hint="eastAsia"/>
          <w:sz w:val="28"/>
          <w:lang w:eastAsia="zh-CN"/>
        </w:rPr>
        <w:t>(三)、汽车ABS传感器项目提出的理由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汽车ABS传感器项目提出的理由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源于对市场机遇的深刻洞察。当前市场中存在的需求缺口和行业发展趋势表明，有巨大的商业机会等待被开发。通过准确捕捉市场机遇，汽车ABS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理念基于对技术创新的信仰。通过持续的研发和技术投入，汽车ABS传感器项目有望推出更具创新性的产品或服务。在科技飞速发展的当下，汽车ABS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是为了增强企业的行业竞争力。通过提升产品或服务的质量和独特性，汽车ABS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响应了消费者需求的变化。随着社会和科技的不断发展，消费者对产品和服务的需求也在发生变化。通过深入了解并及时回应消费者的新需求，汽车ABS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汽车ABS传感器项目的提出是企业战略发展规划的一部分。在面对日益激烈的市场竞争和不断变化的商业环境中，汽车ABS传感器项目作为企业战略的一环，旨在为企业开辟新的增长领域，巩固企业在行业中的地位。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不仅仅是基于商业考量，还注重社会责任。通过推出环保、社会责任等方面的汽车ABS传感器项目，汽车ABS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汽车ABS传感器项目的提出反映了对利益相关者期望的关注。包括客户、员工、投资者等利益相关者在企业发展中都有着各自的期望，汽车ABS传感器项目力求在满足这些期望的同时，取得更大的共赢。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695"/>
      <w:r>
        <w:rPr>
          <w:rFonts w:ascii="仿宋" w:eastAsia="仿宋" w:hAnsi="仿宋" w:cs="仿宋" w:hint="eastAsia"/>
          <w:sz w:val="28"/>
          <w:lang w:eastAsia="zh-CN"/>
        </w:rPr>
        <w:t>(四)、汽车ABS传感器项目意义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在实施汽车ABS传感器项目的过程中，我们不仅仅是在追逐商业成功，更是为企业和社会的多个层面创造了深远的意义。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首要意义在于提升企业的市场竞争力。通过持续的创新和对产品质量的高标准要求，汽车ABS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ABS传感器项目的推进将促使行业技术水平的提升。通过引入先进技术和创新性解决方案，汽车ABS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https://d.book118.com/417055055130006024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C070E"/>
    <w:rsid w:val="6C7C0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5505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2023-12-30T14:21:00Z</dcterms:created>
  <dcterms:modified xsi:type="dcterms:W3CDTF">2023-12-30T14:21:21Z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C3B812AFE9964B119B266945336E6271_11</vt:lpwstr>
  </property>
  <property fmtid="{D5CDD505-2E9C-101B-9397-08002B2CF9AE}" pid="3" name="KSOProductBuildVer">
    <vt:lpwstr>2052-12.1.0.16120</vt:lpwstr>
  </property>
</Properties>
</file>