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35546" w:rsidP="00335546" w14:paraId="278845A0" w14:textId="77777777">
      <w:pPr>
        <w:spacing w:before="48" w:beforeLines="20" w:after="360" w:afterLines="150" w:line="360" w:lineRule="auto"/>
        <w:jc w:val="center"/>
        <w:rPr>
          <w:rFonts w:ascii="华文中宋" w:eastAsia="华文中宋" w:hAnsi="华文中宋"/>
          <w:b/>
          <w:sz w:val="30"/>
        </w:rPr>
      </w:pPr>
      <w:r w:rsidRPr="00335546">
        <w:rPr>
          <w:rFonts w:ascii="华文中宋" w:eastAsia="华文中宋" w:hAnsi="华文中宋"/>
          <w:b/>
          <w:sz w:val="30"/>
        </w:rPr>
        <w:t>2024</w:t>
      </w:r>
      <w:r w:rsidRPr="00335546">
        <w:rPr>
          <w:rFonts w:ascii="华文中宋" w:eastAsia="华文中宋" w:hAnsi="华文中宋"/>
          <w:b/>
          <w:sz w:val="30"/>
        </w:rPr>
        <w:t>年中石化第五建设公司人员招聘模拟考试试题及答案解析</w:t>
      </w:r>
    </w:p>
    <w:p w:rsidR="00A77B3E" w14:paraId="31E3E27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74CDAC" w14:textId="77777777">
      <w:pPr>
        <w:spacing w:after="260" w:line="360" w:lineRule="auto"/>
      </w:pPr>
      <w:r>
        <w:rPr>
          <w:rFonts w:eastAsia="微软雅黑" w:cs="宋体"/>
          <w:b/>
        </w:rPr>
        <w:t>一、言语理解与表达</w:t>
      </w:r>
    </w:p>
    <w:p w:rsidR="00E0697D" w14:paraId="320307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394055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425DA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6B2FB1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1FC34F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22C7C4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64BCD6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B7227B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256957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对很多作家来说，最</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的文字，几乎都是源自早年的乡土经验。因为一进入旧时的场景，就温暖，就自在，就身心通泰，</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，有如神助。相反，那些凭空想象的创作，虽然</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，用尽心力，还是拘涩凝滞，不能自由伸展。</w:t>
      </w:r>
    </w:p>
    <w:p w:rsidR="00E0697D" w14:paraId="554F2E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9C561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、成功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洋洋洒洒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精雕细琢</w:t>
      </w:r>
    </w:p>
    <w:p w:rsidR="00E0697D" w14:paraId="043937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、得意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下笔成章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绞尽脑汁</w:t>
      </w:r>
    </w:p>
    <w:p w:rsidR="00E0697D" w14:paraId="2216BD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、原创</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文思泉涌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处心积虑</w:t>
      </w:r>
    </w:p>
    <w:p w:rsidR="00E0697D" w14:paraId="5D7E22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、珍贵</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妙语连珠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费尽心机</w:t>
      </w:r>
    </w:p>
    <w:p w:rsidR="00E0697D" w14:paraId="4B09B4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E584B5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本题从第三空入手，作家创作用的是脑力，而不是心机，因此“处心积虑”与“费尽心机”不恰当，排除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两项。由“拘涩凝滞”</w:t>
      </w:r>
      <w:r w:rsidRPr="00E0697D">
        <w:rPr>
          <w:rFonts w:ascii="Times New Roman" w:eastAsia="微软雅黑" w:hAnsi="微软雅黑" w:cs="宋体" w:hint="eastAsia"/>
          <w:szCs w:val="18"/>
        </w:rPr>
        <w:t>可知，如果作家的创作靠凭空想象，那么创作会非常困难，也就谈不上需要“精雕细琢”了，因此排除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项。“绞尽脑汁”与“用尽心力”的呼应最为贴切，同时将“得意”和“下笔成章”代入文段符合文意。故选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C4F2B5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743F51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3C2DFB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4B113F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6FCF68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02EFAA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F6957D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75B70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当代大学生应当志存高远、脚踏实地，转变择业观念，坚持从实际出发，</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到基层一线和艰苦地方去，</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把人生的路一步步走稳走实，在平凡的岗位上创造不平凡的业绩。</w:t>
      </w:r>
    </w:p>
    <w:p w:rsidR="00E0697D" w14:paraId="19F6F0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186AB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166AD5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善于</w:t>
      </w:r>
    </w:p>
    <w:p w:rsidR="00E0697D" w14:paraId="1B7F21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、乐于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易于</w:t>
      </w:r>
    </w:p>
    <w:p w:rsidR="00E0697D" w14:paraId="773E25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、勇于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易于</w:t>
      </w:r>
    </w:p>
    <w:p w:rsidR="00E0697D" w14:paraId="263E0B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https://d.book118.com/417065022162006030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rsidP="00D07274" w14:paraId="49A5E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546" w14:paraId="248E9C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rsidP="00D07274" w14:paraId="7D59162C" w14:textId="045B81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35546" w14:paraId="7FBB5E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paraId="7E84D7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54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rsidP="00D07274" w14:textId="045B81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3554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54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rsidP="00D07274" w14:textId="045B81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3554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paraId="6E8B59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paraId="68F6373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paraId="0E8E8B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54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35546"/>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223C4E"/>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33554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35546"/>
    <w:rPr>
      <w:sz w:val="18"/>
      <w:szCs w:val="18"/>
    </w:rPr>
  </w:style>
  <w:style w:type="paragraph" w:styleId="Footer">
    <w:name w:val="footer"/>
    <w:basedOn w:val="Normal"/>
    <w:link w:val="a0"/>
    <w:rsid w:val="00335546"/>
    <w:pPr>
      <w:tabs>
        <w:tab w:val="center" w:pos="4153"/>
        <w:tab w:val="right" w:pos="8306"/>
      </w:tabs>
      <w:snapToGrid w:val="0"/>
    </w:pPr>
    <w:rPr>
      <w:sz w:val="18"/>
      <w:szCs w:val="18"/>
    </w:rPr>
  </w:style>
  <w:style w:type="character" w:customStyle="1" w:styleId="a0">
    <w:name w:val="页脚 字符"/>
    <w:basedOn w:val="DefaultParagraphFont"/>
    <w:link w:val="Footer"/>
    <w:rsid w:val="00335546"/>
    <w:rPr>
      <w:sz w:val="18"/>
      <w:szCs w:val="18"/>
    </w:rPr>
  </w:style>
  <w:style w:type="character" w:styleId="PageNumber">
    <w:name w:val="page number"/>
    <w:basedOn w:val="DefaultParagraphFont"/>
    <w:rsid w:val="00335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7065022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4225</Words>
  <Characters>24085</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