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6D2151" w:rsidRPr="00160DB6" w:rsidP="00466EC5">
      <w:pPr>
        <w:spacing w:line="480" w:lineRule="auto"/>
        <w:jc w:val="center"/>
        <w:rPr>
          <w:rFonts w:ascii="宋体" w:hAnsi="宋体" w:hint="eastAsia"/>
          <w:b/>
          <w:sz w:val="44"/>
          <w:szCs w:val="48"/>
        </w:rPr>
      </w:pPr>
      <w:r w:rsidRPr="00160DB6" w:rsidR="006D66C2">
        <w:rPr>
          <w:rFonts w:ascii="宋体" w:hAnsi="宋体" w:hint="eastAsia"/>
          <w:b/>
          <w:sz w:val="38"/>
          <w:szCs w:val="48"/>
        </w:rPr>
        <w:t>三峡移民职业教化龙兴校区建设项目施工图预算编制</w:t>
      </w:r>
      <w:r w:rsidRPr="00160DB6" w:rsidR="006D66C2">
        <w:rPr>
          <w:rFonts w:ascii="宋体" w:hAnsi="宋体" w:hint="eastAsia"/>
          <w:b/>
          <w:sz w:val="48"/>
          <w:szCs w:val="48"/>
        </w:rPr>
        <w:t xml:space="preserve"> </w:t>
      </w:r>
    </w:p>
    <w:p w:rsidR="006D2151" w:rsidRPr="00160DB6" w:rsidP="006D2151">
      <w:pPr>
        <w:jc w:val="center"/>
        <w:rPr>
          <w:rFonts w:ascii="宋体" w:hAnsi="宋体"/>
        </w:rPr>
      </w:pPr>
    </w:p>
    <w:p w:rsidR="006D2151" w:rsidRPr="00160DB6" w:rsidP="006D2151">
      <w:pPr>
        <w:jc w:val="center"/>
        <w:rPr>
          <w:rFonts w:ascii="宋体" w:hAnsi="宋体"/>
        </w:rPr>
      </w:pPr>
    </w:p>
    <w:p w:rsidR="006D2151" w:rsidRPr="00160DB6" w:rsidP="006D2151">
      <w:pPr>
        <w:jc w:val="center"/>
        <w:rPr>
          <w:rFonts w:ascii="宋体" w:hAnsi="宋体"/>
        </w:rPr>
      </w:pPr>
    </w:p>
    <w:p w:rsidR="006D2151" w:rsidRPr="00160DB6" w:rsidP="006D2151">
      <w:pPr>
        <w:jc w:val="center"/>
        <w:rPr>
          <w:rFonts w:ascii="宋体" w:hAnsi="宋体" w:hint="eastAsia"/>
        </w:rPr>
      </w:pPr>
    </w:p>
    <w:p w:rsidR="006D2151" w:rsidRPr="00160DB6" w:rsidP="006D2151">
      <w:pPr>
        <w:jc w:val="center"/>
        <w:rPr>
          <w:rFonts w:ascii="宋体" w:hAnsi="宋体" w:hint="eastAsia"/>
        </w:rPr>
      </w:pPr>
    </w:p>
    <w:p w:rsidR="006D2151" w:rsidRPr="00160DB6" w:rsidP="006D2151">
      <w:pPr>
        <w:jc w:val="center"/>
        <w:rPr>
          <w:rFonts w:ascii="宋体" w:hAnsi="宋体" w:hint="eastAsia"/>
        </w:rPr>
      </w:pPr>
    </w:p>
    <w:p w:rsidR="006D2151" w:rsidRPr="00160DB6" w:rsidP="006D2151">
      <w:pPr>
        <w:jc w:val="center"/>
        <w:rPr>
          <w:rFonts w:ascii="宋体" w:hAnsi="宋体"/>
        </w:rPr>
      </w:pPr>
      <w:r>
        <w:rPr>
          <w:rFonts w:ascii="宋体" w:hAnsi="宋体" w:cs="宋体"/>
          <w:kern w:val="0"/>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1026" type="#_x0000_t75" alt="西恒LOGO定稿图案+中英文_看图王" style="width:222.9pt;height:129.9pt;mso-position-horizontal-relative:page;mso-position-vertical-relative:page" o:preferrelative="t" filled="f" stroked="f">
            <v:imagedata r:id="rId4" o:title="西恒LOGO定稿图案+中英文_看图王"/>
            <v:path o:extrusionok="f"/>
            <o:lock v:ext="edit" aspectratio="t"/>
          </v:shape>
        </w:pict>
      </w:r>
    </w:p>
    <w:p w:rsidR="006D2151" w:rsidRPr="00160DB6" w:rsidP="006D2151">
      <w:pPr>
        <w:jc w:val="center"/>
        <w:rPr>
          <w:rFonts w:ascii="宋体" w:hAnsi="宋体"/>
          <w:b/>
          <w:sz w:val="72"/>
          <w:szCs w:val="72"/>
        </w:rPr>
      </w:pPr>
      <w:r w:rsidRPr="00160DB6">
        <w:rPr>
          <w:rFonts w:ascii="宋体" w:hAnsi="宋体" w:hint="eastAsia"/>
          <w:b/>
          <w:sz w:val="72"/>
          <w:szCs w:val="72"/>
        </w:rPr>
        <w:t>比</w:t>
      </w:r>
      <w:r w:rsidRPr="00160DB6">
        <w:rPr>
          <w:rFonts w:ascii="宋体" w:hAnsi="宋体"/>
          <w:b/>
          <w:sz w:val="72"/>
          <w:szCs w:val="72"/>
        </w:rPr>
        <w:t xml:space="preserve"> </w:t>
      </w:r>
      <w:r w:rsidRPr="00160DB6">
        <w:rPr>
          <w:rFonts w:ascii="宋体" w:hAnsi="宋体" w:hint="eastAsia"/>
          <w:b/>
          <w:sz w:val="72"/>
          <w:szCs w:val="72"/>
        </w:rPr>
        <w:t>选</w:t>
      </w:r>
      <w:r w:rsidRPr="00160DB6">
        <w:rPr>
          <w:rFonts w:ascii="宋体" w:hAnsi="宋体"/>
          <w:b/>
          <w:sz w:val="72"/>
          <w:szCs w:val="72"/>
        </w:rPr>
        <w:t xml:space="preserve"> </w:t>
      </w:r>
      <w:r w:rsidRPr="00160DB6">
        <w:rPr>
          <w:rFonts w:ascii="宋体" w:hAnsi="宋体" w:hint="eastAsia"/>
          <w:b/>
          <w:sz w:val="72"/>
          <w:szCs w:val="72"/>
        </w:rPr>
        <w:t>文</w:t>
      </w:r>
      <w:r w:rsidRPr="00160DB6">
        <w:rPr>
          <w:rFonts w:ascii="宋体" w:hAnsi="宋体"/>
          <w:b/>
          <w:sz w:val="72"/>
          <w:szCs w:val="72"/>
        </w:rPr>
        <w:t xml:space="preserve"> </w:t>
      </w:r>
      <w:r w:rsidRPr="00160DB6">
        <w:rPr>
          <w:rFonts w:ascii="宋体" w:hAnsi="宋体" w:hint="eastAsia"/>
          <w:b/>
          <w:sz w:val="72"/>
          <w:szCs w:val="72"/>
        </w:rPr>
        <w:t>件</w:t>
      </w:r>
    </w:p>
    <w:p w:rsidR="006D2151" w:rsidRPr="00160DB6" w:rsidP="006D2151">
      <w:pPr>
        <w:jc w:val="center"/>
        <w:rPr>
          <w:rFonts w:ascii="宋体" w:hAnsi="宋体"/>
          <w:b/>
        </w:rPr>
      </w:pPr>
    </w:p>
    <w:p w:rsidR="006D2151" w:rsidRPr="00160DB6" w:rsidP="006D2151">
      <w:pPr>
        <w:autoSpaceDE w:val="0"/>
        <w:autoSpaceDN w:val="0"/>
        <w:adjustRightInd w:val="0"/>
        <w:snapToGrid w:val="0"/>
        <w:spacing w:line="360" w:lineRule="auto"/>
        <w:jc w:val="center"/>
        <w:rPr>
          <w:rFonts w:ascii="宋体" w:hAnsi="宋体" w:hint="eastAsia"/>
          <w:b/>
          <w:bCs/>
          <w:sz w:val="30"/>
          <w:szCs w:val="30"/>
        </w:rPr>
      </w:pPr>
      <w:r w:rsidRPr="00160DB6" w:rsidR="00F05190">
        <w:rPr>
          <w:rFonts w:ascii="宋体" w:hAnsi="宋体" w:hint="eastAsia"/>
          <w:b/>
          <w:bCs/>
          <w:sz w:val="30"/>
          <w:szCs w:val="30"/>
        </w:rPr>
        <w:t>项目</w:t>
      </w:r>
      <w:r w:rsidRPr="00160DB6">
        <w:rPr>
          <w:rFonts w:ascii="宋体" w:hAnsi="宋体" w:hint="eastAsia"/>
          <w:b/>
          <w:bCs/>
          <w:sz w:val="30"/>
          <w:szCs w:val="30"/>
        </w:rPr>
        <w:t>编号：</w:t>
      </w:r>
      <w:r w:rsidRPr="00160DB6" w:rsidR="00160DB6">
        <w:rPr>
          <w:rFonts w:ascii="宋体" w:hAnsi="宋体"/>
          <w:b/>
          <w:bCs/>
          <w:sz w:val="30"/>
          <w:szCs w:val="30"/>
        </w:rPr>
        <w:t>xhg-17223-1125</w:t>
      </w:r>
    </w:p>
    <w:p w:rsidR="006D2151" w:rsidRPr="00160DB6" w:rsidP="006D2151">
      <w:pPr>
        <w:autoSpaceDE w:val="0"/>
        <w:autoSpaceDN w:val="0"/>
        <w:adjustRightInd w:val="0"/>
        <w:snapToGrid w:val="0"/>
        <w:spacing w:line="360" w:lineRule="auto"/>
        <w:jc w:val="center"/>
        <w:rPr>
          <w:rFonts w:ascii="宋体" w:hAnsi="宋体" w:hint="eastAsia"/>
          <w:bCs/>
          <w:sz w:val="28"/>
          <w:szCs w:val="28"/>
        </w:rPr>
      </w:pPr>
      <w:r w:rsidRPr="00160DB6">
        <w:rPr>
          <w:rFonts w:ascii="宋体" w:hAnsi="宋体" w:hint="eastAsia"/>
          <w:bCs/>
          <w:sz w:val="28"/>
          <w:szCs w:val="28"/>
        </w:rPr>
        <w:t xml:space="preserve"> </w:t>
      </w:r>
    </w:p>
    <w:p w:rsidR="006D2151" w:rsidRPr="00160DB6" w:rsidP="006D2151">
      <w:pPr>
        <w:autoSpaceDE w:val="0"/>
        <w:autoSpaceDN w:val="0"/>
        <w:adjustRightInd w:val="0"/>
        <w:snapToGrid w:val="0"/>
        <w:spacing w:line="360" w:lineRule="auto"/>
        <w:jc w:val="center"/>
        <w:rPr>
          <w:rFonts w:ascii="宋体" w:hAnsi="宋体" w:hint="eastAsia"/>
          <w:bCs/>
          <w:sz w:val="28"/>
          <w:szCs w:val="28"/>
        </w:rPr>
      </w:pPr>
      <w:r w:rsidRPr="00160DB6">
        <w:rPr>
          <w:rFonts w:ascii="宋体" w:hAnsi="宋体" w:hint="eastAsia"/>
          <w:bCs/>
          <w:sz w:val="28"/>
          <w:szCs w:val="28"/>
        </w:rPr>
        <w:t xml:space="preserve"> </w:t>
      </w:r>
    </w:p>
    <w:p w:rsidR="006D2151" w:rsidRPr="00160DB6" w:rsidP="006D2151">
      <w:pPr>
        <w:autoSpaceDE w:val="0"/>
        <w:autoSpaceDN w:val="0"/>
        <w:adjustRightInd w:val="0"/>
        <w:snapToGrid w:val="0"/>
        <w:spacing w:line="360" w:lineRule="auto"/>
        <w:jc w:val="center"/>
        <w:rPr>
          <w:rFonts w:ascii="宋体" w:hAnsi="宋体" w:hint="eastAsia"/>
          <w:bCs/>
          <w:sz w:val="28"/>
          <w:szCs w:val="28"/>
        </w:rPr>
      </w:pPr>
    </w:p>
    <w:p w:rsidR="006D2151" w:rsidRPr="00160DB6" w:rsidP="006D2151">
      <w:pPr>
        <w:autoSpaceDE w:val="0"/>
        <w:autoSpaceDN w:val="0"/>
        <w:adjustRightInd w:val="0"/>
        <w:snapToGrid w:val="0"/>
        <w:spacing w:line="360" w:lineRule="auto"/>
        <w:jc w:val="center"/>
        <w:rPr>
          <w:rFonts w:ascii="宋体" w:hAnsi="宋体" w:hint="eastAsia"/>
          <w:bCs/>
          <w:sz w:val="28"/>
          <w:szCs w:val="28"/>
        </w:rPr>
      </w:pPr>
    </w:p>
    <w:p w:rsidR="006D2151" w:rsidRPr="00160DB6" w:rsidP="006D2151">
      <w:pPr>
        <w:autoSpaceDE w:val="0"/>
        <w:autoSpaceDN w:val="0"/>
        <w:adjustRightInd w:val="0"/>
        <w:snapToGrid w:val="0"/>
        <w:spacing w:line="360" w:lineRule="auto"/>
        <w:jc w:val="left"/>
        <w:rPr>
          <w:rFonts w:ascii="宋体" w:hAnsi="宋体" w:cs="MingLiU" w:hint="eastAsia"/>
          <w:kern w:val="0"/>
          <w:sz w:val="20"/>
          <w:szCs w:val="20"/>
        </w:rPr>
      </w:pPr>
      <w:r w:rsidRPr="00160DB6">
        <w:rPr>
          <w:rFonts w:ascii="宋体" w:hAnsi="宋体" w:cs="MingLiU" w:hint="eastAsia"/>
          <w:kern w:val="0"/>
          <w:sz w:val="20"/>
          <w:szCs w:val="20"/>
        </w:rPr>
        <w:t xml:space="preserve"> </w:t>
      </w:r>
    </w:p>
    <w:p w:rsidR="006D2151" w:rsidRPr="00160DB6" w:rsidP="006D2151">
      <w:pPr>
        <w:tabs>
          <w:tab w:val="left" w:pos="6219"/>
        </w:tabs>
        <w:autoSpaceDE w:val="0"/>
        <w:autoSpaceDN w:val="0"/>
        <w:adjustRightInd w:val="0"/>
        <w:snapToGrid w:val="0"/>
        <w:spacing w:line="360" w:lineRule="auto"/>
        <w:ind w:firstLine="274" w:firstLineChars="98"/>
        <w:jc w:val="left"/>
        <w:rPr>
          <w:rFonts w:ascii="宋体" w:hAnsi="宋体" w:cs="MingLiU" w:hint="eastAsia"/>
          <w:b/>
          <w:w w:val="99"/>
          <w:kern w:val="0"/>
          <w:sz w:val="28"/>
          <w:szCs w:val="28"/>
        </w:rPr>
      </w:pPr>
      <w:r w:rsidRPr="00160DB6">
        <w:rPr>
          <w:rFonts w:ascii="宋体" w:hAnsi="宋体" w:cs="MingLiU" w:hint="eastAsia"/>
          <w:b/>
          <w:w w:val="99"/>
          <w:kern w:val="0"/>
          <w:sz w:val="28"/>
          <w:szCs w:val="28"/>
        </w:rPr>
        <w:t>比　　选　 人：</w:t>
      </w:r>
      <w:r w:rsidRPr="00160DB6">
        <w:rPr>
          <w:rFonts w:ascii="宋体" w:hAnsi="宋体" w:cs="MingLiU" w:hint="eastAsia"/>
          <w:b/>
          <w:w w:val="99"/>
          <w:kern w:val="0"/>
          <w:sz w:val="28"/>
          <w:szCs w:val="28"/>
          <w:u w:val="single"/>
        </w:rPr>
        <w:t xml:space="preserve">    </w:t>
      </w:r>
      <w:r w:rsidRPr="00160DB6" w:rsidR="006D66C2">
        <w:rPr>
          <w:rFonts w:ascii="宋体" w:hAnsi="宋体" w:cs="MingLiU" w:hint="eastAsia"/>
          <w:b/>
          <w:w w:val="99"/>
          <w:kern w:val="0"/>
          <w:sz w:val="28"/>
          <w:szCs w:val="28"/>
          <w:u w:val="single"/>
        </w:rPr>
        <w:t>重庆市渝北区职业教化中心</w:t>
      </w:r>
      <w:r w:rsidRPr="00160DB6">
        <w:rPr>
          <w:rFonts w:ascii="宋体" w:hAnsi="宋体" w:cs="MingLiU" w:hint="eastAsia"/>
          <w:b/>
          <w:w w:val="99"/>
          <w:kern w:val="0"/>
          <w:sz w:val="28"/>
          <w:szCs w:val="28"/>
          <w:u w:val="single"/>
        </w:rPr>
        <w:t xml:space="preserve">   </w:t>
      </w:r>
      <w:r w:rsidRPr="00160DB6">
        <w:rPr>
          <w:rFonts w:ascii="宋体" w:hAnsi="宋体" w:hint="eastAsia"/>
          <w:b/>
          <w:bCs/>
          <w:sz w:val="28"/>
          <w:u w:val="single"/>
        </w:rPr>
        <w:t xml:space="preserve"> </w:t>
      </w:r>
      <w:r w:rsidRPr="00160DB6">
        <w:rPr>
          <w:rFonts w:ascii="宋体" w:hAnsi="宋体" w:cs="MingLiU" w:hint="eastAsia"/>
          <w:b/>
          <w:w w:val="99"/>
          <w:kern w:val="0"/>
          <w:sz w:val="28"/>
          <w:szCs w:val="28"/>
        </w:rPr>
        <w:t>（盖单位章）</w:t>
      </w:r>
    </w:p>
    <w:p w:rsidR="006D2151" w:rsidRPr="00160DB6" w:rsidP="006D2151">
      <w:pPr>
        <w:tabs>
          <w:tab w:val="left" w:pos="6252"/>
        </w:tabs>
        <w:autoSpaceDE w:val="0"/>
        <w:autoSpaceDN w:val="0"/>
        <w:adjustRightInd w:val="0"/>
        <w:snapToGrid w:val="0"/>
        <w:spacing w:line="360" w:lineRule="auto"/>
        <w:ind w:firstLine="274" w:firstLineChars="98"/>
        <w:jc w:val="left"/>
        <w:rPr>
          <w:rFonts w:ascii="宋体" w:hAnsi="宋体" w:cs="MingLiU" w:hint="eastAsia"/>
          <w:b/>
          <w:w w:val="99"/>
          <w:kern w:val="0"/>
          <w:sz w:val="28"/>
          <w:szCs w:val="28"/>
        </w:rPr>
      </w:pPr>
      <w:r w:rsidRPr="00160DB6">
        <w:rPr>
          <w:rFonts w:ascii="宋体" w:hAnsi="宋体" w:cs="MingLiU" w:hint="eastAsia"/>
          <w:b/>
          <w:spacing w:val="8"/>
          <w:kern w:val="0"/>
          <w:sz w:val="28"/>
          <w:szCs w:val="28"/>
        </w:rPr>
        <w:t>比选代理机构：</w:t>
      </w:r>
      <w:r w:rsidRPr="00160DB6">
        <w:rPr>
          <w:rFonts w:ascii="宋体" w:hAnsi="宋体" w:hint="eastAsia"/>
          <w:b/>
          <w:bCs/>
          <w:sz w:val="28"/>
          <w:u w:val="single"/>
        </w:rPr>
        <w:t xml:space="preserve">    重庆西恒工程询问有限公司     </w:t>
      </w:r>
      <w:r w:rsidRPr="00160DB6">
        <w:rPr>
          <w:rFonts w:ascii="宋体" w:hAnsi="宋体" w:cs="MingLiU" w:hint="eastAsia"/>
          <w:b/>
          <w:w w:val="99"/>
          <w:kern w:val="0"/>
          <w:sz w:val="28"/>
          <w:szCs w:val="28"/>
        </w:rPr>
        <w:t>（盖单位章）</w:t>
      </w:r>
    </w:p>
    <w:p w:rsidR="006D2151" w:rsidRPr="00160DB6" w:rsidP="006D2151">
      <w:pPr>
        <w:tabs>
          <w:tab w:val="left" w:pos="6252"/>
        </w:tabs>
        <w:autoSpaceDE w:val="0"/>
        <w:autoSpaceDN w:val="0"/>
        <w:adjustRightInd w:val="0"/>
        <w:snapToGrid w:val="0"/>
        <w:spacing w:line="360" w:lineRule="auto"/>
        <w:jc w:val="left"/>
        <w:rPr>
          <w:rFonts w:ascii="宋体" w:hAnsi="宋体" w:cs="MingLiU" w:hint="eastAsia"/>
          <w:b/>
          <w:w w:val="99"/>
          <w:kern w:val="0"/>
          <w:sz w:val="28"/>
          <w:szCs w:val="28"/>
        </w:rPr>
      </w:pPr>
    </w:p>
    <w:p w:rsidR="006D2151" w:rsidRPr="00160DB6" w:rsidP="006D2151">
      <w:pPr>
        <w:spacing w:line="480" w:lineRule="auto"/>
        <w:ind w:firstLine="1254" w:firstLineChars="448"/>
        <w:rPr>
          <w:rFonts w:ascii="宋体" w:hAnsi="宋体" w:cs="MingLiU" w:hint="eastAsia"/>
          <w:b/>
          <w:spacing w:val="8"/>
          <w:kern w:val="0"/>
          <w:sz w:val="28"/>
          <w:szCs w:val="28"/>
        </w:rPr>
      </w:pPr>
      <w:r w:rsidRPr="00160DB6">
        <w:rPr>
          <w:rFonts w:ascii="宋体" w:hAnsi="宋体" w:cs="MingLiU" w:hint="eastAsia"/>
          <w:b/>
          <w:spacing w:val="8"/>
          <w:kern w:val="0"/>
          <w:sz w:val="28"/>
          <w:szCs w:val="28"/>
        </w:rPr>
        <w:t xml:space="preserve">编制人： </w:t>
      </w:r>
      <w:r w:rsidRPr="00160DB6" w:rsidR="006D66C2">
        <w:rPr>
          <w:rFonts w:ascii="宋体" w:hAnsi="宋体" w:cs="MingLiU" w:hint="eastAsia"/>
          <w:b/>
          <w:spacing w:val="8"/>
          <w:kern w:val="0"/>
          <w:sz w:val="28"/>
          <w:szCs w:val="28"/>
        </w:rPr>
        <w:t>李  倩</w:t>
      </w:r>
      <w:r w:rsidRPr="00160DB6">
        <w:rPr>
          <w:rFonts w:ascii="宋体" w:hAnsi="宋体" w:cs="MingLiU" w:hint="eastAsia"/>
          <w:b/>
          <w:spacing w:val="8"/>
          <w:kern w:val="0"/>
          <w:sz w:val="28"/>
          <w:szCs w:val="28"/>
        </w:rPr>
        <w:t xml:space="preserve">    渝建招证</w:t>
      </w:r>
      <w:r w:rsidRPr="00160DB6" w:rsidR="006D66C2">
        <w:rPr>
          <w:rFonts w:ascii="宋体" w:hAnsi="宋体" w:cs="MingLiU" w:hint="eastAsia"/>
          <w:b/>
          <w:spacing w:val="8"/>
          <w:kern w:val="0"/>
          <w:sz w:val="28"/>
          <w:szCs w:val="28"/>
        </w:rPr>
        <w:t>20160014</w:t>
      </w:r>
      <w:r w:rsidRPr="00160DB6">
        <w:rPr>
          <w:rFonts w:ascii="宋体" w:hAnsi="宋体" w:cs="MingLiU" w:hint="eastAsia"/>
          <w:b/>
          <w:spacing w:val="8"/>
          <w:kern w:val="0"/>
          <w:sz w:val="28"/>
          <w:szCs w:val="28"/>
        </w:rPr>
        <w:t>号</w:t>
      </w:r>
    </w:p>
    <w:p w:rsidR="006D2151" w:rsidRPr="00160DB6" w:rsidP="006D2151">
      <w:pPr>
        <w:spacing w:line="480" w:lineRule="auto"/>
        <w:ind w:firstLine="1254" w:firstLineChars="448"/>
        <w:rPr>
          <w:rFonts w:ascii="宋体" w:hAnsi="宋体" w:cs="MingLiU" w:hint="eastAsia"/>
          <w:b/>
          <w:spacing w:val="8"/>
          <w:kern w:val="0"/>
          <w:sz w:val="28"/>
          <w:szCs w:val="28"/>
        </w:rPr>
      </w:pPr>
      <w:r w:rsidRPr="00160DB6">
        <w:rPr>
          <w:rFonts w:ascii="宋体" w:hAnsi="宋体" w:cs="MingLiU" w:hint="eastAsia"/>
          <w:b/>
          <w:spacing w:val="8"/>
          <w:kern w:val="0"/>
          <w:sz w:val="28"/>
          <w:szCs w:val="28"/>
        </w:rPr>
        <w:t>审核人： 金桂平    渝建招证201100436号</w:t>
      </w:r>
    </w:p>
    <w:p w:rsidR="006D2151" w:rsidRPr="00160DB6" w:rsidP="006D2151">
      <w:pPr>
        <w:spacing w:line="900" w:lineRule="exact"/>
        <w:jc w:val="center"/>
        <w:rPr>
          <w:rFonts w:ascii="宋体" w:hAnsi="宋体"/>
          <w:b/>
          <w:sz w:val="32"/>
          <w:szCs w:val="32"/>
          <w:u w:val="single"/>
        </w:rPr>
        <w:sectPr w:rsidSect="006D2151">
          <w:pgSz w:w="11906" w:h="16838"/>
          <w:pgMar w:top="1418" w:right="1134" w:bottom="1418" w:left="1701" w:header="851" w:footer="992" w:gutter="0"/>
          <w:cols w:space="720"/>
          <w:docGrid w:type="lines" w:linePitch="312"/>
        </w:sectPr>
      </w:pPr>
      <w:r w:rsidRPr="00160DB6">
        <w:rPr>
          <w:rFonts w:ascii="宋体" w:hAnsi="宋体" w:cs="MingLiU" w:hint="eastAsia"/>
          <w:b/>
          <w:w w:val="99"/>
          <w:kern w:val="0"/>
          <w:sz w:val="28"/>
          <w:szCs w:val="28"/>
        </w:rPr>
        <w:t>201</w:t>
      </w:r>
      <w:r w:rsidRPr="00160DB6" w:rsidR="006D66C2">
        <w:rPr>
          <w:rFonts w:ascii="宋体" w:hAnsi="宋体" w:cs="MingLiU" w:hint="eastAsia"/>
          <w:b/>
          <w:w w:val="99"/>
          <w:kern w:val="0"/>
          <w:sz w:val="28"/>
          <w:szCs w:val="28"/>
        </w:rPr>
        <w:t>7</w:t>
      </w:r>
      <w:r w:rsidRPr="00160DB6">
        <w:rPr>
          <w:rFonts w:ascii="宋体" w:hAnsi="宋体" w:cs="MingLiU" w:hint="eastAsia"/>
          <w:b/>
          <w:w w:val="99"/>
          <w:kern w:val="0"/>
          <w:sz w:val="28"/>
          <w:szCs w:val="28"/>
        </w:rPr>
        <w:t>年</w:t>
      </w:r>
      <w:r w:rsidRPr="00160DB6" w:rsidR="00160DB6">
        <w:rPr>
          <w:rFonts w:ascii="宋体" w:hAnsi="宋体" w:cs="MingLiU" w:hint="eastAsia"/>
          <w:b/>
          <w:w w:val="99"/>
          <w:kern w:val="0"/>
          <w:sz w:val="28"/>
          <w:szCs w:val="28"/>
        </w:rPr>
        <w:t>12</w:t>
      </w:r>
      <w:r w:rsidRPr="00160DB6">
        <w:rPr>
          <w:rFonts w:ascii="宋体" w:hAnsi="宋体" w:cs="MingLiU" w:hint="eastAsia"/>
          <w:b/>
          <w:w w:val="99"/>
          <w:kern w:val="0"/>
          <w:sz w:val="28"/>
          <w:szCs w:val="28"/>
        </w:rPr>
        <w:t>月</w:t>
      </w:r>
    </w:p>
    <w:p w:rsidR="0025454E" w:rsidRPr="00160DB6">
      <w:pPr>
        <w:spacing w:line="480" w:lineRule="auto"/>
        <w:rPr>
          <w:rFonts w:ascii="宋体" w:hAnsi="宋体" w:hint="eastAsia"/>
          <w:sz w:val="32"/>
          <w:szCs w:val="32"/>
        </w:rPr>
      </w:pPr>
      <w:r w:rsidRPr="00160DB6">
        <w:rPr>
          <w:rFonts w:ascii="宋体" w:hAnsi="宋体" w:hint="eastAsia"/>
          <w:sz w:val="32"/>
          <w:szCs w:val="32"/>
        </w:rPr>
        <w:t xml:space="preserve">                                          </w:t>
      </w:r>
    </w:p>
    <w:p w:rsidR="0025454E" w:rsidRPr="00160DB6">
      <w:pPr>
        <w:pStyle w:val="Heading2"/>
        <w:tabs>
          <w:tab w:val="left" w:pos="3228"/>
        </w:tabs>
        <w:spacing w:line="340" w:lineRule="atLeast"/>
        <w:ind w:firstLine="4144" w:firstLineChars="1295"/>
        <w:rPr>
          <w:rFonts w:ascii="宋体" w:eastAsia="宋体" w:hAnsi="宋体" w:hint="eastAsia"/>
        </w:rPr>
      </w:pPr>
      <w:r w:rsidRPr="00160DB6">
        <w:rPr>
          <w:rFonts w:ascii="宋体" w:eastAsia="宋体" w:hAnsi="宋体" w:hint="eastAsia"/>
          <w:b w:val="0"/>
        </w:rPr>
        <w:t>目  录</w:t>
      </w:r>
    </w:p>
    <w:p w:rsidR="0025454E" w:rsidRPr="00160DB6">
      <w:pPr>
        <w:topLinePunct/>
        <w:spacing w:line="340" w:lineRule="atLeast"/>
        <w:ind w:firstLine="840" w:firstLineChars="300"/>
        <w:jc w:val="left"/>
        <w:textAlignment w:val="baseline"/>
        <w:rPr>
          <w:rFonts w:ascii="宋体" w:hAnsi="宋体" w:hint="eastAsia"/>
          <w:sz w:val="28"/>
          <w:szCs w:val="28"/>
        </w:rPr>
      </w:pPr>
      <w:r w:rsidRPr="00160DB6">
        <w:rPr>
          <w:rFonts w:ascii="宋体" w:hAnsi="宋体" w:hint="eastAsia"/>
          <w:sz w:val="28"/>
          <w:szCs w:val="28"/>
        </w:rPr>
        <w:t xml:space="preserve">第一章  </w:t>
      </w:r>
      <w:r w:rsidR="00586F28">
        <w:rPr>
          <w:rFonts w:ascii="宋体" w:hAnsi="宋体" w:hint="eastAsia"/>
          <w:sz w:val="28"/>
          <w:szCs w:val="28"/>
        </w:rPr>
        <w:t>比选公告</w:t>
      </w:r>
    </w:p>
    <w:p w:rsidR="0025454E" w:rsidRPr="00160DB6">
      <w:pPr>
        <w:topLinePunct/>
        <w:spacing w:line="340" w:lineRule="atLeast"/>
        <w:ind w:firstLine="840" w:firstLineChars="300"/>
        <w:jc w:val="left"/>
        <w:textAlignment w:val="baseline"/>
        <w:rPr>
          <w:rFonts w:ascii="宋体" w:hAnsi="宋体" w:hint="eastAsia"/>
          <w:sz w:val="28"/>
          <w:szCs w:val="28"/>
        </w:rPr>
      </w:pPr>
      <w:r w:rsidRPr="00160DB6">
        <w:rPr>
          <w:rFonts w:ascii="宋体" w:hAnsi="宋体" w:hint="eastAsia"/>
          <w:sz w:val="28"/>
          <w:szCs w:val="28"/>
        </w:rPr>
        <w:t xml:space="preserve">其次章  </w:t>
      </w:r>
      <w:r w:rsidRPr="00160DB6" w:rsidR="00586F28">
        <w:rPr>
          <w:rFonts w:ascii="宋体" w:hAnsi="宋体" w:hint="eastAsia"/>
          <w:sz w:val="28"/>
          <w:szCs w:val="28"/>
        </w:rPr>
        <w:t>比选须知前附表及比选申请人须知</w:t>
      </w:r>
    </w:p>
    <w:p w:rsidR="0025454E" w:rsidRPr="00160DB6">
      <w:pPr>
        <w:topLinePunct/>
        <w:spacing w:line="340" w:lineRule="atLeast"/>
        <w:ind w:firstLine="840" w:firstLineChars="300"/>
        <w:jc w:val="left"/>
        <w:textAlignment w:val="baseline"/>
        <w:rPr>
          <w:rFonts w:ascii="宋体" w:hAnsi="宋体" w:hint="eastAsia"/>
          <w:sz w:val="28"/>
          <w:szCs w:val="28"/>
        </w:rPr>
      </w:pPr>
      <w:r w:rsidRPr="00160DB6">
        <w:rPr>
          <w:rFonts w:ascii="宋体" w:hAnsi="宋体" w:hint="eastAsia"/>
          <w:sz w:val="28"/>
          <w:szCs w:val="28"/>
        </w:rPr>
        <w:t xml:space="preserve">第三章  </w:t>
      </w:r>
      <w:r w:rsidRPr="00160DB6" w:rsidR="00586F28">
        <w:rPr>
          <w:rFonts w:ascii="宋体" w:hAnsi="宋体" w:hint="eastAsia"/>
          <w:sz w:val="28"/>
          <w:szCs w:val="28"/>
        </w:rPr>
        <w:t>比选文件</w:t>
      </w:r>
    </w:p>
    <w:p w:rsidR="0025454E" w:rsidRPr="00160DB6">
      <w:pPr>
        <w:topLinePunct/>
        <w:spacing w:line="340" w:lineRule="atLeast"/>
        <w:ind w:firstLine="840" w:firstLineChars="300"/>
        <w:jc w:val="left"/>
        <w:textAlignment w:val="baseline"/>
        <w:rPr>
          <w:rFonts w:ascii="宋体" w:hAnsi="宋体" w:hint="eastAsia"/>
          <w:sz w:val="28"/>
          <w:szCs w:val="28"/>
        </w:rPr>
      </w:pPr>
      <w:r w:rsidRPr="00160DB6">
        <w:rPr>
          <w:rFonts w:ascii="宋体" w:hAnsi="宋体" w:hint="eastAsia"/>
          <w:sz w:val="28"/>
          <w:szCs w:val="28"/>
        </w:rPr>
        <w:t xml:space="preserve">第四章  </w:t>
      </w:r>
      <w:r w:rsidRPr="00160DB6" w:rsidR="00586F28">
        <w:rPr>
          <w:rFonts w:ascii="宋体" w:hAnsi="宋体" w:hint="eastAsia"/>
          <w:sz w:val="28"/>
          <w:szCs w:val="28"/>
        </w:rPr>
        <w:t>比选申请文件的编制及提交</w:t>
      </w:r>
    </w:p>
    <w:p w:rsidR="0025454E" w:rsidRPr="00160DB6">
      <w:pPr>
        <w:topLinePunct/>
        <w:spacing w:line="340" w:lineRule="atLeast"/>
        <w:ind w:firstLine="840" w:firstLineChars="300"/>
        <w:jc w:val="left"/>
        <w:textAlignment w:val="baseline"/>
        <w:rPr>
          <w:rFonts w:ascii="宋体" w:hAnsi="宋体" w:hint="eastAsia"/>
          <w:sz w:val="28"/>
          <w:szCs w:val="28"/>
        </w:rPr>
      </w:pPr>
      <w:r w:rsidRPr="00160DB6">
        <w:rPr>
          <w:rFonts w:ascii="宋体" w:hAnsi="宋体" w:hint="eastAsia"/>
          <w:sz w:val="28"/>
          <w:szCs w:val="28"/>
        </w:rPr>
        <w:t xml:space="preserve">第五章  </w:t>
      </w:r>
      <w:r w:rsidRPr="00160DB6" w:rsidR="00586F28">
        <w:rPr>
          <w:rFonts w:ascii="宋体" w:hAnsi="宋体" w:hint="eastAsia"/>
          <w:sz w:val="28"/>
          <w:szCs w:val="28"/>
        </w:rPr>
        <w:t>评比、定选</w:t>
      </w:r>
    </w:p>
    <w:p w:rsidR="0025454E">
      <w:pPr>
        <w:topLinePunct/>
        <w:spacing w:line="340" w:lineRule="atLeast"/>
        <w:ind w:firstLine="840" w:firstLineChars="300"/>
        <w:jc w:val="left"/>
        <w:textAlignment w:val="baseline"/>
        <w:rPr>
          <w:rFonts w:ascii="宋体" w:hAnsi="宋体" w:hint="eastAsia"/>
          <w:sz w:val="28"/>
          <w:szCs w:val="28"/>
        </w:rPr>
      </w:pPr>
      <w:r w:rsidRPr="00160DB6">
        <w:rPr>
          <w:rFonts w:ascii="宋体" w:hAnsi="宋体" w:hint="eastAsia"/>
          <w:sz w:val="28"/>
          <w:szCs w:val="28"/>
        </w:rPr>
        <w:t xml:space="preserve">第六章  </w:t>
      </w:r>
      <w:r w:rsidRPr="00160DB6" w:rsidR="00586F28">
        <w:rPr>
          <w:rFonts w:ascii="宋体" w:hAnsi="宋体" w:hint="eastAsia"/>
          <w:sz w:val="28"/>
          <w:szCs w:val="28"/>
        </w:rPr>
        <w:t>合同</w:t>
      </w:r>
    </w:p>
    <w:p w:rsidR="00586F28" w:rsidRPr="00160DB6">
      <w:pPr>
        <w:topLinePunct/>
        <w:spacing w:line="340" w:lineRule="atLeast"/>
        <w:ind w:firstLine="840" w:firstLineChars="300"/>
        <w:jc w:val="left"/>
        <w:textAlignment w:val="baseline"/>
        <w:rPr>
          <w:rFonts w:ascii="宋体" w:hAnsi="宋体" w:hint="eastAsia"/>
          <w:sz w:val="28"/>
          <w:szCs w:val="28"/>
        </w:rPr>
      </w:pPr>
      <w:r>
        <w:rPr>
          <w:rFonts w:ascii="宋体" w:hAnsi="宋体" w:hint="eastAsia"/>
          <w:sz w:val="28"/>
          <w:szCs w:val="28"/>
        </w:rPr>
        <w:t xml:space="preserve">第七章  </w:t>
      </w:r>
      <w:r w:rsidRPr="00160DB6">
        <w:rPr>
          <w:rFonts w:ascii="宋体" w:hAnsi="宋体" w:hint="eastAsia"/>
          <w:sz w:val="28"/>
          <w:szCs w:val="28"/>
        </w:rPr>
        <w:t>比选申请文件格式</w:t>
      </w:r>
    </w:p>
    <w:p w:rsidR="0025454E" w:rsidRPr="00160DB6">
      <w:pPr>
        <w:topLinePunct/>
        <w:spacing w:line="340" w:lineRule="atLeast"/>
        <w:ind w:firstLine="840" w:firstLineChars="300"/>
        <w:jc w:val="left"/>
        <w:textAlignment w:val="baseline"/>
        <w:rPr>
          <w:rFonts w:ascii="宋体" w:hAnsi="宋体" w:hint="eastAsia"/>
          <w:sz w:val="28"/>
          <w:szCs w:val="28"/>
        </w:rPr>
      </w:pPr>
    </w:p>
    <w:p w:rsidR="0025454E" w:rsidRPr="00160DB6">
      <w:pPr>
        <w:topLinePunct/>
        <w:spacing w:line="340" w:lineRule="atLeast"/>
        <w:ind w:firstLine="840" w:firstLineChars="300"/>
        <w:jc w:val="left"/>
        <w:textAlignment w:val="baseline"/>
        <w:rPr>
          <w:rFonts w:ascii="宋体" w:hAnsi="宋体" w:hint="eastAsia"/>
          <w:sz w:val="28"/>
          <w:szCs w:val="28"/>
        </w:rPr>
      </w:pPr>
    </w:p>
    <w:p w:rsidR="0025454E" w:rsidRPr="00160DB6">
      <w:pPr>
        <w:topLinePunct/>
        <w:spacing w:line="340" w:lineRule="atLeast"/>
        <w:ind w:firstLine="840" w:firstLineChars="300"/>
        <w:jc w:val="left"/>
        <w:textAlignment w:val="baseline"/>
        <w:rPr>
          <w:rFonts w:ascii="宋体" w:hAnsi="宋体" w:hint="eastAsia"/>
          <w:sz w:val="28"/>
          <w:szCs w:val="28"/>
        </w:rPr>
      </w:pPr>
    </w:p>
    <w:p w:rsidR="0025454E" w:rsidRPr="00160DB6">
      <w:pPr>
        <w:topLinePunct/>
        <w:spacing w:line="340" w:lineRule="atLeast"/>
        <w:ind w:firstLine="840" w:firstLineChars="300"/>
        <w:jc w:val="left"/>
        <w:textAlignment w:val="baseline"/>
        <w:rPr>
          <w:rFonts w:ascii="宋体" w:hAnsi="宋体" w:hint="eastAsia"/>
          <w:sz w:val="28"/>
          <w:szCs w:val="28"/>
        </w:rPr>
      </w:pPr>
    </w:p>
    <w:p w:rsidR="0025454E" w:rsidRPr="00160DB6">
      <w:pPr>
        <w:topLinePunct/>
        <w:spacing w:line="340" w:lineRule="atLeast"/>
        <w:ind w:firstLine="840" w:firstLineChars="300"/>
        <w:jc w:val="left"/>
        <w:textAlignment w:val="baseline"/>
        <w:rPr>
          <w:rFonts w:ascii="宋体" w:hAnsi="宋体" w:hint="eastAsia"/>
          <w:sz w:val="28"/>
          <w:szCs w:val="28"/>
        </w:rPr>
      </w:pPr>
    </w:p>
    <w:p w:rsidR="0025454E" w:rsidRPr="00160DB6">
      <w:pPr>
        <w:topLinePunct/>
        <w:spacing w:line="340" w:lineRule="atLeast"/>
        <w:ind w:firstLine="840" w:firstLineChars="300"/>
        <w:jc w:val="left"/>
        <w:textAlignment w:val="baseline"/>
        <w:rPr>
          <w:rFonts w:ascii="宋体" w:hAnsi="宋体" w:hint="eastAsia"/>
          <w:sz w:val="28"/>
          <w:szCs w:val="28"/>
        </w:rPr>
      </w:pPr>
    </w:p>
    <w:p w:rsidR="0025454E" w:rsidRPr="00160DB6">
      <w:pPr>
        <w:topLinePunct/>
        <w:spacing w:line="340" w:lineRule="atLeast"/>
        <w:ind w:firstLine="840" w:firstLineChars="300"/>
        <w:jc w:val="left"/>
        <w:textAlignment w:val="baseline"/>
        <w:rPr>
          <w:rFonts w:ascii="宋体" w:hAnsi="宋体" w:hint="eastAsia"/>
          <w:sz w:val="28"/>
          <w:szCs w:val="28"/>
        </w:rPr>
      </w:pPr>
    </w:p>
    <w:p w:rsidR="0025454E" w:rsidRPr="00160DB6">
      <w:pPr>
        <w:topLinePunct/>
        <w:spacing w:line="340" w:lineRule="atLeast"/>
        <w:ind w:firstLine="840" w:firstLineChars="300"/>
        <w:jc w:val="left"/>
        <w:textAlignment w:val="baseline"/>
        <w:rPr>
          <w:rFonts w:ascii="宋体" w:hAnsi="宋体" w:hint="eastAsia"/>
          <w:sz w:val="28"/>
          <w:szCs w:val="28"/>
        </w:rPr>
      </w:pPr>
    </w:p>
    <w:p w:rsidR="0025454E" w:rsidRPr="00160DB6">
      <w:pPr>
        <w:topLinePunct/>
        <w:spacing w:line="340" w:lineRule="atLeast"/>
        <w:ind w:firstLine="840" w:firstLineChars="300"/>
        <w:jc w:val="left"/>
        <w:textAlignment w:val="baseline"/>
        <w:rPr>
          <w:rFonts w:ascii="宋体" w:hAnsi="宋体" w:hint="eastAsia"/>
          <w:sz w:val="28"/>
          <w:szCs w:val="28"/>
        </w:rPr>
      </w:pPr>
    </w:p>
    <w:p w:rsidR="0025454E" w:rsidRPr="00160DB6">
      <w:pPr>
        <w:topLinePunct/>
        <w:spacing w:line="340" w:lineRule="atLeast"/>
        <w:ind w:firstLine="840" w:firstLineChars="300"/>
        <w:jc w:val="left"/>
        <w:textAlignment w:val="baseline"/>
        <w:rPr>
          <w:rFonts w:ascii="宋体" w:hAnsi="宋体" w:hint="eastAsia"/>
          <w:sz w:val="28"/>
          <w:szCs w:val="28"/>
        </w:rPr>
      </w:pPr>
    </w:p>
    <w:p w:rsidR="0025454E" w:rsidRPr="00160DB6">
      <w:pPr>
        <w:topLinePunct/>
        <w:spacing w:line="340" w:lineRule="atLeast"/>
        <w:ind w:firstLine="840" w:firstLineChars="300"/>
        <w:jc w:val="left"/>
        <w:textAlignment w:val="baseline"/>
        <w:rPr>
          <w:rFonts w:ascii="宋体" w:hAnsi="宋体" w:hint="eastAsia"/>
          <w:sz w:val="28"/>
          <w:szCs w:val="28"/>
        </w:rPr>
      </w:pPr>
    </w:p>
    <w:p w:rsidR="005C3763" w:rsidRPr="00160DB6" w:rsidP="00CF3B42">
      <w:pPr>
        <w:topLinePunct/>
        <w:spacing w:line="340" w:lineRule="atLeast"/>
        <w:jc w:val="left"/>
        <w:textAlignment w:val="baseline"/>
        <w:rPr>
          <w:rFonts w:ascii="宋体" w:hAnsi="宋体" w:hint="eastAsia"/>
          <w:sz w:val="28"/>
          <w:szCs w:val="28"/>
        </w:rPr>
        <w:sectPr w:rsidSect="006D2151">
          <w:type w:val="nextPage"/>
          <w:pgSz w:w="11906" w:h="16838"/>
          <w:pgMar w:top="1418" w:right="1134" w:bottom="1418" w:left="1701" w:header="851" w:footer="992" w:gutter="0"/>
          <w:pgNumType w:start="2"/>
          <w:cols w:space="720"/>
          <w:titlePg w:val="0"/>
          <w:docGrid w:type="lines" w:linePitch="312"/>
        </w:sectPr>
      </w:pPr>
    </w:p>
    <w:p w:rsidR="005C3763" w:rsidRPr="00F94599" w:rsidP="005C3763">
      <w:pPr>
        <w:pStyle w:val="NormalWeb"/>
        <w:spacing w:line="360" w:lineRule="auto"/>
        <w:jc w:val="center"/>
        <w:rPr>
          <w:rFonts w:hint="eastAsia"/>
          <w:b/>
          <w:sz w:val="32"/>
          <w:szCs w:val="32"/>
        </w:rPr>
      </w:pPr>
      <w:r w:rsidRPr="00F94599">
        <w:rPr>
          <w:rFonts w:hint="eastAsia"/>
          <w:b/>
          <w:sz w:val="32"/>
          <w:szCs w:val="32"/>
        </w:rPr>
        <w:t>三峡移民职业教化龙兴校区建设项目施工图预算编制比选公告</w:t>
      </w:r>
    </w:p>
    <w:p w:rsidR="005C3763" w:rsidRPr="005C3763" w:rsidP="00F94599">
      <w:pPr>
        <w:pStyle w:val="NormalWeb"/>
        <w:spacing w:line="360" w:lineRule="auto"/>
        <w:rPr>
          <w:rFonts w:hint="eastAsia"/>
          <w:b/>
        </w:rPr>
      </w:pPr>
      <w:r w:rsidRPr="005C3763">
        <w:rPr>
          <w:rFonts w:hint="eastAsia"/>
          <w:b/>
        </w:rPr>
        <w:t>1. 比选条件</w:t>
      </w:r>
    </w:p>
    <w:p w:rsidR="005C3763" w:rsidP="005C3763">
      <w:pPr>
        <w:pStyle w:val="NormalWeb"/>
        <w:spacing w:line="360" w:lineRule="auto"/>
        <w:ind w:firstLine="480" w:firstLineChars="200"/>
        <w:rPr>
          <w:rFonts w:hint="eastAsia"/>
        </w:rPr>
      </w:pPr>
      <w:r>
        <w:rPr>
          <w:rFonts w:hint="eastAsia"/>
        </w:rPr>
        <w:t>本比选项目</w:t>
      </w:r>
      <w:r w:rsidRPr="005C3763">
        <w:rPr>
          <w:rFonts w:hint="eastAsia"/>
        </w:rPr>
        <w:t>三峡移民职业教化龙兴校区建设项目施工图预算编制</w:t>
      </w:r>
      <w:r>
        <w:rPr>
          <w:rFonts w:hint="eastAsia"/>
        </w:rPr>
        <w:t>，建设资金来自财政资金（资金来源），项目出资比例为100% ，比选人为</w:t>
      </w:r>
      <w:r w:rsidRPr="005C3763">
        <w:rPr>
          <w:rFonts w:hint="eastAsia"/>
        </w:rPr>
        <w:t>重庆市渝北区职业教化中心</w:t>
      </w:r>
      <w:r>
        <w:rPr>
          <w:rFonts w:hint="eastAsia"/>
        </w:rPr>
        <w:t>项目已具备比选条件，现对该项目的</w:t>
      </w:r>
      <w:r w:rsidRPr="005C3763">
        <w:rPr>
          <w:rFonts w:hint="eastAsia"/>
        </w:rPr>
        <w:t>施工图预算编制</w:t>
      </w:r>
      <w:r>
        <w:rPr>
          <w:rFonts w:hint="eastAsia"/>
        </w:rPr>
        <w:t>进行竞争性比选招标。</w:t>
        <w:br/>
      </w:r>
      <w:r w:rsidRPr="005C3763">
        <w:rPr>
          <w:rFonts w:hint="eastAsia"/>
          <w:b/>
        </w:rPr>
        <w:t>2. 项目概况与招标范围</w:t>
        <w:br/>
      </w:r>
      <w:r>
        <w:rPr>
          <w:rFonts w:hint="eastAsia"/>
        </w:rPr>
        <w:t xml:space="preserve">    2.1建设地点：两江新区龙兴工业园</w:t>
        <w:br/>
        <w:t xml:space="preserve">    2.2 建设规模及概况：本项目总建筑面积147961.71㎡（地上建筑面积134142.26㎡，地下建筑面积13819.45㎡）。项目建筑内容主要包括学校主体工程、装饰工程、安装工程以及绿化、道路、运动场、生化池等附属工程。</w:t>
      </w:r>
    </w:p>
    <w:p w:rsidR="00F94599" w:rsidRPr="00160DB6" w:rsidP="00F94599">
      <w:pPr>
        <w:spacing w:line="420" w:lineRule="atLeast"/>
        <w:ind w:firstLine="420" w:firstLineChars="200"/>
        <w:rPr>
          <w:rFonts w:ascii="宋体" w:hAnsi="宋体"/>
          <w:iCs/>
          <w:sz w:val="24"/>
        </w:rPr>
        <w:sectPr w:rsidSect="006D2151">
          <w:type w:val="nextPage"/>
          <w:pgSz w:w="11906" w:h="16838"/>
          <w:pgMar w:top="1418" w:right="1134" w:bottom="1418" w:left="1701" w:header="851" w:footer="992" w:gutter="0"/>
          <w:pgNumType w:start="3"/>
          <w:cols w:space="720"/>
          <w:titlePg w:val="0"/>
          <w:docGrid w:type="lines" w:linePitch="312"/>
        </w:sectPr>
      </w:pPr>
      <w:r w:rsidR="005C3763">
        <w:rPr>
          <w:rFonts w:hint="eastAsia"/>
        </w:rPr>
        <w:t>该项目估算金额按概算（47132.84万元）计取。其中，土建工程23654.83万元，市政工程3986.24万元，安装工程11874.16万元，装修工程7617.61万元。</w:t>
        <w:br/>
        <w:t xml:space="preserve">    2.3比选范围：</w:t>
      </w:r>
      <w:r w:rsidRPr="005C3763" w:rsidR="005C3763">
        <w:rPr>
          <w:rFonts w:hint="eastAsia"/>
        </w:rPr>
        <w:t>本项目的工程量清单编制及组价工作包含但不限于下内容：施工图范围内所示主体工程、装饰工程、安装工程以及绿化、道路、运动场、生化池等附属工程等。以及协作完成招标限制价审核、工程类、货物类项目招标代理所需清单等协作工作。</w:t>
      </w:r>
      <w:r w:rsidR="005C3763">
        <w:rPr>
          <w:rFonts w:hint="eastAsia"/>
        </w:rPr>
        <w:br/>
        <w:t xml:space="preserve">    2.4支配工期：30日历天；</w:t>
        <w:br/>
        <w:t xml:space="preserve">    2.5标的划分：本次比选为一个标段。 </w:t>
        <w:br/>
      </w:r>
      <w:r w:rsidRPr="005C3763" w:rsidR="005C3763">
        <w:rPr>
          <w:rFonts w:hint="eastAsia"/>
          <w:b/>
        </w:rPr>
        <w:t xml:space="preserve">3. </w:t>
      </w:r>
      <w:r w:rsidR="005C3763">
        <w:rPr>
          <w:rFonts w:hint="eastAsia"/>
          <w:b/>
        </w:rPr>
        <w:t>比选申请</w:t>
      </w:r>
      <w:r w:rsidRPr="005C3763" w:rsidR="005C3763">
        <w:rPr>
          <w:rFonts w:hint="eastAsia"/>
          <w:b/>
        </w:rPr>
        <w:t>人资格要求</w:t>
        <w:br/>
      </w:r>
      <w:r w:rsidR="005C3763">
        <w:rPr>
          <w:rFonts w:hint="eastAsia"/>
        </w:rPr>
        <w:t> </w:t>
      </w:r>
      <w:r w:rsidR="005C3763">
        <w:rPr>
          <w:rFonts w:hint="eastAsia"/>
        </w:rPr>
        <w:t xml:space="preserve"> 3.1 本次比选要求</w:t>
      </w:r>
      <w:r w:rsidRPr="005C3763" w:rsidR="005C3763">
        <w:rPr>
          <w:rFonts w:hint="eastAsia"/>
        </w:rPr>
        <w:t>比选申请人具有建设行政主管部门颁发的建设工程造价询问企业甲级资质</w:t>
      </w:r>
      <w:r w:rsidR="005C3763">
        <w:rPr>
          <w:rFonts w:hint="eastAsia"/>
        </w:rPr>
        <w:t xml:space="preserve">。 </w:t>
        <w:br/>
        <w:t xml:space="preserve">  </w:t>
      </w:r>
      <w:r w:rsidR="005C3763">
        <w:rPr>
          <w:rFonts w:hint="eastAsia"/>
        </w:rPr>
        <w:t> </w:t>
      </w:r>
      <w:r w:rsidR="005C3763">
        <w:rPr>
          <w:rFonts w:hint="eastAsia"/>
        </w:rPr>
        <w:t>3.3 本次</w:t>
      </w:r>
      <w:r w:rsidRPr="005C3763" w:rsidR="005C3763">
        <w:rPr>
          <w:rFonts w:hint="eastAsia"/>
        </w:rPr>
        <w:t>比选</w:t>
      </w:r>
      <w:r w:rsidR="005C3763">
        <w:rPr>
          <w:rFonts w:hint="eastAsia"/>
        </w:rPr>
        <w:t>不接受联合体。</w:t>
        <w:br/>
      </w:r>
      <w:r w:rsidRPr="005C3763" w:rsidR="005C3763">
        <w:rPr>
          <w:rFonts w:hint="eastAsia"/>
          <w:b/>
        </w:rPr>
        <w:t xml:space="preserve">4. </w:t>
      </w:r>
      <w:r w:rsidR="005C3763">
        <w:rPr>
          <w:rFonts w:hint="eastAsia"/>
          <w:b/>
        </w:rPr>
        <w:t>比选</w:t>
      </w:r>
      <w:r w:rsidRPr="005C3763" w:rsidR="005C3763">
        <w:rPr>
          <w:rFonts w:hint="eastAsia"/>
          <w:b/>
        </w:rPr>
        <w:t>文件的获得</w:t>
      </w:r>
      <w:r w:rsidRPr="005C3763" w:rsidR="005C3763">
        <w:rPr>
          <w:rFonts w:hint="eastAsia"/>
          <w:b/>
        </w:rPr>
        <w:t> </w:t>
      </w:r>
      <w:r w:rsidRPr="005C3763" w:rsidR="005C3763">
        <w:rPr>
          <w:rFonts w:hint="eastAsia"/>
          <w:b/>
        </w:rPr>
        <w:br/>
      </w:r>
      <w:r w:rsidR="005C3763">
        <w:rPr>
          <w:rFonts w:hint="eastAsia"/>
        </w:rPr>
        <w:t xml:space="preserve">    4.1凡有意参加者，请于2017年12月1日起，（北京时间，下同），在渝北教化网</w:t>
      </w:r>
      <w:r w:rsidRPr="0015177F" w:rsidR="0015177F">
        <w:rPr>
          <w:rFonts w:hint="eastAsia"/>
        </w:rPr>
        <w:t>（    ://    cqybedu    /）</w:t>
      </w:r>
      <w:r w:rsidR="005C3763">
        <w:rPr>
          <w:rFonts w:hint="eastAsia"/>
        </w:rPr>
        <w:t>上下载：比选文件、澄清、修改、补充通知、最高限价通知等全部内容。不管下载与否都视为潜在比选申请人全部知晓有关比选过程和全部内容。</w:t>
        <w:br/>
        <w:t xml:space="preserve">    4.2比选文件每套售价 300元，由比选申请人在递交比选申请文件时缴纳。</w:t>
        <w:br/>
      </w:r>
      <w:r w:rsidRPr="005C3763" w:rsidR="005C3763">
        <w:rPr>
          <w:rFonts w:hint="eastAsia"/>
          <w:b/>
        </w:rPr>
        <w:t xml:space="preserve">5. </w:t>
      </w:r>
      <w:r w:rsidR="005C3763">
        <w:rPr>
          <w:rFonts w:hint="eastAsia"/>
          <w:b/>
        </w:rPr>
        <w:t>比选申请</w:t>
      </w:r>
      <w:r w:rsidRPr="005C3763" w:rsidR="005C3763">
        <w:rPr>
          <w:rFonts w:hint="eastAsia"/>
          <w:b/>
        </w:rPr>
        <w:t>文件的递交</w:t>
        <w:br/>
      </w:r>
      <w:r>
        <w:rPr>
          <w:rFonts w:hint="eastAsia"/>
        </w:rPr>
        <w:t xml:space="preserve">   </w:t>
      </w:r>
      <w:r w:rsidR="005C3763">
        <w:rPr>
          <w:rFonts w:hint="eastAsia"/>
        </w:rPr>
        <w:t>  </w:t>
      </w:r>
      <w:r w:rsidR="005C3763">
        <w:rPr>
          <w:rFonts w:hint="eastAsia"/>
        </w:rPr>
        <w:t>5.1递交比选申请文件的时间为2017 年12月1</w:t>
      </w:r>
      <w:r w:rsidR="00F51673">
        <w:rPr>
          <w:rFonts w:hint="eastAsia"/>
        </w:rPr>
        <w:t>5</w:t>
      </w:r>
      <w:r w:rsidR="005C3763">
        <w:rPr>
          <w:rFonts w:hint="eastAsia"/>
        </w:rPr>
        <w:t>日9 时 00 分至2017年12月</w:t>
      </w:r>
      <w:r>
        <w:rPr>
          <w:rFonts w:hint="eastAsia"/>
        </w:rPr>
        <w:t>15</w:t>
      </w:r>
      <w:r w:rsidR="005C3763">
        <w:rPr>
          <w:rFonts w:hint="eastAsia"/>
        </w:rPr>
        <w:t>日</w:t>
      </w:r>
      <w:r>
        <w:rPr>
          <w:rFonts w:hint="eastAsia"/>
        </w:rPr>
        <w:t>10</w:t>
      </w:r>
      <w:r w:rsidR="005C3763">
        <w:rPr>
          <w:rFonts w:hint="eastAsia"/>
        </w:rPr>
        <w:t>时</w:t>
      </w:r>
      <w:r>
        <w:rPr>
          <w:rFonts w:hint="eastAsia"/>
        </w:rPr>
        <w:t>00</w:t>
      </w:r>
      <w:r w:rsidR="005C3763">
        <w:rPr>
          <w:rFonts w:hint="eastAsia"/>
        </w:rPr>
        <w:t xml:space="preserve"> 分，地点为</w:t>
      </w:r>
      <w:r w:rsidRPr="00F94599">
        <w:rPr>
          <w:rFonts w:hint="eastAsia"/>
        </w:rPr>
        <w:t>重庆市渝北区教化委员会二楼会议室</w:t>
      </w:r>
      <w:r w:rsidR="005C3763">
        <w:rPr>
          <w:rFonts w:hint="eastAsia"/>
        </w:rPr>
        <w:t>。</w:t>
        <w:br/>
      </w:r>
      <w:r>
        <w:rPr>
          <w:rFonts w:hint="eastAsia"/>
        </w:rPr>
        <w:t xml:space="preserve">    </w:t>
      </w:r>
      <w:r w:rsidR="005C3763">
        <w:rPr>
          <w:rFonts w:hint="eastAsia"/>
        </w:rPr>
        <w:t>5.2逾期送达的或者未送达指定地点的投标文件，招标人不予受理。</w:t>
        <w:br/>
      </w:r>
    </w:p>
    <w:p w:rsidR="00F94599" w:rsidRPr="00160DB6" w:rsidP="00F94599">
      <w:pPr>
        <w:spacing w:line="420" w:lineRule="atLeast"/>
        <w:ind w:firstLine="420" w:firstLineChars="200"/>
        <w:rPr>
          <w:rFonts w:ascii="宋体" w:hAnsi="宋体"/>
          <w:iCs/>
          <w:sz w:val="24"/>
        </w:rPr>
      </w:pPr>
      <w:r w:rsidRPr="00F94599" w:rsidR="005C3763">
        <w:rPr>
          <w:rFonts w:hint="eastAsia"/>
          <w:b/>
        </w:rPr>
        <w:t>6. 发布公告的媒介</w:t>
        <w:br/>
      </w:r>
      <w:r w:rsidR="005C3763">
        <w:rPr>
          <w:rFonts w:hint="eastAsia"/>
        </w:rPr>
        <w:t>  </w:t>
      </w:r>
      <w:r w:rsidR="005C3763">
        <w:rPr>
          <w:rFonts w:hint="eastAsia"/>
        </w:rPr>
        <w:t>本次</w:t>
      </w:r>
      <w:r>
        <w:rPr>
          <w:rFonts w:hint="eastAsia"/>
        </w:rPr>
        <w:t>比选</w:t>
      </w:r>
      <w:r w:rsidR="005C3763">
        <w:rPr>
          <w:rFonts w:hint="eastAsia"/>
        </w:rPr>
        <w:t>公告在渝北教化网</w:t>
      </w:r>
      <w:r w:rsidRPr="0015177F" w:rsidR="0015177F">
        <w:rPr>
          <w:rFonts w:hint="eastAsia"/>
        </w:rPr>
        <w:t>（    ://    cqybedu    /）</w:t>
      </w:r>
      <w:r w:rsidR="005C3763">
        <w:rPr>
          <w:rFonts w:hint="eastAsia"/>
        </w:rPr>
        <w:t>上发布</w:t>
      </w:r>
      <w:r w:rsidR="0015177F">
        <w:rPr>
          <w:rFonts w:hint="eastAsia"/>
        </w:rPr>
        <w:t>。</w:t>
      </w:r>
      <w:r w:rsidR="005C3763">
        <w:rPr>
          <w:rFonts w:hint="eastAsia"/>
        </w:rPr>
        <w:br/>
      </w:r>
      <w:r w:rsidRPr="00F94599" w:rsidR="005C3763">
        <w:rPr>
          <w:rFonts w:hint="eastAsia"/>
          <w:b/>
        </w:rPr>
        <w:t>7.联系方式</w:t>
        <w:br/>
      </w:r>
      <w:r w:rsidRPr="00160DB6">
        <w:rPr>
          <w:rFonts w:ascii="宋体" w:hAnsi="宋体" w:hint="eastAsia"/>
          <w:iCs/>
          <w:sz w:val="24"/>
        </w:rPr>
        <w:t>比选人（项目业主）：重庆市渝北职业教化中心</w:t>
      </w:r>
    </w:p>
    <w:p w:rsidR="00F94599" w:rsidRPr="00160DB6" w:rsidP="00F94599">
      <w:pPr>
        <w:spacing w:line="420" w:lineRule="atLeast"/>
        <w:rPr>
          <w:rFonts w:ascii="宋体" w:hAnsi="宋体" w:hint="eastAsia"/>
          <w:iCs/>
          <w:sz w:val="24"/>
        </w:rPr>
      </w:pPr>
      <w:r w:rsidRPr="00160DB6">
        <w:rPr>
          <w:rFonts w:ascii="宋体" w:hAnsi="宋体" w:hint="eastAsia"/>
          <w:iCs/>
          <w:sz w:val="24"/>
        </w:rPr>
        <w:t>地</w:t>
      </w:r>
      <w:r w:rsidRPr="00160DB6">
        <w:rPr>
          <w:rFonts w:ascii="宋体" w:hAnsi="宋体"/>
          <w:iCs/>
          <w:sz w:val="24"/>
        </w:rPr>
        <w:t xml:space="preserve">  </w:t>
      </w:r>
      <w:r w:rsidRPr="00160DB6">
        <w:rPr>
          <w:rFonts w:ascii="宋体" w:hAnsi="宋体" w:hint="eastAsia"/>
          <w:iCs/>
          <w:sz w:val="24"/>
        </w:rPr>
        <w:t>址：重庆市渝北区宝桐路308号</w:t>
      </w:r>
    </w:p>
    <w:p w:rsidR="00F94599" w:rsidRPr="00160DB6" w:rsidP="00F94599">
      <w:pPr>
        <w:spacing w:line="420" w:lineRule="atLeast"/>
        <w:rPr>
          <w:rFonts w:ascii="宋体" w:hAnsi="宋体"/>
          <w:iCs/>
          <w:sz w:val="24"/>
        </w:rPr>
      </w:pPr>
      <w:r w:rsidRPr="00160DB6">
        <w:rPr>
          <w:rFonts w:ascii="宋体" w:hAnsi="宋体" w:hint="eastAsia"/>
          <w:iCs/>
          <w:sz w:val="24"/>
        </w:rPr>
        <w:t>联系人：杨老师</w:t>
      </w:r>
    </w:p>
    <w:p w:rsidR="00F94599" w:rsidRPr="00160DB6" w:rsidP="00F94599">
      <w:pPr>
        <w:spacing w:line="420" w:lineRule="atLeast"/>
        <w:rPr>
          <w:rFonts w:ascii="宋体" w:hAnsi="宋体"/>
          <w:iCs/>
          <w:sz w:val="24"/>
        </w:rPr>
      </w:pPr>
      <w:r w:rsidRPr="00160DB6">
        <w:rPr>
          <w:rFonts w:ascii="宋体" w:hAnsi="宋体" w:hint="eastAsia"/>
          <w:iCs/>
          <w:sz w:val="24"/>
        </w:rPr>
        <w:t>联系电话：</w:t>
      </w:r>
    </w:p>
    <w:p w:rsidR="005C3763" w:rsidP="00F94599">
      <w:pPr>
        <w:pStyle w:val="NormalWeb"/>
        <w:spacing w:line="360" w:lineRule="auto"/>
      </w:pPr>
      <w:r>
        <w:rPr>
          <w:rFonts w:hint="eastAsia"/>
        </w:rPr>
        <w:t>招标代理机构：重庆</w:t>
      </w:r>
      <w:r w:rsidR="00F94599">
        <w:rPr>
          <w:rFonts w:hint="eastAsia"/>
        </w:rPr>
        <w:t>西恒工程询问有限公司</w:t>
      </w:r>
      <w:r>
        <w:rPr>
          <w:rFonts w:hint="eastAsia"/>
        </w:rPr>
        <w:br/>
        <w:t>地</w:t>
      </w:r>
      <w:r>
        <w:rPr>
          <w:rFonts w:hint="eastAsia"/>
        </w:rPr>
        <w:t> </w:t>
      </w:r>
      <w:r>
        <w:rPr>
          <w:rFonts w:hint="eastAsia"/>
        </w:rPr>
        <w:t xml:space="preserve"> 址：重庆市</w:t>
      </w:r>
      <w:r w:rsidR="00F94599">
        <w:rPr>
          <w:rFonts w:hint="eastAsia"/>
        </w:rPr>
        <w:t>两江新区黄山大道中段70号两江星界2栋9楼</w:t>
      </w:r>
      <w:r>
        <w:rPr>
          <w:rFonts w:hint="eastAsia"/>
        </w:rPr>
        <w:br/>
        <w:t>联系人：</w:t>
      </w:r>
      <w:r w:rsidR="00F94599">
        <w:rPr>
          <w:rFonts w:hint="eastAsia"/>
        </w:rPr>
        <w:t>李先生</w:t>
      </w:r>
      <w:r>
        <w:rPr>
          <w:rFonts w:hint="eastAsia"/>
        </w:rPr>
        <w:br/>
        <w:t>电话/传真：</w:t>
      </w:r>
      <w:r w:rsidR="00F94599">
        <w:rPr>
          <w:rFonts w:hint="eastAsia"/>
        </w:rPr>
        <w:t>023-67765981/023-67767197</w:t>
      </w:r>
    </w:p>
    <w:p w:rsidR="00CF3B42" w:rsidP="00F94599">
      <w:pPr>
        <w:pStyle w:val="NormalWeb"/>
        <w:spacing w:line="480" w:lineRule="auto"/>
        <w:jc w:val="right"/>
        <w:rPr>
          <w:rFonts w:hint="eastAsia"/>
        </w:rPr>
      </w:pPr>
      <w:r w:rsidR="005C3763">
        <w:rPr>
          <w:rFonts w:hint="eastAsia"/>
        </w:rPr>
        <w:br/>
      </w:r>
    </w:p>
    <w:p w:rsidR="00CF3B42" w:rsidP="00F94599">
      <w:pPr>
        <w:pStyle w:val="NormalWeb"/>
        <w:spacing w:line="480" w:lineRule="auto"/>
        <w:jc w:val="right"/>
        <w:rPr>
          <w:rFonts w:hint="eastAsia"/>
        </w:rPr>
      </w:pPr>
    </w:p>
    <w:p w:rsidR="00CF3B42" w:rsidP="00F94599">
      <w:pPr>
        <w:pStyle w:val="NormalWeb"/>
        <w:spacing w:line="480" w:lineRule="auto"/>
        <w:jc w:val="right"/>
        <w:rPr>
          <w:rFonts w:hint="eastAsia"/>
        </w:rPr>
      </w:pPr>
    </w:p>
    <w:p w:rsidR="005C3763" w:rsidP="00F94599">
      <w:pPr>
        <w:pStyle w:val="NormalWeb"/>
        <w:spacing w:line="480" w:lineRule="auto"/>
        <w:jc w:val="right"/>
        <w:rPr>
          <w:rFonts w:hint="eastAsia"/>
        </w:rPr>
      </w:pPr>
      <w:r>
        <w:rPr>
          <w:rFonts w:hint="eastAsia"/>
        </w:rPr>
        <w:t>201</w:t>
      </w:r>
      <w:r w:rsidR="00F94599">
        <w:rPr>
          <w:rFonts w:hint="eastAsia"/>
        </w:rPr>
        <w:t>7</w:t>
      </w:r>
      <w:r>
        <w:rPr>
          <w:rFonts w:hint="eastAsia"/>
        </w:rPr>
        <w:t>年</w:t>
      </w:r>
      <w:r w:rsidR="00F94599">
        <w:rPr>
          <w:rFonts w:hint="eastAsia"/>
        </w:rPr>
        <w:t>12</w:t>
      </w:r>
      <w:r>
        <w:rPr>
          <w:rFonts w:hint="eastAsia"/>
        </w:rPr>
        <w:t>月</w:t>
      </w:r>
      <w:r w:rsidR="00F94599">
        <w:rPr>
          <w:rFonts w:hint="eastAsia"/>
        </w:rPr>
        <w:t>1</w:t>
      </w:r>
      <w:r>
        <w:rPr>
          <w:rFonts w:hint="eastAsia"/>
        </w:rPr>
        <w:t>日</w:t>
      </w:r>
    </w:p>
    <w:p w:rsidR="0025454E" w:rsidP="00237E51">
      <w:pPr>
        <w:topLinePunct/>
        <w:spacing w:line="340" w:lineRule="atLeast"/>
        <w:jc w:val="left"/>
        <w:textAlignment w:val="baseline"/>
        <w:rPr>
          <w:rFonts w:ascii="宋体" w:hAnsi="宋体" w:hint="eastAsia"/>
          <w:sz w:val="28"/>
          <w:szCs w:val="28"/>
        </w:rPr>
      </w:pPr>
    </w:p>
    <w:p w:rsidR="00F94599" w:rsidP="00237E51">
      <w:pPr>
        <w:topLinePunct/>
        <w:spacing w:line="340" w:lineRule="atLeast"/>
        <w:jc w:val="left"/>
        <w:textAlignment w:val="baseline"/>
        <w:rPr>
          <w:rFonts w:ascii="宋体" w:hAnsi="宋体" w:hint="eastAsia"/>
          <w:sz w:val="28"/>
          <w:szCs w:val="28"/>
        </w:rPr>
      </w:pPr>
    </w:p>
    <w:p w:rsidR="00F94599" w:rsidP="00237E51">
      <w:pPr>
        <w:topLinePunct/>
        <w:spacing w:line="340" w:lineRule="atLeast"/>
        <w:jc w:val="left"/>
        <w:textAlignment w:val="baseline"/>
        <w:rPr>
          <w:rFonts w:ascii="宋体" w:hAnsi="宋体" w:hint="eastAsia"/>
          <w:sz w:val="28"/>
          <w:szCs w:val="28"/>
        </w:rPr>
      </w:pPr>
    </w:p>
    <w:p w:rsidR="00F94599" w:rsidP="00237E51">
      <w:pPr>
        <w:topLinePunct/>
        <w:spacing w:line="340" w:lineRule="atLeast"/>
        <w:jc w:val="left"/>
        <w:textAlignment w:val="baseline"/>
        <w:rPr>
          <w:rFonts w:ascii="宋体" w:hAnsi="宋体" w:hint="eastAsia"/>
          <w:sz w:val="28"/>
          <w:szCs w:val="28"/>
        </w:rPr>
      </w:pPr>
    </w:p>
    <w:p w:rsidR="00F94599" w:rsidRPr="00160DB6" w:rsidP="00237E51">
      <w:pPr>
        <w:topLinePunct/>
        <w:spacing w:line="340" w:lineRule="atLeast"/>
        <w:jc w:val="left"/>
        <w:textAlignment w:val="baseline"/>
        <w:rPr>
          <w:rFonts w:ascii="宋体" w:hAnsi="宋体" w:hint="eastAsia"/>
          <w:sz w:val="28"/>
          <w:szCs w:val="28"/>
        </w:rPr>
        <w:sectPr w:rsidSect="006D2151">
          <w:type w:val="nextPage"/>
          <w:pgSz w:w="11906" w:h="16838"/>
          <w:pgMar w:top="1418" w:right="1134" w:bottom="1418" w:left="1701" w:header="851" w:footer="992" w:gutter="0"/>
          <w:pgNumType w:start="4"/>
          <w:cols w:space="720"/>
          <w:titlePg w:val="0"/>
          <w:docGrid w:type="lines" w:linePitch="312"/>
        </w:sectPr>
      </w:pPr>
    </w:p>
    <w:p w:rsidR="0025454E" w:rsidRPr="00160DB6">
      <w:pPr>
        <w:pStyle w:val="Heading2"/>
        <w:tabs>
          <w:tab w:val="left" w:pos="3228"/>
        </w:tabs>
        <w:spacing w:before="0" w:after="0" w:line="300" w:lineRule="atLeast"/>
        <w:jc w:val="center"/>
        <w:rPr>
          <w:rFonts w:ascii="宋体" w:eastAsia="宋体" w:hAnsi="宋体" w:hint="eastAsia"/>
          <w:sz w:val="28"/>
          <w:szCs w:val="28"/>
        </w:rPr>
      </w:pPr>
      <w:bookmarkStart w:id="0" w:name="_Toc154567162"/>
      <w:r w:rsidRPr="00160DB6">
        <w:rPr>
          <w:rFonts w:ascii="宋体" w:eastAsia="宋体" w:hAnsi="宋体" w:hint="eastAsia"/>
          <w:b w:val="0"/>
          <w:sz w:val="28"/>
          <w:szCs w:val="28"/>
        </w:rPr>
        <w:t>第一章 比选须知前附表及比选申请人须知</w:t>
      </w:r>
      <w:bookmarkEnd w:id="0"/>
    </w:p>
    <w:p w:rsidR="0025454E" w:rsidRPr="00160DB6">
      <w:pPr>
        <w:pStyle w:val="Heading3"/>
        <w:tabs>
          <w:tab w:val="left" w:pos="1418"/>
        </w:tabs>
        <w:spacing w:before="0" w:after="0" w:line="300" w:lineRule="atLeast"/>
        <w:jc w:val="center"/>
        <w:rPr>
          <w:rFonts w:ascii="宋体" w:hAnsi="宋体" w:hint="eastAsia"/>
          <w:sz w:val="28"/>
          <w:szCs w:val="28"/>
        </w:rPr>
      </w:pPr>
      <w:bookmarkStart w:id="1" w:name="_Toc154567163"/>
      <w:r w:rsidRPr="00160DB6">
        <w:rPr>
          <w:rFonts w:ascii="宋体" w:hAnsi="宋体" w:hint="eastAsia"/>
          <w:b w:val="0"/>
          <w:sz w:val="28"/>
          <w:szCs w:val="28"/>
        </w:rPr>
        <w:t>一、比选须知前附表</w:t>
      </w:r>
      <w:bookmarkEnd w:id="1"/>
    </w:p>
    <w:tbl>
      <w:tblPr>
        <w:tblStyle w:val="TableNormal"/>
        <w:tblW w:w="1024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5"/>
        <w:gridCol w:w="1070"/>
        <w:gridCol w:w="1481"/>
        <w:gridCol w:w="6563"/>
      </w:tblGrid>
      <w:tr w:rsidTr="00624C09">
        <w:tblPrEx>
          <w:tblW w:w="1024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558"/>
        </w:trPr>
        <w:tc>
          <w:tcPr>
            <w:tcW w:w="1135" w:type="dxa"/>
            <w:vAlign w:val="center"/>
          </w:tcPr>
          <w:p w:rsidR="0025454E" w:rsidRPr="00160DB6" w:rsidP="00624C09">
            <w:pPr>
              <w:spacing w:line="380" w:lineRule="atLeast"/>
              <w:ind w:right="-358"/>
              <w:rPr>
                <w:rFonts w:ascii="宋体" w:hAnsi="宋体"/>
                <w:sz w:val="24"/>
              </w:rPr>
            </w:pPr>
            <w:r w:rsidRPr="00160DB6" w:rsidR="00624C09">
              <w:rPr>
                <w:rFonts w:ascii="宋体" w:hAnsi="宋体" w:hint="eastAsia"/>
                <w:sz w:val="24"/>
              </w:rPr>
              <w:t>序号</w:t>
            </w:r>
          </w:p>
        </w:tc>
        <w:tc>
          <w:tcPr>
            <w:tcW w:w="1070" w:type="dxa"/>
            <w:vAlign w:val="center"/>
          </w:tcPr>
          <w:p w:rsidR="0025454E" w:rsidRPr="00160DB6" w:rsidP="00624C09">
            <w:pPr>
              <w:spacing w:line="380" w:lineRule="atLeast"/>
              <w:rPr>
                <w:rFonts w:ascii="宋体" w:hAnsi="宋体"/>
                <w:sz w:val="24"/>
              </w:rPr>
            </w:pPr>
            <w:r w:rsidRPr="00160DB6">
              <w:rPr>
                <w:rFonts w:ascii="宋体" w:hAnsi="宋体" w:hint="eastAsia"/>
                <w:sz w:val="24"/>
              </w:rPr>
              <w:t>条款 号</w:t>
            </w:r>
          </w:p>
        </w:tc>
        <w:tc>
          <w:tcPr>
            <w:tcW w:w="1481" w:type="dxa"/>
            <w:vAlign w:val="center"/>
          </w:tcPr>
          <w:p w:rsidR="0025454E" w:rsidRPr="00160DB6" w:rsidP="00624C09">
            <w:pPr>
              <w:spacing w:line="380" w:lineRule="atLeast"/>
              <w:rPr>
                <w:rFonts w:ascii="宋体" w:hAnsi="宋体"/>
                <w:sz w:val="24"/>
              </w:rPr>
            </w:pPr>
            <w:r w:rsidRPr="00160DB6">
              <w:rPr>
                <w:rFonts w:ascii="宋体" w:hAnsi="宋体" w:hint="eastAsia"/>
                <w:sz w:val="24"/>
              </w:rPr>
              <w:t>内    容</w:t>
            </w:r>
          </w:p>
        </w:tc>
        <w:tc>
          <w:tcPr>
            <w:tcW w:w="6563" w:type="dxa"/>
            <w:vAlign w:val="center"/>
          </w:tcPr>
          <w:p w:rsidR="0025454E" w:rsidRPr="00160DB6" w:rsidP="00624C09">
            <w:pPr>
              <w:tabs>
                <w:tab w:val="left" w:pos="1180"/>
              </w:tabs>
              <w:spacing w:line="380" w:lineRule="atLeast"/>
              <w:rPr>
                <w:rFonts w:ascii="宋体" w:hAnsi="宋体"/>
                <w:sz w:val="24"/>
              </w:rPr>
            </w:pPr>
            <w:r w:rsidRPr="00160DB6">
              <w:rPr>
                <w:rFonts w:ascii="宋体" w:hAnsi="宋体" w:hint="eastAsia"/>
                <w:sz w:val="24"/>
              </w:rPr>
              <w:t>说明与要求</w:t>
            </w:r>
          </w:p>
        </w:tc>
      </w:tr>
      <w:tr w:rsidTr="00624C09">
        <w:tblPrEx>
          <w:tblW w:w="10249" w:type="dxa"/>
          <w:tblInd w:w="-601" w:type="dxa"/>
          <w:tblLayout w:type="fixed"/>
          <w:tblLook w:val="0000"/>
        </w:tblPrEx>
        <w:trPr>
          <w:trHeight w:val="665"/>
        </w:trPr>
        <w:tc>
          <w:tcPr>
            <w:tcW w:w="1135" w:type="dxa"/>
            <w:vAlign w:val="center"/>
          </w:tcPr>
          <w:p w:rsidR="006D2151" w:rsidRPr="00160DB6" w:rsidP="00624C09">
            <w:pPr>
              <w:spacing w:line="380" w:lineRule="atLeast"/>
              <w:rPr>
                <w:rFonts w:ascii="宋体" w:hAnsi="宋体"/>
                <w:sz w:val="24"/>
              </w:rPr>
            </w:pPr>
            <w:r w:rsidRPr="00160DB6">
              <w:rPr>
                <w:rFonts w:ascii="宋体" w:hAnsi="宋体" w:hint="eastAsia"/>
                <w:sz w:val="24"/>
              </w:rPr>
              <w:t>1</w:t>
            </w:r>
          </w:p>
        </w:tc>
        <w:tc>
          <w:tcPr>
            <w:tcW w:w="1070" w:type="dxa"/>
            <w:vAlign w:val="center"/>
          </w:tcPr>
          <w:p w:rsidR="006D2151" w:rsidRPr="00160DB6" w:rsidP="00624C09">
            <w:pPr>
              <w:spacing w:line="380" w:lineRule="atLeast"/>
              <w:rPr>
                <w:rFonts w:ascii="宋体" w:hAnsi="宋体"/>
                <w:sz w:val="24"/>
              </w:rPr>
            </w:pPr>
            <w:r w:rsidRPr="00160DB6">
              <w:rPr>
                <w:rFonts w:ascii="宋体" w:hAnsi="宋体" w:hint="eastAsia"/>
                <w:sz w:val="24"/>
              </w:rPr>
              <w:t>1.1</w:t>
            </w:r>
          </w:p>
        </w:tc>
        <w:tc>
          <w:tcPr>
            <w:tcW w:w="1481" w:type="dxa"/>
            <w:vAlign w:val="center"/>
          </w:tcPr>
          <w:p w:rsidR="006D2151" w:rsidRPr="00160DB6" w:rsidP="00624C09">
            <w:pPr>
              <w:spacing w:line="380" w:lineRule="atLeast"/>
              <w:rPr>
                <w:rFonts w:ascii="宋体" w:hAnsi="宋体"/>
                <w:sz w:val="24"/>
              </w:rPr>
            </w:pPr>
            <w:r w:rsidRPr="00160DB6">
              <w:rPr>
                <w:rFonts w:ascii="宋体" w:hAnsi="宋体" w:hint="eastAsia"/>
                <w:sz w:val="24"/>
              </w:rPr>
              <w:t>项目名称</w:t>
            </w:r>
          </w:p>
        </w:tc>
        <w:tc>
          <w:tcPr>
            <w:tcW w:w="6563" w:type="dxa"/>
            <w:vAlign w:val="center"/>
          </w:tcPr>
          <w:p w:rsidR="006D2151" w:rsidRPr="00160DB6" w:rsidP="00624C09">
            <w:pPr>
              <w:rPr>
                <w:rFonts w:ascii="宋体" w:hAnsi="宋体" w:hint="eastAsia"/>
                <w:sz w:val="24"/>
              </w:rPr>
            </w:pPr>
            <w:r w:rsidRPr="00160DB6" w:rsidR="006D66C2">
              <w:rPr>
                <w:rFonts w:ascii="宋体" w:hAnsi="宋体" w:hint="eastAsia"/>
                <w:sz w:val="24"/>
              </w:rPr>
              <w:t xml:space="preserve">三峡移民职业教化龙兴校区建设项目施工图预算编制 </w:t>
            </w:r>
          </w:p>
        </w:tc>
      </w:tr>
      <w:tr w:rsidTr="00624C09">
        <w:tblPrEx>
          <w:tblW w:w="10249" w:type="dxa"/>
          <w:tblInd w:w="-601" w:type="dxa"/>
          <w:tblLayout w:type="fixed"/>
          <w:tblLook w:val="0000"/>
        </w:tblPrEx>
        <w:trPr>
          <w:trHeight w:val="605"/>
        </w:trPr>
        <w:tc>
          <w:tcPr>
            <w:tcW w:w="1135" w:type="dxa"/>
            <w:vAlign w:val="center"/>
          </w:tcPr>
          <w:p w:rsidR="006D2151" w:rsidRPr="00160DB6" w:rsidP="00624C09">
            <w:pPr>
              <w:spacing w:line="380" w:lineRule="atLeast"/>
              <w:rPr>
                <w:rFonts w:ascii="宋体" w:hAnsi="宋体"/>
                <w:sz w:val="24"/>
              </w:rPr>
            </w:pPr>
            <w:r w:rsidRPr="00160DB6">
              <w:rPr>
                <w:rFonts w:ascii="宋体" w:hAnsi="宋体" w:hint="eastAsia"/>
                <w:sz w:val="24"/>
              </w:rPr>
              <w:t>2</w:t>
            </w:r>
          </w:p>
        </w:tc>
        <w:tc>
          <w:tcPr>
            <w:tcW w:w="1070" w:type="dxa"/>
            <w:vAlign w:val="center"/>
          </w:tcPr>
          <w:p w:rsidR="006D2151" w:rsidRPr="00160DB6" w:rsidP="00624C09">
            <w:pPr>
              <w:spacing w:line="380" w:lineRule="atLeast"/>
              <w:rPr>
                <w:rFonts w:ascii="宋体" w:hAnsi="宋体"/>
                <w:sz w:val="24"/>
              </w:rPr>
            </w:pPr>
            <w:r w:rsidRPr="00160DB6">
              <w:rPr>
                <w:rFonts w:ascii="宋体" w:hAnsi="宋体" w:hint="eastAsia"/>
                <w:sz w:val="24"/>
              </w:rPr>
              <w:t>1.1</w:t>
            </w:r>
          </w:p>
        </w:tc>
        <w:tc>
          <w:tcPr>
            <w:tcW w:w="1481" w:type="dxa"/>
            <w:vAlign w:val="center"/>
          </w:tcPr>
          <w:p w:rsidR="006D2151" w:rsidRPr="00160DB6" w:rsidP="00624C09">
            <w:pPr>
              <w:spacing w:line="380" w:lineRule="atLeast"/>
              <w:rPr>
                <w:rFonts w:ascii="宋体" w:hAnsi="宋体"/>
                <w:sz w:val="24"/>
              </w:rPr>
            </w:pPr>
            <w:r w:rsidRPr="00160DB6">
              <w:rPr>
                <w:rFonts w:ascii="宋体" w:hAnsi="宋体" w:hint="eastAsia"/>
                <w:sz w:val="24"/>
              </w:rPr>
              <w:t>工程地点</w:t>
            </w:r>
          </w:p>
        </w:tc>
        <w:tc>
          <w:tcPr>
            <w:tcW w:w="6563" w:type="dxa"/>
            <w:vAlign w:val="center"/>
          </w:tcPr>
          <w:p w:rsidR="006D2151" w:rsidRPr="00160DB6" w:rsidP="00624C09">
            <w:pPr>
              <w:rPr>
                <w:rFonts w:ascii="宋体" w:hAnsi="宋体" w:hint="eastAsia"/>
                <w:sz w:val="24"/>
              </w:rPr>
            </w:pPr>
            <w:r w:rsidRPr="00160DB6" w:rsidR="006D66C2">
              <w:rPr>
                <w:rFonts w:ascii="宋体" w:hAnsi="宋体" w:hint="eastAsia"/>
                <w:sz w:val="24"/>
              </w:rPr>
              <w:t>两江新区龙兴工业园</w:t>
            </w:r>
          </w:p>
        </w:tc>
      </w:tr>
      <w:tr w:rsidTr="00624C09">
        <w:tblPrEx>
          <w:tblW w:w="10249" w:type="dxa"/>
          <w:tblInd w:w="-601" w:type="dxa"/>
          <w:tblLayout w:type="fixed"/>
          <w:tblLook w:val="0000"/>
        </w:tblPrEx>
        <w:trPr>
          <w:trHeight w:val="614"/>
        </w:trPr>
        <w:tc>
          <w:tcPr>
            <w:tcW w:w="1135" w:type="dxa"/>
            <w:vAlign w:val="center"/>
          </w:tcPr>
          <w:p w:rsidR="006D2151" w:rsidRPr="00160DB6" w:rsidP="00624C09">
            <w:pPr>
              <w:spacing w:line="380" w:lineRule="atLeast"/>
              <w:rPr>
                <w:rFonts w:ascii="宋体" w:hAnsi="宋体"/>
                <w:sz w:val="24"/>
              </w:rPr>
            </w:pPr>
            <w:r w:rsidRPr="00160DB6">
              <w:rPr>
                <w:rFonts w:ascii="宋体" w:hAnsi="宋体" w:hint="eastAsia"/>
                <w:sz w:val="24"/>
              </w:rPr>
              <w:t>3</w:t>
            </w:r>
          </w:p>
        </w:tc>
        <w:tc>
          <w:tcPr>
            <w:tcW w:w="1070" w:type="dxa"/>
            <w:vAlign w:val="center"/>
          </w:tcPr>
          <w:p w:rsidR="006D2151" w:rsidRPr="00160DB6" w:rsidP="00624C09">
            <w:pPr>
              <w:spacing w:line="380" w:lineRule="atLeast"/>
              <w:rPr>
                <w:rFonts w:ascii="宋体" w:hAnsi="宋体"/>
                <w:sz w:val="24"/>
              </w:rPr>
            </w:pPr>
            <w:r w:rsidRPr="00160DB6">
              <w:rPr>
                <w:rFonts w:ascii="宋体" w:hAnsi="宋体" w:hint="eastAsia"/>
                <w:sz w:val="24"/>
              </w:rPr>
              <w:t>1.1</w:t>
            </w:r>
          </w:p>
        </w:tc>
        <w:tc>
          <w:tcPr>
            <w:tcW w:w="1481" w:type="dxa"/>
            <w:vAlign w:val="center"/>
          </w:tcPr>
          <w:p w:rsidR="006D2151" w:rsidRPr="00160DB6" w:rsidP="00624C09">
            <w:pPr>
              <w:spacing w:line="380" w:lineRule="atLeast"/>
              <w:rPr>
                <w:rFonts w:ascii="宋体" w:hAnsi="宋体"/>
                <w:sz w:val="24"/>
              </w:rPr>
            </w:pPr>
            <w:r w:rsidRPr="00160DB6">
              <w:rPr>
                <w:rFonts w:ascii="宋体" w:hAnsi="宋体" w:hint="eastAsia"/>
                <w:sz w:val="24"/>
              </w:rPr>
              <w:t>工程规模</w:t>
            </w:r>
          </w:p>
        </w:tc>
        <w:tc>
          <w:tcPr>
            <w:tcW w:w="6563" w:type="dxa"/>
            <w:vAlign w:val="center"/>
          </w:tcPr>
          <w:p w:rsidR="004F0DCD" w:rsidRPr="00160DB6" w:rsidP="0043274D">
            <w:pPr>
              <w:rPr>
                <w:rFonts w:ascii="宋体" w:hAnsi="宋体" w:hint="eastAsia"/>
                <w:sz w:val="24"/>
              </w:rPr>
            </w:pPr>
            <w:r w:rsidRPr="00160DB6" w:rsidR="006D66C2">
              <w:rPr>
                <w:rFonts w:ascii="宋体" w:hAnsi="宋体" w:hint="eastAsia"/>
                <w:sz w:val="24"/>
              </w:rPr>
              <w:t>本项目总建筑面积147961.71㎡（地上建筑面积134142.26㎡，地下建筑面积13819.45㎡）</w:t>
            </w:r>
            <w:r w:rsidRPr="00160DB6" w:rsidR="006D2151">
              <w:rPr>
                <w:rFonts w:ascii="宋体" w:hAnsi="宋体" w:hint="eastAsia"/>
                <w:sz w:val="24"/>
              </w:rPr>
              <w:t>。</w:t>
            </w:r>
            <w:r w:rsidRPr="00160DB6" w:rsidR="006D66C2">
              <w:rPr>
                <w:rFonts w:ascii="宋体" w:hAnsi="宋体" w:hint="eastAsia"/>
                <w:sz w:val="24"/>
              </w:rPr>
              <w:t>项目建筑内容主要包括学校主体工程、装饰工程、安装工程以及绿化、道路、运动场、生化池等附属工程。</w:t>
            </w:r>
          </w:p>
          <w:p w:rsidR="006D2151" w:rsidRPr="00160DB6" w:rsidP="004F0DCD">
            <w:pPr>
              <w:rPr>
                <w:rFonts w:ascii="宋体" w:hAnsi="宋体"/>
                <w:sz w:val="24"/>
              </w:rPr>
            </w:pPr>
            <w:r w:rsidRPr="00160DB6" w:rsidR="0043274D">
              <w:rPr>
                <w:rFonts w:ascii="宋体" w:hAnsi="宋体" w:hint="eastAsia"/>
                <w:sz w:val="24"/>
              </w:rPr>
              <w:t>该项目估算金额按概算</w:t>
            </w:r>
            <w:r w:rsidRPr="00160DB6" w:rsidR="004F0DCD">
              <w:rPr>
                <w:rFonts w:ascii="宋体" w:hAnsi="宋体" w:hint="eastAsia"/>
                <w:sz w:val="24"/>
              </w:rPr>
              <w:t>（</w:t>
            </w:r>
            <w:r w:rsidRPr="00160DB6" w:rsidR="0043274D">
              <w:rPr>
                <w:rFonts w:ascii="宋体" w:hAnsi="宋体" w:hint="eastAsia"/>
                <w:sz w:val="24"/>
              </w:rPr>
              <w:t>47132.84万元</w:t>
            </w:r>
            <w:r w:rsidRPr="00160DB6" w:rsidR="004F0DCD">
              <w:rPr>
                <w:rFonts w:ascii="宋体" w:hAnsi="宋体" w:hint="eastAsia"/>
                <w:sz w:val="24"/>
              </w:rPr>
              <w:t>）计取。</w:t>
            </w:r>
            <w:r w:rsidRPr="00160DB6" w:rsidR="0043274D">
              <w:rPr>
                <w:rFonts w:ascii="宋体" w:hAnsi="宋体" w:hint="eastAsia"/>
                <w:sz w:val="24"/>
              </w:rPr>
              <w:t>其中，土建工程23654.83万元，市政工程3986.24万元，安装工程11874.16万元，装修工程7617.61万元。</w:t>
            </w:r>
          </w:p>
        </w:tc>
      </w:tr>
      <w:tr w:rsidTr="00624C09">
        <w:tblPrEx>
          <w:tblW w:w="10249" w:type="dxa"/>
          <w:tblInd w:w="-601" w:type="dxa"/>
          <w:tblLayout w:type="fixed"/>
          <w:tblLook w:val="0000"/>
        </w:tblPrEx>
        <w:trPr>
          <w:trHeight w:val="635"/>
        </w:trPr>
        <w:tc>
          <w:tcPr>
            <w:tcW w:w="1135" w:type="dxa"/>
            <w:vAlign w:val="center"/>
          </w:tcPr>
          <w:p w:rsidR="0025454E" w:rsidRPr="00160DB6" w:rsidP="00624C09">
            <w:pPr>
              <w:spacing w:line="380" w:lineRule="atLeast"/>
              <w:rPr>
                <w:rFonts w:ascii="宋体" w:hAnsi="宋体"/>
                <w:b/>
                <w:sz w:val="24"/>
              </w:rPr>
            </w:pPr>
            <w:r w:rsidRPr="00160DB6">
              <w:rPr>
                <w:rFonts w:ascii="宋体" w:hAnsi="宋体" w:hint="eastAsia"/>
                <w:b/>
                <w:sz w:val="24"/>
              </w:rPr>
              <w:t>4</w:t>
            </w:r>
          </w:p>
        </w:tc>
        <w:tc>
          <w:tcPr>
            <w:tcW w:w="1070" w:type="dxa"/>
            <w:vAlign w:val="center"/>
          </w:tcPr>
          <w:p w:rsidR="0025454E" w:rsidRPr="00160DB6" w:rsidP="00624C09">
            <w:pPr>
              <w:spacing w:line="380" w:lineRule="atLeast"/>
              <w:rPr>
                <w:rFonts w:ascii="宋体" w:hAnsi="宋体"/>
                <w:b/>
                <w:sz w:val="24"/>
              </w:rPr>
            </w:pPr>
          </w:p>
        </w:tc>
        <w:tc>
          <w:tcPr>
            <w:tcW w:w="1481" w:type="dxa"/>
            <w:vAlign w:val="center"/>
          </w:tcPr>
          <w:p w:rsidR="0025454E" w:rsidRPr="00160DB6" w:rsidP="00624C09">
            <w:pPr>
              <w:spacing w:line="380" w:lineRule="atLeast"/>
              <w:rPr>
                <w:rFonts w:ascii="宋体" w:hAnsi="宋体"/>
                <w:b/>
                <w:sz w:val="24"/>
              </w:rPr>
            </w:pPr>
            <w:r w:rsidRPr="00160DB6">
              <w:rPr>
                <w:rFonts w:ascii="宋体" w:hAnsi="宋体" w:hint="eastAsia"/>
                <w:b/>
                <w:sz w:val="24"/>
              </w:rPr>
              <w:t>投资性质</w:t>
            </w:r>
          </w:p>
        </w:tc>
        <w:tc>
          <w:tcPr>
            <w:tcW w:w="6563" w:type="dxa"/>
            <w:vAlign w:val="center"/>
          </w:tcPr>
          <w:p w:rsidR="0025454E" w:rsidRPr="00160DB6" w:rsidP="00624C09">
            <w:pPr>
              <w:tabs>
                <w:tab w:val="left" w:pos="1532"/>
              </w:tabs>
              <w:spacing w:line="380" w:lineRule="atLeast"/>
              <w:rPr>
                <w:rFonts w:ascii="宋体" w:hAnsi="宋体"/>
                <w:b/>
                <w:sz w:val="24"/>
              </w:rPr>
            </w:pPr>
            <w:r w:rsidRPr="00160DB6" w:rsidR="006D66C2">
              <w:rPr>
                <w:rFonts w:ascii="宋体" w:hAnsi="宋体" w:hint="eastAsia"/>
                <w:b/>
                <w:sz w:val="24"/>
              </w:rPr>
              <w:t>国有</w:t>
            </w:r>
            <w:r w:rsidRPr="00160DB6" w:rsidR="00801E29">
              <w:rPr>
                <w:rFonts w:ascii="宋体" w:hAnsi="宋体" w:hint="eastAsia"/>
                <w:b/>
                <w:sz w:val="24"/>
              </w:rPr>
              <w:t>资金</w:t>
            </w:r>
          </w:p>
        </w:tc>
      </w:tr>
      <w:tr w:rsidTr="00624C09">
        <w:tblPrEx>
          <w:tblW w:w="10249" w:type="dxa"/>
          <w:tblInd w:w="-601" w:type="dxa"/>
          <w:tblLayout w:type="fixed"/>
          <w:tblLook w:val="0000"/>
        </w:tblPrEx>
        <w:trPr>
          <w:trHeight w:val="615"/>
        </w:trPr>
        <w:tc>
          <w:tcPr>
            <w:tcW w:w="1135" w:type="dxa"/>
            <w:vAlign w:val="center"/>
          </w:tcPr>
          <w:p w:rsidR="0025454E" w:rsidRPr="00160DB6" w:rsidP="00624C09">
            <w:pPr>
              <w:spacing w:line="380" w:lineRule="atLeast"/>
              <w:rPr>
                <w:rFonts w:ascii="宋体" w:hAnsi="宋体"/>
                <w:sz w:val="24"/>
              </w:rPr>
            </w:pPr>
            <w:r w:rsidRPr="00160DB6">
              <w:rPr>
                <w:rFonts w:ascii="宋体" w:hAnsi="宋体" w:hint="eastAsia"/>
                <w:sz w:val="24"/>
              </w:rPr>
              <w:t>5</w:t>
            </w:r>
          </w:p>
        </w:tc>
        <w:tc>
          <w:tcPr>
            <w:tcW w:w="1070" w:type="dxa"/>
            <w:vAlign w:val="center"/>
          </w:tcPr>
          <w:p w:rsidR="0025454E" w:rsidRPr="00160DB6" w:rsidP="00624C09">
            <w:pPr>
              <w:spacing w:line="380" w:lineRule="atLeast"/>
              <w:rPr>
                <w:rFonts w:ascii="宋体" w:hAnsi="宋体"/>
                <w:sz w:val="24"/>
              </w:rPr>
            </w:pPr>
          </w:p>
        </w:tc>
        <w:tc>
          <w:tcPr>
            <w:tcW w:w="1481" w:type="dxa"/>
            <w:vAlign w:val="center"/>
          </w:tcPr>
          <w:p w:rsidR="0025454E" w:rsidRPr="00160DB6" w:rsidP="00624C09">
            <w:pPr>
              <w:spacing w:line="380" w:lineRule="atLeast"/>
              <w:rPr>
                <w:rFonts w:ascii="宋体" w:hAnsi="宋体"/>
                <w:sz w:val="24"/>
              </w:rPr>
            </w:pPr>
            <w:r w:rsidRPr="00160DB6" w:rsidR="00F05190">
              <w:rPr>
                <w:rFonts w:ascii="宋体" w:hAnsi="宋体" w:hint="eastAsia"/>
                <w:sz w:val="24"/>
              </w:rPr>
              <w:t>比选</w:t>
            </w:r>
            <w:r w:rsidRPr="00160DB6">
              <w:rPr>
                <w:rFonts w:ascii="宋体" w:hAnsi="宋体" w:hint="eastAsia"/>
                <w:sz w:val="24"/>
              </w:rPr>
              <w:t>方式</w:t>
            </w:r>
          </w:p>
        </w:tc>
        <w:tc>
          <w:tcPr>
            <w:tcW w:w="6563" w:type="dxa"/>
            <w:vAlign w:val="center"/>
          </w:tcPr>
          <w:p w:rsidR="0025454E" w:rsidRPr="00160DB6" w:rsidP="00624C09">
            <w:pPr>
              <w:spacing w:line="380" w:lineRule="atLeast"/>
              <w:rPr>
                <w:rFonts w:ascii="宋体" w:hAnsi="宋体"/>
                <w:sz w:val="24"/>
              </w:rPr>
            </w:pPr>
            <w:r w:rsidRPr="00160DB6">
              <w:rPr>
                <w:rFonts w:ascii="宋体" w:hAnsi="宋体" w:hint="eastAsia"/>
                <w:sz w:val="24"/>
              </w:rPr>
              <w:t>竞争性比选</w:t>
            </w:r>
          </w:p>
        </w:tc>
      </w:tr>
      <w:tr w:rsidTr="00624C09">
        <w:tblPrEx>
          <w:tblW w:w="10249" w:type="dxa"/>
          <w:tblInd w:w="-601" w:type="dxa"/>
          <w:tblLayout w:type="fixed"/>
          <w:tblLook w:val="0000"/>
        </w:tblPrEx>
        <w:trPr>
          <w:trHeight w:val="613"/>
        </w:trPr>
        <w:tc>
          <w:tcPr>
            <w:tcW w:w="1135" w:type="dxa"/>
            <w:vAlign w:val="center"/>
          </w:tcPr>
          <w:p w:rsidR="0025454E" w:rsidRPr="00160DB6" w:rsidP="00624C09">
            <w:pPr>
              <w:spacing w:line="380" w:lineRule="atLeast"/>
              <w:rPr>
                <w:rFonts w:ascii="宋体" w:hAnsi="宋体"/>
                <w:sz w:val="24"/>
              </w:rPr>
            </w:pPr>
            <w:r w:rsidRPr="00160DB6">
              <w:rPr>
                <w:rFonts w:ascii="宋体" w:hAnsi="宋体" w:hint="eastAsia"/>
                <w:sz w:val="24"/>
              </w:rPr>
              <w:t>6</w:t>
            </w:r>
          </w:p>
        </w:tc>
        <w:tc>
          <w:tcPr>
            <w:tcW w:w="1070" w:type="dxa"/>
            <w:vAlign w:val="center"/>
          </w:tcPr>
          <w:p w:rsidR="0025454E" w:rsidRPr="00160DB6" w:rsidP="00624C09">
            <w:pPr>
              <w:spacing w:line="380" w:lineRule="atLeast"/>
              <w:rPr>
                <w:rFonts w:ascii="宋体" w:hAnsi="宋体"/>
                <w:sz w:val="24"/>
              </w:rPr>
            </w:pPr>
            <w:r w:rsidRPr="00160DB6">
              <w:rPr>
                <w:rFonts w:ascii="宋体" w:hAnsi="宋体" w:hint="eastAsia"/>
                <w:sz w:val="24"/>
              </w:rPr>
              <w:t>1.2</w:t>
            </w:r>
          </w:p>
        </w:tc>
        <w:tc>
          <w:tcPr>
            <w:tcW w:w="1481" w:type="dxa"/>
            <w:vAlign w:val="center"/>
          </w:tcPr>
          <w:p w:rsidR="0025454E" w:rsidRPr="00160DB6" w:rsidP="00624C09">
            <w:pPr>
              <w:spacing w:line="380" w:lineRule="atLeast"/>
              <w:rPr>
                <w:rFonts w:ascii="宋体" w:hAnsi="宋体"/>
                <w:sz w:val="24"/>
              </w:rPr>
            </w:pPr>
            <w:r w:rsidRPr="00160DB6">
              <w:rPr>
                <w:rFonts w:ascii="宋体" w:hAnsi="宋体" w:hint="eastAsia"/>
                <w:sz w:val="24"/>
              </w:rPr>
              <w:t>质量要求</w:t>
            </w:r>
          </w:p>
        </w:tc>
        <w:tc>
          <w:tcPr>
            <w:tcW w:w="6563" w:type="dxa"/>
            <w:vAlign w:val="center"/>
          </w:tcPr>
          <w:p w:rsidR="0025454E" w:rsidRPr="00160DB6" w:rsidP="00624C09">
            <w:pPr>
              <w:spacing w:line="380" w:lineRule="atLeast"/>
              <w:rPr>
                <w:rFonts w:ascii="宋体" w:hAnsi="宋体"/>
                <w:spacing w:val="-8"/>
                <w:sz w:val="24"/>
              </w:rPr>
            </w:pPr>
            <w:r w:rsidRPr="00160DB6" w:rsidR="006D66C2">
              <w:rPr>
                <w:rFonts w:ascii="宋体" w:hAnsi="宋体" w:hint="eastAsia"/>
                <w:spacing w:val="-8"/>
                <w:sz w:val="24"/>
              </w:rPr>
              <w:t>达到国家现行有关规范要求。</w:t>
            </w:r>
          </w:p>
        </w:tc>
      </w:tr>
      <w:tr w:rsidTr="00624C09">
        <w:tblPrEx>
          <w:tblW w:w="10249" w:type="dxa"/>
          <w:tblInd w:w="-601" w:type="dxa"/>
          <w:tblLayout w:type="fixed"/>
          <w:tblLook w:val="0000"/>
        </w:tblPrEx>
        <w:trPr>
          <w:trHeight w:val="393"/>
        </w:trPr>
        <w:tc>
          <w:tcPr>
            <w:tcW w:w="1135" w:type="dxa"/>
            <w:vAlign w:val="center"/>
          </w:tcPr>
          <w:p w:rsidR="0025454E" w:rsidRPr="00160DB6" w:rsidP="00624C09">
            <w:pPr>
              <w:spacing w:line="380" w:lineRule="atLeast"/>
              <w:rPr>
                <w:rFonts w:ascii="宋体" w:hAnsi="宋体"/>
                <w:sz w:val="24"/>
              </w:rPr>
            </w:pPr>
            <w:r w:rsidRPr="00160DB6">
              <w:rPr>
                <w:rFonts w:ascii="宋体" w:hAnsi="宋体" w:hint="eastAsia"/>
                <w:sz w:val="24"/>
              </w:rPr>
              <w:t>7</w:t>
            </w:r>
          </w:p>
        </w:tc>
        <w:tc>
          <w:tcPr>
            <w:tcW w:w="1070" w:type="dxa"/>
            <w:vAlign w:val="center"/>
          </w:tcPr>
          <w:p w:rsidR="0025454E" w:rsidRPr="00160DB6" w:rsidP="00624C09">
            <w:pPr>
              <w:spacing w:line="380" w:lineRule="atLeast"/>
              <w:rPr>
                <w:rFonts w:ascii="宋体" w:hAnsi="宋体"/>
                <w:sz w:val="24"/>
              </w:rPr>
            </w:pPr>
          </w:p>
        </w:tc>
        <w:tc>
          <w:tcPr>
            <w:tcW w:w="1481" w:type="dxa"/>
            <w:vAlign w:val="center"/>
          </w:tcPr>
          <w:p w:rsidR="0025454E" w:rsidRPr="00160DB6" w:rsidP="00624C09">
            <w:pPr>
              <w:spacing w:line="380" w:lineRule="atLeast"/>
              <w:rPr>
                <w:rFonts w:ascii="宋体" w:hAnsi="宋体"/>
                <w:sz w:val="24"/>
              </w:rPr>
            </w:pPr>
            <w:r w:rsidRPr="00160DB6">
              <w:rPr>
                <w:rFonts w:ascii="宋体" w:hAnsi="宋体" w:hint="eastAsia"/>
                <w:sz w:val="24"/>
              </w:rPr>
              <w:t>支配工期</w:t>
            </w:r>
          </w:p>
        </w:tc>
        <w:tc>
          <w:tcPr>
            <w:tcW w:w="6563" w:type="dxa"/>
            <w:vAlign w:val="center"/>
          </w:tcPr>
          <w:p w:rsidR="0025454E" w:rsidRPr="00160DB6" w:rsidP="00624C09">
            <w:pPr>
              <w:spacing w:line="480" w:lineRule="exact"/>
              <w:rPr>
                <w:rFonts w:ascii="宋体" w:hAnsi="宋体"/>
                <w:bCs/>
                <w:sz w:val="24"/>
              </w:rPr>
            </w:pPr>
            <w:r w:rsidRPr="00160DB6" w:rsidR="000A415B">
              <w:rPr>
                <w:rFonts w:ascii="宋体" w:hAnsi="宋体"/>
                <w:spacing w:val="-8"/>
                <w:sz w:val="24"/>
              </w:rPr>
              <w:t>30</w:t>
            </w:r>
            <w:r w:rsidRPr="00160DB6">
              <w:rPr>
                <w:rFonts w:ascii="宋体" w:hAnsi="宋体" w:hint="eastAsia"/>
                <w:spacing w:val="-8"/>
                <w:sz w:val="24"/>
              </w:rPr>
              <w:t>日历天</w:t>
            </w:r>
          </w:p>
        </w:tc>
      </w:tr>
      <w:tr w:rsidTr="00624C09">
        <w:tblPrEx>
          <w:tblW w:w="10249" w:type="dxa"/>
          <w:tblInd w:w="-601" w:type="dxa"/>
          <w:tblLayout w:type="fixed"/>
          <w:tblLook w:val="0000"/>
        </w:tblPrEx>
        <w:trPr>
          <w:trHeight w:val="567"/>
        </w:trPr>
        <w:tc>
          <w:tcPr>
            <w:tcW w:w="1135" w:type="dxa"/>
            <w:vAlign w:val="center"/>
          </w:tcPr>
          <w:p w:rsidR="0025454E" w:rsidRPr="00160DB6" w:rsidP="00624C09">
            <w:pPr>
              <w:spacing w:line="380" w:lineRule="atLeast"/>
              <w:rPr>
                <w:rFonts w:ascii="宋体" w:hAnsi="宋体"/>
                <w:sz w:val="24"/>
              </w:rPr>
            </w:pPr>
            <w:r w:rsidRPr="00160DB6">
              <w:rPr>
                <w:rFonts w:ascii="宋体" w:hAnsi="宋体" w:hint="eastAsia"/>
                <w:sz w:val="24"/>
              </w:rPr>
              <w:t>8</w:t>
            </w:r>
          </w:p>
        </w:tc>
        <w:tc>
          <w:tcPr>
            <w:tcW w:w="1070" w:type="dxa"/>
            <w:vAlign w:val="center"/>
          </w:tcPr>
          <w:p w:rsidR="0025454E" w:rsidRPr="00160DB6" w:rsidP="00624C09">
            <w:pPr>
              <w:spacing w:line="380" w:lineRule="atLeast"/>
              <w:rPr>
                <w:rFonts w:ascii="宋体" w:hAnsi="宋体"/>
                <w:sz w:val="24"/>
              </w:rPr>
            </w:pPr>
            <w:r w:rsidRPr="00160DB6">
              <w:rPr>
                <w:rFonts w:ascii="宋体" w:hAnsi="宋体" w:hint="eastAsia"/>
                <w:sz w:val="24"/>
              </w:rPr>
              <w:t>2</w:t>
            </w:r>
          </w:p>
        </w:tc>
        <w:tc>
          <w:tcPr>
            <w:tcW w:w="1481" w:type="dxa"/>
            <w:vAlign w:val="center"/>
          </w:tcPr>
          <w:p w:rsidR="0025454E" w:rsidRPr="00160DB6" w:rsidP="00624C09">
            <w:pPr>
              <w:spacing w:line="380" w:lineRule="atLeast"/>
              <w:rPr>
                <w:rFonts w:ascii="宋体" w:hAnsi="宋体"/>
                <w:sz w:val="24"/>
              </w:rPr>
            </w:pPr>
            <w:r w:rsidRPr="00160DB6">
              <w:rPr>
                <w:rFonts w:ascii="宋体" w:hAnsi="宋体" w:hint="eastAsia"/>
                <w:sz w:val="24"/>
              </w:rPr>
              <w:t>比选范围</w:t>
            </w:r>
          </w:p>
        </w:tc>
        <w:tc>
          <w:tcPr>
            <w:tcW w:w="6563" w:type="dxa"/>
            <w:vAlign w:val="center"/>
          </w:tcPr>
          <w:p w:rsidR="0025454E" w:rsidRPr="00160DB6" w:rsidP="00624C09">
            <w:pPr>
              <w:spacing w:line="360" w:lineRule="auto"/>
              <w:rPr>
                <w:rFonts w:ascii="宋体" w:hAnsi="宋体"/>
                <w:spacing w:val="-8"/>
                <w:sz w:val="24"/>
              </w:rPr>
            </w:pPr>
            <w:r w:rsidRPr="00160DB6" w:rsidR="006D66C2">
              <w:rPr>
                <w:rFonts w:ascii="宋体" w:hAnsi="宋体" w:hint="eastAsia"/>
                <w:spacing w:val="-8"/>
                <w:sz w:val="24"/>
              </w:rPr>
              <w:t xml:space="preserve">本项目的工程量清单编制及组价工作包含但不限于下内容：施工图范围内所示主体工程、装饰工程、安装工程以及绿化、道路、运动场、生化池等附属工程等。以及协作完成招标限制价审核、工程类、货物类项目招标代理所需清单等协作工作。 </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https://d.book118.com/417066054102006030</w:t>
        </w:r>
      </w:hyperlink>
    </w:p>
    <w:p/>
    <w:sectPr w:rsidSect="006D2151">
      <w:type w:val="nextPage"/>
      <w:pgSz w:w="11906" w:h="16838"/>
      <w:pgMar w:top="1418" w:right="1134" w:bottom="1418" w:left="1701" w:header="851" w:footer="992" w:gutter="0"/>
      <w:pgNumType w:start="5"/>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MingLiU">
    <w:altName w:val="細明體"/>
    <w:panose1 w:val="02020309000000000000"/>
    <w:charset w:val="88"/>
    <w:family w:val="modern"/>
    <w:pitch w:val="fixed"/>
    <w:sig w:usb0="00000003" w:usb1="082E0000" w:usb2="00000016" w:usb3="00000000" w:csb0="00100001" w:csb1="00000000"/>
  </w:font>
  <w:font w:name="宋体-18030">
    <w:altName w:val="宋体"/>
    <w:panose1 w:val="00000000000000000000"/>
    <w:charset w:val="86"/>
    <w:family w:val="modern"/>
    <w:pitch w:val="default"/>
    <w:sig w:usb0="00000000" w:usb1="00000000" w:usb2="000A005E" w:usb3="00000000" w:csb0="00040001" w:csb1="00000000"/>
  </w:font>
  <w:font w:name="黑体">
    <w:altName w:val="SimHei"/>
    <w:panose1 w:val="02010600030101010101"/>
    <w:charset w:val="86"/>
    <w:family w:val="auto"/>
    <w:pitch w:val="variable"/>
    <w:sig w:usb0="00000001" w:usb1="080E0000" w:usb2="00000010" w:usb3="00000000" w:csb0="0004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420"/>
  <w:drawingGridVerticalSpacing w:val="156"/>
  <w:noPunctuationKerning/>
  <w:characterSpacingControl w:val="compressPunctuation"/>
  <w:noLineBreaksAfter w:lang="en-US" w:val="([{·‘“〈《「『【〔〖（．［｛￡￥"/>
  <w:noLineBreaksBefore w:lang="en-US" w:val="!),.:;?]}¨·ˇˉ―‖’”…∶、。〃々〉》」』】〕〗！＂＇），．：；？］｀｜｝～￠"/>
  <w:compat>
    <w:spaceForUL/>
    <w:balanceSingleByteDoubleByteWidth/>
    <w:doNotLeaveBackslashAlon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003FE"/>
    <w:rsid w:val="0001043C"/>
    <w:rsid w:val="00025155"/>
    <w:rsid w:val="00031B0B"/>
    <w:rsid w:val="000415F1"/>
    <w:rsid w:val="00063F58"/>
    <w:rsid w:val="0007756D"/>
    <w:rsid w:val="00091EC6"/>
    <w:rsid w:val="00096379"/>
    <w:rsid w:val="000A415B"/>
    <w:rsid w:val="000A5EBA"/>
    <w:rsid w:val="000C1213"/>
    <w:rsid w:val="000D4054"/>
    <w:rsid w:val="000E73B3"/>
    <w:rsid w:val="001251A0"/>
    <w:rsid w:val="001454AE"/>
    <w:rsid w:val="00146A93"/>
    <w:rsid w:val="0015177F"/>
    <w:rsid w:val="001535FC"/>
    <w:rsid w:val="00160DB6"/>
    <w:rsid w:val="0016324C"/>
    <w:rsid w:val="0019147F"/>
    <w:rsid w:val="001948F4"/>
    <w:rsid w:val="001C3068"/>
    <w:rsid w:val="0022036D"/>
    <w:rsid w:val="00237E51"/>
    <w:rsid w:val="00252AA9"/>
    <w:rsid w:val="0025454E"/>
    <w:rsid w:val="00270D42"/>
    <w:rsid w:val="002D4010"/>
    <w:rsid w:val="002F6879"/>
    <w:rsid w:val="003022B9"/>
    <w:rsid w:val="00305162"/>
    <w:rsid w:val="0031205C"/>
    <w:rsid w:val="00314A22"/>
    <w:rsid w:val="00324587"/>
    <w:rsid w:val="00345DEC"/>
    <w:rsid w:val="0038674F"/>
    <w:rsid w:val="003E2556"/>
    <w:rsid w:val="003E3B4E"/>
    <w:rsid w:val="00401C66"/>
    <w:rsid w:val="004204D6"/>
    <w:rsid w:val="00427F09"/>
    <w:rsid w:val="0043274D"/>
    <w:rsid w:val="00432DD1"/>
    <w:rsid w:val="0043557E"/>
    <w:rsid w:val="00436E9A"/>
    <w:rsid w:val="0043737B"/>
    <w:rsid w:val="00437A85"/>
    <w:rsid w:val="004434EB"/>
    <w:rsid w:val="00450977"/>
    <w:rsid w:val="00456636"/>
    <w:rsid w:val="00466EC5"/>
    <w:rsid w:val="00472F6B"/>
    <w:rsid w:val="0049201D"/>
    <w:rsid w:val="004A2FE3"/>
    <w:rsid w:val="004D4EEA"/>
    <w:rsid w:val="004F0DCD"/>
    <w:rsid w:val="004F2ED8"/>
    <w:rsid w:val="004F5B24"/>
    <w:rsid w:val="005135AD"/>
    <w:rsid w:val="00517C0F"/>
    <w:rsid w:val="00524D52"/>
    <w:rsid w:val="00530E63"/>
    <w:rsid w:val="00534641"/>
    <w:rsid w:val="00535AF6"/>
    <w:rsid w:val="00547E72"/>
    <w:rsid w:val="00560ED6"/>
    <w:rsid w:val="005642C8"/>
    <w:rsid w:val="00586F28"/>
    <w:rsid w:val="00590BAA"/>
    <w:rsid w:val="005A2B54"/>
    <w:rsid w:val="005A5F9B"/>
    <w:rsid w:val="005B20ED"/>
    <w:rsid w:val="005B283A"/>
    <w:rsid w:val="005B3FDB"/>
    <w:rsid w:val="005C3763"/>
    <w:rsid w:val="005D6723"/>
    <w:rsid w:val="005E1401"/>
    <w:rsid w:val="005E33B9"/>
    <w:rsid w:val="005F00E3"/>
    <w:rsid w:val="005F126E"/>
    <w:rsid w:val="005F5D03"/>
    <w:rsid w:val="006003FE"/>
    <w:rsid w:val="00602985"/>
    <w:rsid w:val="006232CA"/>
    <w:rsid w:val="00624C09"/>
    <w:rsid w:val="0062524D"/>
    <w:rsid w:val="00654EB6"/>
    <w:rsid w:val="00655868"/>
    <w:rsid w:val="00673191"/>
    <w:rsid w:val="0067467F"/>
    <w:rsid w:val="006B1784"/>
    <w:rsid w:val="006D2151"/>
    <w:rsid w:val="006D66C2"/>
    <w:rsid w:val="00700A14"/>
    <w:rsid w:val="00702AD2"/>
    <w:rsid w:val="007215F0"/>
    <w:rsid w:val="007223BE"/>
    <w:rsid w:val="00740D1C"/>
    <w:rsid w:val="007503EA"/>
    <w:rsid w:val="00781ABD"/>
    <w:rsid w:val="007A0A4B"/>
    <w:rsid w:val="007B2326"/>
    <w:rsid w:val="007C419B"/>
    <w:rsid w:val="007F252A"/>
    <w:rsid w:val="00801E29"/>
    <w:rsid w:val="00802B2D"/>
    <w:rsid w:val="00803281"/>
    <w:rsid w:val="00806401"/>
    <w:rsid w:val="0081448C"/>
    <w:rsid w:val="00865FBD"/>
    <w:rsid w:val="00867C45"/>
    <w:rsid w:val="00873128"/>
    <w:rsid w:val="008928B7"/>
    <w:rsid w:val="008A264C"/>
    <w:rsid w:val="008A739F"/>
    <w:rsid w:val="008B6DD0"/>
    <w:rsid w:val="008D18F4"/>
    <w:rsid w:val="008E79E1"/>
    <w:rsid w:val="009233FB"/>
    <w:rsid w:val="0093767E"/>
    <w:rsid w:val="009522CC"/>
    <w:rsid w:val="00962B1A"/>
    <w:rsid w:val="009641ED"/>
    <w:rsid w:val="00964590"/>
    <w:rsid w:val="00967F78"/>
    <w:rsid w:val="00972D14"/>
    <w:rsid w:val="00994AE9"/>
    <w:rsid w:val="009D06FA"/>
    <w:rsid w:val="009D2AD0"/>
    <w:rsid w:val="009F12E3"/>
    <w:rsid w:val="009F1543"/>
    <w:rsid w:val="009F196D"/>
    <w:rsid w:val="00A3595A"/>
    <w:rsid w:val="00A7648D"/>
    <w:rsid w:val="00A76C7F"/>
    <w:rsid w:val="00A82FDA"/>
    <w:rsid w:val="00AA457F"/>
    <w:rsid w:val="00AE505D"/>
    <w:rsid w:val="00AF2E9D"/>
    <w:rsid w:val="00B0095D"/>
    <w:rsid w:val="00B02753"/>
    <w:rsid w:val="00B24576"/>
    <w:rsid w:val="00B324B0"/>
    <w:rsid w:val="00B333EA"/>
    <w:rsid w:val="00B34066"/>
    <w:rsid w:val="00B34836"/>
    <w:rsid w:val="00B42C12"/>
    <w:rsid w:val="00B42EA7"/>
    <w:rsid w:val="00B569EF"/>
    <w:rsid w:val="00B8552D"/>
    <w:rsid w:val="00BA657D"/>
    <w:rsid w:val="00BB3924"/>
    <w:rsid w:val="00BC31AB"/>
    <w:rsid w:val="00BF6F6E"/>
    <w:rsid w:val="00C02C90"/>
    <w:rsid w:val="00C03AFB"/>
    <w:rsid w:val="00C266F8"/>
    <w:rsid w:val="00C446C1"/>
    <w:rsid w:val="00C535AF"/>
    <w:rsid w:val="00C8262E"/>
    <w:rsid w:val="00CA59A6"/>
    <w:rsid w:val="00CA7DB9"/>
    <w:rsid w:val="00CC15FF"/>
    <w:rsid w:val="00CC6B89"/>
    <w:rsid w:val="00CF348E"/>
    <w:rsid w:val="00CF3B42"/>
    <w:rsid w:val="00D02044"/>
    <w:rsid w:val="00D1750A"/>
    <w:rsid w:val="00D22DA0"/>
    <w:rsid w:val="00D23B42"/>
    <w:rsid w:val="00D30B41"/>
    <w:rsid w:val="00D31D3E"/>
    <w:rsid w:val="00D34AC3"/>
    <w:rsid w:val="00D832E6"/>
    <w:rsid w:val="00D9297E"/>
    <w:rsid w:val="00DA4279"/>
    <w:rsid w:val="00DA7341"/>
    <w:rsid w:val="00DB0292"/>
    <w:rsid w:val="00DC07FC"/>
    <w:rsid w:val="00DE2225"/>
    <w:rsid w:val="00E01DB4"/>
    <w:rsid w:val="00E02D69"/>
    <w:rsid w:val="00E15813"/>
    <w:rsid w:val="00E218C2"/>
    <w:rsid w:val="00E35C67"/>
    <w:rsid w:val="00E50AFF"/>
    <w:rsid w:val="00E617C4"/>
    <w:rsid w:val="00E63941"/>
    <w:rsid w:val="00E643D2"/>
    <w:rsid w:val="00E65B83"/>
    <w:rsid w:val="00E941A4"/>
    <w:rsid w:val="00EA349F"/>
    <w:rsid w:val="00EF2BAD"/>
    <w:rsid w:val="00F05190"/>
    <w:rsid w:val="00F06C0D"/>
    <w:rsid w:val="00F51673"/>
    <w:rsid w:val="00F94599"/>
    <w:rsid w:val="00FA4236"/>
    <w:rsid w:val="00FB1EA6"/>
    <w:rsid w:val="00FB4313"/>
    <w:rsid w:val="00FE1EB4"/>
    <w:rsid w:val="00FE2042"/>
    <w:rsid w:val="00FE4867"/>
    <w:rsid w:val="00FF0736"/>
    <w:rsid w:val="00FF5344"/>
    <w:rsid w:val="00FF7039"/>
    <w:rsid w:val="02686F27"/>
    <w:rsid w:val="03041AE0"/>
    <w:rsid w:val="45865FB7"/>
    <w:rsid w:val="45D31987"/>
    <w:rsid w:val="5C167369"/>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No List" w:semiHidden="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2">
    <w:name w:val="heading 2"/>
    <w:basedOn w:val="Normal"/>
    <w:next w:val="Normal"/>
    <w:link w:val="CharChar6"/>
    <w:qFormat/>
    <w:pPr>
      <w:keepNext/>
      <w:keepLines/>
      <w:tabs>
        <w:tab w:val="left" w:pos="425"/>
      </w:tabs>
      <w:spacing w:before="260" w:after="260" w:line="415" w:lineRule="auto"/>
      <w:outlineLvl w:val="1"/>
    </w:pPr>
    <w:rPr>
      <w:rFonts w:ascii="Arial" w:eastAsia="黑体" w:hAnsi="Arial"/>
      <w:b/>
      <w:bCs/>
      <w:sz w:val="32"/>
      <w:szCs w:val="32"/>
    </w:rPr>
  </w:style>
  <w:style w:type="paragraph" w:styleId="Heading3">
    <w:name w:val="heading 3"/>
    <w:basedOn w:val="Normal"/>
    <w:next w:val="Normal"/>
    <w:link w:val="CharChar5"/>
    <w:qFormat/>
    <w:pPr>
      <w:keepNext/>
      <w:keepLines/>
      <w:tabs>
        <w:tab w:val="left" w:pos="425"/>
      </w:tabs>
      <w:spacing w:before="260" w:after="260" w:line="415"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tyle>
  <w:style w:type="character" w:styleId="PageNumber">
    <w:name w:val="page number"/>
    <w:basedOn w:val="DefaultParagraphFont"/>
  </w:style>
  <w:style w:type="character" w:customStyle="1" w:styleId="CharChar3">
    <w:name w:val=" Char Char3"/>
    <w:link w:val="BodyTextIndent"/>
    <w:semiHidden/>
    <w:locked/>
    <w:rPr>
      <w:sz w:val="24"/>
      <w:szCs w:val="24"/>
      <w:lang w:bidi="ar-SA"/>
    </w:rPr>
  </w:style>
  <w:style w:type="character" w:customStyle="1" w:styleId="CharChar4">
    <w:name w:val=" Char Char4"/>
    <w:link w:val="CommentText"/>
    <w:semiHidden/>
    <w:locked/>
    <w:rPr>
      <w:sz w:val="24"/>
      <w:szCs w:val="24"/>
      <w:lang w:bidi="ar-SA"/>
    </w:rPr>
  </w:style>
  <w:style w:type="character" w:customStyle="1" w:styleId="CharChar2">
    <w:name w:val=" Char Char2"/>
    <w:link w:val="Header"/>
    <w:rPr>
      <w:kern w:val="2"/>
      <w:sz w:val="18"/>
      <w:szCs w:val="18"/>
    </w:rPr>
  </w:style>
  <w:style w:type="character" w:customStyle="1" w:styleId="CharChar5">
    <w:name w:val=" Char Char5"/>
    <w:link w:val="Heading3"/>
    <w:semiHidden/>
    <w:locked/>
    <w:rPr>
      <w:rFonts w:eastAsia="宋体"/>
      <w:b/>
      <w:bCs/>
      <w:kern w:val="2"/>
      <w:sz w:val="32"/>
      <w:szCs w:val="32"/>
      <w:lang w:val="en-US" w:eastAsia="zh-CN" w:bidi="ar-SA"/>
    </w:rPr>
  </w:style>
  <w:style w:type="character" w:customStyle="1" w:styleId="CharChar6">
    <w:name w:val=" Char Char6"/>
    <w:link w:val="Heading2"/>
    <w:semiHidden/>
    <w:locked/>
    <w:rPr>
      <w:rFonts w:ascii="Arial" w:eastAsia="黑体" w:hAnsi="Arial"/>
      <w:b/>
      <w:bCs/>
      <w:kern w:val="2"/>
      <w:sz w:val="32"/>
      <w:szCs w:val="32"/>
      <w:lang w:val="en-US" w:eastAsia="zh-CN" w:bidi="ar-SA"/>
    </w:rPr>
  </w:style>
  <w:style w:type="character" w:customStyle="1" w:styleId="CharChar1">
    <w:name w:val=" Char Char1"/>
    <w:link w:val="BodyTextIndent2"/>
    <w:semiHidden/>
    <w:locked/>
    <w:rPr>
      <w:sz w:val="24"/>
      <w:szCs w:val="24"/>
      <w:lang w:bidi="ar-SA"/>
    </w:rPr>
  </w:style>
  <w:style w:type="paragraph" w:styleId="CommentText">
    <w:name w:val="annotation text"/>
    <w:basedOn w:val="Normal"/>
    <w:link w:val="CharChar4"/>
    <w:semiHidden/>
    <w:pPr>
      <w:adjustRightInd w:val="0"/>
      <w:spacing w:line="360" w:lineRule="atLeast"/>
      <w:jc w:val="left"/>
    </w:pPr>
    <w:rPr>
      <w:kern w:val="0"/>
      <w:sz w:val="24"/>
      <w:lang w:val="x-none" w:eastAsia="x-none"/>
    </w:rPr>
  </w:style>
  <w:style w:type="paragraph" w:styleId="Footer">
    <w:name w:val="footer"/>
    <w:basedOn w:val="Normal"/>
    <w:pPr>
      <w:tabs>
        <w:tab w:val="center" w:pos="4153"/>
        <w:tab w:val="right" w:pos="8306"/>
      </w:tabs>
      <w:snapToGrid w:val="0"/>
      <w:jc w:val="left"/>
    </w:pPr>
    <w:rPr>
      <w:sz w:val="18"/>
      <w:szCs w:val="18"/>
    </w:rPr>
  </w:style>
  <w:style w:type="paragraph" w:styleId="BodyText3">
    <w:name w:val="Body Text 3"/>
    <w:basedOn w:val="Normal"/>
    <w:pPr>
      <w:spacing w:after="120"/>
    </w:pPr>
    <w:rPr>
      <w:sz w:val="16"/>
      <w:szCs w:val="16"/>
    </w:rPr>
  </w:style>
  <w:style w:type="paragraph" w:styleId="BodyTextIndent">
    <w:name w:val="Body Text Indent"/>
    <w:basedOn w:val="Normal"/>
    <w:link w:val="CharChar3"/>
    <w:pPr>
      <w:spacing w:line="360" w:lineRule="auto"/>
      <w:ind w:firstLine="480" w:firstLineChars="200"/>
    </w:pPr>
    <w:rPr>
      <w:kern w:val="0"/>
      <w:sz w:val="24"/>
      <w:lang w:val="x-none" w:eastAsia="x-none"/>
    </w:rPr>
  </w:style>
  <w:style w:type="paragraph" w:styleId="Header">
    <w:name w:val="header"/>
    <w:basedOn w:val="Normal"/>
    <w:link w:val="CharChar2"/>
    <w:pPr>
      <w:pBdr>
        <w:bottom w:val="single" w:sz="6" w:space="1" w:color="auto"/>
      </w:pBdr>
      <w:tabs>
        <w:tab w:val="center" w:pos="4153"/>
        <w:tab w:val="right" w:pos="8306"/>
      </w:tabs>
      <w:snapToGrid w:val="0"/>
      <w:jc w:val="center"/>
    </w:pPr>
    <w:rPr>
      <w:sz w:val="18"/>
      <w:szCs w:val="18"/>
      <w:lang w:val="x-none" w:eastAsia="x-none"/>
    </w:rPr>
  </w:style>
  <w:style w:type="paragraph" w:styleId="BodyTextIndent2">
    <w:name w:val="Body Text Indent 2"/>
    <w:basedOn w:val="Normal"/>
    <w:link w:val="CharChar1"/>
    <w:pPr>
      <w:ind w:firstLine="560" w:firstLineChars="200"/>
    </w:pPr>
    <w:rPr>
      <w:kern w:val="0"/>
      <w:sz w:val="24"/>
      <w:lang w:val="x-none" w:eastAsia="x-none"/>
    </w:rPr>
  </w:style>
  <w:style w:type="paragraph" w:customStyle="1" w:styleId="p17">
    <w:name w:val="p17"/>
    <w:basedOn w:val="Normal"/>
    <w:pPr>
      <w:widowControl/>
    </w:pPr>
    <w:rPr>
      <w:kern w:val="0"/>
      <w:szCs w:val="21"/>
    </w:rPr>
  </w:style>
  <w:style w:type="paragraph" w:styleId="BalloonText">
    <w:name w:val="Balloon Text"/>
    <w:basedOn w:val="Normal"/>
    <w:link w:val="CharChar"/>
    <w:rsid w:val="006232CA"/>
    <w:rPr>
      <w:sz w:val="18"/>
      <w:szCs w:val="18"/>
      <w:lang w:val="x-none" w:eastAsia="x-none"/>
    </w:rPr>
  </w:style>
  <w:style w:type="character" w:customStyle="1" w:styleId="CharChar">
    <w:name w:val=" Char Char"/>
    <w:link w:val="BalloonText"/>
    <w:rsid w:val="006232CA"/>
    <w:rPr>
      <w:kern w:val="2"/>
      <w:sz w:val="18"/>
      <w:szCs w:val="18"/>
    </w:rPr>
  </w:style>
  <w:style w:type="paragraph" w:customStyle="1" w:styleId="Default">
    <w:name w:val="Default"/>
    <w:rsid w:val="001C3068"/>
    <w:pPr>
      <w:widowControl w:val="0"/>
      <w:autoSpaceDE w:val="0"/>
      <w:autoSpaceDN w:val="0"/>
      <w:adjustRightInd w:val="0"/>
    </w:pPr>
    <w:rPr>
      <w:rFonts w:ascii="宋体" w:cs="宋体"/>
      <w:color w:val="000000"/>
      <w:sz w:val="24"/>
      <w:szCs w:val="24"/>
      <w:lang w:val="en-US" w:eastAsia="zh-CN" w:bidi="ar-SA"/>
    </w:rPr>
  </w:style>
  <w:style w:type="paragraph" w:customStyle="1" w:styleId="NewNewNewNewNewNewNewNewNewNewNewNewNew">
    <w:name w:val="正文 New New New New New New New New New New New New New"/>
    <w:rsid w:val="00967F78"/>
    <w:pPr>
      <w:widowControl w:val="0"/>
      <w:jc w:val="both"/>
    </w:pPr>
    <w:rPr>
      <w:kern w:val="2"/>
      <w:sz w:val="21"/>
      <w:lang w:val="en-US" w:eastAsia="zh-CN" w:bidi="ar-SA"/>
    </w:rPr>
  </w:style>
  <w:style w:type="paragraph" w:customStyle="1" w:styleId="a">
    <w:name w:val="表体"/>
    <w:basedOn w:val="Normal"/>
    <w:next w:val="Normal"/>
    <w:rsid w:val="00967F78"/>
    <w:pPr>
      <w:spacing w:line="0" w:lineRule="atLeast"/>
    </w:pPr>
    <w:rPr>
      <w:b/>
      <w:snapToGrid w:val="0"/>
      <w:szCs w:val="20"/>
    </w:rPr>
  </w:style>
  <w:style w:type="character" w:styleId="Hyperlink">
    <w:name w:val="Hyperlink"/>
    <w:uiPriority w:val="99"/>
    <w:unhideWhenUsed/>
    <w:rsid w:val="005C3763"/>
    <w:rPr>
      <w:color w:val="000000"/>
      <w:u w:val="none"/>
      <w:effect w:val="none"/>
    </w:rPr>
  </w:style>
  <w:style w:type="paragraph" w:styleId="NormalWeb">
    <w:name w:val="Normal (Web)"/>
    <w:basedOn w:val="Normal"/>
    <w:uiPriority w:val="99"/>
    <w:unhideWhenUsed/>
    <w:rsid w:val="005C3763"/>
    <w:pPr>
      <w:widowControl/>
      <w:spacing w:before="100" w:beforeAutospacing="1" w:after="100" w:afterAutospacing="1"/>
      <w:jc w:val="left"/>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hyperlink" Target="https://d.book118.com/41706605410200603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5</Pages>
  <Words>1857</Words>
  <Characters>10590</Characters>
  <Application>Microsoft Office Word</Application>
  <DocSecurity>0</DocSecurity>
  <Lines>88</Lines>
  <Paragraphs>24</Paragraphs>
  <ScaleCrop>false</ScaleCrop>
  <Company>china</Company>
  <LinksUpToDate>false</LinksUpToDate>
  <CharactersWithSpaces>12423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微软用户</cp:lastModifiedBy>
  <cp:revision>9</cp:revision>
  <cp:lastPrinted>2017-11-30T03:48:00Z</cp:lastPrinted>
  <dcterms:created xsi:type="dcterms:W3CDTF">2017-11-29T07:57:00Z</dcterms:created>
  <dcterms:modified xsi:type="dcterms:W3CDTF">2017-11-30T03:54:00Z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2052-10.1.0.5603</vt:lpwstr>
  </property>
</Properties>
</file>