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汽车试验设备项目可行性建设方案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4" w:history="1">
        <w:r>
          <w:rPr>
            <w:rFonts w:ascii="仿宋" w:eastAsia="仿宋" w:hAnsi="仿宋" w:cs="仿宋" w:hint="eastAsia"/>
            <w:lang w:eastAsia="zh-CN"/>
          </w:rPr>
          <w:t>前言</w:t>
        </w:r>
        <w:r>
          <w:tab/>
        </w:r>
        <w:r>
          <w:fldChar w:fldCharType="begin"/>
        </w:r>
        <w:r>
          <w:instrText xml:space="preserve"> PAGEREF _Toc30214 \h </w:instrText>
        </w:r>
        <w:r>
          <w:fldChar w:fldCharType="separate"/>
        </w:r>
        <w:r>
          <w:t>4</w:t>
        </w:r>
        <w:r>
          <w:fldChar w:fldCharType="end"/>
        </w:r>
      </w:hyperlink>
    </w:p>
    <w:p>
      <w:pPr>
        <w:pStyle w:val="TOC1"/>
        <w:tabs>
          <w:tab w:val="right" w:leader="dot" w:pos="8306"/>
        </w:tabs>
      </w:pPr>
      <w:hyperlink w:anchor="_Toc16406" w:history="1">
        <w:r>
          <w:rPr>
            <w:rFonts w:ascii="仿宋" w:eastAsia="仿宋" w:hAnsi="仿宋" w:cs="仿宋" w:hint="eastAsia"/>
            <w:lang w:eastAsia="zh-CN"/>
          </w:rPr>
          <w:t>一、财务管理与成本控制</w:t>
        </w:r>
        <w:r>
          <w:tab/>
        </w:r>
        <w:r>
          <w:fldChar w:fldCharType="begin"/>
        </w:r>
        <w:r>
          <w:instrText xml:space="preserve"> PAGEREF _Toc16406 \h </w:instrText>
        </w:r>
        <w:r>
          <w:fldChar w:fldCharType="separate"/>
        </w:r>
        <w:r>
          <w:t>4</w:t>
        </w:r>
        <w:r>
          <w:fldChar w:fldCharType="end"/>
        </w:r>
      </w:hyperlink>
    </w:p>
    <w:p>
      <w:pPr>
        <w:pStyle w:val="TOC2"/>
        <w:tabs>
          <w:tab w:val="right" w:leader="dot" w:pos="8306"/>
        </w:tabs>
      </w:pPr>
      <w:hyperlink w:anchor="_Toc14827" w:history="1">
        <w:r>
          <w:rPr>
            <w:rFonts w:ascii="仿宋" w:eastAsia="仿宋" w:hAnsi="仿宋" w:cs="仿宋" w:hint="eastAsia"/>
            <w:lang w:eastAsia="zh-CN"/>
          </w:rPr>
          <w:t>(一)、财务管理体系建设</w:t>
        </w:r>
        <w:r>
          <w:tab/>
        </w:r>
        <w:r>
          <w:fldChar w:fldCharType="begin"/>
        </w:r>
        <w:r>
          <w:instrText xml:space="preserve"> PAGEREF _Toc14827 \h </w:instrText>
        </w:r>
        <w:r>
          <w:fldChar w:fldCharType="separate"/>
        </w:r>
        <w:r>
          <w:t>4</w:t>
        </w:r>
        <w:r>
          <w:fldChar w:fldCharType="end"/>
        </w:r>
      </w:hyperlink>
    </w:p>
    <w:p>
      <w:pPr>
        <w:pStyle w:val="TOC2"/>
        <w:tabs>
          <w:tab w:val="right" w:leader="dot" w:pos="8306"/>
        </w:tabs>
      </w:pPr>
      <w:hyperlink w:anchor="_Toc10252" w:history="1">
        <w:r>
          <w:rPr>
            <w:rFonts w:ascii="仿宋" w:eastAsia="仿宋" w:hAnsi="仿宋" w:cs="仿宋" w:hint="eastAsia"/>
            <w:lang w:eastAsia="zh-CN"/>
          </w:rPr>
          <w:t>(二)、成本控制措施</w:t>
        </w:r>
        <w:r>
          <w:tab/>
        </w:r>
        <w:r>
          <w:fldChar w:fldCharType="begin"/>
        </w:r>
        <w:r>
          <w:instrText xml:space="preserve"> PAGEREF _Toc10252 \h </w:instrText>
        </w:r>
        <w:r>
          <w:fldChar w:fldCharType="separate"/>
        </w:r>
        <w:r>
          <w:t>5</w:t>
        </w:r>
        <w:r>
          <w:fldChar w:fldCharType="end"/>
        </w:r>
      </w:hyperlink>
    </w:p>
    <w:p>
      <w:pPr>
        <w:pStyle w:val="TOC1"/>
        <w:tabs>
          <w:tab w:val="right" w:leader="dot" w:pos="8306"/>
        </w:tabs>
      </w:pPr>
      <w:hyperlink w:anchor="_Toc24503" w:history="1">
        <w:r>
          <w:rPr>
            <w:rFonts w:ascii="仿宋" w:eastAsia="仿宋" w:hAnsi="仿宋" w:cs="仿宋" w:hint="eastAsia"/>
            <w:lang w:eastAsia="zh-CN"/>
          </w:rPr>
          <w:t>二、背景、必要性分析</w:t>
        </w:r>
        <w:r>
          <w:tab/>
        </w:r>
        <w:r>
          <w:fldChar w:fldCharType="begin"/>
        </w:r>
        <w:r>
          <w:instrText xml:space="preserve"> PAGEREF _Toc24503 \h </w:instrText>
        </w:r>
        <w:r>
          <w:fldChar w:fldCharType="separate"/>
        </w:r>
        <w:r>
          <w:t>6</w:t>
        </w:r>
        <w:r>
          <w:fldChar w:fldCharType="end"/>
        </w:r>
      </w:hyperlink>
    </w:p>
    <w:p>
      <w:pPr>
        <w:pStyle w:val="TOC2"/>
        <w:tabs>
          <w:tab w:val="right" w:leader="dot" w:pos="8306"/>
        </w:tabs>
      </w:pPr>
      <w:hyperlink w:anchor="_Toc13243" w:history="1">
        <w:r>
          <w:rPr>
            <w:rFonts w:ascii="仿宋" w:eastAsia="仿宋" w:hAnsi="仿宋" w:cs="仿宋" w:hint="eastAsia"/>
            <w:lang w:eastAsia="zh-CN"/>
          </w:rPr>
          <w:t>(一)、项目建设背景</w:t>
        </w:r>
        <w:r>
          <w:tab/>
        </w:r>
        <w:r>
          <w:fldChar w:fldCharType="begin"/>
        </w:r>
        <w:r>
          <w:instrText xml:space="preserve"> PAGEREF _Toc13243 \h </w:instrText>
        </w:r>
        <w:r>
          <w:fldChar w:fldCharType="separate"/>
        </w:r>
        <w:r>
          <w:t>6</w:t>
        </w:r>
        <w:r>
          <w:fldChar w:fldCharType="end"/>
        </w:r>
      </w:hyperlink>
    </w:p>
    <w:p>
      <w:pPr>
        <w:pStyle w:val="TOC2"/>
        <w:tabs>
          <w:tab w:val="right" w:leader="dot" w:pos="8306"/>
        </w:tabs>
      </w:pPr>
      <w:hyperlink w:anchor="_Toc787" w:history="1">
        <w:r>
          <w:rPr>
            <w:rFonts w:ascii="仿宋" w:eastAsia="仿宋" w:hAnsi="仿宋" w:cs="仿宋" w:hint="eastAsia"/>
            <w:lang w:eastAsia="zh-CN"/>
          </w:rPr>
          <w:t>(二)、必要性分析</w:t>
        </w:r>
        <w:r>
          <w:tab/>
        </w:r>
        <w:r>
          <w:fldChar w:fldCharType="begin"/>
        </w:r>
        <w:r>
          <w:instrText xml:space="preserve"> PAGEREF _Toc787 \h </w:instrText>
        </w:r>
        <w:r>
          <w:fldChar w:fldCharType="separate"/>
        </w:r>
        <w:r>
          <w:t>7</w:t>
        </w:r>
        <w:r>
          <w:fldChar w:fldCharType="end"/>
        </w:r>
      </w:hyperlink>
    </w:p>
    <w:p>
      <w:pPr>
        <w:pStyle w:val="TOC2"/>
        <w:tabs>
          <w:tab w:val="right" w:leader="dot" w:pos="8306"/>
        </w:tabs>
      </w:pPr>
      <w:hyperlink w:anchor="_Toc15763" w:history="1">
        <w:r>
          <w:rPr>
            <w:rFonts w:ascii="仿宋" w:eastAsia="仿宋" w:hAnsi="仿宋" w:cs="仿宋" w:hint="eastAsia"/>
            <w:lang w:eastAsia="zh-CN"/>
          </w:rPr>
          <w:t>(三)、项目建设有利条件</w:t>
        </w:r>
        <w:r>
          <w:tab/>
        </w:r>
        <w:r>
          <w:fldChar w:fldCharType="begin"/>
        </w:r>
        <w:r>
          <w:instrText xml:space="preserve"> PAGEREF _Toc15763 \h </w:instrText>
        </w:r>
        <w:r>
          <w:fldChar w:fldCharType="separate"/>
        </w:r>
        <w:r>
          <w:t>9</w:t>
        </w:r>
        <w:r>
          <w:fldChar w:fldCharType="end"/>
        </w:r>
      </w:hyperlink>
    </w:p>
    <w:p>
      <w:pPr>
        <w:pStyle w:val="TOC1"/>
        <w:tabs>
          <w:tab w:val="right" w:leader="dot" w:pos="8306"/>
        </w:tabs>
      </w:pPr>
      <w:hyperlink w:anchor="_Toc13420" w:history="1">
        <w:r>
          <w:rPr>
            <w:rFonts w:ascii="仿宋" w:eastAsia="仿宋" w:hAnsi="仿宋" w:cs="仿宋" w:hint="eastAsia"/>
            <w:lang w:eastAsia="zh-CN"/>
          </w:rPr>
          <w:t>三、社会影响分析</w:t>
        </w:r>
        <w:r>
          <w:tab/>
        </w:r>
        <w:r>
          <w:fldChar w:fldCharType="begin"/>
        </w:r>
        <w:r>
          <w:instrText xml:space="preserve"> PAGEREF _Toc13420 \h </w:instrText>
        </w:r>
        <w:r>
          <w:fldChar w:fldCharType="separate"/>
        </w:r>
        <w:r>
          <w:t>10</w:t>
        </w:r>
        <w:r>
          <w:fldChar w:fldCharType="end"/>
        </w:r>
      </w:hyperlink>
    </w:p>
    <w:p>
      <w:pPr>
        <w:pStyle w:val="TOC2"/>
        <w:tabs>
          <w:tab w:val="right" w:leader="dot" w:pos="8306"/>
        </w:tabs>
      </w:pPr>
      <w:hyperlink w:anchor="_Toc15618" w:history="1">
        <w:r>
          <w:rPr>
            <w:rFonts w:ascii="仿宋" w:eastAsia="仿宋" w:hAnsi="仿宋" w:cs="仿宋" w:hint="eastAsia"/>
            <w:lang w:eastAsia="zh-CN"/>
          </w:rPr>
          <w:t>(一)、社会影响效果分析</w:t>
        </w:r>
        <w:r>
          <w:tab/>
        </w:r>
        <w:r>
          <w:fldChar w:fldCharType="begin"/>
        </w:r>
        <w:r>
          <w:instrText xml:space="preserve"> PAGEREF _Toc15618 \h </w:instrText>
        </w:r>
        <w:r>
          <w:fldChar w:fldCharType="separate"/>
        </w:r>
        <w:r>
          <w:t>10</w:t>
        </w:r>
        <w:r>
          <w:fldChar w:fldCharType="end"/>
        </w:r>
      </w:hyperlink>
    </w:p>
    <w:p>
      <w:pPr>
        <w:pStyle w:val="TOC2"/>
        <w:tabs>
          <w:tab w:val="right" w:leader="dot" w:pos="8306"/>
        </w:tabs>
      </w:pPr>
      <w:hyperlink w:anchor="_Toc31566" w:history="1">
        <w:r>
          <w:rPr>
            <w:rFonts w:ascii="仿宋" w:eastAsia="仿宋" w:hAnsi="仿宋" w:cs="仿宋" w:hint="eastAsia"/>
            <w:lang w:eastAsia="zh-CN"/>
          </w:rPr>
          <w:t>(二)、社会适应性分析</w:t>
        </w:r>
        <w:r>
          <w:tab/>
        </w:r>
        <w:r>
          <w:fldChar w:fldCharType="begin"/>
        </w:r>
        <w:r>
          <w:instrText xml:space="preserve"> PAGEREF _Toc31566 \h </w:instrText>
        </w:r>
        <w:r>
          <w:fldChar w:fldCharType="separate"/>
        </w:r>
        <w:r>
          <w:t>13</w:t>
        </w:r>
        <w:r>
          <w:fldChar w:fldCharType="end"/>
        </w:r>
      </w:hyperlink>
    </w:p>
    <w:p>
      <w:pPr>
        <w:pStyle w:val="TOC2"/>
        <w:tabs>
          <w:tab w:val="right" w:leader="dot" w:pos="8306"/>
        </w:tabs>
      </w:pPr>
      <w:hyperlink w:anchor="_Toc6643" w:history="1">
        <w:r>
          <w:rPr>
            <w:rFonts w:ascii="仿宋" w:eastAsia="仿宋" w:hAnsi="仿宋" w:cs="仿宋" w:hint="eastAsia"/>
            <w:lang w:eastAsia="zh-CN"/>
          </w:rPr>
          <w:t>(三)、社会风险及对策分析</w:t>
        </w:r>
        <w:r>
          <w:tab/>
        </w:r>
        <w:r>
          <w:fldChar w:fldCharType="begin"/>
        </w:r>
        <w:r>
          <w:instrText xml:space="preserve"> PAGEREF _Toc6643 \h </w:instrText>
        </w:r>
        <w:r>
          <w:fldChar w:fldCharType="separate"/>
        </w:r>
        <w:r>
          <w:t>14</w:t>
        </w:r>
        <w:r>
          <w:fldChar w:fldCharType="end"/>
        </w:r>
      </w:hyperlink>
    </w:p>
    <w:p>
      <w:pPr>
        <w:pStyle w:val="TOC1"/>
        <w:tabs>
          <w:tab w:val="right" w:leader="dot" w:pos="8306"/>
        </w:tabs>
      </w:pPr>
      <w:hyperlink w:anchor="_Toc19543" w:history="1">
        <w:r>
          <w:rPr>
            <w:rFonts w:ascii="仿宋" w:eastAsia="仿宋" w:hAnsi="仿宋" w:cs="仿宋" w:hint="eastAsia"/>
            <w:lang w:eastAsia="zh-CN"/>
          </w:rPr>
          <w:t>四、发展规划、产业政策和行业准入分析</w:t>
        </w:r>
        <w:r>
          <w:tab/>
        </w:r>
        <w:r>
          <w:fldChar w:fldCharType="begin"/>
        </w:r>
        <w:r>
          <w:instrText xml:space="preserve"> PAGEREF _Toc19543 \h </w:instrText>
        </w:r>
        <w:r>
          <w:fldChar w:fldCharType="separate"/>
        </w:r>
        <w:r>
          <w:t>18</w:t>
        </w:r>
        <w:r>
          <w:fldChar w:fldCharType="end"/>
        </w:r>
      </w:hyperlink>
    </w:p>
    <w:p>
      <w:pPr>
        <w:pStyle w:val="TOC2"/>
        <w:tabs>
          <w:tab w:val="right" w:leader="dot" w:pos="8306"/>
        </w:tabs>
      </w:pPr>
      <w:hyperlink w:anchor="_Toc31075" w:history="1">
        <w:r>
          <w:rPr>
            <w:rFonts w:ascii="仿宋" w:eastAsia="仿宋" w:hAnsi="仿宋" w:cs="仿宋" w:hint="eastAsia"/>
            <w:lang w:eastAsia="zh-CN"/>
          </w:rPr>
          <w:t>(一)、发展规划分析</w:t>
        </w:r>
        <w:r>
          <w:tab/>
        </w:r>
        <w:r>
          <w:fldChar w:fldCharType="begin"/>
        </w:r>
        <w:r>
          <w:instrText xml:space="preserve"> PAGEREF _Toc31075 \h </w:instrText>
        </w:r>
        <w:r>
          <w:fldChar w:fldCharType="separate"/>
        </w:r>
        <w:r>
          <w:t>18</w:t>
        </w:r>
        <w:r>
          <w:fldChar w:fldCharType="end"/>
        </w:r>
      </w:hyperlink>
    </w:p>
    <w:p>
      <w:pPr>
        <w:pStyle w:val="TOC2"/>
        <w:tabs>
          <w:tab w:val="right" w:leader="dot" w:pos="8306"/>
        </w:tabs>
      </w:pPr>
      <w:hyperlink w:anchor="_Toc6146" w:history="1">
        <w:r>
          <w:rPr>
            <w:rFonts w:ascii="仿宋" w:eastAsia="仿宋" w:hAnsi="仿宋" w:cs="仿宋" w:hint="eastAsia"/>
            <w:lang w:eastAsia="zh-CN"/>
          </w:rPr>
          <w:t>(二)、产业政策分析</w:t>
        </w:r>
        <w:r>
          <w:tab/>
        </w:r>
        <w:r>
          <w:fldChar w:fldCharType="begin"/>
        </w:r>
        <w:r>
          <w:instrText xml:space="preserve"> PAGEREF _Toc6146 \h </w:instrText>
        </w:r>
        <w:r>
          <w:fldChar w:fldCharType="separate"/>
        </w:r>
        <w:r>
          <w:t>20</w:t>
        </w:r>
        <w:r>
          <w:fldChar w:fldCharType="end"/>
        </w:r>
      </w:hyperlink>
    </w:p>
    <w:p>
      <w:pPr>
        <w:pStyle w:val="TOC2"/>
        <w:tabs>
          <w:tab w:val="right" w:leader="dot" w:pos="8306"/>
        </w:tabs>
      </w:pPr>
      <w:hyperlink w:anchor="_Toc13198" w:history="1">
        <w:r>
          <w:rPr>
            <w:rFonts w:ascii="仿宋" w:eastAsia="仿宋" w:hAnsi="仿宋" w:cs="仿宋" w:hint="eastAsia"/>
            <w:lang w:eastAsia="zh-CN"/>
          </w:rPr>
          <w:t>(三)、行业准入分析</w:t>
        </w:r>
        <w:r>
          <w:tab/>
        </w:r>
        <w:r>
          <w:fldChar w:fldCharType="begin"/>
        </w:r>
        <w:r>
          <w:instrText xml:space="preserve"> PAGEREF _Toc13198 \h </w:instrText>
        </w:r>
        <w:r>
          <w:fldChar w:fldCharType="separate"/>
        </w:r>
        <w:r>
          <w:t>21</w:t>
        </w:r>
        <w:r>
          <w:fldChar w:fldCharType="end"/>
        </w:r>
      </w:hyperlink>
    </w:p>
    <w:p>
      <w:pPr>
        <w:pStyle w:val="TOC1"/>
        <w:tabs>
          <w:tab w:val="right" w:leader="dot" w:pos="8306"/>
        </w:tabs>
      </w:pPr>
      <w:hyperlink w:anchor="_Toc160" w:history="1">
        <w:r>
          <w:rPr>
            <w:rFonts w:ascii="仿宋" w:eastAsia="仿宋" w:hAnsi="仿宋" w:cs="仿宋" w:hint="eastAsia"/>
            <w:lang w:eastAsia="zh-CN"/>
          </w:rPr>
          <w:t>五、建设风险评估分析</w:t>
        </w:r>
        <w:r>
          <w:tab/>
        </w:r>
        <w:r>
          <w:fldChar w:fldCharType="begin"/>
        </w:r>
        <w:r>
          <w:instrText xml:space="preserve"> PAGEREF _Toc160 \h </w:instrText>
        </w:r>
        <w:r>
          <w:fldChar w:fldCharType="separate"/>
        </w:r>
        <w:r>
          <w:t>22</w:t>
        </w:r>
        <w:r>
          <w:fldChar w:fldCharType="end"/>
        </w:r>
      </w:hyperlink>
    </w:p>
    <w:p>
      <w:pPr>
        <w:pStyle w:val="TOC2"/>
        <w:tabs>
          <w:tab w:val="right" w:leader="dot" w:pos="8306"/>
        </w:tabs>
      </w:pPr>
      <w:hyperlink w:anchor="_Toc26745" w:history="1">
        <w:r>
          <w:rPr>
            <w:rFonts w:ascii="仿宋" w:eastAsia="仿宋" w:hAnsi="仿宋" w:cs="仿宋" w:hint="eastAsia"/>
            <w:lang w:eastAsia="zh-CN"/>
          </w:rPr>
          <w:t>(一)、政策风险分析</w:t>
        </w:r>
        <w:r>
          <w:tab/>
        </w:r>
        <w:r>
          <w:fldChar w:fldCharType="begin"/>
        </w:r>
        <w:r>
          <w:instrText xml:space="preserve"> PAGEREF _Toc26745 \h </w:instrText>
        </w:r>
        <w:r>
          <w:fldChar w:fldCharType="separate"/>
        </w:r>
        <w:r>
          <w:t>22</w:t>
        </w:r>
        <w:r>
          <w:fldChar w:fldCharType="end"/>
        </w:r>
      </w:hyperlink>
    </w:p>
    <w:p>
      <w:pPr>
        <w:pStyle w:val="TOC2"/>
        <w:tabs>
          <w:tab w:val="right" w:leader="dot" w:pos="8306"/>
        </w:tabs>
      </w:pPr>
      <w:hyperlink w:anchor="_Toc31026" w:history="1">
        <w:r>
          <w:rPr>
            <w:rFonts w:ascii="仿宋" w:eastAsia="仿宋" w:hAnsi="仿宋" w:cs="仿宋" w:hint="eastAsia"/>
            <w:lang w:eastAsia="zh-CN"/>
          </w:rPr>
          <w:t>(二)、社会风险分析</w:t>
        </w:r>
        <w:r>
          <w:tab/>
        </w:r>
        <w:r>
          <w:fldChar w:fldCharType="begin"/>
        </w:r>
        <w:r>
          <w:instrText xml:space="preserve"> PAGEREF _Toc31026 \h </w:instrText>
        </w:r>
        <w:r>
          <w:fldChar w:fldCharType="separate"/>
        </w:r>
        <w:r>
          <w:t>24</w:t>
        </w:r>
        <w:r>
          <w:fldChar w:fldCharType="end"/>
        </w:r>
      </w:hyperlink>
    </w:p>
    <w:p>
      <w:pPr>
        <w:pStyle w:val="TOC2"/>
        <w:tabs>
          <w:tab w:val="right" w:leader="dot" w:pos="8306"/>
        </w:tabs>
      </w:pPr>
      <w:hyperlink w:anchor="_Toc3562" w:history="1">
        <w:r>
          <w:rPr>
            <w:rFonts w:ascii="仿宋" w:eastAsia="仿宋" w:hAnsi="仿宋" w:cs="仿宋" w:hint="eastAsia"/>
            <w:lang w:eastAsia="zh-CN"/>
          </w:rPr>
          <w:t>(三)、市场风险分析</w:t>
        </w:r>
        <w:r>
          <w:tab/>
        </w:r>
        <w:r>
          <w:fldChar w:fldCharType="begin"/>
        </w:r>
        <w:r>
          <w:instrText xml:space="preserve"> PAGEREF _Toc3562 \h </w:instrText>
        </w:r>
        <w:r>
          <w:fldChar w:fldCharType="separate"/>
        </w:r>
        <w:r>
          <w:t>25</w:t>
        </w:r>
        <w:r>
          <w:fldChar w:fldCharType="end"/>
        </w:r>
      </w:hyperlink>
    </w:p>
    <w:p>
      <w:pPr>
        <w:pStyle w:val="TOC2"/>
        <w:tabs>
          <w:tab w:val="right" w:leader="dot" w:pos="8306"/>
        </w:tabs>
      </w:pPr>
      <w:hyperlink w:anchor="_Toc23559" w:history="1">
        <w:r>
          <w:rPr>
            <w:rFonts w:ascii="仿宋" w:eastAsia="仿宋" w:hAnsi="仿宋" w:cs="仿宋" w:hint="eastAsia"/>
            <w:lang w:eastAsia="zh-CN"/>
          </w:rPr>
          <w:t>(四)、资金风险分析</w:t>
        </w:r>
        <w:r>
          <w:tab/>
        </w:r>
        <w:r>
          <w:fldChar w:fldCharType="begin"/>
        </w:r>
        <w:r>
          <w:instrText xml:space="preserve"> PAGEREF _Toc23559 \h </w:instrText>
        </w:r>
        <w:r>
          <w:fldChar w:fldCharType="separate"/>
        </w:r>
        <w:r>
          <w:t>26</w:t>
        </w:r>
        <w:r>
          <w:fldChar w:fldCharType="end"/>
        </w:r>
      </w:hyperlink>
    </w:p>
    <w:p>
      <w:pPr>
        <w:pStyle w:val="TOC2"/>
        <w:tabs>
          <w:tab w:val="right" w:leader="dot" w:pos="8306"/>
        </w:tabs>
      </w:pPr>
      <w:hyperlink w:anchor="_Toc27153" w:history="1">
        <w:r>
          <w:rPr>
            <w:rFonts w:ascii="仿宋" w:eastAsia="仿宋" w:hAnsi="仿宋" w:cs="仿宋" w:hint="eastAsia"/>
            <w:lang w:eastAsia="zh-CN"/>
          </w:rPr>
          <w:t>(五)、技术风险分析</w:t>
        </w:r>
        <w:r>
          <w:tab/>
        </w:r>
        <w:r>
          <w:fldChar w:fldCharType="begin"/>
        </w:r>
        <w:r>
          <w:instrText xml:space="preserve"> PAGEREF _Toc27153 \h </w:instrText>
        </w:r>
        <w:r>
          <w:fldChar w:fldCharType="separate"/>
        </w:r>
        <w:r>
          <w:t>27</w:t>
        </w:r>
        <w:r>
          <w:fldChar w:fldCharType="end"/>
        </w:r>
      </w:hyperlink>
    </w:p>
    <w:p>
      <w:pPr>
        <w:pStyle w:val="TOC2"/>
        <w:tabs>
          <w:tab w:val="right" w:leader="dot" w:pos="8306"/>
        </w:tabs>
      </w:pPr>
      <w:hyperlink w:anchor="_Toc16197" w:history="1">
        <w:r>
          <w:rPr>
            <w:rFonts w:ascii="仿宋" w:eastAsia="仿宋" w:hAnsi="仿宋" w:cs="仿宋" w:hint="eastAsia"/>
            <w:lang w:eastAsia="zh-CN"/>
          </w:rPr>
          <w:t>(六)、财务风险分析</w:t>
        </w:r>
        <w:r>
          <w:tab/>
        </w:r>
        <w:r>
          <w:fldChar w:fldCharType="begin"/>
        </w:r>
        <w:r>
          <w:instrText xml:space="preserve"> PAGEREF _Toc16197 \h </w:instrText>
        </w:r>
        <w:r>
          <w:fldChar w:fldCharType="separate"/>
        </w:r>
        <w:r>
          <w:t>29</w:t>
        </w:r>
        <w:r>
          <w:fldChar w:fldCharType="end"/>
        </w:r>
      </w:hyperlink>
    </w:p>
    <w:p>
      <w:pPr>
        <w:pStyle w:val="TOC2"/>
        <w:tabs>
          <w:tab w:val="right" w:leader="dot" w:pos="8306"/>
        </w:tabs>
      </w:pPr>
      <w:hyperlink w:anchor="_Toc18531" w:history="1">
        <w:r>
          <w:rPr>
            <w:rFonts w:ascii="仿宋" w:eastAsia="仿宋" w:hAnsi="仿宋" w:cs="仿宋" w:hint="eastAsia"/>
            <w:lang w:eastAsia="zh-CN"/>
          </w:rPr>
          <w:t>(七)、管理风险分析</w:t>
        </w:r>
        <w:r>
          <w:tab/>
        </w:r>
        <w:r>
          <w:fldChar w:fldCharType="begin"/>
        </w:r>
        <w:r>
          <w:instrText xml:space="preserve"> PAGEREF _Toc18531 \h </w:instrText>
        </w:r>
        <w:r>
          <w:fldChar w:fldCharType="separate"/>
        </w:r>
        <w:r>
          <w:t>30</w:t>
        </w:r>
        <w:r>
          <w:fldChar w:fldCharType="end"/>
        </w:r>
      </w:hyperlink>
    </w:p>
    <w:p>
      <w:pPr>
        <w:pStyle w:val="TOC2"/>
        <w:tabs>
          <w:tab w:val="right" w:leader="dot" w:pos="8306"/>
        </w:tabs>
      </w:pPr>
      <w:hyperlink w:anchor="_Toc16074" w:history="1">
        <w:r>
          <w:rPr>
            <w:rFonts w:ascii="仿宋" w:eastAsia="仿宋" w:hAnsi="仿宋" w:cs="仿宋" w:hint="eastAsia"/>
            <w:lang w:eastAsia="zh-CN"/>
          </w:rPr>
          <w:t>(八)、其它风险分析</w:t>
        </w:r>
        <w:r>
          <w:tab/>
        </w:r>
        <w:r>
          <w:fldChar w:fldCharType="begin"/>
        </w:r>
        <w:r>
          <w:instrText xml:space="preserve"> PAGEREF _Toc16074 \h </w:instrText>
        </w:r>
        <w:r>
          <w:fldChar w:fldCharType="separate"/>
        </w:r>
        <w:r>
          <w:t>32</w:t>
        </w:r>
        <w:r>
          <w:fldChar w:fldCharType="end"/>
        </w:r>
      </w:hyperlink>
    </w:p>
    <w:p>
      <w:pPr>
        <w:pStyle w:val="TOC2"/>
        <w:tabs>
          <w:tab w:val="right" w:leader="dot" w:pos="8306"/>
        </w:tabs>
      </w:pPr>
      <w:hyperlink w:anchor="_Toc25217" w:history="1">
        <w:r>
          <w:rPr>
            <w:rFonts w:ascii="仿宋" w:eastAsia="仿宋" w:hAnsi="仿宋" w:cs="仿宋" w:hint="eastAsia"/>
            <w:lang w:eastAsia="zh-CN"/>
          </w:rPr>
          <w:t>(九)、社会影响评估</w:t>
        </w:r>
        <w:r>
          <w:tab/>
        </w:r>
        <w:r>
          <w:fldChar w:fldCharType="begin"/>
        </w:r>
        <w:r>
          <w:instrText xml:space="preserve"> PAGEREF _Toc25217 \h </w:instrText>
        </w:r>
        <w:r>
          <w:fldChar w:fldCharType="separate"/>
        </w:r>
        <w:r>
          <w:t>33</w:t>
        </w:r>
        <w:r>
          <w:fldChar w:fldCharType="end"/>
        </w:r>
      </w:hyperlink>
    </w:p>
    <w:p>
      <w:pPr>
        <w:pStyle w:val="TOC1"/>
        <w:tabs>
          <w:tab w:val="right" w:leader="dot" w:pos="8306"/>
        </w:tabs>
      </w:pPr>
      <w:hyperlink w:anchor="_Toc28169" w:history="1">
        <w:r>
          <w:rPr>
            <w:rFonts w:ascii="仿宋" w:eastAsia="仿宋" w:hAnsi="仿宋" w:cs="仿宋" w:hint="eastAsia"/>
            <w:lang w:eastAsia="zh-CN"/>
          </w:rPr>
          <w:t>六、项目选址研究</w:t>
        </w:r>
        <w:r>
          <w:tab/>
        </w:r>
        <w:r>
          <w:fldChar w:fldCharType="begin"/>
        </w:r>
        <w:r>
          <w:instrText xml:space="preserve"> PAGEREF _Toc28169 \h </w:instrText>
        </w:r>
        <w:r>
          <w:fldChar w:fldCharType="separate"/>
        </w:r>
        <w:r>
          <w:t>35</w:t>
        </w:r>
        <w:r>
          <w:fldChar w:fldCharType="end"/>
        </w:r>
      </w:hyperlink>
    </w:p>
    <w:p>
      <w:pPr>
        <w:pStyle w:val="TOC2"/>
        <w:tabs>
          <w:tab w:val="right" w:leader="dot" w:pos="8306"/>
        </w:tabs>
      </w:pPr>
      <w:hyperlink w:anchor="_Toc1309" w:history="1">
        <w:r>
          <w:rPr>
            <w:rFonts w:ascii="仿宋" w:eastAsia="仿宋" w:hAnsi="仿宋" w:cs="仿宋" w:hint="eastAsia"/>
            <w:lang w:eastAsia="zh-CN"/>
          </w:rPr>
          <w:t>(一)、项目选址原则</w:t>
        </w:r>
        <w:r>
          <w:tab/>
        </w:r>
        <w:r>
          <w:fldChar w:fldCharType="begin"/>
        </w:r>
        <w:r>
          <w:instrText xml:space="preserve"> PAGEREF _Toc1309 \h </w:instrText>
        </w:r>
        <w:r>
          <w:fldChar w:fldCharType="separate"/>
        </w:r>
        <w:r>
          <w:t>35</w:t>
        </w:r>
        <w:r>
          <w:fldChar w:fldCharType="end"/>
        </w:r>
      </w:hyperlink>
    </w:p>
    <w:p>
      <w:pPr>
        <w:pStyle w:val="TOC2"/>
        <w:tabs>
          <w:tab w:val="right" w:leader="dot" w:pos="8306"/>
        </w:tabs>
      </w:pPr>
      <w:hyperlink w:anchor="_Toc31177" w:history="1">
        <w:r>
          <w:rPr>
            <w:rFonts w:ascii="仿宋" w:eastAsia="仿宋" w:hAnsi="仿宋" w:cs="仿宋" w:hint="eastAsia"/>
            <w:lang w:eastAsia="zh-CN"/>
          </w:rPr>
          <w:t>(二)、项目选址</w:t>
        </w:r>
        <w:r>
          <w:tab/>
        </w:r>
        <w:r>
          <w:fldChar w:fldCharType="begin"/>
        </w:r>
        <w:r>
          <w:instrText xml:space="preserve"> PAGEREF _Toc31177 \h </w:instrText>
        </w:r>
        <w:r>
          <w:fldChar w:fldCharType="separate"/>
        </w:r>
        <w:r>
          <w:t>38</w:t>
        </w:r>
        <w:r>
          <w:fldChar w:fldCharType="end"/>
        </w:r>
      </w:hyperlink>
    </w:p>
    <w:p>
      <w:pPr>
        <w:pStyle w:val="TOC2"/>
        <w:tabs>
          <w:tab w:val="right" w:leader="dot" w:pos="8306"/>
        </w:tabs>
      </w:pPr>
      <w:hyperlink w:anchor="_Toc31035" w:history="1">
        <w:r>
          <w:rPr>
            <w:rFonts w:ascii="仿宋" w:eastAsia="仿宋" w:hAnsi="仿宋" w:cs="仿宋" w:hint="eastAsia"/>
            <w:lang w:eastAsia="zh-CN"/>
          </w:rPr>
          <w:t>(三)、建设条件分析</w:t>
        </w:r>
        <w:r>
          <w:tab/>
        </w:r>
        <w:r>
          <w:fldChar w:fldCharType="begin"/>
        </w:r>
        <w:r>
          <w:instrText xml:space="preserve"> PAGEREF _Toc31035 \h </w:instrText>
        </w:r>
        <w:r>
          <w:fldChar w:fldCharType="separate"/>
        </w:r>
        <w:r>
          <w:t>40</w:t>
        </w:r>
        <w:r>
          <w:fldChar w:fldCharType="end"/>
        </w:r>
      </w:hyperlink>
    </w:p>
    <w:p>
      <w:pPr>
        <w:pStyle w:val="TOC2"/>
        <w:tabs>
          <w:tab w:val="right" w:leader="dot" w:pos="8306"/>
        </w:tabs>
      </w:pPr>
      <w:hyperlink w:anchor="_Toc247" w:history="1">
        <w:r>
          <w:rPr>
            <w:rFonts w:ascii="仿宋" w:eastAsia="仿宋" w:hAnsi="仿宋" w:cs="仿宋" w:hint="eastAsia"/>
            <w:lang w:eastAsia="zh-CN"/>
          </w:rPr>
          <w:t>(四)、用地控制指标</w:t>
        </w:r>
        <w:r>
          <w:tab/>
        </w:r>
        <w:r>
          <w:fldChar w:fldCharType="begin"/>
        </w:r>
        <w:r>
          <w:instrText xml:space="preserve"> PAGEREF _Toc247 \h </w:instrText>
        </w:r>
        <w:r>
          <w:fldChar w:fldCharType="separate"/>
        </w:r>
        <w:r>
          <w:t>42</w:t>
        </w:r>
        <w:r>
          <w:fldChar w:fldCharType="end"/>
        </w:r>
      </w:hyperlink>
    </w:p>
    <w:p>
      <w:pPr>
        <w:pStyle w:val="TOC2"/>
        <w:tabs>
          <w:tab w:val="right" w:leader="dot" w:pos="8306"/>
        </w:tabs>
      </w:pPr>
      <w:hyperlink w:anchor="_Toc15421" w:history="1">
        <w:r>
          <w:rPr>
            <w:rFonts w:ascii="仿宋" w:eastAsia="仿宋" w:hAnsi="仿宋" w:cs="仿宋" w:hint="eastAsia"/>
            <w:lang w:eastAsia="zh-CN"/>
          </w:rPr>
          <w:t>(五)、地总体要求</w:t>
        </w:r>
        <w:r>
          <w:tab/>
        </w:r>
        <w:r>
          <w:fldChar w:fldCharType="begin"/>
        </w:r>
        <w:r>
          <w:instrText xml:space="preserve"> PAGEREF _Toc15421 \h </w:instrText>
        </w:r>
        <w:r>
          <w:fldChar w:fldCharType="separate"/>
        </w:r>
        <w:r>
          <w:t>43</w:t>
        </w:r>
        <w:r>
          <w:fldChar w:fldCharType="end"/>
        </w:r>
      </w:hyperlink>
    </w:p>
    <w:p>
      <w:pPr>
        <w:pStyle w:val="TOC2"/>
        <w:tabs>
          <w:tab w:val="right" w:leader="dot" w:pos="8306"/>
        </w:tabs>
      </w:pPr>
      <w:hyperlink w:anchor="_Toc9448" w:history="1">
        <w:r>
          <w:rPr>
            <w:rFonts w:ascii="仿宋" w:eastAsia="仿宋" w:hAnsi="仿宋" w:cs="仿宋" w:hint="eastAsia"/>
            <w:lang w:eastAsia="zh-CN"/>
          </w:rPr>
          <w:t>(六)、节约用地措施</w:t>
        </w:r>
        <w:r>
          <w:tab/>
        </w:r>
        <w:r>
          <w:fldChar w:fldCharType="begin"/>
        </w:r>
        <w:r>
          <w:instrText xml:space="preserve"> PAGEREF _Toc9448 \h </w:instrText>
        </w:r>
        <w:r>
          <w:fldChar w:fldCharType="separate"/>
        </w:r>
        <w:r>
          <w:t>44</w:t>
        </w:r>
        <w:r>
          <w:fldChar w:fldCharType="end"/>
        </w:r>
      </w:hyperlink>
    </w:p>
    <w:p>
      <w:pPr>
        <w:pStyle w:val="TOC2"/>
        <w:tabs>
          <w:tab w:val="right" w:leader="dot" w:pos="8306"/>
        </w:tabs>
      </w:pPr>
      <w:hyperlink w:anchor="_Toc9633" w:history="1">
        <w:r>
          <w:rPr>
            <w:rFonts w:ascii="仿宋" w:eastAsia="仿宋" w:hAnsi="仿宋" w:cs="仿宋" w:hint="eastAsia"/>
            <w:lang w:eastAsia="zh-CN"/>
          </w:rPr>
          <w:t>(七)、选址综合评价</w:t>
        </w:r>
        <w:r>
          <w:tab/>
        </w:r>
        <w:r>
          <w:fldChar w:fldCharType="begin"/>
        </w:r>
        <w:r>
          <w:instrText xml:space="preserve"> PAGEREF _Toc9633 \h </w:instrText>
        </w:r>
        <w:r>
          <w:fldChar w:fldCharType="separate"/>
        </w:r>
        <w:r>
          <w:t>46</w:t>
        </w:r>
        <w:r>
          <w:fldChar w:fldCharType="end"/>
        </w:r>
      </w:hyperlink>
    </w:p>
    <w:p>
      <w:pPr>
        <w:pStyle w:val="TOC1"/>
        <w:tabs>
          <w:tab w:val="right" w:leader="dot" w:pos="8306"/>
        </w:tabs>
      </w:pPr>
      <w:hyperlink w:anchor="_Toc5305" w:history="1">
        <w:r>
          <w:rPr>
            <w:rFonts w:ascii="仿宋" w:eastAsia="仿宋" w:hAnsi="仿宋" w:cs="仿宋" w:hint="eastAsia"/>
            <w:lang w:eastAsia="zh-CN"/>
          </w:rPr>
          <w:t>七、经济效益与社会效益优化</w:t>
        </w:r>
        <w:r>
          <w:tab/>
        </w:r>
        <w:r>
          <w:fldChar w:fldCharType="begin"/>
        </w:r>
        <w:r>
          <w:instrText xml:space="preserve"> PAGEREF _Toc5305 \h </w:instrText>
        </w:r>
        <w:r>
          <w:fldChar w:fldCharType="separate"/>
        </w:r>
        <w:r>
          <w:t>47</w:t>
        </w:r>
        <w:r>
          <w:fldChar w:fldCharType="end"/>
        </w:r>
      </w:hyperlink>
    </w:p>
    <w:p>
      <w:pPr>
        <w:pStyle w:val="TOC2"/>
        <w:tabs>
          <w:tab w:val="right" w:leader="dot" w:pos="8306"/>
        </w:tabs>
      </w:pPr>
      <w:hyperlink w:anchor="_Toc20313" w:history="1">
        <w:r>
          <w:rPr>
            <w:rFonts w:ascii="仿宋" w:eastAsia="仿宋" w:hAnsi="仿宋" w:cs="仿宋" w:hint="eastAsia"/>
            <w:lang w:eastAsia="zh-CN"/>
          </w:rPr>
          <w:t>(一)、经济效益提升策略</w:t>
        </w:r>
        <w:r>
          <w:tab/>
        </w:r>
        <w:r>
          <w:fldChar w:fldCharType="begin"/>
        </w:r>
        <w:r>
          <w:instrText xml:space="preserve"> PAGEREF _Toc20313 \h </w:instrText>
        </w:r>
        <w:r>
          <w:fldChar w:fldCharType="separate"/>
        </w:r>
        <w:r>
          <w:t>47</w:t>
        </w:r>
        <w:r>
          <w:fldChar w:fldCharType="end"/>
        </w:r>
      </w:hyperlink>
    </w:p>
    <w:p>
      <w:pPr>
        <w:pStyle w:val="TOC2"/>
        <w:tabs>
          <w:tab w:val="right" w:leader="dot" w:pos="8306"/>
        </w:tabs>
      </w:pPr>
      <w:hyperlink w:anchor="_Toc13493" w:history="1">
        <w:r>
          <w:rPr>
            <w:rFonts w:ascii="仿宋" w:eastAsia="仿宋" w:hAnsi="仿宋" w:cs="仿宋" w:hint="eastAsia"/>
            <w:lang w:eastAsia="zh-CN"/>
          </w:rPr>
          <w:t>(二)、社会效益增强方案</w:t>
        </w:r>
        <w:r>
          <w:tab/>
        </w:r>
        <w:r>
          <w:fldChar w:fldCharType="begin"/>
        </w:r>
        <w:r>
          <w:instrText xml:space="preserve"> PAGEREF _Toc13493 \h </w:instrText>
        </w:r>
        <w:r>
          <w:fldChar w:fldCharType="separate"/>
        </w:r>
        <w:r>
          <w:t>48</w:t>
        </w:r>
        <w:r>
          <w:fldChar w:fldCharType="end"/>
        </w:r>
      </w:hyperlink>
    </w:p>
    <w:p>
      <w:pPr>
        <w:pStyle w:val="TOC1"/>
        <w:tabs>
          <w:tab w:val="right" w:leader="dot" w:pos="8306"/>
        </w:tabs>
      </w:pPr>
      <w:hyperlink w:anchor="_Toc32283" w:history="1">
        <w:r>
          <w:rPr>
            <w:rFonts w:ascii="仿宋" w:eastAsia="仿宋" w:hAnsi="仿宋" w:cs="仿宋" w:hint="eastAsia"/>
            <w:lang w:eastAsia="zh-CN"/>
          </w:rPr>
          <w:t>八、项目实施与管理方案</w:t>
        </w:r>
        <w:r>
          <w:tab/>
        </w:r>
        <w:r>
          <w:fldChar w:fldCharType="begin"/>
        </w:r>
        <w:r>
          <w:instrText xml:space="preserve"> PAGEREF _Toc32283 \h </w:instrText>
        </w:r>
        <w:r>
          <w:fldChar w:fldCharType="separate"/>
        </w:r>
        <w:r>
          <w:t>49</w:t>
        </w:r>
        <w:r>
          <w:fldChar w:fldCharType="end"/>
        </w:r>
      </w:hyperlink>
    </w:p>
    <w:p>
      <w:pPr>
        <w:pStyle w:val="TOC2"/>
        <w:tabs>
          <w:tab w:val="right" w:leader="dot" w:pos="8306"/>
        </w:tabs>
      </w:pPr>
      <w:hyperlink w:anchor="_Toc18921" w:history="1">
        <w:r>
          <w:rPr>
            <w:rFonts w:ascii="仿宋" w:eastAsia="仿宋" w:hAnsi="仿宋" w:cs="仿宋" w:hint="eastAsia"/>
            <w:lang w:eastAsia="zh-CN"/>
          </w:rPr>
          <w:t>(一)、项目实施计划</w:t>
        </w:r>
        <w:r>
          <w:tab/>
        </w:r>
        <w:r>
          <w:fldChar w:fldCharType="begin"/>
        </w:r>
        <w:r>
          <w:instrText xml:space="preserve"> PAGEREF _Toc18921 \h </w:instrText>
        </w:r>
        <w:r>
          <w:fldChar w:fldCharType="separate"/>
        </w:r>
        <w:r>
          <w:t>49</w:t>
        </w:r>
        <w:r>
          <w:fldChar w:fldCharType="end"/>
        </w:r>
      </w:hyperlink>
    </w:p>
    <w:p>
      <w:pPr>
        <w:pStyle w:val="TOC2"/>
        <w:tabs>
          <w:tab w:val="right" w:leader="dot" w:pos="8306"/>
        </w:tabs>
      </w:pPr>
      <w:hyperlink w:anchor="_Toc28972" w:history="1">
        <w:r>
          <w:rPr>
            <w:rFonts w:ascii="仿宋" w:eastAsia="仿宋" w:hAnsi="仿宋" w:cs="仿宋" w:hint="eastAsia"/>
            <w:lang w:eastAsia="zh-CN"/>
          </w:rPr>
          <w:t>(二)、项目组织机构与职责</w:t>
        </w:r>
        <w:r>
          <w:tab/>
        </w:r>
        <w:r>
          <w:fldChar w:fldCharType="begin"/>
        </w:r>
        <w:r>
          <w:instrText xml:space="preserve"> PAGEREF _Toc28972 \h </w:instrText>
        </w:r>
        <w:r>
          <w:fldChar w:fldCharType="separate"/>
        </w:r>
        <w:r>
          <w:t>50</w:t>
        </w:r>
        <w:r>
          <w:fldChar w:fldCharType="end"/>
        </w:r>
      </w:hyperlink>
    </w:p>
    <w:p>
      <w:pPr>
        <w:pStyle w:val="TOC2"/>
        <w:tabs>
          <w:tab w:val="right" w:leader="dot" w:pos="8306"/>
        </w:tabs>
      </w:pPr>
      <w:hyperlink w:anchor="_Toc4939" w:history="1">
        <w:r>
          <w:rPr>
            <w:rFonts w:ascii="仿宋" w:eastAsia="仿宋" w:hAnsi="仿宋" w:cs="仿宋" w:hint="eastAsia"/>
            <w:lang w:eastAsia="zh-CN"/>
          </w:rPr>
          <w:t>(三)、项目管理与监控体系</w:t>
        </w:r>
        <w:r>
          <w:tab/>
        </w:r>
        <w:r>
          <w:fldChar w:fldCharType="begin"/>
        </w:r>
        <w:r>
          <w:instrText xml:space="preserve"> PAGEREF _Toc4939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3" w:history="1">
        <w:r>
          <w:rPr>
            <w:rFonts w:ascii="仿宋" w:eastAsia="仿宋" w:hAnsi="仿宋" w:cs="仿宋" w:hint="eastAsia"/>
            <w:lang w:eastAsia="zh-CN"/>
          </w:rPr>
          <w:t>九、环境保护与绿色发展</w:t>
        </w:r>
        <w:r>
          <w:tab/>
        </w:r>
        <w:r>
          <w:fldChar w:fldCharType="begin"/>
        </w:r>
        <w:r>
          <w:instrText xml:space="preserve"> PAGEREF _Toc32103 \h </w:instrText>
        </w:r>
        <w:r>
          <w:fldChar w:fldCharType="separate"/>
        </w:r>
        <w:r>
          <w:t>54</w:t>
        </w:r>
        <w:r>
          <w:fldChar w:fldCharType="end"/>
        </w:r>
      </w:hyperlink>
    </w:p>
    <w:p>
      <w:pPr>
        <w:pStyle w:val="TOC2"/>
        <w:tabs>
          <w:tab w:val="right" w:leader="dot" w:pos="8306"/>
        </w:tabs>
      </w:pPr>
      <w:hyperlink w:anchor="_Toc17692" w:history="1">
        <w:r>
          <w:rPr>
            <w:rFonts w:ascii="仿宋" w:eastAsia="仿宋" w:hAnsi="仿宋" w:cs="仿宋" w:hint="eastAsia"/>
            <w:lang w:eastAsia="zh-CN"/>
          </w:rPr>
          <w:t>(一)、环境保护措施</w:t>
        </w:r>
        <w:r>
          <w:tab/>
        </w:r>
        <w:r>
          <w:fldChar w:fldCharType="begin"/>
        </w:r>
        <w:r>
          <w:instrText xml:space="preserve"> PAGEREF _Toc17692 \h </w:instrText>
        </w:r>
        <w:r>
          <w:fldChar w:fldCharType="separate"/>
        </w:r>
        <w:r>
          <w:t>54</w:t>
        </w:r>
        <w:r>
          <w:fldChar w:fldCharType="end"/>
        </w:r>
      </w:hyperlink>
    </w:p>
    <w:p>
      <w:pPr>
        <w:pStyle w:val="TOC2"/>
        <w:tabs>
          <w:tab w:val="right" w:leader="dot" w:pos="8306"/>
        </w:tabs>
      </w:pPr>
      <w:hyperlink w:anchor="_Toc13711" w:history="1">
        <w:r>
          <w:rPr>
            <w:rFonts w:ascii="仿宋" w:eastAsia="仿宋" w:hAnsi="仿宋" w:cs="仿宋" w:hint="eastAsia"/>
            <w:lang w:eastAsia="zh-CN"/>
          </w:rPr>
          <w:t>(二)、绿色发展与可持续发展策略</w:t>
        </w:r>
        <w:r>
          <w:tab/>
        </w:r>
        <w:r>
          <w:fldChar w:fldCharType="begin"/>
        </w:r>
        <w:r>
          <w:instrText xml:space="preserve"> PAGEREF _Toc13711 \h </w:instrText>
        </w:r>
        <w:r>
          <w:fldChar w:fldCharType="separate"/>
        </w:r>
        <w:r>
          <w:t>56</w:t>
        </w:r>
        <w:r>
          <w:fldChar w:fldCharType="end"/>
        </w:r>
      </w:hyperlink>
    </w:p>
    <w:p>
      <w:pPr>
        <w:pStyle w:val="TOC1"/>
        <w:tabs>
          <w:tab w:val="right" w:leader="dot" w:pos="8306"/>
        </w:tabs>
      </w:pPr>
      <w:hyperlink w:anchor="_Toc16502" w:history="1">
        <w:r>
          <w:rPr>
            <w:rFonts w:ascii="仿宋" w:eastAsia="仿宋" w:hAnsi="仿宋" w:cs="仿宋" w:hint="eastAsia"/>
            <w:lang w:eastAsia="zh-CN"/>
          </w:rPr>
          <w:t>十、项目进度计划</w:t>
        </w:r>
        <w:r>
          <w:tab/>
        </w:r>
        <w:r>
          <w:fldChar w:fldCharType="begin"/>
        </w:r>
        <w:r>
          <w:instrText xml:space="preserve"> PAGEREF _Toc16502 \h </w:instrText>
        </w:r>
        <w:r>
          <w:fldChar w:fldCharType="separate"/>
        </w:r>
        <w:r>
          <w:t>57</w:t>
        </w:r>
        <w:r>
          <w:fldChar w:fldCharType="end"/>
        </w:r>
      </w:hyperlink>
    </w:p>
    <w:p>
      <w:pPr>
        <w:pStyle w:val="TOC2"/>
        <w:tabs>
          <w:tab w:val="right" w:leader="dot" w:pos="8306"/>
        </w:tabs>
      </w:pPr>
      <w:hyperlink w:anchor="_Toc12849" w:history="1">
        <w:r>
          <w:rPr>
            <w:rFonts w:ascii="仿宋" w:eastAsia="仿宋" w:hAnsi="仿宋" w:cs="仿宋" w:hint="eastAsia"/>
            <w:lang w:eastAsia="zh-CN"/>
          </w:rPr>
          <w:t>(一)、建设周期</w:t>
        </w:r>
        <w:r>
          <w:tab/>
        </w:r>
        <w:r>
          <w:fldChar w:fldCharType="begin"/>
        </w:r>
        <w:r>
          <w:instrText xml:space="preserve"> PAGEREF _Toc12849 \h </w:instrText>
        </w:r>
        <w:r>
          <w:fldChar w:fldCharType="separate"/>
        </w:r>
        <w:r>
          <w:t>57</w:t>
        </w:r>
        <w:r>
          <w:fldChar w:fldCharType="end"/>
        </w:r>
      </w:hyperlink>
    </w:p>
    <w:p>
      <w:pPr>
        <w:pStyle w:val="TOC2"/>
        <w:tabs>
          <w:tab w:val="right" w:leader="dot" w:pos="8306"/>
        </w:tabs>
      </w:pPr>
      <w:hyperlink w:anchor="_Toc28703" w:history="1">
        <w:r>
          <w:rPr>
            <w:rFonts w:ascii="仿宋" w:eastAsia="仿宋" w:hAnsi="仿宋" w:cs="仿宋" w:hint="eastAsia"/>
            <w:lang w:eastAsia="zh-CN"/>
          </w:rPr>
          <w:t>(二)、建设进度</w:t>
        </w:r>
        <w:r>
          <w:tab/>
        </w:r>
        <w:r>
          <w:fldChar w:fldCharType="begin"/>
        </w:r>
        <w:r>
          <w:instrText xml:space="preserve"> PAGEREF _Toc28703 \h </w:instrText>
        </w:r>
        <w:r>
          <w:fldChar w:fldCharType="separate"/>
        </w:r>
        <w:r>
          <w:t>58</w:t>
        </w:r>
        <w:r>
          <w:fldChar w:fldCharType="end"/>
        </w:r>
      </w:hyperlink>
    </w:p>
    <w:p>
      <w:pPr>
        <w:pStyle w:val="TOC2"/>
        <w:tabs>
          <w:tab w:val="right" w:leader="dot" w:pos="8306"/>
        </w:tabs>
      </w:pPr>
      <w:hyperlink w:anchor="_Toc23973" w:history="1">
        <w:r>
          <w:rPr>
            <w:rFonts w:ascii="仿宋" w:eastAsia="仿宋" w:hAnsi="仿宋" w:cs="仿宋" w:hint="eastAsia"/>
            <w:lang w:eastAsia="zh-CN"/>
          </w:rPr>
          <w:t>(三)、进度安排注意事项</w:t>
        </w:r>
        <w:r>
          <w:tab/>
        </w:r>
        <w:r>
          <w:fldChar w:fldCharType="begin"/>
        </w:r>
        <w:r>
          <w:instrText xml:space="preserve"> PAGEREF _Toc23973 \h </w:instrText>
        </w:r>
        <w:r>
          <w:fldChar w:fldCharType="separate"/>
        </w:r>
        <w:r>
          <w:t>59</w:t>
        </w:r>
        <w:r>
          <w:fldChar w:fldCharType="end"/>
        </w:r>
      </w:hyperlink>
    </w:p>
    <w:p>
      <w:pPr>
        <w:pStyle w:val="TOC2"/>
        <w:tabs>
          <w:tab w:val="right" w:leader="dot" w:pos="8306"/>
        </w:tabs>
      </w:pPr>
      <w:hyperlink w:anchor="_Toc15639" w:history="1">
        <w:r>
          <w:rPr>
            <w:rFonts w:ascii="仿宋" w:eastAsia="仿宋" w:hAnsi="仿宋" w:cs="仿宋" w:hint="eastAsia"/>
            <w:lang w:eastAsia="zh-CN"/>
          </w:rPr>
          <w:t>(四)、人力资源配置</w:t>
        </w:r>
        <w:r>
          <w:tab/>
        </w:r>
        <w:r>
          <w:fldChar w:fldCharType="begin"/>
        </w:r>
        <w:r>
          <w:instrText xml:space="preserve"> PAGEREF _Toc15639 \h </w:instrText>
        </w:r>
        <w:r>
          <w:fldChar w:fldCharType="separate"/>
        </w:r>
        <w:r>
          <w:t>60</w:t>
        </w:r>
        <w:r>
          <w:fldChar w:fldCharType="end"/>
        </w:r>
      </w:hyperlink>
    </w:p>
    <w:p>
      <w:pPr>
        <w:pStyle w:val="TOC2"/>
        <w:tabs>
          <w:tab w:val="right" w:leader="dot" w:pos="8306"/>
        </w:tabs>
      </w:pPr>
      <w:hyperlink w:anchor="_Toc3300" w:history="1">
        <w:r>
          <w:rPr>
            <w:rFonts w:ascii="仿宋" w:eastAsia="仿宋" w:hAnsi="仿宋" w:cs="仿宋" w:hint="eastAsia"/>
            <w:lang w:eastAsia="zh-CN"/>
          </w:rPr>
          <w:t>(五)、员工培训</w:t>
        </w:r>
        <w:r>
          <w:tab/>
        </w:r>
        <w:r>
          <w:fldChar w:fldCharType="begin"/>
        </w:r>
        <w:r>
          <w:instrText xml:space="preserve"> PAGEREF _Toc3300 \h </w:instrText>
        </w:r>
        <w:r>
          <w:fldChar w:fldCharType="separate"/>
        </w:r>
        <w:r>
          <w:t>62</w:t>
        </w:r>
        <w:r>
          <w:fldChar w:fldCharType="end"/>
        </w:r>
      </w:hyperlink>
    </w:p>
    <w:p>
      <w:pPr>
        <w:pStyle w:val="TOC2"/>
        <w:tabs>
          <w:tab w:val="right" w:leader="dot" w:pos="8306"/>
        </w:tabs>
      </w:pPr>
      <w:hyperlink w:anchor="_Toc24704" w:history="1">
        <w:r>
          <w:rPr>
            <w:rFonts w:ascii="仿宋" w:eastAsia="仿宋" w:hAnsi="仿宋" w:cs="仿宋" w:hint="eastAsia"/>
            <w:lang w:eastAsia="zh-CN"/>
          </w:rPr>
          <w:t>(六)、项目实施保障</w:t>
        </w:r>
        <w:r>
          <w:tab/>
        </w:r>
        <w:r>
          <w:fldChar w:fldCharType="begin"/>
        </w:r>
        <w:r>
          <w:instrText xml:space="preserve"> PAGEREF _Toc24704 \h </w:instrText>
        </w:r>
        <w:r>
          <w:fldChar w:fldCharType="separate"/>
        </w:r>
        <w:r>
          <w:t>63</w:t>
        </w:r>
        <w:r>
          <w:fldChar w:fldCharType="end"/>
        </w:r>
      </w:hyperlink>
    </w:p>
    <w:p>
      <w:pPr>
        <w:pStyle w:val="TOC2"/>
        <w:tabs>
          <w:tab w:val="right" w:leader="dot" w:pos="8306"/>
        </w:tabs>
      </w:pPr>
      <w:hyperlink w:anchor="_Toc13397" w:history="1">
        <w:r>
          <w:rPr>
            <w:rFonts w:ascii="仿宋" w:eastAsia="仿宋" w:hAnsi="仿宋" w:cs="仿宋" w:hint="eastAsia"/>
            <w:lang w:eastAsia="zh-CN"/>
          </w:rPr>
          <w:t>(七)、安全规范管理</w:t>
        </w:r>
        <w:r>
          <w:tab/>
        </w:r>
        <w:r>
          <w:fldChar w:fldCharType="begin"/>
        </w:r>
        <w:r>
          <w:instrText xml:space="preserve"> PAGEREF _Toc13397 \h </w:instrText>
        </w:r>
        <w:r>
          <w:fldChar w:fldCharType="separate"/>
        </w:r>
        <w:r>
          <w:t>64</w:t>
        </w:r>
        <w:r>
          <w:fldChar w:fldCharType="end"/>
        </w:r>
      </w:hyperlink>
    </w:p>
    <w:p>
      <w:pPr>
        <w:pStyle w:val="TOC1"/>
        <w:tabs>
          <w:tab w:val="right" w:leader="dot" w:pos="8306"/>
        </w:tabs>
      </w:pPr>
      <w:hyperlink w:anchor="_Toc17866" w:history="1">
        <w:r>
          <w:rPr>
            <w:rFonts w:ascii="仿宋" w:eastAsia="仿宋" w:hAnsi="仿宋" w:cs="仿宋" w:hint="eastAsia"/>
            <w:lang w:eastAsia="zh-CN"/>
          </w:rPr>
          <w:t>十一、土地利用与规划方案</w:t>
        </w:r>
        <w:r>
          <w:tab/>
        </w:r>
        <w:r>
          <w:fldChar w:fldCharType="begin"/>
        </w:r>
        <w:r>
          <w:instrText xml:space="preserve"> PAGEREF _Toc17866 \h </w:instrText>
        </w:r>
        <w:r>
          <w:fldChar w:fldCharType="separate"/>
        </w:r>
        <w:r>
          <w:t>65</w:t>
        </w:r>
        <w:r>
          <w:fldChar w:fldCharType="end"/>
        </w:r>
      </w:hyperlink>
    </w:p>
    <w:p>
      <w:pPr>
        <w:pStyle w:val="TOC2"/>
        <w:tabs>
          <w:tab w:val="right" w:leader="dot" w:pos="8306"/>
        </w:tabs>
      </w:pPr>
      <w:hyperlink w:anchor="_Toc16319" w:history="1">
        <w:r>
          <w:rPr>
            <w:rFonts w:ascii="仿宋" w:eastAsia="仿宋" w:hAnsi="仿宋" w:cs="仿宋" w:hint="eastAsia"/>
            <w:lang w:eastAsia="zh-CN"/>
          </w:rPr>
          <w:t>(一)、项目用地情况分析</w:t>
        </w:r>
        <w:r>
          <w:tab/>
        </w:r>
        <w:r>
          <w:fldChar w:fldCharType="begin"/>
        </w:r>
        <w:r>
          <w:instrText xml:space="preserve"> PAGEREF _Toc16319 \h </w:instrText>
        </w:r>
        <w:r>
          <w:fldChar w:fldCharType="separate"/>
        </w:r>
        <w:r>
          <w:t>65</w:t>
        </w:r>
        <w:r>
          <w:fldChar w:fldCharType="end"/>
        </w:r>
      </w:hyperlink>
    </w:p>
    <w:p>
      <w:pPr>
        <w:pStyle w:val="TOC2"/>
        <w:tabs>
          <w:tab w:val="right" w:leader="dot" w:pos="8306"/>
        </w:tabs>
      </w:pPr>
      <w:hyperlink w:anchor="_Toc1872" w:history="1">
        <w:r>
          <w:rPr>
            <w:rFonts w:ascii="仿宋" w:eastAsia="仿宋" w:hAnsi="仿宋" w:cs="仿宋" w:hint="eastAsia"/>
            <w:lang w:eastAsia="zh-CN"/>
          </w:rPr>
          <w:t>(二)、土地利用规划方案</w:t>
        </w:r>
        <w:r>
          <w:tab/>
        </w:r>
        <w:r>
          <w:fldChar w:fldCharType="begin"/>
        </w:r>
        <w:r>
          <w:instrText xml:space="preserve"> PAGEREF _Toc1872 \h </w:instrText>
        </w:r>
        <w:r>
          <w:fldChar w:fldCharType="separate"/>
        </w:r>
        <w:r>
          <w:t>66</w:t>
        </w:r>
        <w:r>
          <w:fldChar w:fldCharType="end"/>
        </w:r>
      </w:hyperlink>
    </w:p>
    <w:p>
      <w:pPr>
        <w:pStyle w:val="TOC1"/>
        <w:tabs>
          <w:tab w:val="right" w:leader="dot" w:pos="8306"/>
        </w:tabs>
      </w:pPr>
      <w:hyperlink w:anchor="_Toc3837" w:history="1">
        <w:r>
          <w:rPr>
            <w:rFonts w:ascii="仿宋" w:eastAsia="仿宋" w:hAnsi="仿宋" w:cs="仿宋" w:hint="eastAsia"/>
            <w:lang w:eastAsia="zh-CN"/>
          </w:rPr>
          <w:t>十二、安全与应急管理</w:t>
        </w:r>
        <w:r>
          <w:tab/>
        </w:r>
        <w:r>
          <w:fldChar w:fldCharType="begin"/>
        </w:r>
        <w:r>
          <w:instrText xml:space="preserve"> PAGEREF _Toc3837 \h </w:instrText>
        </w:r>
        <w:r>
          <w:fldChar w:fldCharType="separate"/>
        </w:r>
        <w:r>
          <w:t>67</w:t>
        </w:r>
        <w:r>
          <w:fldChar w:fldCharType="end"/>
        </w:r>
      </w:hyperlink>
    </w:p>
    <w:p>
      <w:pPr>
        <w:pStyle w:val="TOC2"/>
        <w:tabs>
          <w:tab w:val="right" w:leader="dot" w:pos="8306"/>
        </w:tabs>
      </w:pPr>
      <w:hyperlink w:anchor="_Toc8391" w:history="1">
        <w:r>
          <w:rPr>
            <w:rFonts w:ascii="仿宋" w:eastAsia="仿宋" w:hAnsi="仿宋" w:cs="仿宋" w:hint="eastAsia"/>
            <w:lang w:eastAsia="zh-CN"/>
          </w:rPr>
          <w:t>(一)、安全生产管理</w:t>
        </w:r>
        <w:r>
          <w:tab/>
        </w:r>
        <w:r>
          <w:fldChar w:fldCharType="begin"/>
        </w:r>
        <w:r>
          <w:instrText xml:space="preserve"> PAGEREF _Toc8391 \h </w:instrText>
        </w:r>
        <w:r>
          <w:fldChar w:fldCharType="separate"/>
        </w:r>
        <w:r>
          <w:t>67</w:t>
        </w:r>
        <w:r>
          <w:fldChar w:fldCharType="end"/>
        </w:r>
      </w:hyperlink>
    </w:p>
    <w:p>
      <w:pPr>
        <w:pStyle w:val="TOC2"/>
        <w:tabs>
          <w:tab w:val="right" w:leader="dot" w:pos="8306"/>
        </w:tabs>
      </w:pPr>
      <w:hyperlink w:anchor="_Toc25899" w:history="1">
        <w:r>
          <w:rPr>
            <w:rFonts w:ascii="仿宋" w:eastAsia="仿宋" w:hAnsi="仿宋" w:cs="仿宋" w:hint="eastAsia"/>
            <w:lang w:eastAsia="zh-CN"/>
          </w:rPr>
          <w:t>(二)、应急预案与响应</w:t>
        </w:r>
        <w:r>
          <w:tab/>
        </w:r>
        <w:r>
          <w:fldChar w:fldCharType="begin"/>
        </w:r>
        <w:r>
          <w:instrText xml:space="preserve"> PAGEREF _Toc25899 \h </w:instrText>
        </w:r>
        <w:r>
          <w:fldChar w:fldCharType="separate"/>
        </w:r>
        <w:r>
          <w:t>69</w:t>
        </w:r>
        <w:r>
          <w:fldChar w:fldCharType="end"/>
        </w:r>
      </w:hyperlink>
    </w:p>
    <w:p>
      <w:pPr>
        <w:pStyle w:val="TOC1"/>
        <w:tabs>
          <w:tab w:val="right" w:leader="dot" w:pos="8306"/>
        </w:tabs>
      </w:pPr>
      <w:hyperlink w:anchor="_Toc3624" w:history="1">
        <w:r>
          <w:rPr>
            <w:rFonts w:ascii="仿宋" w:eastAsia="仿宋" w:hAnsi="仿宋" w:cs="仿宋" w:hint="eastAsia"/>
            <w:lang w:eastAsia="zh-CN"/>
          </w:rPr>
          <w:t>十三、成果转化与推广应用</w:t>
        </w:r>
        <w:r>
          <w:tab/>
        </w:r>
        <w:r>
          <w:fldChar w:fldCharType="begin"/>
        </w:r>
        <w:r>
          <w:instrText xml:space="preserve"> PAGEREF _Toc3624 \h </w:instrText>
        </w:r>
        <w:r>
          <w:fldChar w:fldCharType="separate"/>
        </w:r>
        <w:r>
          <w:t>70</w:t>
        </w:r>
        <w:r>
          <w:fldChar w:fldCharType="end"/>
        </w:r>
      </w:hyperlink>
    </w:p>
    <w:p>
      <w:pPr>
        <w:pStyle w:val="TOC2"/>
        <w:tabs>
          <w:tab w:val="right" w:leader="dot" w:pos="8306"/>
        </w:tabs>
      </w:pPr>
      <w:hyperlink w:anchor="_Toc18020" w:history="1">
        <w:r>
          <w:rPr>
            <w:rFonts w:ascii="仿宋" w:eastAsia="仿宋" w:hAnsi="仿宋" w:cs="仿宋" w:hint="eastAsia"/>
            <w:lang w:eastAsia="zh-CN"/>
          </w:rPr>
          <w:t>(一)、成果转化策略制定</w:t>
        </w:r>
        <w:r>
          <w:tab/>
        </w:r>
        <w:r>
          <w:fldChar w:fldCharType="begin"/>
        </w:r>
        <w:r>
          <w:instrText xml:space="preserve"> PAGEREF _Toc18020 \h </w:instrText>
        </w:r>
        <w:r>
          <w:fldChar w:fldCharType="separate"/>
        </w:r>
        <w:r>
          <w:t>70</w:t>
        </w:r>
        <w:r>
          <w:fldChar w:fldCharType="end"/>
        </w:r>
      </w:hyperlink>
    </w:p>
    <w:p>
      <w:pPr>
        <w:pStyle w:val="TOC2"/>
        <w:tabs>
          <w:tab w:val="right" w:leader="dot" w:pos="8306"/>
        </w:tabs>
      </w:pPr>
      <w:hyperlink w:anchor="_Toc774" w:history="1">
        <w:r>
          <w:rPr>
            <w:rFonts w:ascii="仿宋" w:eastAsia="仿宋" w:hAnsi="仿宋" w:cs="仿宋" w:hint="eastAsia"/>
            <w:lang w:eastAsia="zh-CN"/>
          </w:rPr>
          <w:t>(二)、成果推广应用方案</w:t>
        </w:r>
        <w:r>
          <w:tab/>
        </w:r>
        <w:r>
          <w:fldChar w:fldCharType="begin"/>
        </w:r>
        <w:r>
          <w:instrText xml:space="preserve"> PAGEREF _Toc774 \h </w:instrText>
        </w:r>
        <w:r>
          <w:fldChar w:fldCharType="separate"/>
        </w:r>
        <w:r>
          <w:t>72</w:t>
        </w:r>
        <w:r>
          <w:fldChar w:fldCharType="end"/>
        </w:r>
      </w:hyperlink>
    </w:p>
    <w:p>
      <w:pPr>
        <w:pStyle w:val="TOC1"/>
        <w:tabs>
          <w:tab w:val="right" w:leader="dot" w:pos="8306"/>
        </w:tabs>
      </w:pPr>
      <w:hyperlink w:anchor="_Toc24652" w:history="1">
        <w:r>
          <w:rPr>
            <w:rFonts w:ascii="仿宋" w:eastAsia="仿宋" w:hAnsi="仿宋" w:cs="仿宋" w:hint="eastAsia"/>
            <w:lang w:eastAsia="zh-CN"/>
          </w:rPr>
          <w:t>十四、质量管理与控制</w:t>
        </w:r>
        <w:r>
          <w:tab/>
        </w:r>
        <w:r>
          <w:fldChar w:fldCharType="begin"/>
        </w:r>
        <w:r>
          <w:instrText xml:space="preserve"> PAGEREF _Toc24652 \h </w:instrText>
        </w:r>
        <w:r>
          <w:fldChar w:fldCharType="separate"/>
        </w:r>
        <w:r>
          <w:t>73</w:t>
        </w:r>
        <w:r>
          <w:fldChar w:fldCharType="end"/>
        </w:r>
      </w:hyperlink>
    </w:p>
    <w:p>
      <w:pPr>
        <w:pStyle w:val="TOC2"/>
        <w:tabs>
          <w:tab w:val="right" w:leader="dot" w:pos="8306"/>
        </w:tabs>
      </w:pPr>
      <w:hyperlink w:anchor="_Toc1386" w:history="1">
        <w:r>
          <w:rPr>
            <w:rFonts w:ascii="仿宋" w:eastAsia="仿宋" w:hAnsi="仿宋" w:cs="仿宋" w:hint="eastAsia"/>
            <w:lang w:eastAsia="zh-CN"/>
          </w:rPr>
          <w:t>(一)、质量管理体系建设</w:t>
        </w:r>
        <w:r>
          <w:tab/>
        </w:r>
        <w:r>
          <w:fldChar w:fldCharType="begin"/>
        </w:r>
        <w:r>
          <w:instrText xml:space="preserve"> PAGEREF _Toc1386 \h </w:instrText>
        </w:r>
        <w:r>
          <w:fldChar w:fldCharType="separate"/>
        </w:r>
        <w:r>
          <w:t>73</w:t>
        </w:r>
        <w:r>
          <w:fldChar w:fldCharType="end"/>
        </w:r>
      </w:hyperlink>
    </w:p>
    <w:p>
      <w:pPr>
        <w:pStyle w:val="TOC2"/>
        <w:tabs>
          <w:tab w:val="right" w:leader="dot" w:pos="8306"/>
        </w:tabs>
      </w:pPr>
      <w:hyperlink w:anchor="_Toc15345" w:history="1">
        <w:r>
          <w:rPr>
            <w:rFonts w:ascii="仿宋" w:eastAsia="仿宋" w:hAnsi="仿宋" w:cs="仿宋" w:hint="eastAsia"/>
            <w:lang w:eastAsia="zh-CN"/>
          </w:rPr>
          <w:t>(二)、质量控制措施</w:t>
        </w:r>
        <w:r>
          <w:tab/>
        </w:r>
        <w:r>
          <w:fldChar w:fldCharType="begin"/>
        </w:r>
        <w:r>
          <w:instrText xml:space="preserve"> PAGEREF _Toc15345 \h </w:instrText>
        </w:r>
        <w:r>
          <w:fldChar w:fldCharType="separate"/>
        </w:r>
        <w:r>
          <w:t>75</w:t>
        </w:r>
        <w:r>
          <w:fldChar w:fldCharType="end"/>
        </w:r>
      </w:hyperlink>
    </w:p>
    <w:p>
      <w:pPr>
        <w:pStyle w:val="TOC1"/>
        <w:tabs>
          <w:tab w:val="right" w:leader="dot" w:pos="8306"/>
        </w:tabs>
      </w:pPr>
      <w:hyperlink w:anchor="_Toc20647" w:history="1">
        <w:r>
          <w:rPr>
            <w:rFonts w:ascii="仿宋" w:eastAsia="仿宋" w:hAnsi="仿宋" w:cs="仿宋" w:hint="eastAsia"/>
            <w:lang w:eastAsia="zh-CN"/>
          </w:rPr>
          <w:t>十五、项目施工方案</w:t>
        </w:r>
        <w:r>
          <w:tab/>
        </w:r>
        <w:r>
          <w:fldChar w:fldCharType="begin"/>
        </w:r>
        <w:r>
          <w:instrText xml:space="preserve"> PAGEREF _Toc20647 \h </w:instrText>
        </w:r>
        <w:r>
          <w:fldChar w:fldCharType="separate"/>
        </w:r>
        <w:r>
          <w:t>76</w:t>
        </w:r>
        <w:r>
          <w:fldChar w:fldCharType="end"/>
        </w:r>
      </w:hyperlink>
    </w:p>
    <w:p>
      <w:pPr>
        <w:pStyle w:val="TOC2"/>
        <w:tabs>
          <w:tab w:val="right" w:leader="dot" w:pos="8306"/>
        </w:tabs>
      </w:pPr>
      <w:hyperlink w:anchor="_Toc11222" w:history="1">
        <w:r>
          <w:rPr>
            <w:rFonts w:ascii="仿宋" w:eastAsia="仿宋" w:hAnsi="仿宋" w:cs="仿宋" w:hint="eastAsia"/>
            <w:lang w:eastAsia="zh-CN"/>
          </w:rPr>
          <w:t>(一)、施工组织设计</w:t>
        </w:r>
        <w:r>
          <w:tab/>
        </w:r>
        <w:r>
          <w:fldChar w:fldCharType="begin"/>
        </w:r>
        <w:r>
          <w:instrText xml:space="preserve"> PAGEREF _Toc11222 \h </w:instrText>
        </w:r>
        <w:r>
          <w:fldChar w:fldCharType="separate"/>
        </w:r>
        <w:r>
          <w:t>76</w:t>
        </w:r>
        <w:r>
          <w:fldChar w:fldCharType="end"/>
        </w:r>
      </w:hyperlink>
    </w:p>
    <w:p>
      <w:pPr>
        <w:pStyle w:val="TOC2"/>
        <w:tabs>
          <w:tab w:val="right" w:leader="dot" w:pos="8306"/>
        </w:tabs>
      </w:pPr>
      <w:hyperlink w:anchor="_Toc18377" w:history="1">
        <w:r>
          <w:rPr>
            <w:rFonts w:ascii="仿宋" w:eastAsia="仿宋" w:hAnsi="仿宋" w:cs="仿宋" w:hint="eastAsia"/>
            <w:lang w:eastAsia="zh-CN"/>
          </w:rPr>
          <w:t>(二)、施工工艺与技术路线</w:t>
        </w:r>
        <w:r>
          <w:tab/>
        </w:r>
        <w:r>
          <w:fldChar w:fldCharType="begin"/>
        </w:r>
        <w:r>
          <w:instrText xml:space="preserve"> PAGEREF _Toc18377 \h </w:instrText>
        </w:r>
        <w:r>
          <w:fldChar w:fldCharType="separate"/>
        </w:r>
        <w:r>
          <w:t>77</w:t>
        </w:r>
        <w:r>
          <w:fldChar w:fldCharType="end"/>
        </w:r>
      </w:hyperlink>
    </w:p>
    <w:p>
      <w:pPr>
        <w:pStyle w:val="TOC2"/>
        <w:tabs>
          <w:tab w:val="right" w:leader="dot" w:pos="8306"/>
        </w:tabs>
      </w:pPr>
      <w:hyperlink w:anchor="_Toc16155" w:history="1">
        <w:r>
          <w:rPr>
            <w:rFonts w:ascii="仿宋" w:eastAsia="仿宋" w:hAnsi="仿宋" w:cs="仿宋" w:hint="eastAsia"/>
            <w:lang w:eastAsia="zh-CN"/>
          </w:rPr>
          <w:t>(三)、关键节点施工计划</w:t>
        </w:r>
        <w:r>
          <w:tab/>
        </w:r>
        <w:r>
          <w:fldChar w:fldCharType="begin"/>
        </w:r>
        <w:r>
          <w:instrText xml:space="preserve"> PAGEREF _Toc16155 \h </w:instrText>
        </w:r>
        <w:r>
          <w:fldChar w:fldCharType="separate"/>
        </w:r>
        <w:r>
          <w:t>79</w:t>
        </w:r>
        <w:r>
          <w:fldChar w:fldCharType="end"/>
        </w:r>
      </w:hyperlink>
    </w:p>
    <w:p>
      <w:pPr>
        <w:pStyle w:val="TOC2"/>
        <w:tabs>
          <w:tab w:val="right" w:leader="dot" w:pos="8306"/>
        </w:tabs>
      </w:pPr>
      <w:hyperlink w:anchor="_Toc15504" w:history="1">
        <w:r>
          <w:rPr>
            <w:rFonts w:ascii="仿宋" w:eastAsia="仿宋" w:hAnsi="仿宋" w:cs="仿宋" w:hint="eastAsia"/>
            <w:lang w:eastAsia="zh-CN"/>
          </w:rPr>
          <w:t>(四)、施工现场管理</w:t>
        </w:r>
        <w:r>
          <w:tab/>
        </w:r>
        <w:r>
          <w:fldChar w:fldCharType="begin"/>
        </w:r>
        <w:r>
          <w:instrText xml:space="preserve"> PAGEREF _Toc15504 \h </w:instrText>
        </w:r>
        <w:r>
          <w:fldChar w:fldCharType="separate"/>
        </w:r>
        <w:r>
          <w:t>80</w:t>
        </w:r>
        <w:r>
          <w:fldChar w:fldCharType="end"/>
        </w:r>
      </w:hyperlink>
    </w:p>
    <w:p>
      <w:pPr>
        <w:pStyle w:val="TOC1"/>
        <w:tabs>
          <w:tab w:val="right" w:leader="dot" w:pos="8306"/>
        </w:tabs>
      </w:pPr>
      <w:hyperlink w:anchor="_Toc2850" w:history="1">
        <w:r>
          <w:rPr>
            <w:rFonts w:ascii="仿宋" w:eastAsia="仿宋" w:hAnsi="仿宋" w:cs="仿宋" w:hint="eastAsia"/>
            <w:lang w:eastAsia="zh-CN"/>
          </w:rPr>
          <w:t>十六、法律法规与政策遵循</w:t>
        </w:r>
        <w:r>
          <w:tab/>
        </w:r>
        <w:r>
          <w:fldChar w:fldCharType="begin"/>
        </w:r>
        <w:r>
          <w:instrText xml:space="preserve"> PAGEREF _Toc2850 \h </w:instrText>
        </w:r>
        <w:r>
          <w:fldChar w:fldCharType="separate"/>
        </w:r>
        <w:r>
          <w:t>82</w:t>
        </w:r>
        <w:r>
          <w:fldChar w:fldCharType="end"/>
        </w:r>
      </w:hyperlink>
    </w:p>
    <w:p>
      <w:pPr>
        <w:pStyle w:val="TOC2"/>
        <w:tabs>
          <w:tab w:val="right" w:leader="dot" w:pos="8306"/>
        </w:tabs>
      </w:pPr>
      <w:hyperlink w:anchor="_Toc14092" w:history="1">
        <w:r>
          <w:rPr>
            <w:rFonts w:ascii="仿宋" w:eastAsia="仿宋" w:hAnsi="仿宋" w:cs="仿宋" w:hint="eastAsia"/>
            <w:lang w:eastAsia="zh-CN"/>
          </w:rPr>
          <w:t>(一)、法律法规遵守</w:t>
        </w:r>
        <w:r>
          <w:tab/>
        </w:r>
        <w:r>
          <w:fldChar w:fldCharType="begin"/>
        </w:r>
        <w:r>
          <w:instrText xml:space="preserve"> PAGEREF _Toc14092 \h </w:instrText>
        </w:r>
        <w:r>
          <w:fldChar w:fldCharType="separate"/>
        </w:r>
        <w:r>
          <w:t>82</w:t>
        </w:r>
        <w:r>
          <w:fldChar w:fldCharType="end"/>
        </w:r>
      </w:hyperlink>
    </w:p>
    <w:p>
      <w:pPr>
        <w:pStyle w:val="TOC2"/>
        <w:tabs>
          <w:tab w:val="right" w:leader="dot" w:pos="8306"/>
        </w:tabs>
      </w:pPr>
      <w:hyperlink w:anchor="_Toc26401" w:history="1">
        <w:r>
          <w:rPr>
            <w:rFonts w:ascii="仿宋" w:eastAsia="仿宋" w:hAnsi="仿宋" w:cs="仿宋" w:hint="eastAsia"/>
            <w:lang w:eastAsia="zh-CN"/>
          </w:rPr>
          <w:t>(二)、政策导向与利用</w:t>
        </w:r>
        <w:r>
          <w:tab/>
        </w:r>
        <w:r>
          <w:fldChar w:fldCharType="begin"/>
        </w:r>
        <w:r>
          <w:instrText xml:space="preserve"> PAGEREF _Toc26401 \h </w:instrText>
        </w:r>
        <w:r>
          <w:fldChar w:fldCharType="separate"/>
        </w:r>
        <w:r>
          <w:t>83</w:t>
        </w:r>
        <w:r>
          <w:fldChar w:fldCharType="end"/>
        </w:r>
      </w:hyperlink>
    </w:p>
    <w:p>
      <w:pPr>
        <w:pStyle w:val="TOC1"/>
        <w:tabs>
          <w:tab w:val="right" w:leader="dot" w:pos="8306"/>
        </w:tabs>
      </w:pPr>
      <w:hyperlink w:anchor="_Toc2904" w:history="1">
        <w:r>
          <w:rPr>
            <w:rFonts w:ascii="仿宋" w:eastAsia="仿宋" w:hAnsi="仿宋" w:cs="仿宋" w:hint="eastAsia"/>
            <w:lang w:eastAsia="zh-CN"/>
          </w:rPr>
          <w:t>十七、设施与设备管理</w:t>
        </w:r>
        <w:r>
          <w:tab/>
        </w:r>
        <w:r>
          <w:fldChar w:fldCharType="begin"/>
        </w:r>
        <w:r>
          <w:instrText xml:space="preserve"> PAGEREF _Toc2904 \h </w:instrText>
        </w:r>
        <w:r>
          <w:fldChar w:fldCharType="separate"/>
        </w:r>
        <w:r>
          <w:t>84</w:t>
        </w:r>
        <w:r>
          <w:fldChar w:fldCharType="end"/>
        </w:r>
      </w:hyperlink>
    </w:p>
    <w:p>
      <w:pPr>
        <w:pStyle w:val="TOC2"/>
        <w:tabs>
          <w:tab w:val="right" w:leader="dot" w:pos="8306"/>
        </w:tabs>
      </w:pPr>
      <w:hyperlink w:anchor="_Toc20865" w:history="1">
        <w:r>
          <w:rPr>
            <w:rFonts w:ascii="仿宋" w:eastAsia="仿宋" w:hAnsi="仿宋" w:cs="仿宋" w:hint="eastAsia"/>
            <w:lang w:eastAsia="zh-CN"/>
          </w:rPr>
          <w:t>(一)、设施规划与配置</w:t>
        </w:r>
        <w:r>
          <w:tab/>
        </w:r>
        <w:r>
          <w:fldChar w:fldCharType="begin"/>
        </w:r>
        <w:r>
          <w:instrText xml:space="preserve"> PAGEREF _Toc20865 \h </w:instrText>
        </w:r>
        <w:r>
          <w:fldChar w:fldCharType="separate"/>
        </w:r>
        <w:r>
          <w:t>84</w:t>
        </w:r>
        <w:r>
          <w:fldChar w:fldCharType="end"/>
        </w:r>
      </w:hyperlink>
    </w:p>
    <w:p>
      <w:pPr>
        <w:pStyle w:val="TOC2"/>
        <w:tabs>
          <w:tab w:val="right" w:leader="dot" w:pos="8306"/>
        </w:tabs>
      </w:pPr>
      <w:hyperlink w:anchor="_Toc13838" w:history="1">
        <w:r>
          <w:rPr>
            <w:rFonts w:ascii="仿宋" w:eastAsia="仿宋" w:hAnsi="仿宋" w:cs="仿宋" w:hint="eastAsia"/>
            <w:lang w:eastAsia="zh-CN"/>
          </w:rPr>
          <w:t>(二)、设备采购与维护管理</w:t>
        </w:r>
        <w:r>
          <w:tab/>
        </w:r>
        <w:r>
          <w:fldChar w:fldCharType="begin"/>
        </w:r>
        <w:r>
          <w:instrText xml:space="preserve"> PAGEREF _Toc13838 \h </w:instrText>
        </w:r>
        <w:r>
          <w:fldChar w:fldCharType="separate"/>
        </w:r>
        <w:r>
          <w:t>85</w:t>
        </w:r>
        <w:r>
          <w:fldChar w:fldCharType="end"/>
        </w:r>
      </w:hyperlink>
    </w:p>
    <w:p>
      <w:pPr>
        <w:pStyle w:val="TOC2"/>
        <w:tabs>
          <w:tab w:val="right" w:leader="dot" w:pos="8306"/>
        </w:tabs>
      </w:pPr>
      <w:hyperlink w:anchor="_Toc13563" w:history="1">
        <w:r>
          <w:rPr>
            <w:rFonts w:ascii="仿宋" w:eastAsia="仿宋" w:hAnsi="仿宋" w:cs="仿宋" w:hint="eastAsia"/>
            <w:lang w:eastAsia="zh-CN"/>
          </w:rPr>
          <w:t>(三)、设施设备升级策略</w:t>
        </w:r>
        <w:r>
          <w:tab/>
        </w:r>
        <w:r>
          <w:fldChar w:fldCharType="begin"/>
        </w:r>
        <w:r>
          <w:instrText xml:space="preserve"> PAGEREF _Toc13563 \h </w:instrText>
        </w:r>
        <w:r>
          <w:fldChar w:fldCharType="separate"/>
        </w:r>
        <w:r>
          <w:t>86</w:t>
        </w:r>
        <w:r>
          <w:fldChar w:fldCharType="end"/>
        </w:r>
      </w:hyperlink>
    </w:p>
    <w:p>
      <w:pPr>
        <w:pStyle w:val="TOC1"/>
        <w:tabs>
          <w:tab w:val="right" w:leader="dot" w:pos="8306"/>
        </w:tabs>
      </w:pPr>
      <w:hyperlink w:anchor="_Toc32100" w:history="1">
        <w:r>
          <w:rPr>
            <w:rFonts w:ascii="仿宋" w:eastAsia="仿宋" w:hAnsi="仿宋" w:cs="仿宋" w:hint="eastAsia"/>
            <w:lang w:eastAsia="zh-CN"/>
          </w:rPr>
          <w:t>十八、企业合规与伦理</w:t>
        </w:r>
        <w:r>
          <w:tab/>
        </w:r>
        <w:r>
          <w:fldChar w:fldCharType="begin"/>
        </w:r>
        <w:r>
          <w:instrText xml:space="preserve"> PAGEREF _Toc32100 \h </w:instrText>
        </w:r>
        <w:r>
          <w:fldChar w:fldCharType="separate"/>
        </w:r>
        <w:r>
          <w:t>86</w:t>
        </w:r>
        <w:r>
          <w:fldChar w:fldCharType="end"/>
        </w:r>
      </w:hyperlink>
    </w:p>
    <w:p>
      <w:pPr>
        <w:pStyle w:val="TOC2"/>
        <w:tabs>
          <w:tab w:val="right" w:leader="dot" w:pos="8306"/>
        </w:tabs>
      </w:pPr>
      <w:hyperlink w:anchor="_Toc13264" w:history="1">
        <w:r>
          <w:rPr>
            <w:rFonts w:ascii="仿宋" w:eastAsia="仿宋" w:hAnsi="仿宋" w:cs="仿宋" w:hint="eastAsia"/>
            <w:lang w:eastAsia="zh-CN"/>
          </w:rPr>
          <w:t>(一)、合规政策与程序</w:t>
        </w:r>
        <w:r>
          <w:tab/>
        </w:r>
        <w:r>
          <w:fldChar w:fldCharType="begin"/>
        </w:r>
        <w:r>
          <w:instrText xml:space="preserve"> PAGEREF _Toc13264 \h </w:instrText>
        </w:r>
        <w:r>
          <w:fldChar w:fldCharType="separate"/>
        </w:r>
        <w:r>
          <w:t>86</w:t>
        </w:r>
        <w:r>
          <w:fldChar w:fldCharType="end"/>
        </w:r>
      </w:hyperlink>
    </w:p>
    <w:p>
      <w:pPr>
        <w:pStyle w:val="TOC2"/>
        <w:tabs>
          <w:tab w:val="right" w:leader="dot" w:pos="8306"/>
        </w:tabs>
      </w:pPr>
      <w:hyperlink w:anchor="_Toc1034" w:history="1">
        <w:r>
          <w:rPr>
            <w:rFonts w:ascii="仿宋" w:eastAsia="仿宋" w:hAnsi="仿宋" w:cs="仿宋" w:hint="eastAsia"/>
            <w:lang w:eastAsia="zh-CN"/>
          </w:rPr>
          <w:t>(二)、伦理规范与培训</w:t>
        </w:r>
        <w:r>
          <w:tab/>
        </w:r>
        <w:r>
          <w:fldChar w:fldCharType="begin"/>
        </w:r>
        <w:r>
          <w:instrText xml:space="preserve"> PAGEREF _Toc1034 \h </w:instrText>
        </w:r>
        <w:r>
          <w:fldChar w:fldCharType="separate"/>
        </w:r>
        <w:r>
          <w:t>88</w:t>
        </w:r>
        <w:r>
          <w:fldChar w:fldCharType="end"/>
        </w:r>
      </w:hyperlink>
    </w:p>
    <w:p>
      <w:pPr>
        <w:pStyle w:val="TOC2"/>
        <w:tabs>
          <w:tab w:val="right" w:leader="dot" w:pos="8306"/>
        </w:tabs>
      </w:pPr>
      <w:hyperlink w:anchor="_Toc4496" w:history="1">
        <w:r>
          <w:rPr>
            <w:rFonts w:ascii="仿宋" w:eastAsia="仿宋" w:hAnsi="仿宋" w:cs="仿宋" w:hint="eastAsia"/>
            <w:lang w:eastAsia="zh-CN"/>
          </w:rPr>
          <w:t>(三)、合规风险评估</w:t>
        </w:r>
        <w:r>
          <w:tab/>
        </w:r>
        <w:r>
          <w:fldChar w:fldCharType="begin"/>
        </w:r>
        <w:r>
          <w:instrText xml:space="preserve"> PAGEREF _Toc4496 \h </w:instrText>
        </w:r>
        <w:r>
          <w:fldChar w:fldCharType="separate"/>
        </w:r>
        <w:r>
          <w:t>88</w:t>
        </w:r>
        <w:r>
          <w:fldChar w:fldCharType="end"/>
        </w:r>
      </w:hyperlink>
    </w:p>
    <w:p>
      <w:pPr>
        <w:pStyle w:val="TOC2"/>
        <w:tabs>
          <w:tab w:val="right" w:leader="dot" w:pos="8306"/>
        </w:tabs>
      </w:pPr>
      <w:hyperlink w:anchor="_Toc9295" w:history="1">
        <w:r>
          <w:rPr>
            <w:rFonts w:ascii="仿宋" w:eastAsia="仿宋" w:hAnsi="仿宋" w:cs="仿宋" w:hint="eastAsia"/>
            <w:lang w:eastAsia="zh-CN"/>
          </w:rPr>
          <w:t>(四)、合规监督与执行</w:t>
        </w:r>
        <w:r>
          <w:tab/>
        </w:r>
        <w:r>
          <w:fldChar w:fldCharType="begin"/>
        </w:r>
        <w:r>
          <w:instrText xml:space="preserve"> PAGEREF _Toc9295 \h </w:instrText>
        </w:r>
        <w:r>
          <w:fldChar w:fldCharType="separate"/>
        </w:r>
        <w:r>
          <w:t>90</w:t>
        </w:r>
        <w:r>
          <w:fldChar w:fldCharType="end"/>
        </w:r>
      </w:hyperlink>
    </w:p>
    <w:p>
      <w:pPr>
        <w:pStyle w:val="TOC1"/>
        <w:tabs>
          <w:tab w:val="right" w:leader="dot" w:pos="8306"/>
        </w:tabs>
      </w:pPr>
      <w:hyperlink w:anchor="_Toc22604" w:history="1">
        <w:r>
          <w:rPr>
            <w:rFonts w:ascii="仿宋" w:eastAsia="仿宋" w:hAnsi="仿宋" w:cs="仿宋" w:hint="eastAsia"/>
            <w:lang w:eastAsia="zh-CN"/>
          </w:rPr>
          <w:t>十九、产业协同与集群发展</w:t>
        </w:r>
        <w:r>
          <w:tab/>
        </w:r>
        <w:r>
          <w:fldChar w:fldCharType="begin"/>
        </w:r>
        <w:r>
          <w:instrText xml:space="preserve"> PAGEREF _Toc22604 \h </w:instrText>
        </w:r>
        <w:r>
          <w:fldChar w:fldCharType="separate"/>
        </w:r>
        <w:r>
          <w:t>90</w:t>
        </w:r>
        <w:r>
          <w:fldChar w:fldCharType="end"/>
        </w:r>
      </w:hyperlink>
    </w:p>
    <w:p>
      <w:pPr>
        <w:pStyle w:val="TOC2"/>
        <w:tabs>
          <w:tab w:val="right" w:leader="dot" w:pos="8306"/>
        </w:tabs>
      </w:pPr>
      <w:hyperlink w:anchor="_Toc23829" w:history="1">
        <w:r>
          <w:rPr>
            <w:rFonts w:ascii="仿宋" w:eastAsia="仿宋" w:hAnsi="仿宋" w:cs="仿宋" w:hint="eastAsia"/>
            <w:lang w:eastAsia="zh-CN"/>
          </w:rPr>
          <w:t>(一)、产业协同机制建设</w:t>
        </w:r>
        <w:r>
          <w:tab/>
        </w:r>
        <w:r>
          <w:fldChar w:fldCharType="begin"/>
        </w:r>
        <w:r>
          <w:instrText xml:space="preserve"> PAGEREF _Toc23829 \h </w:instrText>
        </w:r>
        <w:r>
          <w:fldChar w:fldCharType="separate"/>
        </w:r>
        <w:r>
          <w:t>90</w:t>
        </w:r>
        <w:r>
          <w:fldChar w:fldCharType="end"/>
        </w:r>
      </w:hyperlink>
    </w:p>
    <w:p>
      <w:pPr>
        <w:pStyle w:val="TOC2"/>
        <w:tabs>
          <w:tab w:val="right" w:leader="dot" w:pos="8306"/>
        </w:tabs>
      </w:pPr>
      <w:hyperlink w:anchor="_Toc31785" w:history="1">
        <w:r>
          <w:rPr>
            <w:rFonts w:ascii="仿宋" w:eastAsia="仿宋" w:hAnsi="仿宋" w:cs="仿宋" w:hint="eastAsia"/>
            <w:lang w:eastAsia="zh-CN"/>
          </w:rPr>
          <w:t>(二)、产业集群培育与发展</w:t>
        </w:r>
        <w:r>
          <w:tab/>
        </w:r>
        <w:r>
          <w:fldChar w:fldCharType="begin"/>
        </w:r>
        <w:r>
          <w:instrText xml:space="preserve"> PAGEREF _Toc31785 \h </w:instrText>
        </w:r>
        <w:r>
          <w:fldChar w:fldCharType="separate"/>
        </w:r>
        <w:r>
          <w:t>91</w:t>
        </w:r>
        <w:r>
          <w:fldChar w:fldCharType="end"/>
        </w:r>
      </w:hyperlink>
    </w:p>
    <w:p>
      <w:pPr>
        <w:pStyle w:val="TOC1"/>
        <w:tabs>
          <w:tab w:val="right" w:leader="dot" w:pos="8306"/>
        </w:tabs>
      </w:pPr>
      <w:hyperlink w:anchor="_Toc10127" w:history="1">
        <w:r>
          <w:rPr>
            <w:rFonts w:ascii="仿宋" w:eastAsia="仿宋" w:hAnsi="仿宋" w:cs="仿宋" w:hint="eastAsia"/>
            <w:lang w:eastAsia="zh-CN"/>
          </w:rPr>
          <w:t>二十、合作与交流机制建立</w:t>
        </w:r>
        <w:r>
          <w:tab/>
        </w:r>
        <w:r>
          <w:fldChar w:fldCharType="begin"/>
        </w:r>
        <w:r>
          <w:instrText xml:space="preserve"> PAGEREF _Toc10127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312" w:history="1">
        <w:r>
          <w:rPr>
            <w:rFonts w:ascii="仿宋" w:eastAsia="仿宋" w:hAnsi="仿宋" w:cs="仿宋" w:hint="eastAsia"/>
            <w:lang w:eastAsia="zh-CN"/>
          </w:rPr>
          <w:t>(一)、合作伙伴选择与合作方式</w:t>
        </w:r>
        <w:r>
          <w:tab/>
        </w:r>
        <w:r>
          <w:fldChar w:fldCharType="begin"/>
        </w:r>
        <w:r>
          <w:instrText xml:space="preserve"> PAGEREF _Toc6312 \h </w:instrText>
        </w:r>
        <w:r>
          <w:fldChar w:fldCharType="separate"/>
        </w:r>
        <w:r>
          <w:t>92</w:t>
        </w:r>
        <w:r>
          <w:fldChar w:fldCharType="end"/>
        </w:r>
      </w:hyperlink>
    </w:p>
    <w:p>
      <w:pPr>
        <w:pStyle w:val="TOC2"/>
        <w:tabs>
          <w:tab w:val="right" w:leader="dot" w:pos="8306"/>
        </w:tabs>
      </w:pPr>
      <w:hyperlink w:anchor="_Toc1004" w:history="1">
        <w:r>
          <w:rPr>
            <w:rFonts w:ascii="仿宋" w:eastAsia="仿宋" w:hAnsi="仿宋" w:cs="仿宋" w:hint="eastAsia"/>
            <w:lang w:eastAsia="zh-CN"/>
          </w:rPr>
          <w:t>(二)、交流与合作平台搭建</w:t>
        </w:r>
        <w:r>
          <w:tab/>
        </w:r>
        <w:r>
          <w:fldChar w:fldCharType="begin"/>
        </w:r>
        <w:r>
          <w:instrText xml:space="preserve"> PAGEREF _Toc1004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40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82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汽车试验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25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4503"/>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324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汽车试验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汽车试验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787"/>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汽车试验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汽车试验设备项目在其专注的领域内，特别是在人工智能和数据科学方面，有望推动显著的技术革新。项目的研发活动不仅有望孕育出改变行业运作方式的新技术，还可能在长远中影响整个技术生态系统。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汽车试验设备项目还致力于提升当地居民的技能和就业能力，通过与当地教育机构合作提供培训和教育机会，从而提高社区整体的生活水平和社会福祉。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汽车试验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5763"/>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汽车试验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汽车试验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3420"/>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15618"/>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汽车试验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https://d.book118.com/417101124104006034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041B2"/>
    <w:rsid w:val="31E041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7101124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2024-01-19T18:46:00Z</dcterms:created>
  <dcterms:modified xsi:type="dcterms:W3CDTF">2024-01-19T18:47:25Z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926F131FE73C4C93BEA0580C597D2ADC_11</vt:lpwstr>
  </property>
  <property fmtid="{D5CDD505-2E9C-101B-9397-08002B2CF9AE}" pid="3" name="KSOProductBuildVer">
    <vt:lpwstr>2052-12.1.0.16120</vt:lpwstr>
  </property>
</Properties>
</file>