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117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钙项目可行性研究报告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3947355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)、钙项目总平面设计要求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、钙项目建设期原辅材料供应情况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二)、钙项目运营期原辅材料供应及质量管理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、钙项目选址说明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(一)、钙项目选址原则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二)、钙项目选址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四、技术方案</w:t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钙项目技术工艺分析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)、钙项目技术流程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)、钙项目进度安排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(二)、钙项目实施保障措施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6050804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)、钙项目实施保障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643898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(六)、售后服务策略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14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商业计划书旨在全面介绍和规划一个创新性的钙项目，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足需求。该方案的目的是为了提供钙项目的全面概览，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目标、范围、关键利</w:t>
      </w:r>
      <w:r>
        <w:rPr>
          <w:rFonts w:ascii="FangSong" w:eastAsia="FangSong" w:hAnsi="FangSong" w:cs="FangSong"/>
          <w:spacing w:val="-2"/>
          <w:sz w:val="28"/>
          <w:szCs w:val="28"/>
        </w:rPr>
        <w:t>益相关者和实施计划。通过本方案的学习交流，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希</w:t>
      </w:r>
      <w:r>
        <w:rPr>
          <w:rFonts w:ascii="FangSong" w:eastAsia="FangSong" w:hAnsi="FangSong" w:cs="FangSong"/>
          <w:spacing w:val="-8"/>
          <w:sz w:val="28"/>
          <w:szCs w:val="28"/>
        </w:rPr>
        <w:t>望能为相关人员提供一个深入了解项目的平台，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以促进进一步的合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作和研究。请注意，本方案不可做为商业用途，只用作学习交</w:t>
      </w:r>
      <w:r>
        <w:rPr>
          <w:rFonts w:ascii="FangSong" w:eastAsia="FangSong" w:hAnsi="FangSong" w:cs="FangSong"/>
          <w:spacing w:val="-1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61" w:firstLine="5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在钙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目的建筑工程设计过程中，我们将遵循以下基本设计原则，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以确保钙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7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二)、钙项目总平面设计要求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以确保整体设计满足工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程</w:t>
      </w:r>
      <w:r>
        <w:rPr>
          <w:rFonts w:ascii="FangSong" w:eastAsia="FangSong" w:hAnsi="FangSong" w:cs="FangSong"/>
          <w:spacing w:val="-6"/>
          <w:sz w:val="28"/>
          <w:szCs w:val="28"/>
        </w:rPr>
        <w:t>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定，</w:t>
      </w:r>
      <w:r>
        <w:rPr>
          <w:rFonts w:ascii="FangSong" w:eastAsia="FangSong" w:hAnsi="FangSong" w:cs="FangSong"/>
          <w:spacing w:val="-4"/>
          <w:sz w:val="28"/>
          <w:szCs w:val="28"/>
        </w:rPr>
        <w:t>适</w:t>
      </w:r>
      <w:r>
        <w:rPr>
          <w:rFonts w:ascii="FangSong" w:eastAsia="FangSong" w:hAnsi="FangSong" w:cs="FangSong"/>
          <w:spacing w:val="-3"/>
          <w:sz w:val="28"/>
          <w:szCs w:val="28"/>
        </w:rPr>
        <w:t>应钙项目的实际使用需要。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7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钙</w:t>
      </w:r>
      <w:r>
        <w:rPr>
          <w:rFonts w:ascii="FangSong" w:eastAsia="FangSong" w:hAnsi="FangSong" w:cs="FangSong"/>
          <w:spacing w:val="-8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防烈度。结构将被设计以保证在地震发生时能够安全稳定地承受地</w:t>
      </w:r>
      <w:r>
        <w:rPr>
          <w:rFonts w:ascii="FangSong" w:eastAsia="FangSong" w:hAnsi="FangSong" w:cs="FangSong"/>
          <w:spacing w:val="-2"/>
          <w:sz w:val="28"/>
          <w:szCs w:val="28"/>
        </w:rPr>
        <w:t>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作</w:t>
      </w:r>
      <w:r>
        <w:rPr>
          <w:rFonts w:ascii="FangSong" w:eastAsia="FangSong" w:hAnsi="FangSong" w:cs="FangSong"/>
          <w:spacing w:val="-13"/>
          <w:sz w:val="28"/>
          <w:szCs w:val="28"/>
        </w:rPr>
        <w:t>用。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8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89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结合钙项目的实际需求和环境条件，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确定土建工程的耐久性和</w:t>
      </w:r>
      <w:r>
        <w:rPr>
          <w:rFonts w:ascii="FangSong" w:eastAsia="FangSong" w:hAnsi="FangSong" w:cs="FangSong"/>
          <w:spacing w:val="-7"/>
          <w:sz w:val="28"/>
          <w:szCs w:val="28"/>
        </w:rPr>
        <w:t>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好</w:t>
      </w:r>
      <w:r>
        <w:rPr>
          <w:rFonts w:ascii="FangSong" w:eastAsia="FangSong" w:hAnsi="FangSong" w:cs="FangSong"/>
          <w:spacing w:val="-4"/>
          <w:sz w:val="28"/>
          <w:szCs w:val="28"/>
        </w:rPr>
        <w:t>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筑工程的设计总体要求是确保钙项目实现预期功能、安全稳定、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符</w:t>
      </w:r>
      <w:r>
        <w:rPr>
          <w:rFonts w:ascii="FangSong" w:eastAsia="FangSong" w:hAnsi="FangSong" w:cs="FangSong"/>
          <w:spacing w:val="-12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并在美学、经济和可持续性等方面取得平衡。下面是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</w:t>
      </w:r>
      <w:r>
        <w:rPr>
          <w:rFonts w:ascii="FangSong" w:eastAsia="FangSong" w:hAnsi="FangSong" w:cs="FangSong"/>
          <w:spacing w:val="-5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2" w:right="1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保建筑的功能布局满足钙项目需求，各功能区域合理分布，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形</w:t>
      </w:r>
      <w:r>
        <w:rPr>
          <w:rFonts w:ascii="FangSong" w:eastAsia="FangSong" w:hAnsi="FangSong" w:cs="FangSong"/>
          <w:spacing w:val="-5"/>
          <w:sz w:val="28"/>
          <w:szCs w:val="28"/>
        </w:rPr>
        <w:t>成高效的空间利用。</w:t>
      </w:r>
    </w:p>
    <w:p>
      <w:pPr>
        <w:spacing w:before="2" w:line="411" w:lineRule="auto"/>
        <w:ind w:left="34" w:right="9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130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610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能够</w:t>
      </w:r>
      <w:r>
        <w:rPr>
          <w:rFonts w:ascii="FangSong" w:eastAsia="FangSong" w:hAnsi="FangSong" w:cs="FangSong"/>
          <w:spacing w:val="-3"/>
          <w:sz w:val="28"/>
          <w:szCs w:val="28"/>
        </w:rPr>
        <w:t>达到高标准，满足钙项目的长期发展需求。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钙项目规划的</w:t>
      </w:r>
      <w:r>
        <w:rPr>
          <w:rFonts w:ascii="FangSong" w:eastAsia="FangSong" w:hAnsi="FangSong" w:cs="FangSong"/>
          <w:spacing w:val="-5"/>
          <w:sz w:val="28"/>
          <w:szCs w:val="28"/>
        </w:rPr>
        <w:t>总</w:t>
      </w:r>
      <w:r>
        <w:rPr>
          <w:rFonts w:ascii="FangSong" w:eastAsia="FangSong" w:hAnsi="FangSong" w:cs="FangSong"/>
          <w:spacing w:val="-3"/>
          <w:sz w:val="28"/>
          <w:szCs w:val="28"/>
        </w:rPr>
        <w:t>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平方米，充分考虑到钙项目的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功能布局和需</w:t>
      </w:r>
      <w:r>
        <w:rPr>
          <w:rFonts w:ascii="FangSong" w:eastAsia="FangSong" w:hAnsi="FangSong" w:cs="FangSong"/>
          <w:spacing w:val="-3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占</w:t>
      </w:r>
      <w:r>
        <w:rPr>
          <w:rFonts w:ascii="FangSong" w:eastAsia="FangSong" w:hAnsi="FangSong" w:cs="FangSong"/>
          <w:spacing w:val="-11"/>
          <w:sz w:val="28"/>
          <w:szCs w:val="28"/>
        </w:rPr>
        <w:t>钙项目总投资比例：</w:t>
      </w:r>
    </w:p>
    <w:p>
      <w:pPr>
        <w:spacing w:before="287" w:line="411" w:lineRule="auto"/>
        <w:ind w:left="80" w:right="17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钙</w:t>
      </w:r>
      <w:r>
        <w:rPr>
          <w:rFonts w:ascii="FangSong" w:eastAsia="FangSong" w:hAnsi="FangSong" w:cs="FangSong"/>
          <w:spacing w:val="-3"/>
          <w:sz w:val="28"/>
          <w:szCs w:val="28"/>
        </w:rPr>
        <w:t>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XX%，在整体投资结构中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满足未来</w:t>
      </w:r>
      <w:r>
        <w:rPr>
          <w:rFonts w:ascii="FangSong" w:eastAsia="FangSong" w:hAnsi="FangSong" w:cs="FangSong"/>
          <w:spacing w:val="-3"/>
          <w:sz w:val="28"/>
          <w:szCs w:val="28"/>
        </w:rPr>
        <w:t>钙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项目运营的需求，同时避免了过度浪费。</w:t>
      </w:r>
    </w:p>
    <w:p>
      <w:pPr>
        <w:spacing w:before="288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钙项目整体布局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2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使钙项目更好地适应当地的自然和人文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(一)、钙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在钙</w:t>
      </w:r>
      <w:r>
        <w:rPr>
          <w:rFonts w:ascii="FangSong" w:eastAsia="FangSong" w:hAnsi="FangSong" w:cs="FangSong"/>
          <w:spacing w:val="-15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进行和产品质量稳定的重要环节。本章将详细探讨钙项目建设期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>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营期的原</w:t>
      </w:r>
      <w:r>
        <w:rPr>
          <w:rFonts w:ascii="FangSong" w:eastAsia="FangSong" w:hAnsi="FangSong" w:cs="FangSong"/>
          <w:spacing w:val="-2"/>
          <w:sz w:val="28"/>
          <w:szCs w:val="28"/>
        </w:rPr>
        <w:t>辅材料供应情况，以及相关的质量管理措施。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钙项目建设期原辅材料供应</w:t>
      </w:r>
      <w:r>
        <w:rPr>
          <w:rFonts w:ascii="FangSong" w:eastAsia="FangSong" w:hAnsi="FangSong" w:cs="FangSong"/>
          <w:sz w:val="28"/>
          <w:szCs w:val="28"/>
        </w:rPr>
        <w:t>情况</w:t>
      </w:r>
    </w:p>
    <w:p>
      <w:pPr>
        <w:spacing w:before="29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在钙</w:t>
      </w:r>
      <w:r>
        <w:rPr>
          <w:rFonts w:ascii="FangSong" w:eastAsia="FangSong" w:hAnsi="FangSong" w:cs="FangSong"/>
          <w:spacing w:val="-15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原辅材料的及时供应对工程进度和质量有着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直接的影响。下面是钙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(二)、钙项目运营期原辅材料供应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原辅材料的持续供应和质量管理同样至关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重要。下面是钙项目运营期原辅材料供应及质量管理的关键方面：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4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三、钙项目选址说明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(一)、钙项目选址原则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确保钙项目的发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展</w:t>
      </w:r>
      <w:r>
        <w:rPr>
          <w:rFonts w:ascii="FangSong" w:eastAsia="FangSong" w:hAnsi="FangSong" w:cs="FangSong"/>
          <w:spacing w:val="-8"/>
          <w:sz w:val="28"/>
          <w:szCs w:val="28"/>
        </w:rPr>
        <w:t>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钙项目有望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为城市功能提升和社会经济发展作出积极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贡</w:t>
      </w:r>
      <w:r>
        <w:rPr>
          <w:rFonts w:ascii="FangSong" w:eastAsia="FangSong" w:hAnsi="FangSong" w:cs="FangSong"/>
          <w:spacing w:val="-12"/>
          <w:sz w:val="28"/>
          <w:szCs w:val="28"/>
        </w:rPr>
        <w:t>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越的交通条件是钙项目成功的关键因素之一。选址地应该具备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便</w:t>
      </w:r>
      <w:r>
        <w:rPr>
          <w:rFonts w:ascii="FangSong" w:eastAsia="FangSong" w:hAnsi="FangSong" w:cs="FangSong"/>
          <w:spacing w:val="-12"/>
          <w:sz w:val="28"/>
          <w:szCs w:val="28"/>
        </w:rPr>
        <w:t>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同时也为员工提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供方便的通勤途径。这有助于提高整体生产效率并降低物流成</w:t>
      </w:r>
      <w:r>
        <w:rPr>
          <w:rFonts w:ascii="FangSong" w:eastAsia="FangSong" w:hAnsi="FangSong" w:cs="FangSong"/>
          <w:spacing w:val="-1"/>
          <w:sz w:val="28"/>
          <w:szCs w:val="28"/>
        </w:rPr>
        <w:t>本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415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钙项目建设阶段，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选址地的施工条件至关重要。平整的场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地、容易获取的</w:t>
      </w: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3"/>
          <w:sz w:val="28"/>
          <w:szCs w:val="28"/>
        </w:rPr>
        <w:t>筑材料以及适宜的施工场址都将直接影响到钙项目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</w:t>
      </w:r>
      <w:r>
        <w:rPr>
          <w:rFonts w:ascii="FangSong" w:eastAsia="FangSong" w:hAnsi="FangSong" w:cs="FangSong"/>
          <w:spacing w:val="-2"/>
          <w:sz w:val="28"/>
          <w:szCs w:val="28"/>
        </w:rPr>
        <w:t>设的顺利进行。这有助于提高工程效率，缩短工程周期。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钙</w:t>
      </w:r>
      <w:r>
        <w:rPr>
          <w:rFonts w:ascii="FangSong" w:eastAsia="FangSong" w:hAnsi="FangSong" w:cs="FangSong"/>
          <w:spacing w:val="-4"/>
          <w:sz w:val="28"/>
          <w:szCs w:val="28"/>
        </w:rPr>
        <w:t>项目选址应与当地大气污染防治、水资源利用以及自然生态环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境保护政策相一</w:t>
      </w:r>
      <w:r>
        <w:rPr>
          <w:rFonts w:ascii="FangSong" w:eastAsia="FangSong" w:hAnsi="FangSong" w:cs="FangSong"/>
          <w:spacing w:val="-5"/>
          <w:sz w:val="28"/>
          <w:szCs w:val="28"/>
        </w:rPr>
        <w:t>致</w:t>
      </w:r>
      <w:r>
        <w:rPr>
          <w:rFonts w:ascii="FangSong" w:eastAsia="FangSong" w:hAnsi="FangSong" w:cs="FangSong"/>
          <w:spacing w:val="-3"/>
          <w:sz w:val="28"/>
          <w:szCs w:val="28"/>
        </w:rPr>
        <w:t>。我们将致力于在钙项目建设和运营过程中最大限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度</w:t>
      </w:r>
      <w:r>
        <w:rPr>
          <w:rFonts w:ascii="FangSong" w:eastAsia="FangSong" w:hAnsi="FangSong" w:cs="FangSong"/>
          <w:spacing w:val="-12"/>
          <w:sz w:val="28"/>
          <w:szCs w:val="28"/>
        </w:rPr>
        <w:t>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确保钙项目的可持续发展，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目的需求与用地法规的要求，避免可能出现的法律和环境纠</w:t>
      </w:r>
      <w:r>
        <w:rPr>
          <w:rFonts w:ascii="FangSong" w:eastAsia="FangSong" w:hAnsi="FangSong" w:cs="FangSong"/>
          <w:spacing w:val="-1"/>
          <w:sz w:val="28"/>
          <w:szCs w:val="28"/>
        </w:rPr>
        <w:t>纷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在钙项目的实</w:t>
      </w:r>
      <w:r>
        <w:rPr>
          <w:rFonts w:ascii="FangSong" w:eastAsia="FangSong" w:hAnsi="FangSong" w:cs="FangSong"/>
          <w:spacing w:val="-2"/>
          <w:sz w:val="28"/>
          <w:szCs w:val="28"/>
        </w:rPr>
        <w:t>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划，确保钙项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的长期成功和对社会的积极贡献。</w:t>
      </w:r>
    </w:p>
    <w:p>
      <w:pPr>
        <w:spacing w:before="245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)、钙项目选址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选择钙项目的地理位置时，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开发区的</w:t>
      </w:r>
      <w:r>
        <w:rPr>
          <w:rFonts w:ascii="FangSong" w:eastAsia="FangSong" w:hAnsi="FangSong" w:cs="FangSong"/>
          <w:spacing w:val="-3"/>
          <w:sz w:val="28"/>
          <w:szCs w:val="28"/>
        </w:rPr>
        <w:t>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</w:rPr>
        <w:t>品的分销，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钙项目的顺利推进提供了有力支持。</w:t>
      </w:r>
    </w:p>
    <w:p>
      <w:pPr>
        <w:spacing w:before="287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优惠等方面的支持。这将显著减轻钙项目的财务压力，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  <w:r>
        <w:rPr>
          <w:rFonts w:ascii="FangSong" w:eastAsia="FangSong" w:hAnsi="FangSong" w:cs="FangSong"/>
          <w:spacing w:val="-10"/>
          <w:sz w:val="28"/>
          <w:szCs w:val="28"/>
        </w:rPr>
        <w:t>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6"/>
          <w:sz w:val="28"/>
          <w:szCs w:val="28"/>
        </w:rPr>
        <w:t>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为钙项目提供了丰富的合作机会，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于资源共享和技术交流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选</w:t>
      </w:r>
      <w:r>
        <w:rPr>
          <w:rFonts w:ascii="FangSong" w:eastAsia="FangSong" w:hAnsi="FangSong" w:cs="FangSong"/>
          <w:spacing w:val="-12"/>
          <w:sz w:val="28"/>
          <w:szCs w:val="28"/>
        </w:rPr>
        <w:t>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为钙项目在长远的未来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奠</w:t>
      </w:r>
      <w:r>
        <w:rPr>
          <w:rFonts w:ascii="FangSong" w:eastAsia="FangSong" w:hAnsi="FangSong" w:cs="FangSong"/>
          <w:spacing w:val="-7"/>
          <w:sz w:val="28"/>
          <w:szCs w:val="28"/>
        </w:rPr>
        <w:t>定坚实基础。</w:t>
      </w:r>
    </w:p>
    <w:p>
      <w:pPr>
        <w:spacing w:before="4" w:line="414" w:lineRule="auto"/>
        <w:ind w:left="49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确保钙项目的建设与运营与当地发展规划相协调，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成</w:t>
      </w:r>
      <w:r>
        <w:rPr>
          <w:rFonts w:ascii="FangSong" w:eastAsia="FangSong" w:hAnsi="FangSong" w:cs="FangSong"/>
          <w:spacing w:val="-5"/>
          <w:sz w:val="28"/>
          <w:szCs w:val="28"/>
        </w:rPr>
        <w:t>功提供全方位的支持。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同时也与周边的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建设条</w:t>
      </w:r>
      <w:r>
        <w:rPr>
          <w:rFonts w:ascii="FangSong" w:eastAsia="FangSong" w:hAnsi="FangSong" w:cs="FangSong"/>
          <w:spacing w:val="-8"/>
          <w:sz w:val="28"/>
          <w:szCs w:val="28"/>
        </w:rPr>
        <w:t>件</w:t>
      </w:r>
      <w:r>
        <w:rPr>
          <w:rFonts w:ascii="FangSong" w:eastAsia="FangSong" w:hAnsi="FangSong" w:cs="FangSong"/>
          <w:spacing w:val="-7"/>
          <w:sz w:val="28"/>
          <w:szCs w:val="28"/>
        </w:rPr>
        <w:t>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经济技术开发区的这片有着丰富发展机遇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的土地上，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9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为钙项目的建设提供了必要的基础支持，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降低了建设和运营阶段的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确保钙项目选址符合当地的用地规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8"/>
          <w:sz w:val="28"/>
          <w:szCs w:val="28"/>
        </w:rPr>
        <w:t>要求。这有助于钙项目在合规范围内进行建设，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并最大限度地发挥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土</w:t>
      </w:r>
      <w:r>
        <w:rPr>
          <w:rFonts w:ascii="FangSong" w:eastAsia="FangSong" w:hAnsi="FangSong" w:cs="FangSong"/>
          <w:spacing w:val="-8"/>
          <w:sz w:val="28"/>
          <w:szCs w:val="28"/>
        </w:rPr>
        <w:t>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钙</w:t>
      </w:r>
      <w:r>
        <w:rPr>
          <w:rFonts w:ascii="FangSong" w:eastAsia="FangSong" w:hAnsi="FangSong" w:cs="FangSong"/>
          <w:spacing w:val="-8"/>
          <w:sz w:val="28"/>
          <w:szCs w:val="28"/>
        </w:rPr>
        <w:t>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也有利于引进高层次、高技能的专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业</w:t>
      </w:r>
      <w:r>
        <w:rPr>
          <w:rFonts w:ascii="FangSong" w:eastAsia="FangSong" w:hAnsi="FangSong" w:cs="FangSong"/>
          <w:spacing w:val="-10"/>
          <w:sz w:val="28"/>
          <w:szCs w:val="28"/>
        </w:rPr>
        <w:t>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right="20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包括税收、用地等方面的优惠政策。这为钙项目创造了更加宽松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在建设钙项目的过程中，我们将遵循严格的环境监测和保护要求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1" w:right="36" w:firstLine="3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3"/>
          <w:sz w:val="28"/>
          <w:szCs w:val="28"/>
        </w:rPr>
        <w:t>当</w:t>
      </w:r>
      <w:r>
        <w:rPr>
          <w:rFonts w:ascii="FangSong" w:eastAsia="FangSong" w:hAnsi="FangSong" w:cs="FangSong"/>
          <w:spacing w:val="-9"/>
          <w:sz w:val="28"/>
          <w:szCs w:val="28"/>
        </w:rPr>
        <w:t>地的环境保护部门将与我们密切合作，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确保钙项目在不对周边环境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造成</w:t>
      </w:r>
      <w:r>
        <w:rPr>
          <w:rFonts w:ascii="FangSong" w:eastAsia="FangSong" w:hAnsi="FangSong" w:cs="FangSong"/>
          <w:spacing w:val="-4"/>
          <w:sz w:val="28"/>
          <w:szCs w:val="28"/>
        </w:rPr>
        <w:t>负</w:t>
      </w:r>
      <w:r>
        <w:rPr>
          <w:rFonts w:ascii="FangSong" w:eastAsia="FangSong" w:hAnsi="FangSong" w:cs="FangSong"/>
          <w:spacing w:val="-3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6" w:lineRule="auto"/>
        <w:ind w:left="38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有成熟的消防、防汛等安全系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</w:t>
      </w:r>
      <w:r>
        <w:rPr>
          <w:rFonts w:ascii="FangSong" w:eastAsia="FangSong" w:hAnsi="FangSong" w:cs="FangSong"/>
          <w:spacing w:val="-2"/>
          <w:sz w:val="28"/>
          <w:szCs w:val="28"/>
        </w:rPr>
        <w:t>。这为钙项目的安全运行提供了可靠的支持，减小了安全风险。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钙</w:t>
      </w:r>
      <w:r>
        <w:rPr>
          <w:rFonts w:ascii="FangSong" w:eastAsia="FangSong" w:hAnsi="FangSong" w:cs="FangSong"/>
          <w:spacing w:val="-8"/>
          <w:sz w:val="28"/>
          <w:szCs w:val="28"/>
        </w:rPr>
        <w:t>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确保用地符合工业钙项目的规划和要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钙项目所在地区容积率和建筑密度都有具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体的控制指标。我</w:t>
      </w:r>
      <w:r>
        <w:rPr>
          <w:rFonts w:ascii="FangSong" w:eastAsia="FangSong" w:hAnsi="FangSong" w:cs="FangSong"/>
          <w:spacing w:val="-3"/>
          <w:sz w:val="28"/>
          <w:szCs w:val="28"/>
        </w:rPr>
        <w:t>们将确保钙项目建设在合理的容积率和建筑密度范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围内，以充分</w:t>
      </w:r>
      <w:r>
        <w:rPr>
          <w:rFonts w:ascii="FangSong" w:eastAsia="FangSong" w:hAnsi="FangSong" w:cs="FangSong"/>
          <w:spacing w:val="-3"/>
          <w:sz w:val="28"/>
          <w:szCs w:val="28"/>
        </w:rPr>
        <w:t>利</w:t>
      </w:r>
      <w:r>
        <w:rPr>
          <w:rFonts w:ascii="FangSong" w:eastAsia="FangSong" w:hAnsi="FangSong" w:cs="FangSong"/>
          <w:spacing w:val="-2"/>
          <w:sz w:val="28"/>
          <w:szCs w:val="28"/>
        </w:rPr>
        <w:t>用土地资源，提高钙项目效益。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6" w:lineRule="auto"/>
        <w:ind w:left="4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明确土</w:t>
      </w:r>
      <w:r>
        <w:rPr>
          <w:rFonts w:ascii="FangSong" w:eastAsia="FangSong" w:hAnsi="FangSong" w:cs="FangSong"/>
          <w:spacing w:val="-5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用途划分是用地控制的核心之一。根据钙项目的性质，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我</w:t>
      </w:r>
      <w:r>
        <w:rPr>
          <w:rFonts w:ascii="FangSong" w:eastAsia="FangSong" w:hAnsi="FangSong" w:cs="FangSong"/>
          <w:spacing w:val="-17"/>
          <w:sz w:val="28"/>
          <w:szCs w:val="28"/>
        </w:rPr>
        <w:t>们</w:t>
      </w:r>
      <w:r>
        <w:rPr>
          <w:rFonts w:ascii="FangSong" w:eastAsia="FangSong" w:hAnsi="FangSong" w:cs="FangSong"/>
          <w:spacing w:val="-12"/>
          <w:sz w:val="28"/>
          <w:szCs w:val="28"/>
        </w:rPr>
        <w:t>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保持钙项目的合法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性</w:t>
      </w:r>
      <w:r>
        <w:rPr>
          <w:rFonts w:ascii="FangSong" w:eastAsia="FangSong" w:hAnsi="FangSong" w:cs="FangSong"/>
          <w:spacing w:val="-7"/>
          <w:sz w:val="28"/>
          <w:szCs w:val="28"/>
        </w:rPr>
        <w:t>和可持续性。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。我们将严格按照规定的利用年限进行钙项目建设和运营，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土地的可持续利用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钙项目建设完成后，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保护和维护土地的自然环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境，</w:t>
      </w:r>
      <w:r>
        <w:rPr>
          <w:rFonts w:ascii="FangSong" w:eastAsia="FangSong" w:hAnsi="FangSong" w:cs="FangSong"/>
          <w:spacing w:val="-3"/>
          <w:sz w:val="28"/>
          <w:szCs w:val="28"/>
        </w:rPr>
        <w:t>减小钙项目对周边土地的影响。</w:t>
      </w:r>
    </w:p>
    <w:p>
      <w:pPr>
        <w:spacing w:before="3" w:line="415" w:lineRule="auto"/>
        <w:ind w:left="4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我们将确保钙项目在法规</w:t>
      </w:r>
      <w:r>
        <w:rPr>
          <w:rFonts w:ascii="FangSong" w:eastAsia="FangSong" w:hAnsi="FangSong" w:cs="FangSong"/>
          <w:spacing w:val="-7"/>
          <w:sz w:val="28"/>
          <w:szCs w:val="28"/>
        </w:rPr>
        <w:t>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架内合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建设，有序推进，并为社区和环境提供可持续的发展空间。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5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。这为钙项目提供了便捷的物流通道，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高了钙项目的市场竞争力。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自然条件适宜。钙项目建设将充分利用这一优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势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同时遵循自然保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护原则，最大限度地保留周边自然环境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设施。钙项目将充分利用这些配套设施，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减少对基础设施的额外投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4"/>
          <w:sz w:val="28"/>
          <w:szCs w:val="28"/>
        </w:rPr>
        <w:t>钙项目的稳定运营。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总体要求中还包括对环境的保护要求。钙项目将遵循当地环保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致力于建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设绿色</w:t>
      </w:r>
      <w:r>
        <w:rPr>
          <w:rFonts w:ascii="FangSong" w:eastAsia="FangSong" w:hAnsi="FangSong" w:cs="FangSong"/>
          <w:spacing w:val="-3"/>
          <w:sz w:val="28"/>
          <w:szCs w:val="28"/>
        </w:rPr>
        <w:t>、可持续的工业钙项目。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与周边居民建立和谐的关系。通过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促进钙项目与当地社区的互利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共</w:t>
      </w:r>
      <w:r>
        <w:rPr>
          <w:rFonts w:ascii="FangSong" w:eastAsia="FangSong" w:hAnsi="FangSong" w:cs="FangSong"/>
          <w:spacing w:val="-12"/>
          <w:sz w:val="28"/>
          <w:szCs w:val="28"/>
        </w:rPr>
        <w:t>赢。</w:t>
      </w:r>
    </w:p>
    <w:p>
      <w:pPr>
        <w:spacing w:before="3" w:line="415" w:lineRule="auto"/>
        <w:ind w:left="38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钙项目将在选址的基础上更好地与</w:t>
      </w:r>
      <w:r>
        <w:rPr>
          <w:rFonts w:ascii="FangSong" w:eastAsia="FangSong" w:hAnsi="FangSong" w:cs="FangSong"/>
          <w:spacing w:val="-7"/>
          <w:sz w:val="28"/>
          <w:szCs w:val="28"/>
        </w:rPr>
        <w:t>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边环境</w:t>
      </w:r>
      <w:r>
        <w:rPr>
          <w:rFonts w:ascii="FangSong" w:eastAsia="FangSong" w:hAnsi="FangSong" w:cs="FangSong"/>
          <w:spacing w:val="-3"/>
          <w:sz w:val="28"/>
          <w:szCs w:val="28"/>
        </w:rPr>
        <w:t>相</w:t>
      </w:r>
      <w:r>
        <w:rPr>
          <w:rFonts w:ascii="FangSong" w:eastAsia="FangSong" w:hAnsi="FangSong" w:cs="FangSong"/>
          <w:spacing w:val="-2"/>
          <w:sz w:val="28"/>
          <w:szCs w:val="28"/>
        </w:rPr>
        <w:t>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5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在钙</w:t>
      </w:r>
      <w:r>
        <w:rPr>
          <w:rFonts w:ascii="FangSong" w:eastAsia="FangSong" w:hAnsi="FangSong" w:cs="FangSong"/>
          <w:spacing w:val="-15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我们将采取一系列创新性的节约用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42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内</w:t>
      </w:r>
      <w:r>
        <w:rPr>
          <w:rFonts w:ascii="FangSong" w:eastAsia="FangSong" w:hAnsi="FangSong" w:cs="FangSong"/>
          <w:spacing w:val="-19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包括生产区、办公区、绿化区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等，以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保每块用地都发挥最大潜力。</w:t>
      </w:r>
    </w:p>
    <w:p>
      <w:pPr>
        <w:spacing w:before="1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建筑的垂直利用率。这一措施有助于减小钙项目的占地面积，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来的扩</w:t>
      </w:r>
      <w:r>
        <w:rPr>
          <w:rFonts w:ascii="FangSong" w:eastAsia="FangSong" w:hAnsi="FangSong" w:cs="FangSong"/>
          <w:spacing w:val="-3"/>
          <w:sz w:val="28"/>
          <w:szCs w:val="28"/>
        </w:rPr>
        <w:t>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3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采用绿色、可持续的建筑材料和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还有助于提高钙项目的整体可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持续性，符合现代绿色建筑的发展趋势。</w:t>
      </w:r>
    </w:p>
    <w:p>
      <w:pPr>
        <w:spacing w:before="2" w:line="411" w:lineRule="auto"/>
        <w:ind w:left="34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共设施也是我们的设计理念之一。在钙项目内部建设一些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如共享会议室、培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训中心等，</w:t>
      </w:r>
      <w:r>
        <w:rPr>
          <w:rFonts w:ascii="FangSong" w:eastAsia="FangSong" w:hAnsi="FangSong" w:cs="FangSong"/>
          <w:spacing w:val="-2"/>
          <w:sz w:val="28"/>
          <w:szCs w:val="28"/>
        </w:rPr>
        <w:t>以减少冗余建设，提高用地的社会效益。</w:t>
      </w:r>
    </w:p>
    <w:p>
      <w:pPr>
        <w:spacing w:before="2" w:line="414" w:lineRule="auto"/>
        <w:ind w:left="37" w:right="8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12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我们致力于实现钙项目用地的经济高效利用，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可持</w:t>
      </w:r>
      <w:r>
        <w:rPr>
          <w:rFonts w:ascii="FangSong" w:eastAsia="FangSong" w:hAnsi="FangSong" w:cs="FangSong"/>
          <w:spacing w:val="-4"/>
          <w:sz w:val="28"/>
          <w:szCs w:val="28"/>
        </w:rPr>
        <w:t>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6" w:line="411" w:lineRule="auto"/>
        <w:ind w:left="37" w:right="189" w:firstLine="111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钙</w:t>
      </w:r>
      <w:r>
        <w:rPr>
          <w:rFonts w:ascii="FangSong" w:eastAsia="FangSong" w:hAnsi="FangSong" w:cs="FangSong"/>
          <w:spacing w:val="-9"/>
          <w:sz w:val="28"/>
          <w:szCs w:val="28"/>
        </w:rPr>
        <w:t>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我们将主体功能区划分为生产区、办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</w:t>
      </w:r>
      <w:r>
        <w:rPr>
          <w:rFonts w:ascii="FangSong" w:eastAsia="FangSong" w:hAnsi="FangSong" w:cs="FangSong"/>
          <w:spacing w:val="-10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、休闲区、绿化区等几个主要区域。生产区域紧邻交通要道，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于原材料运输和产品出货；办公区域靠近钙项目核心区，方便管理</w:t>
      </w:r>
      <w:r>
        <w:rPr>
          <w:rFonts w:ascii="FangSong" w:eastAsia="FangSong" w:hAnsi="FangSong" w:cs="FangSong"/>
          <w:spacing w:val="-2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内外部沟通；休闲区和绿化区域分布在钙项目的角落，为员工提供</w:t>
      </w:r>
      <w:r>
        <w:rPr>
          <w:rFonts w:ascii="FangSong" w:eastAsia="FangSong" w:hAnsi="FangSong" w:cs="FangSong"/>
          <w:spacing w:val="-2"/>
          <w:sz w:val="28"/>
          <w:szCs w:val="28"/>
        </w:rPr>
        <w:t>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人</w:t>
      </w:r>
      <w:r>
        <w:rPr>
          <w:rFonts w:ascii="FangSong" w:eastAsia="FangSong" w:hAnsi="FangSong" w:cs="FangSong"/>
          <w:spacing w:val="-7"/>
          <w:sz w:val="28"/>
          <w:szCs w:val="28"/>
        </w:rPr>
        <w:t>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right="140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我们通过科学的交通流线规划，确保了钙项目内外的车</w:t>
      </w:r>
      <w:r>
        <w:rPr>
          <w:rFonts w:ascii="FangSong" w:eastAsia="FangSong" w:hAnsi="FangSong" w:cs="FangSong"/>
          <w:spacing w:val="-2"/>
          <w:sz w:val="28"/>
          <w:szCs w:val="28"/>
        </w:rPr>
        <w:t>辆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人</w:t>
      </w:r>
      <w:r>
        <w:rPr>
          <w:rFonts w:ascii="FangSong" w:eastAsia="FangSong" w:hAnsi="FangSong" w:cs="FangSong"/>
          <w:spacing w:val="-12"/>
          <w:sz w:val="28"/>
          <w:szCs w:val="28"/>
        </w:rPr>
        <w:t>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同时合理设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置人行道和绿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4" w:firstLine="11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我们在钙项目区域内设置了一系列公共设施，包括会议中心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工活动中心、餐厅等。这些设施分布合理，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对外部开放，为</w:t>
      </w:r>
      <w:r>
        <w:rPr>
          <w:rFonts w:ascii="FangSong" w:eastAsia="FangSong" w:hAnsi="FangSong" w:cs="FangSong"/>
          <w:spacing w:val="-2"/>
          <w:sz w:val="28"/>
          <w:szCs w:val="28"/>
        </w:rPr>
        <w:t>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4" w:right="189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钙</w:t>
      </w:r>
      <w:r>
        <w:rPr>
          <w:rFonts w:ascii="FangSong" w:eastAsia="FangSong" w:hAnsi="FangSong" w:cs="FangSong"/>
          <w:spacing w:val="-14"/>
          <w:sz w:val="28"/>
          <w:szCs w:val="28"/>
        </w:rPr>
        <w:t>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89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1" w:right="20" w:firstLine="9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生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1"/>
          <w:sz w:val="28"/>
          <w:szCs w:val="28"/>
        </w:rPr>
        <w:t>与办公是钙项目的两个核心功能区，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我们通过合理布局，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生产区与办公区协调有序。生产区域紧邻交通主干道，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的顺畅运输和产品的高效配送。办公区则位于钙项目核心区，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</w:t>
      </w:r>
      <w:r>
        <w:rPr>
          <w:rFonts w:ascii="FangSong" w:eastAsia="FangSong" w:hAnsi="FangSong" w:cs="FangSong"/>
          <w:spacing w:val="-4"/>
          <w:sz w:val="28"/>
          <w:szCs w:val="28"/>
        </w:rPr>
        <w:t>理</w:t>
      </w:r>
      <w:r>
        <w:rPr>
          <w:rFonts w:ascii="FangSong" w:eastAsia="FangSong" w:hAnsi="FangSong" w:cs="FangSong"/>
          <w:spacing w:val="-3"/>
          <w:sz w:val="28"/>
          <w:szCs w:val="28"/>
        </w:rPr>
        <w:t>层对整个钙项目的监控与决策。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02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在钙项目区域内分布绿化带和休闲区，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也为钙项目增色不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1" w:line="411" w:lineRule="auto"/>
        <w:ind w:left="32" w:right="102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我们将环境保护区域规划在钙项目的一</w:t>
      </w:r>
      <w:r>
        <w:rPr>
          <w:rFonts w:ascii="FangSong" w:eastAsia="FangSong" w:hAnsi="FangSong" w:cs="FangSong"/>
          <w:sz w:val="28"/>
          <w:szCs w:val="28"/>
        </w:rPr>
        <w:t>侧，集中处理废弃物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确保了钙项目整体的美观性。这一举措符合可持续发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展的理念，使钙项目在生产的同时也能够实现对环境的积极贡</w:t>
      </w:r>
      <w:r>
        <w:rPr>
          <w:rFonts w:ascii="FangSong" w:eastAsia="FangSong" w:hAnsi="FangSong" w:cs="FangSong"/>
          <w:sz w:val="28"/>
          <w:szCs w:val="28"/>
        </w:rPr>
        <w:t>献。</w:t>
      </w:r>
    </w:p>
    <w:p>
      <w:pPr>
        <w:spacing w:before="1" w:line="415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这八个设计要点共同构成了钙项目总图布置方案的核心，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pacing w:val="-7"/>
          <w:sz w:val="28"/>
          <w:szCs w:val="28"/>
        </w:rPr>
        <w:t>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钙</w:t>
      </w:r>
      <w:r>
        <w:rPr>
          <w:rFonts w:ascii="FangSong" w:eastAsia="FangSong" w:hAnsi="FangSong" w:cs="FangSong"/>
          <w:spacing w:val="-12"/>
          <w:sz w:val="28"/>
          <w:szCs w:val="28"/>
        </w:rPr>
        <w:t>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现了对</w:t>
      </w:r>
      <w:r>
        <w:rPr>
          <w:rFonts w:ascii="FangSong" w:eastAsia="FangSong" w:hAnsi="FangSong" w:cs="FangSong"/>
          <w:spacing w:val="-3"/>
          <w:sz w:val="28"/>
          <w:szCs w:val="28"/>
        </w:rPr>
        <w:t>环境的关注和社会责任。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7" w:line="417" w:lineRule="auto"/>
        <w:ind w:left="3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该钙项目选址位于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经济技术开发区，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地理位置得天独厚。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有助于钙项目的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</w:rPr>
        <w:t>顺</w:t>
      </w:r>
      <w:r>
        <w:rPr>
          <w:rFonts w:ascii="FangSong" w:eastAsia="FangSong" w:hAnsi="FangSong" w:cs="FangSong"/>
          <w:spacing w:val="-6"/>
          <w:sz w:val="28"/>
          <w:szCs w:val="28"/>
        </w:rPr>
        <w:t>利启动和运营。</w:t>
      </w:r>
    </w:p>
    <w:p>
      <w:pPr>
        <w:spacing w:before="287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5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销售和员工的通勤。这为钙项目提供了便捷的物流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5" w:right="56" w:firstLine="9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钙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项目选址规划中特别考虑了环保区域，用于处理废弃物和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有效减少对周边环境的负面影响。这表明了钙项目对环境保护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的高度重视，符合可持续发展的战略目标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钙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项目选址的用地控制指标与相关规划相一致，不仅满足了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也兼顾了用地的合理利用。这有助于钙项目获得土地开发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5"/>
          <w:sz w:val="28"/>
          <w:szCs w:val="28"/>
        </w:rPr>
        <w:t>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81" w:firstLine="9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在钙项目选址周边进行了社区和周边环境的调查，确保钙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目建设不会</w:t>
      </w:r>
      <w:r>
        <w:rPr>
          <w:rFonts w:ascii="FangSong" w:eastAsia="FangSong" w:hAnsi="FangSong" w:cs="FangSong"/>
          <w:spacing w:val="-3"/>
          <w:sz w:val="28"/>
          <w:szCs w:val="28"/>
        </w:rPr>
        <w:t>对周边社区造成过大的影响，体现了对社会责任的考量。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3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钙</w:t>
      </w:r>
      <w:r>
        <w:rPr>
          <w:rFonts w:ascii="FangSong" w:eastAsia="FangSong" w:hAnsi="FangSong" w:cs="FangSong"/>
          <w:spacing w:val="1"/>
          <w:sz w:val="28"/>
          <w:szCs w:val="28"/>
        </w:rPr>
        <w:t>项目选址时，我们充分考虑了当地的政策和法规，确保钙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目在</w:t>
      </w:r>
      <w:r>
        <w:rPr>
          <w:rFonts w:ascii="FangSong" w:eastAsia="FangSong" w:hAnsi="FangSong" w:cs="FangSong"/>
          <w:spacing w:val="-4"/>
          <w:sz w:val="28"/>
          <w:szCs w:val="28"/>
        </w:rPr>
        <w:t>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222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综合考虑钙项目选址的各项因素，我们认为该选址有望</w:t>
      </w:r>
      <w:r>
        <w:rPr>
          <w:rFonts w:ascii="FangSong" w:eastAsia="FangSong" w:hAnsi="FangSong" w:cs="FangSong"/>
          <w:sz w:val="28"/>
          <w:szCs w:val="28"/>
        </w:rPr>
        <w:t>为钙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3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目带来更多的发展机遇。与周边的产业和社会环境相结合，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于钙项目实现可持续发展。</w:t>
      </w:r>
    </w:p>
    <w:p>
      <w:pPr>
        <w:spacing w:before="2" w:line="415" w:lineRule="auto"/>
        <w:ind w:left="37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我们可以得出该钙项目选址的合理性和可</w:t>
      </w:r>
      <w:r>
        <w:rPr>
          <w:rFonts w:ascii="FangSong" w:eastAsia="FangSong" w:hAnsi="FangSong" w:cs="FangSong"/>
          <w:spacing w:val="-7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性，为钙项目</w:t>
      </w:r>
      <w:r>
        <w:rPr>
          <w:rFonts w:ascii="FangSong" w:eastAsia="FangSong" w:hAnsi="FangSong" w:cs="FangSong"/>
          <w:spacing w:val="-2"/>
          <w:sz w:val="28"/>
          <w:szCs w:val="28"/>
        </w:rPr>
        <w:t>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8" w:line="414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、钙项目技术工艺分析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4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提供优质产品和服务。保障工艺流程能够满足钙项目产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品要求，加强员工技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培训，严格按照工艺流程技术要求进行操作，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钙项目建设贯彻“三同时”的原则，注重环境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保护、</w:t>
      </w:r>
      <w:r>
        <w:rPr>
          <w:rFonts w:ascii="FangSong" w:eastAsia="FangSong" w:hAnsi="FangSong" w:cs="FangSong"/>
          <w:spacing w:val="-3"/>
          <w:sz w:val="28"/>
          <w:szCs w:val="28"/>
        </w:rPr>
        <w:t>职</w:t>
      </w:r>
      <w:r>
        <w:rPr>
          <w:rFonts w:ascii="FangSong" w:eastAsia="FangSong" w:hAnsi="FangSong" w:cs="FangSong"/>
          <w:spacing w:val="-2"/>
          <w:sz w:val="28"/>
          <w:szCs w:val="28"/>
        </w:rPr>
        <w:t>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钙项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生产技术由生产技术人员和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研发技术人员共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pacing w:val="-3"/>
          <w:sz w:val="28"/>
          <w:szCs w:val="28"/>
        </w:rPr>
        <w:t>制定。所采用的技术具有能耗低、高质量、高环保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性的</w:t>
      </w:r>
      <w:r>
        <w:rPr>
          <w:rFonts w:ascii="FangSong" w:eastAsia="FangSong" w:hAnsi="FangSong" w:cs="FangSong"/>
          <w:spacing w:val="-3"/>
          <w:sz w:val="28"/>
          <w:szCs w:val="28"/>
        </w:rPr>
        <w:t>特</w:t>
      </w:r>
      <w:r>
        <w:rPr>
          <w:rFonts w:ascii="FangSong" w:eastAsia="FangSong" w:hAnsi="FangSong" w:cs="FangSong"/>
          <w:spacing w:val="-2"/>
          <w:sz w:val="28"/>
          <w:szCs w:val="28"/>
        </w:rPr>
        <w:t>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0" w:line="414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钙</w:t>
      </w:r>
      <w:r>
        <w:rPr>
          <w:rFonts w:ascii="FangSong" w:eastAsia="FangSong" w:hAnsi="FangSong" w:cs="FangSong"/>
          <w:spacing w:val="-4"/>
          <w:sz w:val="28"/>
          <w:szCs w:val="28"/>
        </w:rPr>
        <w:t>项目的技术保障措施从设计、施工、试运行到投产、销售等各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个</w:t>
      </w:r>
      <w:r>
        <w:rPr>
          <w:rFonts w:ascii="FangSong" w:eastAsia="FangSong" w:hAnsi="FangSong" w:cs="FangSong"/>
          <w:spacing w:val="-12"/>
          <w:sz w:val="28"/>
          <w:szCs w:val="28"/>
        </w:rPr>
        <w:t>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以确保钙项目在技术开发和生产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技术应用上达到现</w:t>
      </w:r>
      <w:r>
        <w:rPr>
          <w:rFonts w:ascii="FangSong" w:eastAsia="FangSong" w:hAnsi="FangSong" w:cs="FangSong"/>
          <w:spacing w:val="-3"/>
          <w:sz w:val="28"/>
          <w:szCs w:val="28"/>
        </w:rPr>
        <w:t>代化生产水平。这种综合的技术支持将确保钙项目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持续发展和高效运营。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三)、钙项目技术流程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ectPr>
          <w:pgSz w:w="11906" w:h="16839"/>
          <w:pgMar w:top="1431" w:right="176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钙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运用数据分析工</w:t>
      </w:r>
      <w:r>
        <w:rPr>
          <w:rFonts w:ascii="FangSong" w:eastAsia="FangSong" w:hAnsi="FangSong" w:cs="FangSong"/>
          <w:spacing w:val="-2"/>
          <w:sz w:val="28"/>
          <w:szCs w:val="28"/>
        </w:rPr>
        <w:t>具监测和分析钙项目各环节数据。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1" w:right="10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共同构建了高效、稳定的钙项目技术实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施框架</w:t>
      </w:r>
      <w:r>
        <w:rPr>
          <w:rFonts w:ascii="FangSong" w:eastAsia="FangSong" w:hAnsi="FangSong" w:cs="FangSong"/>
          <w:spacing w:val="-3"/>
          <w:sz w:val="28"/>
          <w:szCs w:val="28"/>
        </w:rPr>
        <w:t>，确保钙项目顺利推进。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的设备能够满足钙项目的技术要求，例如：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与钙项目工艺流程相匹配，例如：</w:t>
      </w:r>
    </w:p>
    <w:p>
      <w:pPr>
        <w:spacing w:before="290" w:line="411" w:lineRule="auto"/>
        <w:ind w:left="734" w:right="158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确认设备的生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能力是否符合钙项目的产能需求。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2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https://d.book118.com/417135031021006053</w:t>
        </w:r>
      </w:hyperlink>
    </w:p>
    <w:p/>
    <w:sectPr>
      <w:pgSz w:w="11906" w:h="16839"/>
      <w:pgMar w:top="1431" w:right="1704" w:bottom="0" w:left="1785" w:header="0" w:footer="0" w:gutter="0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17135031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2024-03-14T07:56:36Z</vt:filetime>
  </property>
  <property fmtid="{D5CDD505-2E9C-101B-9397-08002B2CF9AE}" pid="3" name="CRO">
    <vt:lpwstr>wqlLaW5nc29mdCBQREYgdG8gV1BTIDgw</vt:lpwstr>
  </property>
</Properties>
</file>