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氧化锆纤维隔膜布项目构思建设方案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41" w:history="1">
        <w:r>
          <w:rPr>
            <w:rFonts w:ascii="仿宋" w:eastAsia="仿宋" w:hAnsi="仿宋" w:cs="仿宋" w:hint="eastAsia"/>
            <w:lang w:eastAsia="zh-CN"/>
          </w:rPr>
          <w:t>序言</w:t>
        </w:r>
        <w:r>
          <w:tab/>
        </w:r>
        <w:r>
          <w:fldChar w:fldCharType="begin"/>
        </w:r>
        <w:r>
          <w:instrText xml:space="preserve"> PAGEREF _Toc24641 \h </w:instrText>
        </w:r>
        <w:r>
          <w:fldChar w:fldCharType="separate"/>
        </w:r>
        <w:r>
          <w:t>3</w:t>
        </w:r>
        <w:r>
          <w:fldChar w:fldCharType="end"/>
        </w:r>
      </w:hyperlink>
    </w:p>
    <w:p>
      <w:pPr>
        <w:pStyle w:val="TOC1"/>
        <w:tabs>
          <w:tab w:val="right" w:leader="dot" w:pos="8306"/>
        </w:tabs>
      </w:pPr>
      <w:hyperlink w:anchor="_Toc9249" w:history="1">
        <w:r>
          <w:rPr>
            <w:rFonts w:ascii="仿宋" w:eastAsia="仿宋" w:hAnsi="仿宋" w:cs="仿宋" w:hint="eastAsia"/>
            <w:lang w:eastAsia="zh-CN"/>
          </w:rPr>
          <w:t>一、建设风险评估分析</w:t>
        </w:r>
        <w:r>
          <w:tab/>
        </w:r>
        <w:r>
          <w:fldChar w:fldCharType="begin"/>
        </w:r>
        <w:r>
          <w:instrText xml:space="preserve"> PAGEREF _Toc9249 \h </w:instrText>
        </w:r>
        <w:r>
          <w:fldChar w:fldCharType="separate"/>
        </w:r>
        <w:r>
          <w:t>3</w:t>
        </w:r>
        <w:r>
          <w:fldChar w:fldCharType="end"/>
        </w:r>
      </w:hyperlink>
    </w:p>
    <w:p>
      <w:pPr>
        <w:pStyle w:val="TOC2"/>
        <w:tabs>
          <w:tab w:val="right" w:leader="dot" w:pos="8306"/>
        </w:tabs>
      </w:pPr>
      <w:hyperlink w:anchor="_Toc853" w:history="1">
        <w:r>
          <w:rPr>
            <w:rFonts w:ascii="仿宋" w:eastAsia="仿宋" w:hAnsi="仿宋" w:cs="仿宋" w:hint="eastAsia"/>
            <w:lang w:eastAsia="zh-CN"/>
          </w:rPr>
          <w:t>(一)、政策风险分析</w:t>
        </w:r>
        <w:r>
          <w:tab/>
        </w:r>
        <w:r>
          <w:fldChar w:fldCharType="begin"/>
        </w:r>
        <w:r>
          <w:instrText xml:space="preserve"> PAGEREF _Toc853 \h </w:instrText>
        </w:r>
        <w:r>
          <w:fldChar w:fldCharType="separate"/>
        </w:r>
        <w:r>
          <w:t>3</w:t>
        </w:r>
        <w:r>
          <w:fldChar w:fldCharType="end"/>
        </w:r>
      </w:hyperlink>
    </w:p>
    <w:p>
      <w:pPr>
        <w:pStyle w:val="TOC2"/>
        <w:tabs>
          <w:tab w:val="right" w:leader="dot" w:pos="8306"/>
        </w:tabs>
      </w:pPr>
      <w:hyperlink w:anchor="_Toc20975" w:history="1">
        <w:r>
          <w:rPr>
            <w:rFonts w:ascii="仿宋" w:eastAsia="仿宋" w:hAnsi="仿宋" w:cs="仿宋" w:hint="eastAsia"/>
            <w:lang w:eastAsia="zh-CN"/>
          </w:rPr>
          <w:t>(二)、社会风险分析</w:t>
        </w:r>
        <w:r>
          <w:tab/>
        </w:r>
        <w:r>
          <w:fldChar w:fldCharType="begin"/>
        </w:r>
        <w:r>
          <w:instrText xml:space="preserve"> PAGEREF _Toc20975 \h </w:instrText>
        </w:r>
        <w:r>
          <w:fldChar w:fldCharType="separate"/>
        </w:r>
        <w:r>
          <w:t>4</w:t>
        </w:r>
        <w:r>
          <w:fldChar w:fldCharType="end"/>
        </w:r>
      </w:hyperlink>
    </w:p>
    <w:p>
      <w:pPr>
        <w:pStyle w:val="TOC2"/>
        <w:tabs>
          <w:tab w:val="right" w:leader="dot" w:pos="8306"/>
        </w:tabs>
      </w:pPr>
      <w:hyperlink w:anchor="_Toc7023" w:history="1">
        <w:r>
          <w:rPr>
            <w:rFonts w:ascii="仿宋" w:eastAsia="仿宋" w:hAnsi="仿宋" w:cs="仿宋" w:hint="eastAsia"/>
            <w:lang w:eastAsia="zh-CN"/>
          </w:rPr>
          <w:t>(三)、市场风险分析</w:t>
        </w:r>
        <w:r>
          <w:tab/>
        </w:r>
        <w:r>
          <w:fldChar w:fldCharType="begin"/>
        </w:r>
        <w:r>
          <w:instrText xml:space="preserve"> PAGEREF _Toc7023 \h </w:instrText>
        </w:r>
        <w:r>
          <w:fldChar w:fldCharType="separate"/>
        </w:r>
        <w:r>
          <w:t>6</w:t>
        </w:r>
        <w:r>
          <w:fldChar w:fldCharType="end"/>
        </w:r>
      </w:hyperlink>
    </w:p>
    <w:p>
      <w:pPr>
        <w:pStyle w:val="TOC2"/>
        <w:tabs>
          <w:tab w:val="right" w:leader="dot" w:pos="8306"/>
        </w:tabs>
      </w:pPr>
      <w:hyperlink w:anchor="_Toc28981" w:history="1">
        <w:r>
          <w:rPr>
            <w:rFonts w:ascii="仿宋" w:eastAsia="仿宋" w:hAnsi="仿宋" w:cs="仿宋" w:hint="eastAsia"/>
            <w:lang w:eastAsia="zh-CN"/>
          </w:rPr>
          <w:t>(四)、资金风险分析</w:t>
        </w:r>
        <w:r>
          <w:tab/>
        </w:r>
        <w:r>
          <w:fldChar w:fldCharType="begin"/>
        </w:r>
        <w:r>
          <w:instrText xml:space="preserve"> PAGEREF _Toc28981 \h </w:instrText>
        </w:r>
        <w:r>
          <w:fldChar w:fldCharType="separate"/>
        </w:r>
        <w:r>
          <w:t>6</w:t>
        </w:r>
        <w:r>
          <w:fldChar w:fldCharType="end"/>
        </w:r>
      </w:hyperlink>
    </w:p>
    <w:p>
      <w:pPr>
        <w:pStyle w:val="TOC2"/>
        <w:tabs>
          <w:tab w:val="right" w:leader="dot" w:pos="8306"/>
        </w:tabs>
      </w:pPr>
      <w:hyperlink w:anchor="_Toc8839" w:history="1">
        <w:r>
          <w:rPr>
            <w:rFonts w:ascii="仿宋" w:eastAsia="仿宋" w:hAnsi="仿宋" w:cs="仿宋" w:hint="eastAsia"/>
            <w:lang w:eastAsia="zh-CN"/>
          </w:rPr>
          <w:t>(五)、技术风险分析</w:t>
        </w:r>
        <w:r>
          <w:tab/>
        </w:r>
        <w:r>
          <w:fldChar w:fldCharType="begin"/>
        </w:r>
        <w:r>
          <w:instrText xml:space="preserve"> PAGEREF _Toc8839 \h </w:instrText>
        </w:r>
        <w:r>
          <w:fldChar w:fldCharType="separate"/>
        </w:r>
        <w:r>
          <w:t>8</w:t>
        </w:r>
        <w:r>
          <w:fldChar w:fldCharType="end"/>
        </w:r>
      </w:hyperlink>
    </w:p>
    <w:p>
      <w:pPr>
        <w:pStyle w:val="TOC2"/>
        <w:tabs>
          <w:tab w:val="right" w:leader="dot" w:pos="8306"/>
        </w:tabs>
      </w:pPr>
      <w:hyperlink w:anchor="_Toc23120" w:history="1">
        <w:r>
          <w:rPr>
            <w:rFonts w:ascii="仿宋" w:eastAsia="仿宋" w:hAnsi="仿宋" w:cs="仿宋" w:hint="eastAsia"/>
            <w:lang w:eastAsia="zh-CN"/>
          </w:rPr>
          <w:t>(六)、财务风险分析</w:t>
        </w:r>
        <w:r>
          <w:tab/>
        </w:r>
        <w:r>
          <w:fldChar w:fldCharType="begin"/>
        </w:r>
        <w:r>
          <w:instrText xml:space="preserve"> PAGEREF _Toc23120 \h </w:instrText>
        </w:r>
        <w:r>
          <w:fldChar w:fldCharType="separate"/>
        </w:r>
        <w:r>
          <w:t>9</w:t>
        </w:r>
        <w:r>
          <w:fldChar w:fldCharType="end"/>
        </w:r>
      </w:hyperlink>
    </w:p>
    <w:p>
      <w:pPr>
        <w:pStyle w:val="TOC2"/>
        <w:tabs>
          <w:tab w:val="right" w:leader="dot" w:pos="8306"/>
        </w:tabs>
      </w:pPr>
      <w:hyperlink w:anchor="_Toc25765" w:history="1">
        <w:r>
          <w:rPr>
            <w:rFonts w:ascii="仿宋" w:eastAsia="仿宋" w:hAnsi="仿宋" w:cs="仿宋" w:hint="eastAsia"/>
            <w:lang w:eastAsia="zh-CN"/>
          </w:rPr>
          <w:t>(七)、管理风险分析</w:t>
        </w:r>
        <w:r>
          <w:tab/>
        </w:r>
        <w:r>
          <w:fldChar w:fldCharType="begin"/>
        </w:r>
        <w:r>
          <w:instrText xml:space="preserve"> PAGEREF _Toc25765 \h </w:instrText>
        </w:r>
        <w:r>
          <w:fldChar w:fldCharType="separate"/>
        </w:r>
        <w:r>
          <w:t>11</w:t>
        </w:r>
        <w:r>
          <w:fldChar w:fldCharType="end"/>
        </w:r>
      </w:hyperlink>
    </w:p>
    <w:p>
      <w:pPr>
        <w:pStyle w:val="TOC2"/>
        <w:tabs>
          <w:tab w:val="right" w:leader="dot" w:pos="8306"/>
        </w:tabs>
      </w:pPr>
      <w:hyperlink w:anchor="_Toc12747" w:history="1">
        <w:r>
          <w:rPr>
            <w:rFonts w:ascii="仿宋" w:eastAsia="仿宋" w:hAnsi="仿宋" w:cs="仿宋" w:hint="eastAsia"/>
            <w:lang w:eastAsia="zh-CN"/>
          </w:rPr>
          <w:t>(八)、其它风险分析</w:t>
        </w:r>
        <w:r>
          <w:tab/>
        </w:r>
        <w:r>
          <w:fldChar w:fldCharType="begin"/>
        </w:r>
        <w:r>
          <w:instrText xml:space="preserve"> PAGEREF _Toc12747 \h </w:instrText>
        </w:r>
        <w:r>
          <w:fldChar w:fldCharType="separate"/>
        </w:r>
        <w:r>
          <w:t>12</w:t>
        </w:r>
        <w:r>
          <w:fldChar w:fldCharType="end"/>
        </w:r>
      </w:hyperlink>
    </w:p>
    <w:p>
      <w:pPr>
        <w:pStyle w:val="TOC2"/>
        <w:tabs>
          <w:tab w:val="right" w:leader="dot" w:pos="8306"/>
        </w:tabs>
      </w:pPr>
      <w:hyperlink w:anchor="_Toc16987" w:history="1">
        <w:r>
          <w:rPr>
            <w:rFonts w:ascii="仿宋" w:eastAsia="仿宋" w:hAnsi="仿宋" w:cs="仿宋" w:hint="eastAsia"/>
            <w:lang w:eastAsia="zh-CN"/>
          </w:rPr>
          <w:t>(九)、社会影响评估</w:t>
        </w:r>
        <w:r>
          <w:tab/>
        </w:r>
        <w:r>
          <w:fldChar w:fldCharType="begin"/>
        </w:r>
        <w:r>
          <w:instrText xml:space="preserve"> PAGEREF _Toc16987 \h </w:instrText>
        </w:r>
        <w:r>
          <w:fldChar w:fldCharType="separate"/>
        </w:r>
        <w:r>
          <w:t>13</w:t>
        </w:r>
        <w:r>
          <w:fldChar w:fldCharType="end"/>
        </w:r>
      </w:hyperlink>
    </w:p>
    <w:p>
      <w:pPr>
        <w:pStyle w:val="TOC1"/>
        <w:tabs>
          <w:tab w:val="right" w:leader="dot" w:pos="8306"/>
        </w:tabs>
      </w:pPr>
      <w:hyperlink w:anchor="_Toc13139" w:history="1">
        <w:r>
          <w:rPr>
            <w:rFonts w:ascii="仿宋" w:eastAsia="仿宋" w:hAnsi="仿宋" w:cs="仿宋" w:hint="eastAsia"/>
            <w:lang w:eastAsia="zh-CN"/>
          </w:rPr>
          <w:t>二、背景、必要性分析</w:t>
        </w:r>
        <w:r>
          <w:tab/>
        </w:r>
        <w:r>
          <w:fldChar w:fldCharType="begin"/>
        </w:r>
        <w:r>
          <w:instrText xml:space="preserve"> PAGEREF _Toc13139 \h </w:instrText>
        </w:r>
        <w:r>
          <w:fldChar w:fldCharType="separate"/>
        </w:r>
        <w:r>
          <w:t>15</w:t>
        </w:r>
        <w:r>
          <w:fldChar w:fldCharType="end"/>
        </w:r>
      </w:hyperlink>
    </w:p>
    <w:p>
      <w:pPr>
        <w:pStyle w:val="TOC2"/>
        <w:tabs>
          <w:tab w:val="right" w:leader="dot" w:pos="8306"/>
        </w:tabs>
      </w:pPr>
      <w:hyperlink w:anchor="_Toc6245" w:history="1">
        <w:r>
          <w:rPr>
            <w:rFonts w:ascii="仿宋" w:eastAsia="仿宋" w:hAnsi="仿宋" w:cs="仿宋" w:hint="eastAsia"/>
            <w:lang w:eastAsia="zh-CN"/>
          </w:rPr>
          <w:t>(一)、项目建设背景</w:t>
        </w:r>
        <w:r>
          <w:tab/>
        </w:r>
        <w:r>
          <w:fldChar w:fldCharType="begin"/>
        </w:r>
        <w:r>
          <w:instrText xml:space="preserve"> PAGEREF _Toc6245 \h </w:instrText>
        </w:r>
        <w:r>
          <w:fldChar w:fldCharType="separate"/>
        </w:r>
        <w:r>
          <w:t>15</w:t>
        </w:r>
        <w:r>
          <w:fldChar w:fldCharType="end"/>
        </w:r>
      </w:hyperlink>
    </w:p>
    <w:p>
      <w:pPr>
        <w:pStyle w:val="TOC2"/>
        <w:tabs>
          <w:tab w:val="right" w:leader="dot" w:pos="8306"/>
        </w:tabs>
      </w:pPr>
      <w:hyperlink w:anchor="_Toc8561" w:history="1">
        <w:r>
          <w:rPr>
            <w:rFonts w:ascii="仿宋" w:eastAsia="仿宋" w:hAnsi="仿宋" w:cs="仿宋" w:hint="eastAsia"/>
            <w:lang w:eastAsia="zh-CN"/>
          </w:rPr>
          <w:t>(二)、必要性分析</w:t>
        </w:r>
        <w:r>
          <w:tab/>
        </w:r>
        <w:r>
          <w:fldChar w:fldCharType="begin"/>
        </w:r>
        <w:r>
          <w:instrText xml:space="preserve"> PAGEREF _Toc8561 \h </w:instrText>
        </w:r>
        <w:r>
          <w:fldChar w:fldCharType="separate"/>
        </w:r>
        <w:r>
          <w:t>16</w:t>
        </w:r>
        <w:r>
          <w:fldChar w:fldCharType="end"/>
        </w:r>
      </w:hyperlink>
    </w:p>
    <w:p>
      <w:pPr>
        <w:pStyle w:val="TOC2"/>
        <w:tabs>
          <w:tab w:val="right" w:leader="dot" w:pos="8306"/>
        </w:tabs>
      </w:pPr>
      <w:hyperlink w:anchor="_Toc31992" w:history="1">
        <w:r>
          <w:rPr>
            <w:rFonts w:ascii="仿宋" w:eastAsia="仿宋" w:hAnsi="仿宋" w:cs="仿宋" w:hint="eastAsia"/>
            <w:lang w:eastAsia="zh-CN"/>
          </w:rPr>
          <w:t>(三)、项目建设有利条件</w:t>
        </w:r>
        <w:r>
          <w:tab/>
        </w:r>
        <w:r>
          <w:fldChar w:fldCharType="begin"/>
        </w:r>
        <w:r>
          <w:instrText xml:space="preserve"> PAGEREF _Toc31992 \h </w:instrText>
        </w:r>
        <w:r>
          <w:fldChar w:fldCharType="separate"/>
        </w:r>
        <w:r>
          <w:t>18</w:t>
        </w:r>
        <w:r>
          <w:fldChar w:fldCharType="end"/>
        </w:r>
      </w:hyperlink>
    </w:p>
    <w:p>
      <w:pPr>
        <w:pStyle w:val="TOC1"/>
        <w:tabs>
          <w:tab w:val="right" w:leader="dot" w:pos="8306"/>
        </w:tabs>
      </w:pPr>
      <w:hyperlink w:anchor="_Toc26637" w:history="1">
        <w:r>
          <w:rPr>
            <w:rFonts w:ascii="仿宋" w:eastAsia="仿宋" w:hAnsi="仿宋" w:cs="仿宋" w:hint="eastAsia"/>
            <w:lang w:eastAsia="zh-CN"/>
          </w:rPr>
          <w:t>三、资源开发及综合利用分析</w:t>
        </w:r>
        <w:r>
          <w:tab/>
        </w:r>
        <w:r>
          <w:fldChar w:fldCharType="begin"/>
        </w:r>
        <w:r>
          <w:instrText xml:space="preserve"> PAGEREF _Toc26637 \h </w:instrText>
        </w:r>
        <w:r>
          <w:fldChar w:fldCharType="separate"/>
        </w:r>
        <w:r>
          <w:t>19</w:t>
        </w:r>
        <w:r>
          <w:fldChar w:fldCharType="end"/>
        </w:r>
      </w:hyperlink>
    </w:p>
    <w:p>
      <w:pPr>
        <w:pStyle w:val="TOC2"/>
        <w:tabs>
          <w:tab w:val="right" w:leader="dot" w:pos="8306"/>
        </w:tabs>
      </w:pPr>
      <w:hyperlink w:anchor="_Toc18624" w:history="1">
        <w:r>
          <w:rPr>
            <w:rFonts w:ascii="仿宋" w:eastAsia="仿宋" w:hAnsi="仿宋" w:cs="仿宋" w:hint="eastAsia"/>
            <w:lang w:eastAsia="zh-CN"/>
          </w:rPr>
          <w:t>(一)、资源开发方案</w:t>
        </w:r>
        <w:r>
          <w:tab/>
        </w:r>
        <w:r>
          <w:fldChar w:fldCharType="begin"/>
        </w:r>
        <w:r>
          <w:instrText xml:space="preserve"> PAGEREF _Toc18624 \h </w:instrText>
        </w:r>
        <w:r>
          <w:fldChar w:fldCharType="separate"/>
        </w:r>
        <w:r>
          <w:t>19</w:t>
        </w:r>
        <w:r>
          <w:fldChar w:fldCharType="end"/>
        </w:r>
      </w:hyperlink>
    </w:p>
    <w:p>
      <w:pPr>
        <w:pStyle w:val="TOC2"/>
        <w:tabs>
          <w:tab w:val="right" w:leader="dot" w:pos="8306"/>
        </w:tabs>
      </w:pPr>
      <w:hyperlink w:anchor="_Toc12288" w:history="1">
        <w:r>
          <w:rPr>
            <w:rFonts w:ascii="仿宋" w:eastAsia="仿宋" w:hAnsi="仿宋" w:cs="仿宋" w:hint="eastAsia"/>
            <w:lang w:eastAsia="zh-CN"/>
          </w:rPr>
          <w:t>(二)、资源利用方案</w:t>
        </w:r>
        <w:r>
          <w:tab/>
        </w:r>
        <w:r>
          <w:fldChar w:fldCharType="begin"/>
        </w:r>
        <w:r>
          <w:instrText xml:space="preserve"> PAGEREF _Toc12288 \h </w:instrText>
        </w:r>
        <w:r>
          <w:fldChar w:fldCharType="separate"/>
        </w:r>
        <w:r>
          <w:t>21</w:t>
        </w:r>
        <w:r>
          <w:fldChar w:fldCharType="end"/>
        </w:r>
      </w:hyperlink>
    </w:p>
    <w:p>
      <w:pPr>
        <w:pStyle w:val="TOC2"/>
        <w:tabs>
          <w:tab w:val="right" w:leader="dot" w:pos="8306"/>
        </w:tabs>
      </w:pPr>
      <w:hyperlink w:anchor="_Toc20644" w:history="1">
        <w:r>
          <w:rPr>
            <w:rFonts w:ascii="仿宋" w:eastAsia="仿宋" w:hAnsi="仿宋" w:cs="仿宋" w:hint="eastAsia"/>
            <w:lang w:eastAsia="zh-CN"/>
          </w:rPr>
          <w:t>(三)、资源节约措施</w:t>
        </w:r>
        <w:r>
          <w:tab/>
        </w:r>
        <w:r>
          <w:fldChar w:fldCharType="begin"/>
        </w:r>
        <w:r>
          <w:instrText xml:space="preserve"> PAGEREF _Toc20644 \h </w:instrText>
        </w:r>
        <w:r>
          <w:fldChar w:fldCharType="separate"/>
        </w:r>
        <w:r>
          <w:t>22</w:t>
        </w:r>
        <w:r>
          <w:fldChar w:fldCharType="end"/>
        </w:r>
      </w:hyperlink>
    </w:p>
    <w:p>
      <w:pPr>
        <w:pStyle w:val="TOC1"/>
        <w:tabs>
          <w:tab w:val="right" w:leader="dot" w:pos="8306"/>
        </w:tabs>
      </w:pPr>
      <w:hyperlink w:anchor="_Toc21569" w:history="1">
        <w:r>
          <w:rPr>
            <w:rFonts w:ascii="仿宋" w:eastAsia="仿宋" w:hAnsi="仿宋" w:cs="仿宋" w:hint="eastAsia"/>
            <w:lang w:eastAsia="zh-CN"/>
          </w:rPr>
          <w:t>四、社会影响分析</w:t>
        </w:r>
        <w:r>
          <w:tab/>
        </w:r>
        <w:r>
          <w:fldChar w:fldCharType="begin"/>
        </w:r>
        <w:r>
          <w:instrText xml:space="preserve"> PAGEREF _Toc21569 \h </w:instrText>
        </w:r>
        <w:r>
          <w:fldChar w:fldCharType="separate"/>
        </w:r>
        <w:r>
          <w:t>23</w:t>
        </w:r>
        <w:r>
          <w:fldChar w:fldCharType="end"/>
        </w:r>
      </w:hyperlink>
    </w:p>
    <w:p>
      <w:pPr>
        <w:pStyle w:val="TOC2"/>
        <w:tabs>
          <w:tab w:val="right" w:leader="dot" w:pos="8306"/>
        </w:tabs>
      </w:pPr>
      <w:hyperlink w:anchor="_Toc7872" w:history="1">
        <w:r>
          <w:rPr>
            <w:rFonts w:ascii="仿宋" w:eastAsia="仿宋" w:hAnsi="仿宋" w:cs="仿宋" w:hint="eastAsia"/>
            <w:lang w:eastAsia="zh-CN"/>
          </w:rPr>
          <w:t>(一)、社会影响效果分析</w:t>
        </w:r>
        <w:r>
          <w:tab/>
        </w:r>
        <w:r>
          <w:fldChar w:fldCharType="begin"/>
        </w:r>
        <w:r>
          <w:instrText xml:space="preserve"> PAGEREF _Toc7872 \h </w:instrText>
        </w:r>
        <w:r>
          <w:fldChar w:fldCharType="separate"/>
        </w:r>
        <w:r>
          <w:t>23</w:t>
        </w:r>
        <w:r>
          <w:fldChar w:fldCharType="end"/>
        </w:r>
      </w:hyperlink>
    </w:p>
    <w:p>
      <w:pPr>
        <w:pStyle w:val="TOC2"/>
        <w:tabs>
          <w:tab w:val="right" w:leader="dot" w:pos="8306"/>
        </w:tabs>
      </w:pPr>
      <w:hyperlink w:anchor="_Toc28017" w:history="1">
        <w:r>
          <w:rPr>
            <w:rFonts w:ascii="仿宋" w:eastAsia="仿宋" w:hAnsi="仿宋" w:cs="仿宋" w:hint="eastAsia"/>
            <w:lang w:eastAsia="zh-CN"/>
          </w:rPr>
          <w:t>(二)、社会适应性分析</w:t>
        </w:r>
        <w:r>
          <w:tab/>
        </w:r>
        <w:r>
          <w:fldChar w:fldCharType="begin"/>
        </w:r>
        <w:r>
          <w:instrText xml:space="preserve"> PAGEREF _Toc28017 \h </w:instrText>
        </w:r>
        <w:r>
          <w:fldChar w:fldCharType="separate"/>
        </w:r>
        <w:r>
          <w:t>26</w:t>
        </w:r>
        <w:r>
          <w:fldChar w:fldCharType="end"/>
        </w:r>
      </w:hyperlink>
    </w:p>
    <w:p>
      <w:pPr>
        <w:pStyle w:val="TOC2"/>
        <w:tabs>
          <w:tab w:val="right" w:leader="dot" w:pos="8306"/>
        </w:tabs>
      </w:pPr>
      <w:hyperlink w:anchor="_Toc11330" w:history="1">
        <w:r>
          <w:rPr>
            <w:rFonts w:ascii="仿宋" w:eastAsia="仿宋" w:hAnsi="仿宋" w:cs="仿宋" w:hint="eastAsia"/>
            <w:lang w:eastAsia="zh-CN"/>
          </w:rPr>
          <w:t>(三)、社会风险及对策分析</w:t>
        </w:r>
        <w:r>
          <w:tab/>
        </w:r>
        <w:r>
          <w:fldChar w:fldCharType="begin"/>
        </w:r>
        <w:r>
          <w:instrText xml:space="preserve"> PAGEREF _Toc11330 \h </w:instrText>
        </w:r>
        <w:r>
          <w:fldChar w:fldCharType="separate"/>
        </w:r>
        <w:r>
          <w:t>27</w:t>
        </w:r>
        <w:r>
          <w:fldChar w:fldCharType="end"/>
        </w:r>
      </w:hyperlink>
    </w:p>
    <w:p>
      <w:pPr>
        <w:pStyle w:val="TOC1"/>
        <w:tabs>
          <w:tab w:val="right" w:leader="dot" w:pos="8306"/>
        </w:tabs>
      </w:pPr>
      <w:hyperlink w:anchor="_Toc3795" w:history="1">
        <w:r>
          <w:rPr>
            <w:rFonts w:ascii="仿宋" w:eastAsia="仿宋" w:hAnsi="仿宋" w:cs="仿宋" w:hint="eastAsia"/>
            <w:lang w:eastAsia="zh-CN"/>
          </w:rPr>
          <w:t>五、项目监理与质量保证</w:t>
        </w:r>
        <w:r>
          <w:tab/>
        </w:r>
        <w:r>
          <w:fldChar w:fldCharType="begin"/>
        </w:r>
        <w:r>
          <w:instrText xml:space="preserve"> PAGEREF _Toc3795 \h </w:instrText>
        </w:r>
        <w:r>
          <w:fldChar w:fldCharType="separate"/>
        </w:r>
        <w:r>
          <w:t>30</w:t>
        </w:r>
        <w:r>
          <w:fldChar w:fldCharType="end"/>
        </w:r>
      </w:hyperlink>
    </w:p>
    <w:p>
      <w:pPr>
        <w:pStyle w:val="TOC2"/>
        <w:tabs>
          <w:tab w:val="right" w:leader="dot" w:pos="8306"/>
        </w:tabs>
      </w:pPr>
      <w:hyperlink w:anchor="_Toc27396" w:history="1">
        <w:r>
          <w:rPr>
            <w:rFonts w:ascii="仿宋" w:eastAsia="仿宋" w:hAnsi="仿宋" w:cs="仿宋" w:hint="eastAsia"/>
            <w:lang w:eastAsia="zh-CN"/>
          </w:rPr>
          <w:t>(一)、监理体系构建</w:t>
        </w:r>
        <w:r>
          <w:tab/>
        </w:r>
        <w:r>
          <w:fldChar w:fldCharType="begin"/>
        </w:r>
        <w:r>
          <w:instrText xml:space="preserve"> PAGEREF _Toc27396 \h </w:instrText>
        </w:r>
        <w:r>
          <w:fldChar w:fldCharType="separate"/>
        </w:r>
        <w:r>
          <w:t>30</w:t>
        </w:r>
        <w:r>
          <w:fldChar w:fldCharType="end"/>
        </w:r>
      </w:hyperlink>
    </w:p>
    <w:p>
      <w:pPr>
        <w:pStyle w:val="TOC2"/>
        <w:tabs>
          <w:tab w:val="right" w:leader="dot" w:pos="8306"/>
        </w:tabs>
      </w:pPr>
      <w:hyperlink w:anchor="_Toc26610" w:history="1">
        <w:r>
          <w:rPr>
            <w:rFonts w:ascii="仿宋" w:eastAsia="仿宋" w:hAnsi="仿宋" w:cs="仿宋" w:hint="eastAsia"/>
            <w:lang w:eastAsia="zh-CN"/>
          </w:rPr>
          <w:t>(二)、质量保证体系实施</w:t>
        </w:r>
        <w:r>
          <w:tab/>
        </w:r>
        <w:r>
          <w:fldChar w:fldCharType="begin"/>
        </w:r>
        <w:r>
          <w:instrText xml:space="preserve"> PAGEREF _Toc26610 \h </w:instrText>
        </w:r>
        <w:r>
          <w:fldChar w:fldCharType="separate"/>
        </w:r>
        <w:r>
          <w:t>31</w:t>
        </w:r>
        <w:r>
          <w:fldChar w:fldCharType="end"/>
        </w:r>
      </w:hyperlink>
    </w:p>
    <w:p>
      <w:pPr>
        <w:pStyle w:val="TOC2"/>
        <w:tabs>
          <w:tab w:val="right" w:leader="dot" w:pos="8306"/>
        </w:tabs>
      </w:pPr>
      <w:hyperlink w:anchor="_Toc9496" w:history="1">
        <w:r>
          <w:rPr>
            <w:rFonts w:ascii="仿宋" w:eastAsia="仿宋" w:hAnsi="仿宋" w:cs="仿宋" w:hint="eastAsia"/>
            <w:lang w:eastAsia="zh-CN"/>
          </w:rPr>
          <w:t>(三)、监理与质量控制流程</w:t>
        </w:r>
        <w:r>
          <w:tab/>
        </w:r>
        <w:r>
          <w:fldChar w:fldCharType="begin"/>
        </w:r>
        <w:r>
          <w:instrText xml:space="preserve"> PAGEREF _Toc9496 \h </w:instrText>
        </w:r>
        <w:r>
          <w:fldChar w:fldCharType="separate"/>
        </w:r>
        <w:r>
          <w:t>32</w:t>
        </w:r>
        <w:r>
          <w:fldChar w:fldCharType="end"/>
        </w:r>
      </w:hyperlink>
    </w:p>
    <w:p>
      <w:pPr>
        <w:pStyle w:val="TOC1"/>
        <w:tabs>
          <w:tab w:val="right" w:leader="dot" w:pos="8306"/>
        </w:tabs>
      </w:pPr>
      <w:hyperlink w:anchor="_Toc22656" w:history="1">
        <w:r>
          <w:rPr>
            <w:rFonts w:ascii="仿宋" w:eastAsia="仿宋" w:hAnsi="仿宋" w:cs="仿宋" w:hint="eastAsia"/>
            <w:lang w:eastAsia="zh-CN"/>
          </w:rPr>
          <w:t>六、环境和生态影响分析</w:t>
        </w:r>
        <w:r>
          <w:tab/>
        </w:r>
        <w:r>
          <w:fldChar w:fldCharType="begin"/>
        </w:r>
        <w:r>
          <w:instrText xml:space="preserve"> PAGEREF _Toc22656 \h </w:instrText>
        </w:r>
        <w:r>
          <w:fldChar w:fldCharType="separate"/>
        </w:r>
        <w:r>
          <w:t>32</w:t>
        </w:r>
        <w:r>
          <w:fldChar w:fldCharType="end"/>
        </w:r>
      </w:hyperlink>
    </w:p>
    <w:p>
      <w:pPr>
        <w:pStyle w:val="TOC2"/>
        <w:tabs>
          <w:tab w:val="right" w:leader="dot" w:pos="8306"/>
        </w:tabs>
      </w:pPr>
      <w:hyperlink w:anchor="_Toc10666" w:history="1">
        <w:r>
          <w:rPr>
            <w:rFonts w:ascii="仿宋" w:eastAsia="仿宋" w:hAnsi="仿宋" w:cs="仿宋" w:hint="eastAsia"/>
            <w:lang w:eastAsia="zh-CN"/>
          </w:rPr>
          <w:t>(一)、环境和生态现状</w:t>
        </w:r>
        <w:r>
          <w:tab/>
        </w:r>
        <w:r>
          <w:fldChar w:fldCharType="begin"/>
        </w:r>
        <w:r>
          <w:instrText xml:space="preserve"> PAGEREF _Toc10666 \h </w:instrText>
        </w:r>
        <w:r>
          <w:fldChar w:fldCharType="separate"/>
        </w:r>
        <w:r>
          <w:t>32</w:t>
        </w:r>
        <w:r>
          <w:fldChar w:fldCharType="end"/>
        </w:r>
      </w:hyperlink>
    </w:p>
    <w:p>
      <w:pPr>
        <w:pStyle w:val="TOC2"/>
        <w:tabs>
          <w:tab w:val="right" w:leader="dot" w:pos="8306"/>
        </w:tabs>
      </w:pPr>
      <w:hyperlink w:anchor="_Toc12345" w:history="1">
        <w:r>
          <w:rPr>
            <w:rFonts w:ascii="仿宋" w:eastAsia="仿宋" w:hAnsi="仿宋" w:cs="仿宋" w:hint="eastAsia"/>
            <w:lang w:eastAsia="zh-CN"/>
          </w:rPr>
          <w:t>(二)、生态环境影响分析</w:t>
        </w:r>
        <w:r>
          <w:tab/>
        </w:r>
        <w:r>
          <w:fldChar w:fldCharType="begin"/>
        </w:r>
        <w:r>
          <w:instrText xml:space="preserve"> PAGEREF _Toc12345 \h </w:instrText>
        </w:r>
        <w:r>
          <w:fldChar w:fldCharType="separate"/>
        </w:r>
        <w:r>
          <w:t>34</w:t>
        </w:r>
        <w:r>
          <w:fldChar w:fldCharType="end"/>
        </w:r>
      </w:hyperlink>
    </w:p>
    <w:p>
      <w:pPr>
        <w:pStyle w:val="TOC2"/>
        <w:tabs>
          <w:tab w:val="right" w:leader="dot" w:pos="8306"/>
        </w:tabs>
      </w:pPr>
      <w:hyperlink w:anchor="_Toc14806" w:history="1">
        <w:r>
          <w:rPr>
            <w:rFonts w:ascii="仿宋" w:eastAsia="仿宋" w:hAnsi="仿宋" w:cs="仿宋" w:hint="eastAsia"/>
            <w:lang w:eastAsia="zh-CN"/>
          </w:rPr>
          <w:t>(三)、生态环境保护措施</w:t>
        </w:r>
        <w:r>
          <w:tab/>
        </w:r>
        <w:r>
          <w:fldChar w:fldCharType="begin"/>
        </w:r>
        <w:r>
          <w:instrText xml:space="preserve"> PAGEREF _Toc14806 \h </w:instrText>
        </w:r>
        <w:r>
          <w:fldChar w:fldCharType="separate"/>
        </w:r>
        <w:r>
          <w:t>35</w:t>
        </w:r>
        <w:r>
          <w:fldChar w:fldCharType="end"/>
        </w:r>
      </w:hyperlink>
    </w:p>
    <w:p>
      <w:pPr>
        <w:pStyle w:val="TOC2"/>
        <w:tabs>
          <w:tab w:val="right" w:leader="dot" w:pos="8306"/>
        </w:tabs>
      </w:pPr>
      <w:hyperlink w:anchor="_Toc25293" w:history="1">
        <w:r>
          <w:rPr>
            <w:rFonts w:ascii="仿宋" w:eastAsia="仿宋" w:hAnsi="仿宋" w:cs="仿宋" w:hint="eastAsia"/>
            <w:lang w:eastAsia="zh-CN"/>
          </w:rPr>
          <w:t>(四)、地质灾害影响分析</w:t>
        </w:r>
        <w:r>
          <w:tab/>
        </w:r>
        <w:r>
          <w:fldChar w:fldCharType="begin"/>
        </w:r>
        <w:r>
          <w:instrText xml:space="preserve"> PAGEREF _Toc25293 \h </w:instrText>
        </w:r>
        <w:r>
          <w:fldChar w:fldCharType="separate"/>
        </w:r>
        <w:r>
          <w:t>37</w:t>
        </w:r>
        <w:r>
          <w:fldChar w:fldCharType="end"/>
        </w:r>
      </w:hyperlink>
    </w:p>
    <w:p>
      <w:pPr>
        <w:pStyle w:val="TOC2"/>
        <w:tabs>
          <w:tab w:val="right" w:leader="dot" w:pos="8306"/>
        </w:tabs>
      </w:pPr>
      <w:hyperlink w:anchor="_Toc32114" w:history="1">
        <w:r>
          <w:rPr>
            <w:rFonts w:ascii="仿宋" w:eastAsia="仿宋" w:hAnsi="仿宋" w:cs="仿宋" w:hint="eastAsia"/>
            <w:lang w:eastAsia="zh-CN"/>
          </w:rPr>
          <w:t>(五)、特殊环境影响</w:t>
        </w:r>
        <w:r>
          <w:tab/>
        </w:r>
        <w:r>
          <w:fldChar w:fldCharType="begin"/>
        </w:r>
        <w:r>
          <w:instrText xml:space="preserve"> PAGEREF _Toc32114 \h </w:instrText>
        </w:r>
        <w:r>
          <w:fldChar w:fldCharType="separate"/>
        </w:r>
        <w:r>
          <w:t>38</w:t>
        </w:r>
        <w:r>
          <w:fldChar w:fldCharType="end"/>
        </w:r>
      </w:hyperlink>
    </w:p>
    <w:p>
      <w:pPr>
        <w:pStyle w:val="TOC1"/>
        <w:tabs>
          <w:tab w:val="right" w:leader="dot" w:pos="8306"/>
        </w:tabs>
      </w:pPr>
      <w:hyperlink w:anchor="_Toc30745" w:history="1">
        <w:r>
          <w:rPr>
            <w:rFonts w:ascii="仿宋" w:eastAsia="仿宋" w:hAnsi="仿宋" w:cs="仿宋" w:hint="eastAsia"/>
            <w:lang w:eastAsia="zh-CN"/>
          </w:rPr>
          <w:t>七、环境保护与治理方案</w:t>
        </w:r>
        <w:r>
          <w:tab/>
        </w:r>
        <w:r>
          <w:fldChar w:fldCharType="begin"/>
        </w:r>
        <w:r>
          <w:instrText xml:space="preserve"> PAGEREF _Toc30745 \h </w:instrText>
        </w:r>
        <w:r>
          <w:fldChar w:fldCharType="separate"/>
        </w:r>
        <w:r>
          <w:t>40</w:t>
        </w:r>
        <w:r>
          <w:fldChar w:fldCharType="end"/>
        </w:r>
      </w:hyperlink>
    </w:p>
    <w:p>
      <w:pPr>
        <w:pStyle w:val="TOC2"/>
        <w:tabs>
          <w:tab w:val="right" w:leader="dot" w:pos="8306"/>
        </w:tabs>
      </w:pPr>
      <w:hyperlink w:anchor="_Toc18132" w:history="1">
        <w:r>
          <w:rPr>
            <w:rFonts w:ascii="仿宋" w:eastAsia="仿宋" w:hAnsi="仿宋" w:cs="仿宋" w:hint="eastAsia"/>
            <w:lang w:eastAsia="zh-CN"/>
          </w:rPr>
          <w:t>(一)、项目环境影响评估</w:t>
        </w:r>
        <w:r>
          <w:tab/>
        </w:r>
        <w:r>
          <w:fldChar w:fldCharType="begin"/>
        </w:r>
        <w:r>
          <w:instrText xml:space="preserve"> PAGEREF _Toc18132 \h </w:instrText>
        </w:r>
        <w:r>
          <w:fldChar w:fldCharType="separate"/>
        </w:r>
        <w:r>
          <w:t>40</w:t>
        </w:r>
        <w:r>
          <w:fldChar w:fldCharType="end"/>
        </w:r>
      </w:hyperlink>
    </w:p>
    <w:p>
      <w:pPr>
        <w:pStyle w:val="TOC2"/>
        <w:tabs>
          <w:tab w:val="right" w:leader="dot" w:pos="8306"/>
        </w:tabs>
      </w:pPr>
      <w:hyperlink w:anchor="_Toc829" w:history="1">
        <w:r>
          <w:rPr>
            <w:rFonts w:ascii="仿宋" w:eastAsia="仿宋" w:hAnsi="仿宋" w:cs="仿宋" w:hint="eastAsia"/>
            <w:lang w:eastAsia="zh-CN"/>
          </w:rPr>
          <w:t>(二)、环境保护措施与治理方案</w:t>
        </w:r>
        <w:r>
          <w:tab/>
        </w:r>
        <w:r>
          <w:fldChar w:fldCharType="begin"/>
        </w:r>
        <w:r>
          <w:instrText xml:space="preserve"> PAGEREF _Toc829 \h </w:instrText>
        </w:r>
        <w:r>
          <w:fldChar w:fldCharType="separate"/>
        </w:r>
        <w:r>
          <w:t>40</w:t>
        </w:r>
        <w:r>
          <w:fldChar w:fldCharType="end"/>
        </w:r>
      </w:hyperlink>
    </w:p>
    <w:p>
      <w:pPr>
        <w:pStyle w:val="TOC1"/>
        <w:tabs>
          <w:tab w:val="right" w:leader="dot" w:pos="8306"/>
        </w:tabs>
      </w:pPr>
      <w:hyperlink w:anchor="_Toc26143" w:history="1">
        <w:r>
          <w:rPr>
            <w:rFonts w:ascii="仿宋" w:eastAsia="仿宋" w:hAnsi="仿宋" w:cs="仿宋" w:hint="eastAsia"/>
            <w:lang w:eastAsia="zh-CN"/>
          </w:rPr>
          <w:t>八、安全与应急管理</w:t>
        </w:r>
        <w:r>
          <w:tab/>
        </w:r>
        <w:r>
          <w:fldChar w:fldCharType="begin"/>
        </w:r>
        <w:r>
          <w:instrText xml:space="preserve"> PAGEREF _Toc26143 \h </w:instrText>
        </w:r>
        <w:r>
          <w:fldChar w:fldCharType="separate"/>
        </w:r>
        <w:r>
          <w:t>41</w:t>
        </w:r>
        <w:r>
          <w:fldChar w:fldCharType="end"/>
        </w:r>
      </w:hyperlink>
    </w:p>
    <w:p>
      <w:pPr>
        <w:pStyle w:val="TOC2"/>
        <w:tabs>
          <w:tab w:val="right" w:leader="dot" w:pos="8306"/>
        </w:tabs>
      </w:pPr>
      <w:hyperlink w:anchor="_Toc32595" w:history="1">
        <w:r>
          <w:rPr>
            <w:rFonts w:ascii="仿宋" w:eastAsia="仿宋" w:hAnsi="仿宋" w:cs="仿宋" w:hint="eastAsia"/>
            <w:lang w:eastAsia="zh-CN"/>
          </w:rPr>
          <w:t>(一)、安全生产管理</w:t>
        </w:r>
        <w:r>
          <w:tab/>
        </w:r>
        <w:r>
          <w:fldChar w:fldCharType="begin"/>
        </w:r>
        <w:r>
          <w:instrText xml:space="preserve"> PAGEREF _Toc32595 \h </w:instrText>
        </w:r>
        <w:r>
          <w:fldChar w:fldCharType="separate"/>
        </w:r>
        <w:r>
          <w:t>41</w:t>
        </w:r>
        <w:r>
          <w:fldChar w:fldCharType="end"/>
        </w:r>
      </w:hyperlink>
    </w:p>
    <w:p>
      <w:pPr>
        <w:pStyle w:val="TOC2"/>
        <w:tabs>
          <w:tab w:val="right" w:leader="dot" w:pos="8306"/>
        </w:tabs>
      </w:pPr>
      <w:hyperlink w:anchor="_Toc3996" w:history="1">
        <w:r>
          <w:rPr>
            <w:rFonts w:ascii="仿宋" w:eastAsia="仿宋" w:hAnsi="仿宋" w:cs="仿宋" w:hint="eastAsia"/>
            <w:lang w:eastAsia="zh-CN"/>
          </w:rPr>
          <w:t>(二)、应急预案与响应</w:t>
        </w:r>
        <w:r>
          <w:tab/>
        </w:r>
        <w:r>
          <w:fldChar w:fldCharType="begin"/>
        </w:r>
        <w:r>
          <w:instrText xml:space="preserve"> PAGEREF _Toc3996 \h </w:instrText>
        </w:r>
        <w:r>
          <w:fldChar w:fldCharType="separate"/>
        </w:r>
        <w:r>
          <w:t>42</w:t>
        </w:r>
        <w:r>
          <w:fldChar w:fldCharType="end"/>
        </w:r>
      </w:hyperlink>
    </w:p>
    <w:p>
      <w:pPr>
        <w:pStyle w:val="TOC1"/>
        <w:tabs>
          <w:tab w:val="right" w:leader="dot" w:pos="8306"/>
        </w:tabs>
      </w:pPr>
      <w:hyperlink w:anchor="_Toc9927" w:history="1">
        <w:r>
          <w:rPr>
            <w:rFonts w:ascii="仿宋" w:eastAsia="仿宋" w:hAnsi="仿宋" w:cs="仿宋" w:hint="eastAsia"/>
            <w:lang w:eastAsia="zh-CN"/>
          </w:rPr>
          <w:t>九、技术创新与产业升级</w:t>
        </w:r>
        <w:r>
          <w:tab/>
        </w:r>
        <w:r>
          <w:fldChar w:fldCharType="begin"/>
        </w:r>
        <w:r>
          <w:instrText xml:space="preserve"> PAGEREF _Toc9927 \h </w:instrText>
        </w:r>
        <w:r>
          <w:fldChar w:fldCharType="separate"/>
        </w:r>
        <w:r>
          <w:t>44</w:t>
        </w:r>
        <w:r>
          <w:fldChar w:fldCharType="end"/>
        </w:r>
      </w:hyperlink>
    </w:p>
    <w:p>
      <w:pPr>
        <w:pStyle w:val="TOC2"/>
        <w:tabs>
          <w:tab w:val="right" w:leader="dot" w:pos="8306"/>
        </w:tabs>
      </w:pPr>
      <w:hyperlink w:anchor="_Toc13857" w:history="1">
        <w:r>
          <w:rPr>
            <w:rFonts w:ascii="仿宋" w:eastAsia="仿宋" w:hAnsi="仿宋" w:cs="仿宋" w:hint="eastAsia"/>
            <w:lang w:eastAsia="zh-CN"/>
          </w:rPr>
          <w:t>(一)、技术创新方向与目标</w:t>
        </w:r>
        <w:r>
          <w:tab/>
        </w:r>
        <w:r>
          <w:fldChar w:fldCharType="begin"/>
        </w:r>
        <w:r>
          <w:instrText xml:space="preserve"> PAGEREF _Toc13857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70" w:history="1">
        <w:r>
          <w:rPr>
            <w:rFonts w:ascii="仿宋" w:eastAsia="仿宋" w:hAnsi="仿宋" w:cs="仿宋" w:hint="eastAsia"/>
            <w:lang w:eastAsia="zh-CN"/>
          </w:rPr>
          <w:t>(二)、产业升级路径与措施</w:t>
        </w:r>
        <w:r>
          <w:tab/>
        </w:r>
        <w:r>
          <w:fldChar w:fldCharType="begin"/>
        </w:r>
        <w:r>
          <w:instrText xml:space="preserve"> PAGEREF _Toc17070 \h </w:instrText>
        </w:r>
        <w:r>
          <w:fldChar w:fldCharType="separate"/>
        </w:r>
        <w:r>
          <w:t>45</w:t>
        </w:r>
        <w:r>
          <w:fldChar w:fldCharType="end"/>
        </w:r>
      </w:hyperlink>
    </w:p>
    <w:p>
      <w:pPr>
        <w:pStyle w:val="TOC1"/>
        <w:tabs>
          <w:tab w:val="right" w:leader="dot" w:pos="8306"/>
        </w:tabs>
      </w:pPr>
      <w:hyperlink w:anchor="_Toc424" w:history="1">
        <w:r>
          <w:rPr>
            <w:rFonts w:ascii="仿宋" w:eastAsia="仿宋" w:hAnsi="仿宋" w:cs="仿宋" w:hint="eastAsia"/>
            <w:lang w:eastAsia="zh-CN"/>
          </w:rPr>
          <w:t>十、土地利用与规划方案</w:t>
        </w:r>
        <w:r>
          <w:tab/>
        </w:r>
        <w:r>
          <w:fldChar w:fldCharType="begin"/>
        </w:r>
        <w:r>
          <w:instrText xml:space="preserve"> PAGEREF _Toc424 \h </w:instrText>
        </w:r>
        <w:r>
          <w:fldChar w:fldCharType="separate"/>
        </w:r>
        <w:r>
          <w:t>47</w:t>
        </w:r>
        <w:r>
          <w:fldChar w:fldCharType="end"/>
        </w:r>
      </w:hyperlink>
    </w:p>
    <w:p>
      <w:pPr>
        <w:pStyle w:val="TOC2"/>
        <w:tabs>
          <w:tab w:val="right" w:leader="dot" w:pos="8306"/>
        </w:tabs>
      </w:pPr>
      <w:hyperlink w:anchor="_Toc6535" w:history="1">
        <w:r>
          <w:rPr>
            <w:rFonts w:ascii="仿宋" w:eastAsia="仿宋" w:hAnsi="仿宋" w:cs="仿宋" w:hint="eastAsia"/>
            <w:lang w:eastAsia="zh-CN"/>
          </w:rPr>
          <w:t>(一)、项目用地情况分析</w:t>
        </w:r>
        <w:r>
          <w:tab/>
        </w:r>
        <w:r>
          <w:fldChar w:fldCharType="begin"/>
        </w:r>
        <w:r>
          <w:instrText xml:space="preserve"> PAGEREF _Toc6535 \h </w:instrText>
        </w:r>
        <w:r>
          <w:fldChar w:fldCharType="separate"/>
        </w:r>
        <w:r>
          <w:t>47</w:t>
        </w:r>
        <w:r>
          <w:fldChar w:fldCharType="end"/>
        </w:r>
      </w:hyperlink>
    </w:p>
    <w:p>
      <w:pPr>
        <w:pStyle w:val="TOC2"/>
        <w:tabs>
          <w:tab w:val="right" w:leader="dot" w:pos="8306"/>
        </w:tabs>
      </w:pPr>
      <w:hyperlink w:anchor="_Toc2930" w:history="1">
        <w:r>
          <w:rPr>
            <w:rFonts w:ascii="仿宋" w:eastAsia="仿宋" w:hAnsi="仿宋" w:cs="仿宋" w:hint="eastAsia"/>
            <w:lang w:eastAsia="zh-CN"/>
          </w:rPr>
          <w:t>(二)、土地利用规划方案</w:t>
        </w:r>
        <w:r>
          <w:tab/>
        </w:r>
        <w:r>
          <w:fldChar w:fldCharType="begin"/>
        </w:r>
        <w:r>
          <w:instrText xml:space="preserve"> PAGEREF _Toc2930 \h </w:instrText>
        </w:r>
        <w:r>
          <w:fldChar w:fldCharType="separate"/>
        </w:r>
        <w:r>
          <w:t>48</w:t>
        </w:r>
        <w:r>
          <w:fldChar w:fldCharType="end"/>
        </w:r>
      </w:hyperlink>
    </w:p>
    <w:p>
      <w:pPr>
        <w:pStyle w:val="TOC1"/>
        <w:tabs>
          <w:tab w:val="right" w:leader="dot" w:pos="8306"/>
        </w:tabs>
      </w:pPr>
      <w:hyperlink w:anchor="_Toc8522" w:history="1">
        <w:r>
          <w:rPr>
            <w:rFonts w:ascii="仿宋" w:eastAsia="仿宋" w:hAnsi="仿宋" w:cs="仿宋" w:hint="eastAsia"/>
            <w:lang w:eastAsia="zh-CN"/>
          </w:rPr>
          <w:t>十一、经济效益与社会效益优化</w:t>
        </w:r>
        <w:r>
          <w:tab/>
        </w:r>
        <w:r>
          <w:fldChar w:fldCharType="begin"/>
        </w:r>
        <w:r>
          <w:instrText xml:space="preserve"> PAGEREF _Toc8522 \h </w:instrText>
        </w:r>
        <w:r>
          <w:fldChar w:fldCharType="separate"/>
        </w:r>
        <w:r>
          <w:t>49</w:t>
        </w:r>
        <w:r>
          <w:fldChar w:fldCharType="end"/>
        </w:r>
      </w:hyperlink>
    </w:p>
    <w:p>
      <w:pPr>
        <w:pStyle w:val="TOC2"/>
        <w:tabs>
          <w:tab w:val="right" w:leader="dot" w:pos="8306"/>
        </w:tabs>
      </w:pPr>
      <w:hyperlink w:anchor="_Toc5229" w:history="1">
        <w:r>
          <w:rPr>
            <w:rFonts w:ascii="仿宋" w:eastAsia="仿宋" w:hAnsi="仿宋" w:cs="仿宋" w:hint="eastAsia"/>
            <w:lang w:eastAsia="zh-CN"/>
          </w:rPr>
          <w:t>(一)、经济效益提升策略</w:t>
        </w:r>
        <w:r>
          <w:tab/>
        </w:r>
        <w:r>
          <w:fldChar w:fldCharType="begin"/>
        </w:r>
        <w:r>
          <w:instrText xml:space="preserve"> PAGEREF _Toc5229 \h </w:instrText>
        </w:r>
        <w:r>
          <w:fldChar w:fldCharType="separate"/>
        </w:r>
        <w:r>
          <w:t>49</w:t>
        </w:r>
        <w:r>
          <w:fldChar w:fldCharType="end"/>
        </w:r>
      </w:hyperlink>
    </w:p>
    <w:p>
      <w:pPr>
        <w:pStyle w:val="TOC2"/>
        <w:tabs>
          <w:tab w:val="right" w:leader="dot" w:pos="8306"/>
        </w:tabs>
      </w:pPr>
      <w:hyperlink w:anchor="_Toc30388" w:history="1">
        <w:r>
          <w:rPr>
            <w:rFonts w:ascii="仿宋" w:eastAsia="仿宋" w:hAnsi="仿宋" w:cs="仿宋" w:hint="eastAsia"/>
            <w:lang w:eastAsia="zh-CN"/>
          </w:rPr>
          <w:t>(二)、社会效益增强方案</w:t>
        </w:r>
        <w:r>
          <w:tab/>
        </w:r>
        <w:r>
          <w:fldChar w:fldCharType="begin"/>
        </w:r>
        <w:r>
          <w:instrText xml:space="preserve"> PAGEREF _Toc30388 \h </w:instrText>
        </w:r>
        <w:r>
          <w:fldChar w:fldCharType="separate"/>
        </w:r>
        <w:r>
          <w:t>50</w:t>
        </w:r>
        <w:r>
          <w:fldChar w:fldCharType="end"/>
        </w:r>
      </w:hyperlink>
    </w:p>
    <w:p>
      <w:pPr>
        <w:pStyle w:val="TOC1"/>
        <w:tabs>
          <w:tab w:val="right" w:leader="dot" w:pos="8306"/>
        </w:tabs>
      </w:pPr>
      <w:hyperlink w:anchor="_Toc20414" w:history="1">
        <w:r>
          <w:rPr>
            <w:rFonts w:ascii="仿宋" w:eastAsia="仿宋" w:hAnsi="仿宋" w:cs="仿宋" w:hint="eastAsia"/>
            <w:lang w:eastAsia="zh-CN"/>
          </w:rPr>
          <w:t>十二、项目实施与管理方案</w:t>
        </w:r>
        <w:r>
          <w:tab/>
        </w:r>
        <w:r>
          <w:fldChar w:fldCharType="begin"/>
        </w:r>
        <w:r>
          <w:instrText xml:space="preserve"> PAGEREF _Toc20414 \h </w:instrText>
        </w:r>
        <w:r>
          <w:fldChar w:fldCharType="separate"/>
        </w:r>
        <w:r>
          <w:t>51</w:t>
        </w:r>
        <w:r>
          <w:fldChar w:fldCharType="end"/>
        </w:r>
      </w:hyperlink>
    </w:p>
    <w:p>
      <w:pPr>
        <w:pStyle w:val="TOC2"/>
        <w:tabs>
          <w:tab w:val="right" w:leader="dot" w:pos="8306"/>
        </w:tabs>
      </w:pPr>
      <w:hyperlink w:anchor="_Toc27697" w:history="1">
        <w:r>
          <w:rPr>
            <w:rFonts w:ascii="仿宋" w:eastAsia="仿宋" w:hAnsi="仿宋" w:cs="仿宋" w:hint="eastAsia"/>
            <w:lang w:eastAsia="zh-CN"/>
          </w:rPr>
          <w:t>(一)、项目实施计划</w:t>
        </w:r>
        <w:r>
          <w:tab/>
        </w:r>
        <w:r>
          <w:fldChar w:fldCharType="begin"/>
        </w:r>
        <w:r>
          <w:instrText xml:space="preserve"> PAGEREF _Toc27697 \h </w:instrText>
        </w:r>
        <w:r>
          <w:fldChar w:fldCharType="separate"/>
        </w:r>
        <w:r>
          <w:t>51</w:t>
        </w:r>
        <w:r>
          <w:fldChar w:fldCharType="end"/>
        </w:r>
      </w:hyperlink>
    </w:p>
    <w:p>
      <w:pPr>
        <w:pStyle w:val="TOC2"/>
        <w:tabs>
          <w:tab w:val="right" w:leader="dot" w:pos="8306"/>
        </w:tabs>
      </w:pPr>
      <w:hyperlink w:anchor="_Toc27288" w:history="1">
        <w:r>
          <w:rPr>
            <w:rFonts w:ascii="仿宋" w:eastAsia="仿宋" w:hAnsi="仿宋" w:cs="仿宋" w:hint="eastAsia"/>
            <w:lang w:eastAsia="zh-CN"/>
          </w:rPr>
          <w:t>(二)、项目组织机构与职责</w:t>
        </w:r>
        <w:r>
          <w:tab/>
        </w:r>
        <w:r>
          <w:fldChar w:fldCharType="begin"/>
        </w:r>
        <w:r>
          <w:instrText xml:space="preserve"> PAGEREF _Toc27288 \h </w:instrText>
        </w:r>
        <w:r>
          <w:fldChar w:fldCharType="separate"/>
        </w:r>
        <w:r>
          <w:t>52</w:t>
        </w:r>
        <w:r>
          <w:fldChar w:fldCharType="end"/>
        </w:r>
      </w:hyperlink>
    </w:p>
    <w:p>
      <w:pPr>
        <w:pStyle w:val="TOC2"/>
        <w:tabs>
          <w:tab w:val="right" w:leader="dot" w:pos="8306"/>
        </w:tabs>
      </w:pPr>
      <w:hyperlink w:anchor="_Toc21714" w:history="1">
        <w:r>
          <w:rPr>
            <w:rFonts w:ascii="仿宋" w:eastAsia="仿宋" w:hAnsi="仿宋" w:cs="仿宋" w:hint="eastAsia"/>
            <w:lang w:eastAsia="zh-CN"/>
          </w:rPr>
          <w:t>(三)、项目管理与监控体系</w:t>
        </w:r>
        <w:r>
          <w:tab/>
        </w:r>
        <w:r>
          <w:fldChar w:fldCharType="begin"/>
        </w:r>
        <w:r>
          <w:instrText xml:space="preserve"> PAGEREF _Toc21714 \h </w:instrText>
        </w:r>
        <w:r>
          <w:fldChar w:fldCharType="separate"/>
        </w:r>
        <w:r>
          <w:t>55</w:t>
        </w:r>
        <w:r>
          <w:fldChar w:fldCharType="end"/>
        </w:r>
      </w:hyperlink>
    </w:p>
    <w:p>
      <w:pPr>
        <w:pStyle w:val="TOC1"/>
        <w:tabs>
          <w:tab w:val="right" w:leader="dot" w:pos="8306"/>
        </w:tabs>
      </w:pPr>
      <w:hyperlink w:anchor="_Toc966" w:history="1">
        <w:r>
          <w:rPr>
            <w:rFonts w:ascii="仿宋" w:eastAsia="仿宋" w:hAnsi="仿宋" w:cs="仿宋" w:hint="eastAsia"/>
            <w:lang w:eastAsia="zh-CN"/>
          </w:rPr>
          <w:t>十三、项目施工方案</w:t>
        </w:r>
        <w:r>
          <w:tab/>
        </w:r>
        <w:r>
          <w:fldChar w:fldCharType="begin"/>
        </w:r>
        <w:r>
          <w:instrText xml:space="preserve"> PAGEREF _Toc966 \h </w:instrText>
        </w:r>
        <w:r>
          <w:fldChar w:fldCharType="separate"/>
        </w:r>
        <w:r>
          <w:t>57</w:t>
        </w:r>
        <w:r>
          <w:fldChar w:fldCharType="end"/>
        </w:r>
      </w:hyperlink>
    </w:p>
    <w:p>
      <w:pPr>
        <w:pStyle w:val="TOC2"/>
        <w:tabs>
          <w:tab w:val="right" w:leader="dot" w:pos="8306"/>
        </w:tabs>
      </w:pPr>
      <w:hyperlink w:anchor="_Toc5167" w:history="1">
        <w:r>
          <w:rPr>
            <w:rFonts w:ascii="仿宋" w:eastAsia="仿宋" w:hAnsi="仿宋" w:cs="仿宋" w:hint="eastAsia"/>
            <w:lang w:eastAsia="zh-CN"/>
          </w:rPr>
          <w:t>(一)、施工组织设计</w:t>
        </w:r>
        <w:r>
          <w:tab/>
        </w:r>
        <w:r>
          <w:fldChar w:fldCharType="begin"/>
        </w:r>
        <w:r>
          <w:instrText xml:space="preserve"> PAGEREF _Toc5167 \h </w:instrText>
        </w:r>
        <w:r>
          <w:fldChar w:fldCharType="separate"/>
        </w:r>
        <w:r>
          <w:t>57</w:t>
        </w:r>
        <w:r>
          <w:fldChar w:fldCharType="end"/>
        </w:r>
      </w:hyperlink>
    </w:p>
    <w:p>
      <w:pPr>
        <w:pStyle w:val="TOC2"/>
        <w:tabs>
          <w:tab w:val="right" w:leader="dot" w:pos="8306"/>
        </w:tabs>
      </w:pPr>
      <w:hyperlink w:anchor="_Toc6295" w:history="1">
        <w:r>
          <w:rPr>
            <w:rFonts w:ascii="仿宋" w:eastAsia="仿宋" w:hAnsi="仿宋" w:cs="仿宋" w:hint="eastAsia"/>
            <w:lang w:eastAsia="zh-CN"/>
          </w:rPr>
          <w:t>(二)、施工工艺与技术路线</w:t>
        </w:r>
        <w:r>
          <w:tab/>
        </w:r>
        <w:r>
          <w:fldChar w:fldCharType="begin"/>
        </w:r>
        <w:r>
          <w:instrText xml:space="preserve"> PAGEREF _Toc6295 \h </w:instrText>
        </w:r>
        <w:r>
          <w:fldChar w:fldCharType="separate"/>
        </w:r>
        <w:r>
          <w:t>58</w:t>
        </w:r>
        <w:r>
          <w:fldChar w:fldCharType="end"/>
        </w:r>
      </w:hyperlink>
    </w:p>
    <w:p>
      <w:pPr>
        <w:pStyle w:val="TOC2"/>
        <w:tabs>
          <w:tab w:val="right" w:leader="dot" w:pos="8306"/>
        </w:tabs>
      </w:pPr>
      <w:hyperlink w:anchor="_Toc553" w:history="1">
        <w:r>
          <w:rPr>
            <w:rFonts w:ascii="仿宋" w:eastAsia="仿宋" w:hAnsi="仿宋" w:cs="仿宋" w:hint="eastAsia"/>
            <w:lang w:eastAsia="zh-CN"/>
          </w:rPr>
          <w:t>(三)、关键节点施工计划</w:t>
        </w:r>
        <w:r>
          <w:tab/>
        </w:r>
        <w:r>
          <w:fldChar w:fldCharType="begin"/>
        </w:r>
        <w:r>
          <w:instrText xml:space="preserve"> PAGEREF _Toc553 \h </w:instrText>
        </w:r>
        <w:r>
          <w:fldChar w:fldCharType="separate"/>
        </w:r>
        <w:r>
          <w:t>59</w:t>
        </w:r>
        <w:r>
          <w:fldChar w:fldCharType="end"/>
        </w:r>
      </w:hyperlink>
    </w:p>
    <w:p>
      <w:pPr>
        <w:pStyle w:val="TOC2"/>
        <w:tabs>
          <w:tab w:val="right" w:leader="dot" w:pos="8306"/>
        </w:tabs>
      </w:pPr>
      <w:hyperlink w:anchor="_Toc23046" w:history="1">
        <w:r>
          <w:rPr>
            <w:rFonts w:ascii="仿宋" w:eastAsia="仿宋" w:hAnsi="仿宋" w:cs="仿宋" w:hint="eastAsia"/>
            <w:lang w:eastAsia="zh-CN"/>
          </w:rPr>
          <w:t>(四)、施工现场管理</w:t>
        </w:r>
        <w:r>
          <w:tab/>
        </w:r>
        <w:r>
          <w:fldChar w:fldCharType="begin"/>
        </w:r>
        <w:r>
          <w:instrText xml:space="preserve"> PAGEREF _Toc23046 \h </w:instrText>
        </w:r>
        <w:r>
          <w:fldChar w:fldCharType="separate"/>
        </w:r>
        <w:r>
          <w:t>61</w:t>
        </w:r>
        <w:r>
          <w:fldChar w:fldCharType="end"/>
        </w:r>
      </w:hyperlink>
    </w:p>
    <w:p>
      <w:pPr>
        <w:pStyle w:val="TOC1"/>
        <w:tabs>
          <w:tab w:val="right" w:leader="dot" w:pos="8306"/>
        </w:tabs>
      </w:pPr>
      <w:hyperlink w:anchor="_Toc27108" w:history="1">
        <w:r>
          <w:rPr>
            <w:rFonts w:ascii="仿宋" w:eastAsia="仿宋" w:hAnsi="仿宋" w:cs="仿宋" w:hint="eastAsia"/>
            <w:lang w:eastAsia="zh-CN"/>
          </w:rPr>
          <w:t>十四、知识产权管理与保护</w:t>
        </w:r>
        <w:r>
          <w:tab/>
        </w:r>
        <w:r>
          <w:fldChar w:fldCharType="begin"/>
        </w:r>
        <w:r>
          <w:instrText xml:space="preserve"> PAGEREF _Toc27108 \h </w:instrText>
        </w:r>
        <w:r>
          <w:fldChar w:fldCharType="separate"/>
        </w:r>
        <w:r>
          <w:t>63</w:t>
        </w:r>
        <w:r>
          <w:fldChar w:fldCharType="end"/>
        </w:r>
      </w:hyperlink>
    </w:p>
    <w:p>
      <w:pPr>
        <w:pStyle w:val="TOC2"/>
        <w:tabs>
          <w:tab w:val="right" w:leader="dot" w:pos="8306"/>
        </w:tabs>
      </w:pPr>
      <w:hyperlink w:anchor="_Toc13403" w:history="1">
        <w:r>
          <w:rPr>
            <w:rFonts w:ascii="仿宋" w:eastAsia="仿宋" w:hAnsi="仿宋" w:cs="仿宋" w:hint="eastAsia"/>
            <w:lang w:eastAsia="zh-CN"/>
          </w:rPr>
          <w:t>(一)、知识产权管理体系建设</w:t>
        </w:r>
        <w:r>
          <w:tab/>
        </w:r>
        <w:r>
          <w:fldChar w:fldCharType="begin"/>
        </w:r>
        <w:r>
          <w:instrText xml:space="preserve"> PAGEREF _Toc13403 \h </w:instrText>
        </w:r>
        <w:r>
          <w:fldChar w:fldCharType="separate"/>
        </w:r>
        <w:r>
          <w:t>63</w:t>
        </w:r>
        <w:r>
          <w:fldChar w:fldCharType="end"/>
        </w:r>
      </w:hyperlink>
    </w:p>
    <w:p>
      <w:pPr>
        <w:pStyle w:val="TOC2"/>
        <w:tabs>
          <w:tab w:val="right" w:leader="dot" w:pos="8306"/>
        </w:tabs>
      </w:pPr>
      <w:hyperlink w:anchor="_Toc25973" w:history="1">
        <w:r>
          <w:rPr>
            <w:rFonts w:ascii="仿宋" w:eastAsia="仿宋" w:hAnsi="仿宋" w:cs="仿宋" w:hint="eastAsia"/>
            <w:lang w:eastAsia="zh-CN"/>
          </w:rPr>
          <w:t>(二)、知识产权保护措施</w:t>
        </w:r>
        <w:r>
          <w:tab/>
        </w:r>
        <w:r>
          <w:fldChar w:fldCharType="begin"/>
        </w:r>
        <w:r>
          <w:instrText xml:space="preserve"> PAGEREF _Toc25973 \h </w:instrText>
        </w:r>
        <w:r>
          <w:fldChar w:fldCharType="separate"/>
        </w:r>
        <w:r>
          <w:t>64</w:t>
        </w:r>
        <w:r>
          <w:fldChar w:fldCharType="end"/>
        </w:r>
      </w:hyperlink>
    </w:p>
    <w:p>
      <w:pPr>
        <w:pStyle w:val="TOC1"/>
        <w:tabs>
          <w:tab w:val="right" w:leader="dot" w:pos="8306"/>
        </w:tabs>
      </w:pPr>
      <w:hyperlink w:anchor="_Toc25749" w:history="1">
        <w:r>
          <w:rPr>
            <w:rFonts w:ascii="仿宋" w:eastAsia="仿宋" w:hAnsi="仿宋" w:cs="仿宋" w:hint="eastAsia"/>
            <w:lang w:eastAsia="zh-CN"/>
          </w:rPr>
          <w:t>十五、企业合规与伦理</w:t>
        </w:r>
        <w:r>
          <w:tab/>
        </w:r>
        <w:r>
          <w:fldChar w:fldCharType="begin"/>
        </w:r>
        <w:r>
          <w:instrText xml:space="preserve"> PAGEREF _Toc25749 \h </w:instrText>
        </w:r>
        <w:r>
          <w:fldChar w:fldCharType="separate"/>
        </w:r>
        <w:r>
          <w:t>66</w:t>
        </w:r>
        <w:r>
          <w:fldChar w:fldCharType="end"/>
        </w:r>
      </w:hyperlink>
    </w:p>
    <w:p>
      <w:pPr>
        <w:pStyle w:val="TOC2"/>
        <w:tabs>
          <w:tab w:val="right" w:leader="dot" w:pos="8306"/>
        </w:tabs>
      </w:pPr>
      <w:hyperlink w:anchor="_Toc9239" w:history="1">
        <w:r>
          <w:rPr>
            <w:rFonts w:ascii="仿宋" w:eastAsia="仿宋" w:hAnsi="仿宋" w:cs="仿宋" w:hint="eastAsia"/>
            <w:lang w:eastAsia="zh-CN"/>
          </w:rPr>
          <w:t>(一)、合规政策与程序</w:t>
        </w:r>
        <w:r>
          <w:tab/>
        </w:r>
        <w:r>
          <w:fldChar w:fldCharType="begin"/>
        </w:r>
        <w:r>
          <w:instrText xml:space="preserve"> PAGEREF _Toc9239 \h </w:instrText>
        </w:r>
        <w:r>
          <w:fldChar w:fldCharType="separate"/>
        </w:r>
        <w:r>
          <w:t>66</w:t>
        </w:r>
        <w:r>
          <w:fldChar w:fldCharType="end"/>
        </w:r>
      </w:hyperlink>
    </w:p>
    <w:p>
      <w:pPr>
        <w:pStyle w:val="TOC2"/>
        <w:tabs>
          <w:tab w:val="right" w:leader="dot" w:pos="8306"/>
        </w:tabs>
      </w:pPr>
      <w:hyperlink w:anchor="_Toc4700" w:history="1">
        <w:r>
          <w:rPr>
            <w:rFonts w:ascii="仿宋" w:eastAsia="仿宋" w:hAnsi="仿宋" w:cs="仿宋" w:hint="eastAsia"/>
            <w:lang w:eastAsia="zh-CN"/>
          </w:rPr>
          <w:t>(二)、伦理规范与培训</w:t>
        </w:r>
        <w:r>
          <w:tab/>
        </w:r>
        <w:r>
          <w:fldChar w:fldCharType="begin"/>
        </w:r>
        <w:r>
          <w:instrText xml:space="preserve"> PAGEREF _Toc4700 \h </w:instrText>
        </w:r>
        <w:r>
          <w:fldChar w:fldCharType="separate"/>
        </w:r>
        <w:r>
          <w:t>67</w:t>
        </w:r>
        <w:r>
          <w:fldChar w:fldCharType="end"/>
        </w:r>
      </w:hyperlink>
    </w:p>
    <w:p>
      <w:pPr>
        <w:pStyle w:val="TOC2"/>
        <w:tabs>
          <w:tab w:val="right" w:leader="dot" w:pos="8306"/>
        </w:tabs>
      </w:pPr>
      <w:hyperlink w:anchor="_Toc22239" w:history="1">
        <w:r>
          <w:rPr>
            <w:rFonts w:ascii="仿宋" w:eastAsia="仿宋" w:hAnsi="仿宋" w:cs="仿宋" w:hint="eastAsia"/>
            <w:lang w:eastAsia="zh-CN"/>
          </w:rPr>
          <w:t>(三)、合规风险评估</w:t>
        </w:r>
        <w:r>
          <w:tab/>
        </w:r>
        <w:r>
          <w:fldChar w:fldCharType="begin"/>
        </w:r>
        <w:r>
          <w:instrText xml:space="preserve"> PAGEREF _Toc22239 \h </w:instrText>
        </w:r>
        <w:r>
          <w:fldChar w:fldCharType="separate"/>
        </w:r>
        <w:r>
          <w:t>68</w:t>
        </w:r>
        <w:r>
          <w:fldChar w:fldCharType="end"/>
        </w:r>
      </w:hyperlink>
    </w:p>
    <w:p>
      <w:pPr>
        <w:pStyle w:val="TOC2"/>
        <w:tabs>
          <w:tab w:val="right" w:leader="dot" w:pos="8306"/>
        </w:tabs>
      </w:pPr>
      <w:hyperlink w:anchor="_Toc23118" w:history="1">
        <w:r>
          <w:rPr>
            <w:rFonts w:ascii="仿宋" w:eastAsia="仿宋" w:hAnsi="仿宋" w:cs="仿宋" w:hint="eastAsia"/>
            <w:lang w:eastAsia="zh-CN"/>
          </w:rPr>
          <w:t>(四)、合规监督与执行</w:t>
        </w:r>
        <w:r>
          <w:tab/>
        </w:r>
        <w:r>
          <w:fldChar w:fldCharType="begin"/>
        </w:r>
        <w:r>
          <w:instrText xml:space="preserve"> PAGEREF _Toc23118 \h </w:instrText>
        </w:r>
        <w:r>
          <w:fldChar w:fldCharType="separate"/>
        </w:r>
        <w:r>
          <w:t>69</w:t>
        </w:r>
        <w:r>
          <w:fldChar w:fldCharType="end"/>
        </w:r>
      </w:hyperlink>
    </w:p>
    <w:p>
      <w:pPr>
        <w:pStyle w:val="TOC1"/>
        <w:tabs>
          <w:tab w:val="right" w:leader="dot" w:pos="8306"/>
        </w:tabs>
      </w:pPr>
      <w:hyperlink w:anchor="_Toc8269" w:history="1">
        <w:r>
          <w:rPr>
            <w:rFonts w:ascii="仿宋" w:eastAsia="仿宋" w:hAnsi="仿宋" w:cs="仿宋" w:hint="eastAsia"/>
            <w:lang w:eastAsia="zh-CN"/>
          </w:rPr>
          <w:t>十六、人力资源管理与开发</w:t>
        </w:r>
        <w:r>
          <w:tab/>
        </w:r>
        <w:r>
          <w:fldChar w:fldCharType="begin"/>
        </w:r>
        <w:r>
          <w:instrText xml:space="preserve"> PAGEREF _Toc8269 \h </w:instrText>
        </w:r>
        <w:r>
          <w:fldChar w:fldCharType="separate"/>
        </w:r>
        <w:r>
          <w:t>70</w:t>
        </w:r>
        <w:r>
          <w:fldChar w:fldCharType="end"/>
        </w:r>
      </w:hyperlink>
    </w:p>
    <w:p>
      <w:pPr>
        <w:pStyle w:val="TOC2"/>
        <w:tabs>
          <w:tab w:val="right" w:leader="dot" w:pos="8306"/>
        </w:tabs>
      </w:pPr>
      <w:hyperlink w:anchor="_Toc21470" w:history="1">
        <w:r>
          <w:rPr>
            <w:rFonts w:ascii="仿宋" w:eastAsia="仿宋" w:hAnsi="仿宋" w:cs="仿宋" w:hint="eastAsia"/>
            <w:lang w:eastAsia="zh-CN"/>
          </w:rPr>
          <w:t>(一)、人力资源规划</w:t>
        </w:r>
        <w:r>
          <w:tab/>
        </w:r>
        <w:r>
          <w:fldChar w:fldCharType="begin"/>
        </w:r>
        <w:r>
          <w:instrText xml:space="preserve"> PAGEREF _Toc21470 \h </w:instrText>
        </w:r>
        <w:r>
          <w:fldChar w:fldCharType="separate"/>
        </w:r>
        <w:r>
          <w:t>70</w:t>
        </w:r>
        <w:r>
          <w:fldChar w:fldCharType="end"/>
        </w:r>
      </w:hyperlink>
    </w:p>
    <w:p>
      <w:pPr>
        <w:pStyle w:val="TOC2"/>
        <w:tabs>
          <w:tab w:val="right" w:leader="dot" w:pos="8306"/>
        </w:tabs>
      </w:pPr>
      <w:hyperlink w:anchor="_Toc1324" w:history="1">
        <w:r>
          <w:rPr>
            <w:rFonts w:ascii="仿宋" w:eastAsia="仿宋" w:hAnsi="仿宋" w:cs="仿宋" w:hint="eastAsia"/>
            <w:lang w:eastAsia="zh-CN"/>
          </w:rPr>
          <w:t>(二)、人力资源开发与培训</w:t>
        </w:r>
        <w:r>
          <w:tab/>
        </w:r>
        <w:r>
          <w:fldChar w:fldCharType="begin"/>
        </w:r>
        <w:r>
          <w:instrText xml:space="preserve"> PAGEREF _Toc1324 \h </w:instrText>
        </w:r>
        <w:r>
          <w:fldChar w:fldCharType="separate"/>
        </w:r>
        <w:r>
          <w:t>72</w:t>
        </w:r>
        <w:r>
          <w:fldChar w:fldCharType="end"/>
        </w:r>
      </w:hyperlink>
    </w:p>
    <w:p>
      <w:pPr>
        <w:pStyle w:val="TOC1"/>
        <w:tabs>
          <w:tab w:val="right" w:leader="dot" w:pos="8306"/>
        </w:tabs>
      </w:pPr>
      <w:hyperlink w:anchor="_Toc14125" w:history="1">
        <w:r>
          <w:rPr>
            <w:rFonts w:ascii="仿宋" w:eastAsia="仿宋" w:hAnsi="仿宋" w:cs="仿宋" w:hint="eastAsia"/>
            <w:lang w:eastAsia="zh-CN"/>
          </w:rPr>
          <w:t>十七、法律法规与政策遵循</w:t>
        </w:r>
        <w:r>
          <w:tab/>
        </w:r>
        <w:r>
          <w:fldChar w:fldCharType="begin"/>
        </w:r>
        <w:r>
          <w:instrText xml:space="preserve"> PAGEREF _Toc14125 \h </w:instrText>
        </w:r>
        <w:r>
          <w:fldChar w:fldCharType="separate"/>
        </w:r>
        <w:r>
          <w:t>74</w:t>
        </w:r>
        <w:r>
          <w:fldChar w:fldCharType="end"/>
        </w:r>
      </w:hyperlink>
    </w:p>
    <w:p>
      <w:pPr>
        <w:pStyle w:val="TOC2"/>
        <w:tabs>
          <w:tab w:val="right" w:leader="dot" w:pos="8306"/>
        </w:tabs>
      </w:pPr>
      <w:hyperlink w:anchor="_Toc4506" w:history="1">
        <w:r>
          <w:rPr>
            <w:rFonts w:ascii="仿宋" w:eastAsia="仿宋" w:hAnsi="仿宋" w:cs="仿宋" w:hint="eastAsia"/>
            <w:lang w:eastAsia="zh-CN"/>
          </w:rPr>
          <w:t>(一)、法律法规遵守</w:t>
        </w:r>
        <w:r>
          <w:tab/>
        </w:r>
        <w:r>
          <w:fldChar w:fldCharType="begin"/>
        </w:r>
        <w:r>
          <w:instrText xml:space="preserve"> PAGEREF _Toc4506 \h </w:instrText>
        </w:r>
        <w:r>
          <w:fldChar w:fldCharType="separate"/>
        </w:r>
        <w:r>
          <w:t>74</w:t>
        </w:r>
        <w:r>
          <w:fldChar w:fldCharType="end"/>
        </w:r>
      </w:hyperlink>
    </w:p>
    <w:p>
      <w:pPr>
        <w:pStyle w:val="TOC2"/>
        <w:tabs>
          <w:tab w:val="right" w:leader="dot" w:pos="8306"/>
        </w:tabs>
      </w:pPr>
      <w:hyperlink w:anchor="_Toc10867" w:history="1">
        <w:r>
          <w:rPr>
            <w:rFonts w:ascii="仿宋" w:eastAsia="仿宋" w:hAnsi="仿宋" w:cs="仿宋" w:hint="eastAsia"/>
            <w:lang w:eastAsia="zh-CN"/>
          </w:rPr>
          <w:t>(二)、政策导向与利用</w:t>
        </w:r>
        <w:r>
          <w:tab/>
        </w:r>
        <w:r>
          <w:fldChar w:fldCharType="begin"/>
        </w:r>
        <w:r>
          <w:instrText xml:space="preserve"> PAGEREF _Toc10867 \h </w:instrText>
        </w:r>
        <w:r>
          <w:fldChar w:fldCharType="separate"/>
        </w:r>
        <w:r>
          <w:t>75</w:t>
        </w:r>
        <w:r>
          <w:fldChar w:fldCharType="end"/>
        </w:r>
      </w:hyperlink>
    </w:p>
    <w:p>
      <w:pPr>
        <w:pStyle w:val="TOC1"/>
        <w:tabs>
          <w:tab w:val="right" w:leader="dot" w:pos="8306"/>
        </w:tabs>
      </w:pPr>
      <w:hyperlink w:anchor="_Toc15157" w:history="1">
        <w:r>
          <w:rPr>
            <w:rFonts w:ascii="仿宋" w:eastAsia="仿宋" w:hAnsi="仿宋" w:cs="仿宋" w:hint="eastAsia"/>
            <w:lang w:eastAsia="zh-CN"/>
          </w:rPr>
          <w:t>十八、质量管理与控制</w:t>
        </w:r>
        <w:r>
          <w:tab/>
        </w:r>
        <w:r>
          <w:fldChar w:fldCharType="begin"/>
        </w:r>
        <w:r>
          <w:instrText xml:space="preserve"> PAGEREF _Toc15157 \h </w:instrText>
        </w:r>
        <w:r>
          <w:fldChar w:fldCharType="separate"/>
        </w:r>
        <w:r>
          <w:t>76</w:t>
        </w:r>
        <w:r>
          <w:fldChar w:fldCharType="end"/>
        </w:r>
      </w:hyperlink>
    </w:p>
    <w:p>
      <w:pPr>
        <w:pStyle w:val="TOC2"/>
        <w:tabs>
          <w:tab w:val="right" w:leader="dot" w:pos="8306"/>
        </w:tabs>
      </w:pPr>
      <w:hyperlink w:anchor="_Toc15355" w:history="1">
        <w:r>
          <w:rPr>
            <w:rFonts w:ascii="仿宋" w:eastAsia="仿宋" w:hAnsi="仿宋" w:cs="仿宋" w:hint="eastAsia"/>
            <w:lang w:eastAsia="zh-CN"/>
          </w:rPr>
          <w:t>(一)、质量管理体系建设</w:t>
        </w:r>
        <w:r>
          <w:tab/>
        </w:r>
        <w:r>
          <w:fldChar w:fldCharType="begin"/>
        </w:r>
        <w:r>
          <w:instrText xml:space="preserve"> PAGEREF _Toc15355 \h </w:instrText>
        </w:r>
        <w:r>
          <w:fldChar w:fldCharType="separate"/>
        </w:r>
        <w:r>
          <w:t>76</w:t>
        </w:r>
        <w:r>
          <w:fldChar w:fldCharType="end"/>
        </w:r>
      </w:hyperlink>
    </w:p>
    <w:p>
      <w:pPr>
        <w:pStyle w:val="TOC2"/>
        <w:tabs>
          <w:tab w:val="right" w:leader="dot" w:pos="8306"/>
        </w:tabs>
      </w:pPr>
      <w:hyperlink w:anchor="_Toc4536" w:history="1">
        <w:r>
          <w:rPr>
            <w:rFonts w:ascii="仿宋" w:eastAsia="仿宋" w:hAnsi="仿宋" w:cs="仿宋" w:hint="eastAsia"/>
            <w:lang w:eastAsia="zh-CN"/>
          </w:rPr>
          <w:t>(二)、质量控制措施</w:t>
        </w:r>
        <w:r>
          <w:tab/>
        </w:r>
        <w:r>
          <w:fldChar w:fldCharType="begin"/>
        </w:r>
        <w:r>
          <w:instrText xml:space="preserve"> PAGEREF _Toc4536 \h </w:instrText>
        </w:r>
        <w:r>
          <w:fldChar w:fldCharType="separate"/>
        </w:r>
        <w:r>
          <w:t>77</w:t>
        </w:r>
        <w:r>
          <w:fldChar w:fldCharType="end"/>
        </w:r>
      </w:hyperlink>
    </w:p>
    <w:p>
      <w:pPr>
        <w:pStyle w:val="TOC1"/>
        <w:tabs>
          <w:tab w:val="right" w:leader="dot" w:pos="8306"/>
        </w:tabs>
      </w:pPr>
      <w:hyperlink w:anchor="_Toc29890" w:history="1">
        <w:r>
          <w:rPr>
            <w:rFonts w:ascii="仿宋" w:eastAsia="仿宋" w:hAnsi="仿宋" w:cs="仿宋" w:hint="eastAsia"/>
            <w:lang w:eastAsia="zh-CN"/>
          </w:rPr>
          <w:t>十九、成果转化与推广应用</w:t>
        </w:r>
        <w:r>
          <w:tab/>
        </w:r>
        <w:r>
          <w:fldChar w:fldCharType="begin"/>
        </w:r>
        <w:r>
          <w:instrText xml:space="preserve"> PAGEREF _Toc29890 \h </w:instrText>
        </w:r>
        <w:r>
          <w:fldChar w:fldCharType="separate"/>
        </w:r>
        <w:r>
          <w:t>79</w:t>
        </w:r>
        <w:r>
          <w:fldChar w:fldCharType="end"/>
        </w:r>
      </w:hyperlink>
    </w:p>
    <w:p>
      <w:pPr>
        <w:pStyle w:val="TOC2"/>
        <w:tabs>
          <w:tab w:val="right" w:leader="dot" w:pos="8306"/>
        </w:tabs>
      </w:pPr>
      <w:hyperlink w:anchor="_Toc6551" w:history="1">
        <w:r>
          <w:rPr>
            <w:rFonts w:ascii="仿宋" w:eastAsia="仿宋" w:hAnsi="仿宋" w:cs="仿宋" w:hint="eastAsia"/>
            <w:lang w:eastAsia="zh-CN"/>
          </w:rPr>
          <w:t>(一)、成果转化策略制定</w:t>
        </w:r>
        <w:r>
          <w:tab/>
        </w:r>
        <w:r>
          <w:fldChar w:fldCharType="begin"/>
        </w:r>
        <w:r>
          <w:instrText xml:space="preserve"> PAGEREF _Toc6551 \h </w:instrText>
        </w:r>
        <w:r>
          <w:fldChar w:fldCharType="separate"/>
        </w:r>
        <w:r>
          <w:t>79</w:t>
        </w:r>
        <w:r>
          <w:fldChar w:fldCharType="end"/>
        </w:r>
      </w:hyperlink>
    </w:p>
    <w:p>
      <w:pPr>
        <w:pStyle w:val="TOC2"/>
        <w:tabs>
          <w:tab w:val="right" w:leader="dot" w:pos="8306"/>
        </w:tabs>
      </w:pPr>
      <w:hyperlink w:anchor="_Toc4398" w:history="1">
        <w:r>
          <w:rPr>
            <w:rFonts w:ascii="仿宋" w:eastAsia="仿宋" w:hAnsi="仿宋" w:cs="仿宋" w:hint="eastAsia"/>
            <w:lang w:eastAsia="zh-CN"/>
          </w:rPr>
          <w:t>(二)、成果推广应用方案</w:t>
        </w:r>
        <w:r>
          <w:tab/>
        </w:r>
        <w:r>
          <w:fldChar w:fldCharType="begin"/>
        </w:r>
        <w:r>
          <w:instrText xml:space="preserve"> PAGEREF _Toc4398 \h </w:instrText>
        </w:r>
        <w:r>
          <w:fldChar w:fldCharType="separate"/>
        </w:r>
        <w:r>
          <w:t>80</w:t>
        </w:r>
        <w:r>
          <w:fldChar w:fldCharType="end"/>
        </w:r>
      </w:hyperlink>
    </w:p>
    <w:p>
      <w:pPr>
        <w:pStyle w:val="TOC1"/>
        <w:tabs>
          <w:tab w:val="right" w:leader="dot" w:pos="8306"/>
        </w:tabs>
      </w:pPr>
      <w:hyperlink w:anchor="_Toc18518" w:history="1">
        <w:r>
          <w:rPr>
            <w:rFonts w:ascii="仿宋" w:eastAsia="仿宋" w:hAnsi="仿宋" w:cs="仿宋" w:hint="eastAsia"/>
            <w:lang w:eastAsia="zh-CN"/>
          </w:rPr>
          <w:t>二十、产业协同与集群发展</w:t>
        </w:r>
        <w:r>
          <w:tab/>
        </w:r>
        <w:r>
          <w:fldChar w:fldCharType="begin"/>
        </w:r>
        <w:r>
          <w:instrText xml:space="preserve"> PAGEREF _Toc18518 \h </w:instrText>
        </w:r>
        <w:r>
          <w:fldChar w:fldCharType="separate"/>
        </w:r>
        <w:r>
          <w:t>82</w:t>
        </w:r>
        <w:r>
          <w:fldChar w:fldCharType="end"/>
        </w:r>
      </w:hyperlink>
    </w:p>
    <w:p>
      <w:pPr>
        <w:pStyle w:val="TOC2"/>
        <w:tabs>
          <w:tab w:val="right" w:leader="dot" w:pos="8306"/>
        </w:tabs>
      </w:pPr>
      <w:hyperlink w:anchor="_Toc6278" w:history="1">
        <w:r>
          <w:rPr>
            <w:rFonts w:ascii="仿宋" w:eastAsia="仿宋" w:hAnsi="仿宋" w:cs="仿宋" w:hint="eastAsia"/>
            <w:lang w:eastAsia="zh-CN"/>
          </w:rPr>
          <w:t>(一)、产业协同机制建设</w:t>
        </w:r>
        <w:r>
          <w:tab/>
        </w:r>
        <w:r>
          <w:fldChar w:fldCharType="begin"/>
        </w:r>
        <w:r>
          <w:instrText xml:space="preserve"> PAGEREF _Toc6278 \h </w:instrText>
        </w:r>
        <w:r>
          <w:fldChar w:fldCharType="separate"/>
        </w:r>
        <w:r>
          <w:t>82</w:t>
        </w:r>
        <w:r>
          <w:fldChar w:fldCharType="end"/>
        </w:r>
      </w:hyperlink>
    </w:p>
    <w:p>
      <w:pPr>
        <w:pStyle w:val="TOC2"/>
        <w:tabs>
          <w:tab w:val="right" w:leader="dot" w:pos="8306"/>
        </w:tabs>
      </w:pPr>
      <w:hyperlink w:anchor="_Toc6315" w:history="1">
        <w:r>
          <w:rPr>
            <w:rFonts w:ascii="仿宋" w:eastAsia="仿宋" w:hAnsi="仿宋" w:cs="仿宋" w:hint="eastAsia"/>
            <w:lang w:eastAsia="zh-CN"/>
          </w:rPr>
          <w:t>(二)、产业集群培育与发展</w:t>
        </w:r>
        <w:r>
          <w:tab/>
        </w:r>
        <w:r>
          <w:fldChar w:fldCharType="begin"/>
        </w:r>
        <w:r>
          <w:instrText xml:space="preserve"> PAGEREF _Toc6315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9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02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9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83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1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7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https://d.book118.com/417136002133006030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氧化锆纤维隔膜布项目构思建设方案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C0BBB"/>
    <w:rsid w:val="28DC0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13600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2024-01-05T03:06:00Z</dcterms:created>
  <dcterms:modified xsi:type="dcterms:W3CDTF">2024-01-05T03:06:56Z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393A387F6088450B8EA3C56BE57D6DDA_11</vt:lpwstr>
  </property>
  <property fmtid="{D5CDD505-2E9C-101B-9397-08002B2CF9AE}" pid="3" name="KSOProductBuildVer">
    <vt:lpwstr>2052-12.1.0.16120</vt:lpwstr>
  </property>
</Properties>
</file>