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6" w:history="1">
        <w:r>
          <w:rPr>
            <w:rFonts w:ascii="仿宋" w:eastAsia="仿宋" w:hAnsi="仿宋" w:cs="仿宋" w:hint="eastAsia"/>
            <w:lang w:eastAsia="zh-CN"/>
          </w:rPr>
          <w:t>概论</w:t>
        </w:r>
        <w:r>
          <w:tab/>
        </w:r>
        <w:r>
          <w:fldChar w:fldCharType="begin"/>
        </w:r>
        <w:r>
          <w:instrText xml:space="preserve"> PAGEREF _Toc9936 \h </w:instrText>
        </w:r>
        <w:r>
          <w:fldChar w:fldCharType="separate"/>
        </w:r>
        <w:r>
          <w:t>3</w:t>
        </w:r>
        <w:r>
          <w:fldChar w:fldCharType="end"/>
        </w:r>
      </w:hyperlink>
    </w:p>
    <w:p>
      <w:pPr>
        <w:pStyle w:val="TOC1"/>
        <w:tabs>
          <w:tab w:val="right" w:leader="dot" w:pos="8306"/>
        </w:tabs>
      </w:pPr>
      <w:hyperlink w:anchor="_Toc8184" w:history="1">
        <w:r>
          <w:rPr>
            <w:rFonts w:ascii="仿宋" w:eastAsia="仿宋" w:hAnsi="仿宋" w:cs="仿宋" w:hint="eastAsia"/>
            <w:lang w:eastAsia="zh-CN"/>
          </w:rPr>
          <w:t>一、社会影响分析</w:t>
        </w:r>
        <w:r>
          <w:tab/>
        </w:r>
        <w:r>
          <w:fldChar w:fldCharType="begin"/>
        </w:r>
        <w:r>
          <w:instrText xml:space="preserve"> PAGEREF _Toc8184 \h </w:instrText>
        </w:r>
        <w:r>
          <w:fldChar w:fldCharType="separate"/>
        </w:r>
        <w:r>
          <w:t>3</w:t>
        </w:r>
        <w:r>
          <w:fldChar w:fldCharType="end"/>
        </w:r>
      </w:hyperlink>
    </w:p>
    <w:p>
      <w:pPr>
        <w:pStyle w:val="TOC2"/>
        <w:tabs>
          <w:tab w:val="right" w:leader="dot" w:pos="8306"/>
        </w:tabs>
      </w:pPr>
      <w:hyperlink w:anchor="_Toc14599" w:history="1">
        <w:r>
          <w:rPr>
            <w:rFonts w:ascii="仿宋" w:eastAsia="仿宋" w:hAnsi="仿宋" w:cs="仿宋" w:hint="eastAsia"/>
            <w:lang w:eastAsia="zh-CN"/>
          </w:rPr>
          <w:t>(一)、社会影响效果分析</w:t>
        </w:r>
        <w:r>
          <w:tab/>
        </w:r>
        <w:r>
          <w:fldChar w:fldCharType="begin"/>
        </w:r>
        <w:r>
          <w:instrText xml:space="preserve"> PAGEREF _Toc14599 \h </w:instrText>
        </w:r>
        <w:r>
          <w:fldChar w:fldCharType="separate"/>
        </w:r>
        <w:r>
          <w:t>3</w:t>
        </w:r>
        <w:r>
          <w:fldChar w:fldCharType="end"/>
        </w:r>
      </w:hyperlink>
    </w:p>
    <w:p>
      <w:pPr>
        <w:pStyle w:val="TOC2"/>
        <w:tabs>
          <w:tab w:val="right" w:leader="dot" w:pos="8306"/>
        </w:tabs>
      </w:pPr>
      <w:hyperlink w:anchor="_Toc28147" w:history="1">
        <w:r>
          <w:rPr>
            <w:rFonts w:ascii="仿宋" w:eastAsia="仿宋" w:hAnsi="仿宋" w:cs="仿宋" w:hint="eastAsia"/>
            <w:lang w:eastAsia="zh-CN"/>
          </w:rPr>
          <w:t>(二)、社会适应性分析</w:t>
        </w:r>
        <w:r>
          <w:tab/>
        </w:r>
        <w:r>
          <w:fldChar w:fldCharType="begin"/>
        </w:r>
        <w:r>
          <w:instrText xml:space="preserve"> PAGEREF _Toc28147 \h </w:instrText>
        </w:r>
        <w:r>
          <w:fldChar w:fldCharType="separate"/>
        </w:r>
        <w:r>
          <w:t>5</w:t>
        </w:r>
        <w:r>
          <w:fldChar w:fldCharType="end"/>
        </w:r>
      </w:hyperlink>
    </w:p>
    <w:p>
      <w:pPr>
        <w:pStyle w:val="TOC2"/>
        <w:tabs>
          <w:tab w:val="right" w:leader="dot" w:pos="8306"/>
        </w:tabs>
      </w:pPr>
      <w:hyperlink w:anchor="_Toc26067" w:history="1">
        <w:r>
          <w:rPr>
            <w:rFonts w:ascii="仿宋" w:eastAsia="仿宋" w:hAnsi="仿宋" w:cs="仿宋" w:hint="eastAsia"/>
            <w:lang w:eastAsia="zh-CN"/>
          </w:rPr>
          <w:t>(三)、社会风险及对策分析</w:t>
        </w:r>
        <w:r>
          <w:tab/>
        </w:r>
        <w:r>
          <w:fldChar w:fldCharType="begin"/>
        </w:r>
        <w:r>
          <w:instrText xml:space="preserve"> PAGEREF _Toc26067 \h </w:instrText>
        </w:r>
        <w:r>
          <w:fldChar w:fldCharType="separate"/>
        </w:r>
        <w:r>
          <w:t>7</w:t>
        </w:r>
        <w:r>
          <w:fldChar w:fldCharType="end"/>
        </w:r>
      </w:hyperlink>
    </w:p>
    <w:p>
      <w:pPr>
        <w:pStyle w:val="TOC1"/>
        <w:tabs>
          <w:tab w:val="right" w:leader="dot" w:pos="8306"/>
        </w:tabs>
      </w:pPr>
      <w:hyperlink w:anchor="_Toc13685" w:history="1">
        <w:r>
          <w:rPr>
            <w:rFonts w:ascii="仿宋" w:eastAsia="仿宋" w:hAnsi="仿宋" w:cs="仿宋" w:hint="eastAsia"/>
            <w:lang w:eastAsia="zh-CN"/>
          </w:rPr>
          <w:t>二、建设风险评估分析</w:t>
        </w:r>
        <w:r>
          <w:tab/>
        </w:r>
        <w:r>
          <w:fldChar w:fldCharType="begin"/>
        </w:r>
        <w:r>
          <w:instrText xml:space="preserve"> PAGEREF _Toc13685 \h </w:instrText>
        </w:r>
        <w:r>
          <w:fldChar w:fldCharType="separate"/>
        </w:r>
        <w:r>
          <w:t>10</w:t>
        </w:r>
        <w:r>
          <w:fldChar w:fldCharType="end"/>
        </w:r>
      </w:hyperlink>
    </w:p>
    <w:p>
      <w:pPr>
        <w:pStyle w:val="TOC2"/>
        <w:tabs>
          <w:tab w:val="right" w:leader="dot" w:pos="8306"/>
        </w:tabs>
      </w:pPr>
      <w:hyperlink w:anchor="_Toc28477" w:history="1">
        <w:r>
          <w:rPr>
            <w:rFonts w:ascii="仿宋" w:eastAsia="仿宋" w:hAnsi="仿宋" w:cs="仿宋" w:hint="eastAsia"/>
            <w:lang w:eastAsia="zh-CN"/>
          </w:rPr>
          <w:t>(一)、政策风险分析</w:t>
        </w:r>
        <w:r>
          <w:tab/>
        </w:r>
        <w:r>
          <w:fldChar w:fldCharType="begin"/>
        </w:r>
        <w:r>
          <w:instrText xml:space="preserve"> PAGEREF _Toc28477 \h </w:instrText>
        </w:r>
        <w:r>
          <w:fldChar w:fldCharType="separate"/>
        </w:r>
        <w:r>
          <w:t>10</w:t>
        </w:r>
        <w:r>
          <w:fldChar w:fldCharType="end"/>
        </w:r>
      </w:hyperlink>
    </w:p>
    <w:p>
      <w:pPr>
        <w:pStyle w:val="TOC2"/>
        <w:tabs>
          <w:tab w:val="right" w:leader="dot" w:pos="8306"/>
        </w:tabs>
      </w:pPr>
      <w:hyperlink w:anchor="_Toc7307" w:history="1">
        <w:r>
          <w:rPr>
            <w:rFonts w:ascii="仿宋" w:eastAsia="仿宋" w:hAnsi="仿宋" w:cs="仿宋" w:hint="eastAsia"/>
            <w:lang w:eastAsia="zh-CN"/>
          </w:rPr>
          <w:t>(二)、社会风险分析</w:t>
        </w:r>
        <w:r>
          <w:tab/>
        </w:r>
        <w:r>
          <w:fldChar w:fldCharType="begin"/>
        </w:r>
        <w:r>
          <w:instrText xml:space="preserve"> PAGEREF _Toc7307 \h </w:instrText>
        </w:r>
        <w:r>
          <w:fldChar w:fldCharType="separate"/>
        </w:r>
        <w:r>
          <w:t>11</w:t>
        </w:r>
        <w:r>
          <w:fldChar w:fldCharType="end"/>
        </w:r>
      </w:hyperlink>
    </w:p>
    <w:p>
      <w:pPr>
        <w:pStyle w:val="TOC2"/>
        <w:tabs>
          <w:tab w:val="right" w:leader="dot" w:pos="8306"/>
        </w:tabs>
      </w:pPr>
      <w:hyperlink w:anchor="_Toc18075" w:history="1">
        <w:r>
          <w:rPr>
            <w:rFonts w:ascii="仿宋" w:eastAsia="仿宋" w:hAnsi="仿宋" w:cs="仿宋" w:hint="eastAsia"/>
            <w:lang w:eastAsia="zh-CN"/>
          </w:rPr>
          <w:t>(三)、市场风险分析</w:t>
        </w:r>
        <w:r>
          <w:tab/>
        </w:r>
        <w:r>
          <w:fldChar w:fldCharType="begin"/>
        </w:r>
        <w:r>
          <w:instrText xml:space="preserve"> PAGEREF _Toc18075 \h </w:instrText>
        </w:r>
        <w:r>
          <w:fldChar w:fldCharType="separate"/>
        </w:r>
        <w:r>
          <w:t>13</w:t>
        </w:r>
        <w:r>
          <w:fldChar w:fldCharType="end"/>
        </w:r>
      </w:hyperlink>
    </w:p>
    <w:p>
      <w:pPr>
        <w:pStyle w:val="TOC2"/>
        <w:tabs>
          <w:tab w:val="right" w:leader="dot" w:pos="8306"/>
        </w:tabs>
      </w:pPr>
      <w:hyperlink w:anchor="_Toc11441" w:history="1">
        <w:r>
          <w:rPr>
            <w:rFonts w:ascii="仿宋" w:eastAsia="仿宋" w:hAnsi="仿宋" w:cs="仿宋" w:hint="eastAsia"/>
            <w:lang w:eastAsia="zh-CN"/>
          </w:rPr>
          <w:t>(四)、资金风险分析</w:t>
        </w:r>
        <w:r>
          <w:tab/>
        </w:r>
        <w:r>
          <w:fldChar w:fldCharType="begin"/>
        </w:r>
        <w:r>
          <w:instrText xml:space="preserve"> PAGEREF _Toc11441 \h </w:instrText>
        </w:r>
        <w:r>
          <w:fldChar w:fldCharType="separate"/>
        </w:r>
        <w:r>
          <w:t>14</w:t>
        </w:r>
        <w:r>
          <w:fldChar w:fldCharType="end"/>
        </w:r>
      </w:hyperlink>
    </w:p>
    <w:p>
      <w:pPr>
        <w:pStyle w:val="TOC2"/>
        <w:tabs>
          <w:tab w:val="right" w:leader="dot" w:pos="8306"/>
        </w:tabs>
      </w:pPr>
      <w:hyperlink w:anchor="_Toc7949" w:history="1">
        <w:r>
          <w:rPr>
            <w:rFonts w:ascii="仿宋" w:eastAsia="仿宋" w:hAnsi="仿宋" w:cs="仿宋" w:hint="eastAsia"/>
            <w:lang w:eastAsia="zh-CN"/>
          </w:rPr>
          <w:t>(五)、技术风险分析</w:t>
        </w:r>
        <w:r>
          <w:tab/>
        </w:r>
        <w:r>
          <w:fldChar w:fldCharType="begin"/>
        </w:r>
        <w:r>
          <w:instrText xml:space="preserve"> PAGEREF _Toc7949 \h </w:instrText>
        </w:r>
        <w:r>
          <w:fldChar w:fldCharType="separate"/>
        </w:r>
        <w:r>
          <w:t>15</w:t>
        </w:r>
        <w:r>
          <w:fldChar w:fldCharType="end"/>
        </w:r>
      </w:hyperlink>
    </w:p>
    <w:p>
      <w:pPr>
        <w:pStyle w:val="TOC2"/>
        <w:tabs>
          <w:tab w:val="right" w:leader="dot" w:pos="8306"/>
        </w:tabs>
      </w:pPr>
      <w:hyperlink w:anchor="_Toc9676" w:history="1">
        <w:r>
          <w:rPr>
            <w:rFonts w:ascii="仿宋" w:eastAsia="仿宋" w:hAnsi="仿宋" w:cs="仿宋" w:hint="eastAsia"/>
            <w:lang w:eastAsia="zh-CN"/>
          </w:rPr>
          <w:t>(六)、财务风险分析</w:t>
        </w:r>
        <w:r>
          <w:tab/>
        </w:r>
        <w:r>
          <w:fldChar w:fldCharType="begin"/>
        </w:r>
        <w:r>
          <w:instrText xml:space="preserve"> PAGEREF _Toc9676 \h </w:instrText>
        </w:r>
        <w:r>
          <w:fldChar w:fldCharType="separate"/>
        </w:r>
        <w:r>
          <w:t>16</w:t>
        </w:r>
        <w:r>
          <w:fldChar w:fldCharType="end"/>
        </w:r>
      </w:hyperlink>
    </w:p>
    <w:p>
      <w:pPr>
        <w:pStyle w:val="TOC2"/>
        <w:tabs>
          <w:tab w:val="right" w:leader="dot" w:pos="8306"/>
        </w:tabs>
      </w:pPr>
      <w:hyperlink w:anchor="_Toc21769" w:history="1">
        <w:r>
          <w:rPr>
            <w:rFonts w:ascii="仿宋" w:eastAsia="仿宋" w:hAnsi="仿宋" w:cs="仿宋" w:hint="eastAsia"/>
            <w:lang w:eastAsia="zh-CN"/>
          </w:rPr>
          <w:t>(七)、管理风险分析</w:t>
        </w:r>
        <w:r>
          <w:tab/>
        </w:r>
        <w:r>
          <w:fldChar w:fldCharType="begin"/>
        </w:r>
        <w:r>
          <w:instrText xml:space="preserve"> PAGEREF _Toc21769 \h </w:instrText>
        </w:r>
        <w:r>
          <w:fldChar w:fldCharType="separate"/>
        </w:r>
        <w:r>
          <w:t>18</w:t>
        </w:r>
        <w:r>
          <w:fldChar w:fldCharType="end"/>
        </w:r>
      </w:hyperlink>
    </w:p>
    <w:p>
      <w:pPr>
        <w:pStyle w:val="TOC2"/>
        <w:tabs>
          <w:tab w:val="right" w:leader="dot" w:pos="8306"/>
        </w:tabs>
      </w:pPr>
      <w:hyperlink w:anchor="_Toc9752" w:history="1">
        <w:r>
          <w:rPr>
            <w:rFonts w:ascii="仿宋" w:eastAsia="仿宋" w:hAnsi="仿宋" w:cs="仿宋" w:hint="eastAsia"/>
            <w:lang w:eastAsia="zh-CN"/>
          </w:rPr>
          <w:t>(八)、其它风险分析</w:t>
        </w:r>
        <w:r>
          <w:tab/>
        </w:r>
        <w:r>
          <w:fldChar w:fldCharType="begin"/>
        </w:r>
        <w:r>
          <w:instrText xml:space="preserve"> PAGEREF _Toc9752 \h </w:instrText>
        </w:r>
        <w:r>
          <w:fldChar w:fldCharType="separate"/>
        </w:r>
        <w:r>
          <w:t>19</w:t>
        </w:r>
        <w:r>
          <w:fldChar w:fldCharType="end"/>
        </w:r>
      </w:hyperlink>
    </w:p>
    <w:p>
      <w:pPr>
        <w:pStyle w:val="TOC2"/>
        <w:tabs>
          <w:tab w:val="right" w:leader="dot" w:pos="8306"/>
        </w:tabs>
      </w:pPr>
      <w:hyperlink w:anchor="_Toc23302" w:history="1">
        <w:r>
          <w:rPr>
            <w:rFonts w:ascii="仿宋" w:eastAsia="仿宋" w:hAnsi="仿宋" w:cs="仿宋" w:hint="eastAsia"/>
            <w:lang w:eastAsia="zh-CN"/>
          </w:rPr>
          <w:t>(九)、社会影响评估</w:t>
        </w:r>
        <w:r>
          <w:tab/>
        </w:r>
        <w:r>
          <w:fldChar w:fldCharType="begin"/>
        </w:r>
        <w:r>
          <w:instrText xml:space="preserve"> PAGEREF _Toc23302 \h </w:instrText>
        </w:r>
        <w:r>
          <w:fldChar w:fldCharType="separate"/>
        </w:r>
        <w:r>
          <w:t>21</w:t>
        </w:r>
        <w:r>
          <w:fldChar w:fldCharType="end"/>
        </w:r>
      </w:hyperlink>
    </w:p>
    <w:p>
      <w:pPr>
        <w:pStyle w:val="TOC1"/>
        <w:tabs>
          <w:tab w:val="right" w:leader="dot" w:pos="8306"/>
        </w:tabs>
      </w:pPr>
      <w:hyperlink w:anchor="_Toc13974" w:history="1">
        <w:r>
          <w:rPr>
            <w:rFonts w:ascii="仿宋" w:eastAsia="仿宋" w:hAnsi="仿宋" w:cs="仿宋" w:hint="eastAsia"/>
            <w:lang w:eastAsia="zh-CN"/>
          </w:rPr>
          <w:t>三、项目选址研究</w:t>
        </w:r>
        <w:r>
          <w:tab/>
        </w:r>
        <w:r>
          <w:fldChar w:fldCharType="begin"/>
        </w:r>
        <w:r>
          <w:instrText xml:space="preserve"> PAGEREF _Toc13974 \h </w:instrText>
        </w:r>
        <w:r>
          <w:fldChar w:fldCharType="separate"/>
        </w:r>
        <w:r>
          <w:t>23</w:t>
        </w:r>
        <w:r>
          <w:fldChar w:fldCharType="end"/>
        </w:r>
      </w:hyperlink>
    </w:p>
    <w:p>
      <w:pPr>
        <w:pStyle w:val="TOC2"/>
        <w:tabs>
          <w:tab w:val="right" w:leader="dot" w:pos="8306"/>
        </w:tabs>
      </w:pPr>
      <w:hyperlink w:anchor="_Toc7372" w:history="1">
        <w:r>
          <w:rPr>
            <w:rFonts w:ascii="仿宋" w:eastAsia="仿宋" w:hAnsi="仿宋" w:cs="仿宋" w:hint="eastAsia"/>
            <w:lang w:eastAsia="zh-CN"/>
          </w:rPr>
          <w:t>(一)、项目选址原则</w:t>
        </w:r>
        <w:r>
          <w:tab/>
        </w:r>
        <w:r>
          <w:fldChar w:fldCharType="begin"/>
        </w:r>
        <w:r>
          <w:instrText xml:space="preserve"> PAGEREF _Toc7372 \h </w:instrText>
        </w:r>
        <w:r>
          <w:fldChar w:fldCharType="separate"/>
        </w:r>
        <w:r>
          <w:t>23</w:t>
        </w:r>
        <w:r>
          <w:fldChar w:fldCharType="end"/>
        </w:r>
      </w:hyperlink>
    </w:p>
    <w:p>
      <w:pPr>
        <w:pStyle w:val="TOC2"/>
        <w:tabs>
          <w:tab w:val="right" w:leader="dot" w:pos="8306"/>
        </w:tabs>
      </w:pPr>
      <w:hyperlink w:anchor="_Toc1965" w:history="1">
        <w:r>
          <w:rPr>
            <w:rFonts w:ascii="仿宋" w:eastAsia="仿宋" w:hAnsi="仿宋" w:cs="仿宋" w:hint="eastAsia"/>
            <w:lang w:eastAsia="zh-CN"/>
          </w:rPr>
          <w:t>(二)、项目选址</w:t>
        </w:r>
        <w:r>
          <w:tab/>
        </w:r>
        <w:r>
          <w:fldChar w:fldCharType="begin"/>
        </w:r>
        <w:r>
          <w:instrText xml:space="preserve"> PAGEREF _Toc1965 \h </w:instrText>
        </w:r>
        <w:r>
          <w:fldChar w:fldCharType="separate"/>
        </w:r>
        <w:r>
          <w:t>26</w:t>
        </w:r>
        <w:r>
          <w:fldChar w:fldCharType="end"/>
        </w:r>
      </w:hyperlink>
    </w:p>
    <w:p>
      <w:pPr>
        <w:pStyle w:val="TOC2"/>
        <w:tabs>
          <w:tab w:val="right" w:leader="dot" w:pos="8306"/>
        </w:tabs>
      </w:pPr>
      <w:hyperlink w:anchor="_Toc5616" w:history="1">
        <w:r>
          <w:rPr>
            <w:rFonts w:ascii="仿宋" w:eastAsia="仿宋" w:hAnsi="仿宋" w:cs="仿宋" w:hint="eastAsia"/>
            <w:lang w:eastAsia="zh-CN"/>
          </w:rPr>
          <w:t>(三)、建设条件分析</w:t>
        </w:r>
        <w:r>
          <w:tab/>
        </w:r>
        <w:r>
          <w:fldChar w:fldCharType="begin"/>
        </w:r>
        <w:r>
          <w:instrText xml:space="preserve"> PAGEREF _Toc5616 \h </w:instrText>
        </w:r>
        <w:r>
          <w:fldChar w:fldCharType="separate"/>
        </w:r>
        <w:r>
          <w:t>28</w:t>
        </w:r>
        <w:r>
          <w:fldChar w:fldCharType="end"/>
        </w:r>
      </w:hyperlink>
    </w:p>
    <w:p>
      <w:pPr>
        <w:pStyle w:val="TOC2"/>
        <w:tabs>
          <w:tab w:val="right" w:leader="dot" w:pos="8306"/>
        </w:tabs>
      </w:pPr>
      <w:hyperlink w:anchor="_Toc18468" w:history="1">
        <w:r>
          <w:rPr>
            <w:rFonts w:ascii="仿宋" w:eastAsia="仿宋" w:hAnsi="仿宋" w:cs="仿宋" w:hint="eastAsia"/>
            <w:lang w:eastAsia="zh-CN"/>
          </w:rPr>
          <w:t>(四)、用地控制指标</w:t>
        </w:r>
        <w:r>
          <w:tab/>
        </w:r>
        <w:r>
          <w:fldChar w:fldCharType="begin"/>
        </w:r>
        <w:r>
          <w:instrText xml:space="preserve"> PAGEREF _Toc18468 \h </w:instrText>
        </w:r>
        <w:r>
          <w:fldChar w:fldCharType="separate"/>
        </w:r>
        <w:r>
          <w:t>29</w:t>
        </w:r>
        <w:r>
          <w:fldChar w:fldCharType="end"/>
        </w:r>
      </w:hyperlink>
    </w:p>
    <w:p>
      <w:pPr>
        <w:pStyle w:val="TOC2"/>
        <w:tabs>
          <w:tab w:val="right" w:leader="dot" w:pos="8306"/>
        </w:tabs>
      </w:pPr>
      <w:hyperlink w:anchor="_Toc32132" w:history="1">
        <w:r>
          <w:rPr>
            <w:rFonts w:ascii="仿宋" w:eastAsia="仿宋" w:hAnsi="仿宋" w:cs="仿宋" w:hint="eastAsia"/>
            <w:lang w:eastAsia="zh-CN"/>
          </w:rPr>
          <w:t>(五)、地总体要求</w:t>
        </w:r>
        <w:r>
          <w:tab/>
        </w:r>
        <w:r>
          <w:fldChar w:fldCharType="begin"/>
        </w:r>
        <w:r>
          <w:instrText xml:space="preserve"> PAGEREF _Toc32132 \h </w:instrText>
        </w:r>
        <w:r>
          <w:fldChar w:fldCharType="separate"/>
        </w:r>
        <w:r>
          <w:t>30</w:t>
        </w:r>
        <w:r>
          <w:fldChar w:fldCharType="end"/>
        </w:r>
      </w:hyperlink>
    </w:p>
    <w:p>
      <w:pPr>
        <w:pStyle w:val="TOC2"/>
        <w:tabs>
          <w:tab w:val="right" w:leader="dot" w:pos="8306"/>
        </w:tabs>
      </w:pPr>
      <w:hyperlink w:anchor="_Toc4254" w:history="1">
        <w:r>
          <w:rPr>
            <w:rFonts w:ascii="仿宋" w:eastAsia="仿宋" w:hAnsi="仿宋" w:cs="仿宋" w:hint="eastAsia"/>
            <w:lang w:eastAsia="zh-CN"/>
          </w:rPr>
          <w:t>(六)、节约用地措施</w:t>
        </w:r>
        <w:r>
          <w:tab/>
        </w:r>
        <w:r>
          <w:fldChar w:fldCharType="begin"/>
        </w:r>
        <w:r>
          <w:instrText xml:space="preserve"> PAGEREF _Toc4254 \h </w:instrText>
        </w:r>
        <w:r>
          <w:fldChar w:fldCharType="separate"/>
        </w:r>
        <w:r>
          <w:t>32</w:t>
        </w:r>
        <w:r>
          <w:fldChar w:fldCharType="end"/>
        </w:r>
      </w:hyperlink>
    </w:p>
    <w:p>
      <w:pPr>
        <w:pStyle w:val="TOC2"/>
        <w:tabs>
          <w:tab w:val="right" w:leader="dot" w:pos="8306"/>
        </w:tabs>
      </w:pPr>
      <w:hyperlink w:anchor="_Toc14348" w:history="1">
        <w:r>
          <w:rPr>
            <w:rFonts w:ascii="仿宋" w:eastAsia="仿宋" w:hAnsi="仿宋" w:cs="仿宋" w:hint="eastAsia"/>
            <w:lang w:eastAsia="zh-CN"/>
          </w:rPr>
          <w:t>(七)、选址综合评价</w:t>
        </w:r>
        <w:r>
          <w:tab/>
        </w:r>
        <w:r>
          <w:fldChar w:fldCharType="begin"/>
        </w:r>
        <w:r>
          <w:instrText xml:space="preserve"> PAGEREF _Toc14348 \h </w:instrText>
        </w:r>
        <w:r>
          <w:fldChar w:fldCharType="separate"/>
        </w:r>
        <w:r>
          <w:t>33</w:t>
        </w:r>
        <w:r>
          <w:fldChar w:fldCharType="end"/>
        </w:r>
      </w:hyperlink>
    </w:p>
    <w:p>
      <w:pPr>
        <w:pStyle w:val="TOC1"/>
        <w:tabs>
          <w:tab w:val="right" w:leader="dot" w:pos="8306"/>
        </w:tabs>
      </w:pPr>
      <w:hyperlink w:anchor="_Toc28734" w:history="1">
        <w:r>
          <w:rPr>
            <w:rFonts w:ascii="仿宋" w:eastAsia="仿宋" w:hAnsi="仿宋" w:cs="仿宋" w:hint="eastAsia"/>
            <w:lang w:eastAsia="zh-CN"/>
          </w:rPr>
          <w:t>四、发展规划、产业政策和行业准入分析</w:t>
        </w:r>
        <w:r>
          <w:tab/>
        </w:r>
        <w:r>
          <w:fldChar w:fldCharType="begin"/>
        </w:r>
        <w:r>
          <w:instrText xml:space="preserve"> PAGEREF _Toc28734 \h </w:instrText>
        </w:r>
        <w:r>
          <w:fldChar w:fldCharType="separate"/>
        </w:r>
        <w:r>
          <w:t>34</w:t>
        </w:r>
        <w:r>
          <w:fldChar w:fldCharType="end"/>
        </w:r>
      </w:hyperlink>
    </w:p>
    <w:p>
      <w:pPr>
        <w:pStyle w:val="TOC2"/>
        <w:tabs>
          <w:tab w:val="right" w:leader="dot" w:pos="8306"/>
        </w:tabs>
      </w:pPr>
      <w:hyperlink w:anchor="_Toc2599" w:history="1">
        <w:r>
          <w:rPr>
            <w:rFonts w:ascii="仿宋" w:eastAsia="仿宋" w:hAnsi="仿宋" w:cs="仿宋" w:hint="eastAsia"/>
            <w:lang w:eastAsia="zh-CN"/>
          </w:rPr>
          <w:t>(一)、发展规划分析</w:t>
        </w:r>
        <w:r>
          <w:tab/>
        </w:r>
        <w:r>
          <w:fldChar w:fldCharType="begin"/>
        </w:r>
        <w:r>
          <w:instrText xml:space="preserve"> PAGEREF _Toc2599 \h </w:instrText>
        </w:r>
        <w:r>
          <w:fldChar w:fldCharType="separate"/>
        </w:r>
        <w:r>
          <w:t>34</w:t>
        </w:r>
        <w:r>
          <w:fldChar w:fldCharType="end"/>
        </w:r>
      </w:hyperlink>
    </w:p>
    <w:p>
      <w:pPr>
        <w:pStyle w:val="TOC2"/>
        <w:tabs>
          <w:tab w:val="right" w:leader="dot" w:pos="8306"/>
        </w:tabs>
      </w:pPr>
      <w:hyperlink w:anchor="_Toc19228" w:history="1">
        <w:r>
          <w:rPr>
            <w:rFonts w:ascii="仿宋" w:eastAsia="仿宋" w:hAnsi="仿宋" w:cs="仿宋" w:hint="eastAsia"/>
            <w:lang w:eastAsia="zh-CN"/>
          </w:rPr>
          <w:t>(二)、产业政策分析</w:t>
        </w:r>
        <w:r>
          <w:tab/>
        </w:r>
        <w:r>
          <w:fldChar w:fldCharType="begin"/>
        </w:r>
        <w:r>
          <w:instrText xml:space="preserve"> PAGEREF _Toc19228 \h </w:instrText>
        </w:r>
        <w:r>
          <w:fldChar w:fldCharType="separate"/>
        </w:r>
        <w:r>
          <w:t>36</w:t>
        </w:r>
        <w:r>
          <w:fldChar w:fldCharType="end"/>
        </w:r>
      </w:hyperlink>
    </w:p>
    <w:p>
      <w:pPr>
        <w:pStyle w:val="TOC2"/>
        <w:tabs>
          <w:tab w:val="right" w:leader="dot" w:pos="8306"/>
        </w:tabs>
      </w:pPr>
      <w:hyperlink w:anchor="_Toc6557" w:history="1">
        <w:r>
          <w:rPr>
            <w:rFonts w:ascii="仿宋" w:eastAsia="仿宋" w:hAnsi="仿宋" w:cs="仿宋" w:hint="eastAsia"/>
            <w:lang w:eastAsia="zh-CN"/>
          </w:rPr>
          <w:t>(三)、行业准入分析</w:t>
        </w:r>
        <w:r>
          <w:tab/>
        </w:r>
        <w:r>
          <w:fldChar w:fldCharType="begin"/>
        </w:r>
        <w:r>
          <w:instrText xml:space="preserve"> PAGEREF _Toc6557 \h </w:instrText>
        </w:r>
        <w:r>
          <w:fldChar w:fldCharType="separate"/>
        </w:r>
        <w:r>
          <w:t>38</w:t>
        </w:r>
        <w:r>
          <w:fldChar w:fldCharType="end"/>
        </w:r>
      </w:hyperlink>
    </w:p>
    <w:p>
      <w:pPr>
        <w:pStyle w:val="TOC1"/>
        <w:tabs>
          <w:tab w:val="right" w:leader="dot" w:pos="8306"/>
        </w:tabs>
      </w:pPr>
      <w:hyperlink w:anchor="_Toc432" w:history="1">
        <w:r>
          <w:rPr>
            <w:rFonts w:ascii="仿宋" w:eastAsia="仿宋" w:hAnsi="仿宋" w:cs="仿宋" w:hint="eastAsia"/>
            <w:lang w:eastAsia="zh-CN"/>
          </w:rPr>
          <w:t>五、环境和生态影响分析</w:t>
        </w:r>
        <w:r>
          <w:tab/>
        </w:r>
        <w:r>
          <w:fldChar w:fldCharType="begin"/>
        </w:r>
        <w:r>
          <w:instrText xml:space="preserve"> PAGEREF _Toc432 \h </w:instrText>
        </w:r>
        <w:r>
          <w:fldChar w:fldCharType="separate"/>
        </w:r>
        <w:r>
          <w:t>39</w:t>
        </w:r>
        <w:r>
          <w:fldChar w:fldCharType="end"/>
        </w:r>
      </w:hyperlink>
    </w:p>
    <w:p>
      <w:pPr>
        <w:pStyle w:val="TOC2"/>
        <w:tabs>
          <w:tab w:val="right" w:leader="dot" w:pos="8306"/>
        </w:tabs>
      </w:pPr>
      <w:hyperlink w:anchor="_Toc30628" w:history="1">
        <w:r>
          <w:rPr>
            <w:rFonts w:ascii="仿宋" w:eastAsia="仿宋" w:hAnsi="仿宋" w:cs="仿宋" w:hint="eastAsia"/>
            <w:lang w:eastAsia="zh-CN"/>
          </w:rPr>
          <w:t>(一)、环境和生态现状</w:t>
        </w:r>
        <w:r>
          <w:tab/>
        </w:r>
        <w:r>
          <w:fldChar w:fldCharType="begin"/>
        </w:r>
        <w:r>
          <w:instrText xml:space="preserve"> PAGEREF _Toc30628 \h </w:instrText>
        </w:r>
        <w:r>
          <w:fldChar w:fldCharType="separate"/>
        </w:r>
        <w:r>
          <w:t>39</w:t>
        </w:r>
        <w:r>
          <w:fldChar w:fldCharType="end"/>
        </w:r>
      </w:hyperlink>
    </w:p>
    <w:p>
      <w:pPr>
        <w:pStyle w:val="TOC2"/>
        <w:tabs>
          <w:tab w:val="right" w:leader="dot" w:pos="8306"/>
        </w:tabs>
      </w:pPr>
      <w:hyperlink w:anchor="_Toc20585" w:history="1">
        <w:r>
          <w:rPr>
            <w:rFonts w:ascii="仿宋" w:eastAsia="仿宋" w:hAnsi="仿宋" w:cs="仿宋" w:hint="eastAsia"/>
            <w:lang w:eastAsia="zh-CN"/>
          </w:rPr>
          <w:t>(二)、生态环境影响分析</w:t>
        </w:r>
        <w:r>
          <w:tab/>
        </w:r>
        <w:r>
          <w:fldChar w:fldCharType="begin"/>
        </w:r>
        <w:r>
          <w:instrText xml:space="preserve"> PAGEREF _Toc20585 \h </w:instrText>
        </w:r>
        <w:r>
          <w:fldChar w:fldCharType="separate"/>
        </w:r>
        <w:r>
          <w:t>40</w:t>
        </w:r>
        <w:r>
          <w:fldChar w:fldCharType="end"/>
        </w:r>
      </w:hyperlink>
    </w:p>
    <w:p>
      <w:pPr>
        <w:pStyle w:val="TOC2"/>
        <w:tabs>
          <w:tab w:val="right" w:leader="dot" w:pos="8306"/>
        </w:tabs>
      </w:pPr>
      <w:hyperlink w:anchor="_Toc1702" w:history="1">
        <w:r>
          <w:rPr>
            <w:rFonts w:ascii="仿宋" w:eastAsia="仿宋" w:hAnsi="仿宋" w:cs="仿宋" w:hint="eastAsia"/>
            <w:lang w:eastAsia="zh-CN"/>
          </w:rPr>
          <w:t>(三)、生态环境保护措施</w:t>
        </w:r>
        <w:r>
          <w:tab/>
        </w:r>
        <w:r>
          <w:fldChar w:fldCharType="begin"/>
        </w:r>
        <w:r>
          <w:instrText xml:space="preserve"> PAGEREF _Toc1702 \h </w:instrText>
        </w:r>
        <w:r>
          <w:fldChar w:fldCharType="separate"/>
        </w:r>
        <w:r>
          <w:t>42</w:t>
        </w:r>
        <w:r>
          <w:fldChar w:fldCharType="end"/>
        </w:r>
      </w:hyperlink>
    </w:p>
    <w:p>
      <w:pPr>
        <w:pStyle w:val="TOC2"/>
        <w:tabs>
          <w:tab w:val="right" w:leader="dot" w:pos="8306"/>
        </w:tabs>
      </w:pPr>
      <w:hyperlink w:anchor="_Toc4348" w:history="1">
        <w:r>
          <w:rPr>
            <w:rFonts w:ascii="仿宋" w:eastAsia="仿宋" w:hAnsi="仿宋" w:cs="仿宋" w:hint="eastAsia"/>
            <w:lang w:eastAsia="zh-CN"/>
          </w:rPr>
          <w:t>(四)、地质灾害影响分析</w:t>
        </w:r>
        <w:r>
          <w:tab/>
        </w:r>
        <w:r>
          <w:fldChar w:fldCharType="begin"/>
        </w:r>
        <w:r>
          <w:instrText xml:space="preserve"> PAGEREF _Toc4348 \h </w:instrText>
        </w:r>
        <w:r>
          <w:fldChar w:fldCharType="separate"/>
        </w:r>
        <w:r>
          <w:t>43</w:t>
        </w:r>
        <w:r>
          <w:fldChar w:fldCharType="end"/>
        </w:r>
      </w:hyperlink>
    </w:p>
    <w:p>
      <w:pPr>
        <w:pStyle w:val="TOC2"/>
        <w:tabs>
          <w:tab w:val="right" w:leader="dot" w:pos="8306"/>
        </w:tabs>
      </w:pPr>
      <w:hyperlink w:anchor="_Toc24263" w:history="1">
        <w:r>
          <w:rPr>
            <w:rFonts w:ascii="仿宋" w:eastAsia="仿宋" w:hAnsi="仿宋" w:cs="仿宋" w:hint="eastAsia"/>
            <w:lang w:eastAsia="zh-CN"/>
          </w:rPr>
          <w:t>(五)、特殊环境影响</w:t>
        </w:r>
        <w:r>
          <w:tab/>
        </w:r>
        <w:r>
          <w:fldChar w:fldCharType="begin"/>
        </w:r>
        <w:r>
          <w:instrText xml:space="preserve"> PAGEREF _Toc24263 \h </w:instrText>
        </w:r>
        <w:r>
          <w:fldChar w:fldCharType="separate"/>
        </w:r>
        <w:r>
          <w:t>45</w:t>
        </w:r>
        <w:r>
          <w:fldChar w:fldCharType="end"/>
        </w:r>
      </w:hyperlink>
    </w:p>
    <w:p>
      <w:pPr>
        <w:pStyle w:val="TOC1"/>
        <w:tabs>
          <w:tab w:val="right" w:leader="dot" w:pos="8306"/>
        </w:tabs>
      </w:pPr>
      <w:hyperlink w:anchor="_Toc4915" w:history="1">
        <w:r>
          <w:rPr>
            <w:rFonts w:ascii="仿宋" w:eastAsia="仿宋" w:hAnsi="仿宋" w:cs="仿宋" w:hint="eastAsia"/>
            <w:lang w:eastAsia="zh-CN"/>
          </w:rPr>
          <w:t>六、资源开发及综合利用分析</w:t>
        </w:r>
        <w:r>
          <w:tab/>
        </w:r>
        <w:r>
          <w:fldChar w:fldCharType="begin"/>
        </w:r>
        <w:r>
          <w:instrText xml:space="preserve"> PAGEREF _Toc4915 \h </w:instrText>
        </w:r>
        <w:r>
          <w:fldChar w:fldCharType="separate"/>
        </w:r>
        <w:r>
          <w:t>46</w:t>
        </w:r>
        <w:r>
          <w:fldChar w:fldCharType="end"/>
        </w:r>
      </w:hyperlink>
    </w:p>
    <w:p>
      <w:pPr>
        <w:pStyle w:val="TOC2"/>
        <w:tabs>
          <w:tab w:val="right" w:leader="dot" w:pos="8306"/>
        </w:tabs>
      </w:pPr>
      <w:hyperlink w:anchor="_Toc12278" w:history="1">
        <w:r>
          <w:rPr>
            <w:rFonts w:ascii="仿宋" w:eastAsia="仿宋" w:hAnsi="仿宋" w:cs="仿宋" w:hint="eastAsia"/>
            <w:lang w:eastAsia="zh-CN"/>
          </w:rPr>
          <w:t>(一)、资源开发方案</w:t>
        </w:r>
        <w:r>
          <w:tab/>
        </w:r>
        <w:r>
          <w:fldChar w:fldCharType="begin"/>
        </w:r>
        <w:r>
          <w:instrText xml:space="preserve"> PAGEREF _Toc12278 \h </w:instrText>
        </w:r>
        <w:r>
          <w:fldChar w:fldCharType="separate"/>
        </w:r>
        <w:r>
          <w:t>46</w:t>
        </w:r>
        <w:r>
          <w:fldChar w:fldCharType="end"/>
        </w:r>
      </w:hyperlink>
    </w:p>
    <w:p>
      <w:pPr>
        <w:pStyle w:val="TOC2"/>
        <w:tabs>
          <w:tab w:val="right" w:leader="dot" w:pos="8306"/>
        </w:tabs>
      </w:pPr>
      <w:hyperlink w:anchor="_Toc12620" w:history="1">
        <w:r>
          <w:rPr>
            <w:rFonts w:ascii="仿宋" w:eastAsia="仿宋" w:hAnsi="仿宋" w:cs="仿宋" w:hint="eastAsia"/>
            <w:lang w:eastAsia="zh-CN"/>
          </w:rPr>
          <w:t>(二)、资源利用方案</w:t>
        </w:r>
        <w:r>
          <w:tab/>
        </w:r>
        <w:r>
          <w:fldChar w:fldCharType="begin"/>
        </w:r>
        <w:r>
          <w:instrText xml:space="preserve"> PAGEREF _Toc12620 \h </w:instrText>
        </w:r>
        <w:r>
          <w:fldChar w:fldCharType="separate"/>
        </w:r>
        <w:r>
          <w:t>47</w:t>
        </w:r>
        <w:r>
          <w:fldChar w:fldCharType="end"/>
        </w:r>
      </w:hyperlink>
    </w:p>
    <w:p>
      <w:pPr>
        <w:pStyle w:val="TOC2"/>
        <w:tabs>
          <w:tab w:val="right" w:leader="dot" w:pos="8306"/>
        </w:tabs>
      </w:pPr>
      <w:hyperlink w:anchor="_Toc21853" w:history="1">
        <w:r>
          <w:rPr>
            <w:rFonts w:ascii="仿宋" w:eastAsia="仿宋" w:hAnsi="仿宋" w:cs="仿宋" w:hint="eastAsia"/>
            <w:lang w:eastAsia="zh-CN"/>
          </w:rPr>
          <w:t>(三)、资源节约措施</w:t>
        </w:r>
        <w:r>
          <w:tab/>
        </w:r>
        <w:r>
          <w:fldChar w:fldCharType="begin"/>
        </w:r>
        <w:r>
          <w:instrText xml:space="preserve"> PAGEREF _Toc21853 \h </w:instrText>
        </w:r>
        <w:r>
          <w:fldChar w:fldCharType="separate"/>
        </w:r>
        <w:r>
          <w:t>48</w:t>
        </w:r>
        <w:r>
          <w:fldChar w:fldCharType="end"/>
        </w:r>
      </w:hyperlink>
    </w:p>
    <w:p>
      <w:pPr>
        <w:pStyle w:val="TOC1"/>
        <w:tabs>
          <w:tab w:val="right" w:leader="dot" w:pos="8306"/>
        </w:tabs>
      </w:pPr>
      <w:hyperlink w:anchor="_Toc9248" w:history="1">
        <w:r>
          <w:rPr>
            <w:rFonts w:ascii="仿宋" w:eastAsia="仿宋" w:hAnsi="仿宋" w:cs="仿宋" w:hint="eastAsia"/>
            <w:lang w:eastAsia="zh-CN"/>
          </w:rPr>
          <w:t>七、项目实施与管理方案</w:t>
        </w:r>
        <w:r>
          <w:tab/>
        </w:r>
        <w:r>
          <w:fldChar w:fldCharType="begin"/>
        </w:r>
        <w:r>
          <w:instrText xml:space="preserve"> PAGEREF _Toc9248 \h </w:instrText>
        </w:r>
        <w:r>
          <w:fldChar w:fldCharType="separate"/>
        </w:r>
        <w:r>
          <w:t>49</w:t>
        </w:r>
        <w:r>
          <w:fldChar w:fldCharType="end"/>
        </w:r>
      </w:hyperlink>
    </w:p>
    <w:p>
      <w:pPr>
        <w:pStyle w:val="TOC2"/>
        <w:tabs>
          <w:tab w:val="right" w:leader="dot" w:pos="8306"/>
        </w:tabs>
      </w:pPr>
      <w:hyperlink w:anchor="_Toc11618" w:history="1">
        <w:r>
          <w:rPr>
            <w:rFonts w:ascii="仿宋" w:eastAsia="仿宋" w:hAnsi="仿宋" w:cs="仿宋" w:hint="eastAsia"/>
            <w:lang w:eastAsia="zh-CN"/>
          </w:rPr>
          <w:t>(一)、项目实施计划</w:t>
        </w:r>
        <w:r>
          <w:tab/>
        </w:r>
        <w:r>
          <w:fldChar w:fldCharType="begin"/>
        </w:r>
        <w:r>
          <w:instrText xml:space="preserve"> PAGEREF _Toc11618 \h </w:instrText>
        </w:r>
        <w:r>
          <w:fldChar w:fldCharType="separate"/>
        </w:r>
        <w:r>
          <w:t>49</w:t>
        </w:r>
        <w:r>
          <w:fldChar w:fldCharType="end"/>
        </w:r>
      </w:hyperlink>
    </w:p>
    <w:p>
      <w:pPr>
        <w:pStyle w:val="TOC2"/>
        <w:tabs>
          <w:tab w:val="right" w:leader="dot" w:pos="8306"/>
        </w:tabs>
      </w:pPr>
      <w:hyperlink w:anchor="_Toc32170" w:history="1">
        <w:r>
          <w:rPr>
            <w:rFonts w:ascii="仿宋" w:eastAsia="仿宋" w:hAnsi="仿宋" w:cs="仿宋" w:hint="eastAsia"/>
            <w:lang w:eastAsia="zh-CN"/>
          </w:rPr>
          <w:t>(二)、项目组织机构与职责</w:t>
        </w:r>
        <w:r>
          <w:tab/>
        </w:r>
        <w:r>
          <w:fldChar w:fldCharType="begin"/>
        </w:r>
        <w:r>
          <w:instrText xml:space="preserve"> PAGEREF _Toc32170 \h </w:instrText>
        </w:r>
        <w:r>
          <w:fldChar w:fldCharType="separate"/>
        </w:r>
        <w:r>
          <w:t>51</w:t>
        </w:r>
        <w:r>
          <w:fldChar w:fldCharType="end"/>
        </w:r>
      </w:hyperlink>
    </w:p>
    <w:p>
      <w:pPr>
        <w:pStyle w:val="TOC2"/>
        <w:tabs>
          <w:tab w:val="right" w:leader="dot" w:pos="8306"/>
        </w:tabs>
      </w:pPr>
      <w:hyperlink w:anchor="_Toc8856" w:history="1">
        <w:r>
          <w:rPr>
            <w:rFonts w:ascii="仿宋" w:eastAsia="仿宋" w:hAnsi="仿宋" w:cs="仿宋" w:hint="eastAsia"/>
            <w:lang w:eastAsia="zh-CN"/>
          </w:rPr>
          <w:t>(三)、项目管理与监控体系</w:t>
        </w:r>
        <w:r>
          <w:tab/>
        </w:r>
        <w:r>
          <w:fldChar w:fldCharType="begin"/>
        </w:r>
        <w:r>
          <w:instrText xml:space="preserve"> PAGEREF _Toc8856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6" w:history="1">
        <w:r>
          <w:rPr>
            <w:rFonts w:ascii="仿宋" w:eastAsia="仿宋" w:hAnsi="仿宋" w:cs="仿宋" w:hint="eastAsia"/>
            <w:lang w:eastAsia="zh-CN"/>
          </w:rPr>
          <w:t>八、土地利用与规划方案</w:t>
        </w:r>
        <w:r>
          <w:tab/>
        </w:r>
        <w:r>
          <w:fldChar w:fldCharType="begin"/>
        </w:r>
        <w:r>
          <w:instrText xml:space="preserve"> PAGEREF _Toc9386 \h </w:instrText>
        </w:r>
        <w:r>
          <w:fldChar w:fldCharType="separate"/>
        </w:r>
        <w:r>
          <w:t>55</w:t>
        </w:r>
        <w:r>
          <w:fldChar w:fldCharType="end"/>
        </w:r>
      </w:hyperlink>
    </w:p>
    <w:p>
      <w:pPr>
        <w:pStyle w:val="TOC2"/>
        <w:tabs>
          <w:tab w:val="right" w:leader="dot" w:pos="8306"/>
        </w:tabs>
      </w:pPr>
      <w:hyperlink w:anchor="_Toc30034" w:history="1">
        <w:r>
          <w:rPr>
            <w:rFonts w:ascii="仿宋" w:eastAsia="仿宋" w:hAnsi="仿宋" w:cs="仿宋" w:hint="eastAsia"/>
            <w:lang w:eastAsia="zh-CN"/>
          </w:rPr>
          <w:t>(一)、项目用地情况分析</w:t>
        </w:r>
        <w:r>
          <w:tab/>
        </w:r>
        <w:r>
          <w:fldChar w:fldCharType="begin"/>
        </w:r>
        <w:r>
          <w:instrText xml:space="preserve"> PAGEREF _Toc30034 \h </w:instrText>
        </w:r>
        <w:r>
          <w:fldChar w:fldCharType="separate"/>
        </w:r>
        <w:r>
          <w:t>55</w:t>
        </w:r>
        <w:r>
          <w:fldChar w:fldCharType="end"/>
        </w:r>
      </w:hyperlink>
    </w:p>
    <w:p>
      <w:pPr>
        <w:pStyle w:val="TOC2"/>
        <w:tabs>
          <w:tab w:val="right" w:leader="dot" w:pos="8306"/>
        </w:tabs>
      </w:pPr>
      <w:hyperlink w:anchor="_Toc17011" w:history="1">
        <w:r>
          <w:rPr>
            <w:rFonts w:ascii="仿宋" w:eastAsia="仿宋" w:hAnsi="仿宋" w:cs="仿宋" w:hint="eastAsia"/>
            <w:lang w:eastAsia="zh-CN"/>
          </w:rPr>
          <w:t>(二)、土地利用规划方案</w:t>
        </w:r>
        <w:r>
          <w:tab/>
        </w:r>
        <w:r>
          <w:fldChar w:fldCharType="begin"/>
        </w:r>
        <w:r>
          <w:instrText xml:space="preserve"> PAGEREF _Toc17011 \h </w:instrText>
        </w:r>
        <w:r>
          <w:fldChar w:fldCharType="separate"/>
        </w:r>
        <w:r>
          <w:t>56</w:t>
        </w:r>
        <w:r>
          <w:fldChar w:fldCharType="end"/>
        </w:r>
      </w:hyperlink>
    </w:p>
    <w:p>
      <w:pPr>
        <w:pStyle w:val="TOC1"/>
        <w:tabs>
          <w:tab w:val="right" w:leader="dot" w:pos="8306"/>
        </w:tabs>
      </w:pPr>
      <w:hyperlink w:anchor="_Toc4789" w:history="1">
        <w:r>
          <w:rPr>
            <w:rFonts w:ascii="仿宋" w:eastAsia="仿宋" w:hAnsi="仿宋" w:cs="仿宋" w:hint="eastAsia"/>
            <w:lang w:eastAsia="zh-CN"/>
          </w:rPr>
          <w:t>九、经济效益与社会效益优化</w:t>
        </w:r>
        <w:r>
          <w:tab/>
        </w:r>
        <w:r>
          <w:fldChar w:fldCharType="begin"/>
        </w:r>
        <w:r>
          <w:instrText xml:space="preserve"> PAGEREF _Toc4789 \h </w:instrText>
        </w:r>
        <w:r>
          <w:fldChar w:fldCharType="separate"/>
        </w:r>
        <w:r>
          <w:t>57</w:t>
        </w:r>
        <w:r>
          <w:fldChar w:fldCharType="end"/>
        </w:r>
      </w:hyperlink>
    </w:p>
    <w:p>
      <w:pPr>
        <w:pStyle w:val="TOC2"/>
        <w:tabs>
          <w:tab w:val="right" w:leader="dot" w:pos="8306"/>
        </w:tabs>
      </w:pPr>
      <w:hyperlink w:anchor="_Toc23597" w:history="1">
        <w:r>
          <w:rPr>
            <w:rFonts w:ascii="仿宋" w:eastAsia="仿宋" w:hAnsi="仿宋" w:cs="仿宋" w:hint="eastAsia"/>
            <w:lang w:eastAsia="zh-CN"/>
          </w:rPr>
          <w:t>(一)、经济效益提升策略</w:t>
        </w:r>
        <w:r>
          <w:tab/>
        </w:r>
        <w:r>
          <w:fldChar w:fldCharType="begin"/>
        </w:r>
        <w:r>
          <w:instrText xml:space="preserve"> PAGEREF _Toc23597 \h </w:instrText>
        </w:r>
        <w:r>
          <w:fldChar w:fldCharType="separate"/>
        </w:r>
        <w:r>
          <w:t>57</w:t>
        </w:r>
        <w:r>
          <w:fldChar w:fldCharType="end"/>
        </w:r>
      </w:hyperlink>
    </w:p>
    <w:p>
      <w:pPr>
        <w:pStyle w:val="TOC2"/>
        <w:tabs>
          <w:tab w:val="right" w:leader="dot" w:pos="8306"/>
        </w:tabs>
      </w:pPr>
      <w:hyperlink w:anchor="_Toc28031" w:history="1">
        <w:r>
          <w:rPr>
            <w:rFonts w:ascii="仿宋" w:eastAsia="仿宋" w:hAnsi="仿宋" w:cs="仿宋" w:hint="eastAsia"/>
            <w:lang w:eastAsia="zh-CN"/>
          </w:rPr>
          <w:t>(二)、社会效益增强方案</w:t>
        </w:r>
        <w:r>
          <w:tab/>
        </w:r>
        <w:r>
          <w:fldChar w:fldCharType="begin"/>
        </w:r>
        <w:r>
          <w:instrText xml:space="preserve"> PAGEREF _Toc28031 \h </w:instrText>
        </w:r>
        <w:r>
          <w:fldChar w:fldCharType="separate"/>
        </w:r>
        <w:r>
          <w:t>58</w:t>
        </w:r>
        <w:r>
          <w:fldChar w:fldCharType="end"/>
        </w:r>
      </w:hyperlink>
    </w:p>
    <w:p>
      <w:pPr>
        <w:pStyle w:val="TOC1"/>
        <w:tabs>
          <w:tab w:val="right" w:leader="dot" w:pos="8306"/>
        </w:tabs>
      </w:pPr>
      <w:hyperlink w:anchor="_Toc23305" w:history="1">
        <w:r>
          <w:rPr>
            <w:rFonts w:ascii="仿宋" w:eastAsia="仿宋" w:hAnsi="仿宋" w:cs="仿宋" w:hint="eastAsia"/>
            <w:lang w:eastAsia="zh-CN"/>
          </w:rPr>
          <w:t>十、安全与应急管理</w:t>
        </w:r>
        <w:r>
          <w:tab/>
        </w:r>
        <w:r>
          <w:fldChar w:fldCharType="begin"/>
        </w:r>
        <w:r>
          <w:instrText xml:space="preserve"> PAGEREF _Toc23305 \h </w:instrText>
        </w:r>
        <w:r>
          <w:fldChar w:fldCharType="separate"/>
        </w:r>
        <w:r>
          <w:t>59</w:t>
        </w:r>
        <w:r>
          <w:fldChar w:fldCharType="end"/>
        </w:r>
      </w:hyperlink>
    </w:p>
    <w:p>
      <w:pPr>
        <w:pStyle w:val="TOC2"/>
        <w:tabs>
          <w:tab w:val="right" w:leader="dot" w:pos="8306"/>
        </w:tabs>
      </w:pPr>
      <w:hyperlink w:anchor="_Toc11739" w:history="1">
        <w:r>
          <w:rPr>
            <w:rFonts w:ascii="仿宋" w:eastAsia="仿宋" w:hAnsi="仿宋" w:cs="仿宋" w:hint="eastAsia"/>
            <w:lang w:eastAsia="zh-CN"/>
          </w:rPr>
          <w:t>(一)、安全生产管理</w:t>
        </w:r>
        <w:r>
          <w:tab/>
        </w:r>
        <w:r>
          <w:fldChar w:fldCharType="begin"/>
        </w:r>
        <w:r>
          <w:instrText xml:space="preserve"> PAGEREF _Toc11739 \h </w:instrText>
        </w:r>
        <w:r>
          <w:fldChar w:fldCharType="separate"/>
        </w:r>
        <w:r>
          <w:t>59</w:t>
        </w:r>
        <w:r>
          <w:fldChar w:fldCharType="end"/>
        </w:r>
      </w:hyperlink>
    </w:p>
    <w:p>
      <w:pPr>
        <w:pStyle w:val="TOC2"/>
        <w:tabs>
          <w:tab w:val="right" w:leader="dot" w:pos="8306"/>
        </w:tabs>
      </w:pPr>
      <w:hyperlink w:anchor="_Toc9022" w:history="1">
        <w:r>
          <w:rPr>
            <w:rFonts w:ascii="仿宋" w:eastAsia="仿宋" w:hAnsi="仿宋" w:cs="仿宋" w:hint="eastAsia"/>
            <w:lang w:eastAsia="zh-CN"/>
          </w:rPr>
          <w:t>(二)、应急预案与响应</w:t>
        </w:r>
        <w:r>
          <w:tab/>
        </w:r>
        <w:r>
          <w:fldChar w:fldCharType="begin"/>
        </w:r>
        <w:r>
          <w:instrText xml:space="preserve"> PAGEREF _Toc9022 \h </w:instrText>
        </w:r>
        <w:r>
          <w:fldChar w:fldCharType="separate"/>
        </w:r>
        <w:r>
          <w:t>60</w:t>
        </w:r>
        <w:r>
          <w:fldChar w:fldCharType="end"/>
        </w:r>
      </w:hyperlink>
    </w:p>
    <w:p>
      <w:pPr>
        <w:pStyle w:val="TOC1"/>
        <w:tabs>
          <w:tab w:val="right" w:leader="dot" w:pos="8306"/>
        </w:tabs>
      </w:pPr>
      <w:hyperlink w:anchor="_Toc30970" w:history="1">
        <w:r>
          <w:rPr>
            <w:rFonts w:ascii="仿宋" w:eastAsia="仿宋" w:hAnsi="仿宋" w:cs="仿宋" w:hint="eastAsia"/>
            <w:lang w:eastAsia="zh-CN"/>
          </w:rPr>
          <w:t>十一、项目进度计划</w:t>
        </w:r>
        <w:r>
          <w:tab/>
        </w:r>
        <w:r>
          <w:fldChar w:fldCharType="begin"/>
        </w:r>
        <w:r>
          <w:instrText xml:space="preserve"> PAGEREF _Toc30970 \h </w:instrText>
        </w:r>
        <w:r>
          <w:fldChar w:fldCharType="separate"/>
        </w:r>
        <w:r>
          <w:t>62</w:t>
        </w:r>
        <w:r>
          <w:fldChar w:fldCharType="end"/>
        </w:r>
      </w:hyperlink>
    </w:p>
    <w:p>
      <w:pPr>
        <w:pStyle w:val="TOC2"/>
        <w:tabs>
          <w:tab w:val="right" w:leader="dot" w:pos="8306"/>
        </w:tabs>
      </w:pPr>
      <w:hyperlink w:anchor="_Toc6089" w:history="1">
        <w:r>
          <w:rPr>
            <w:rFonts w:ascii="仿宋" w:eastAsia="仿宋" w:hAnsi="仿宋" w:cs="仿宋" w:hint="eastAsia"/>
            <w:lang w:eastAsia="zh-CN"/>
          </w:rPr>
          <w:t>(一)、建设周期</w:t>
        </w:r>
        <w:r>
          <w:tab/>
        </w:r>
        <w:r>
          <w:fldChar w:fldCharType="begin"/>
        </w:r>
        <w:r>
          <w:instrText xml:space="preserve"> PAGEREF _Toc6089 \h </w:instrText>
        </w:r>
        <w:r>
          <w:fldChar w:fldCharType="separate"/>
        </w:r>
        <w:r>
          <w:t>62</w:t>
        </w:r>
        <w:r>
          <w:fldChar w:fldCharType="end"/>
        </w:r>
      </w:hyperlink>
    </w:p>
    <w:p>
      <w:pPr>
        <w:pStyle w:val="TOC2"/>
        <w:tabs>
          <w:tab w:val="right" w:leader="dot" w:pos="8306"/>
        </w:tabs>
      </w:pPr>
      <w:hyperlink w:anchor="_Toc22087" w:history="1">
        <w:r>
          <w:rPr>
            <w:rFonts w:ascii="仿宋" w:eastAsia="仿宋" w:hAnsi="仿宋" w:cs="仿宋" w:hint="eastAsia"/>
            <w:lang w:eastAsia="zh-CN"/>
          </w:rPr>
          <w:t>(二)、建设进度</w:t>
        </w:r>
        <w:r>
          <w:tab/>
        </w:r>
        <w:r>
          <w:fldChar w:fldCharType="begin"/>
        </w:r>
        <w:r>
          <w:instrText xml:space="preserve"> PAGEREF _Toc22087 \h </w:instrText>
        </w:r>
        <w:r>
          <w:fldChar w:fldCharType="separate"/>
        </w:r>
        <w:r>
          <w:t>62</w:t>
        </w:r>
        <w:r>
          <w:fldChar w:fldCharType="end"/>
        </w:r>
      </w:hyperlink>
    </w:p>
    <w:p>
      <w:pPr>
        <w:pStyle w:val="TOC2"/>
        <w:tabs>
          <w:tab w:val="right" w:leader="dot" w:pos="8306"/>
        </w:tabs>
      </w:pPr>
      <w:hyperlink w:anchor="_Toc6463" w:history="1">
        <w:r>
          <w:rPr>
            <w:rFonts w:ascii="仿宋" w:eastAsia="仿宋" w:hAnsi="仿宋" w:cs="仿宋" w:hint="eastAsia"/>
            <w:lang w:eastAsia="zh-CN"/>
          </w:rPr>
          <w:t>(三)、进度安排注意事项</w:t>
        </w:r>
        <w:r>
          <w:tab/>
        </w:r>
        <w:r>
          <w:fldChar w:fldCharType="begin"/>
        </w:r>
        <w:r>
          <w:instrText xml:space="preserve"> PAGEREF _Toc6463 \h </w:instrText>
        </w:r>
        <w:r>
          <w:fldChar w:fldCharType="separate"/>
        </w:r>
        <w:r>
          <w:t>64</w:t>
        </w:r>
        <w:r>
          <w:fldChar w:fldCharType="end"/>
        </w:r>
      </w:hyperlink>
    </w:p>
    <w:p>
      <w:pPr>
        <w:pStyle w:val="TOC2"/>
        <w:tabs>
          <w:tab w:val="right" w:leader="dot" w:pos="8306"/>
        </w:tabs>
      </w:pPr>
      <w:hyperlink w:anchor="_Toc10097" w:history="1">
        <w:r>
          <w:rPr>
            <w:rFonts w:ascii="仿宋" w:eastAsia="仿宋" w:hAnsi="仿宋" w:cs="仿宋" w:hint="eastAsia"/>
            <w:lang w:eastAsia="zh-CN"/>
          </w:rPr>
          <w:t>(四)、人力资源配置</w:t>
        </w:r>
        <w:r>
          <w:tab/>
        </w:r>
        <w:r>
          <w:fldChar w:fldCharType="begin"/>
        </w:r>
        <w:r>
          <w:instrText xml:space="preserve"> PAGEREF _Toc10097 \h </w:instrText>
        </w:r>
        <w:r>
          <w:fldChar w:fldCharType="separate"/>
        </w:r>
        <w:r>
          <w:t>65</w:t>
        </w:r>
        <w:r>
          <w:fldChar w:fldCharType="end"/>
        </w:r>
      </w:hyperlink>
    </w:p>
    <w:p>
      <w:pPr>
        <w:pStyle w:val="TOC2"/>
        <w:tabs>
          <w:tab w:val="right" w:leader="dot" w:pos="8306"/>
        </w:tabs>
      </w:pPr>
      <w:hyperlink w:anchor="_Toc16445" w:history="1">
        <w:r>
          <w:rPr>
            <w:rFonts w:ascii="仿宋" w:eastAsia="仿宋" w:hAnsi="仿宋" w:cs="仿宋" w:hint="eastAsia"/>
            <w:lang w:eastAsia="zh-CN"/>
          </w:rPr>
          <w:t>(五)、员工培训</w:t>
        </w:r>
        <w:r>
          <w:tab/>
        </w:r>
        <w:r>
          <w:fldChar w:fldCharType="begin"/>
        </w:r>
        <w:r>
          <w:instrText xml:space="preserve"> PAGEREF _Toc16445 \h </w:instrText>
        </w:r>
        <w:r>
          <w:fldChar w:fldCharType="separate"/>
        </w:r>
        <w:r>
          <w:t>67</w:t>
        </w:r>
        <w:r>
          <w:fldChar w:fldCharType="end"/>
        </w:r>
      </w:hyperlink>
    </w:p>
    <w:p>
      <w:pPr>
        <w:pStyle w:val="TOC2"/>
        <w:tabs>
          <w:tab w:val="right" w:leader="dot" w:pos="8306"/>
        </w:tabs>
      </w:pPr>
      <w:hyperlink w:anchor="_Toc4518" w:history="1">
        <w:r>
          <w:rPr>
            <w:rFonts w:ascii="仿宋" w:eastAsia="仿宋" w:hAnsi="仿宋" w:cs="仿宋" w:hint="eastAsia"/>
            <w:lang w:eastAsia="zh-CN"/>
          </w:rPr>
          <w:t>(六)、项目实施保障</w:t>
        </w:r>
        <w:r>
          <w:tab/>
        </w:r>
        <w:r>
          <w:fldChar w:fldCharType="begin"/>
        </w:r>
        <w:r>
          <w:instrText xml:space="preserve"> PAGEREF _Toc4518 \h </w:instrText>
        </w:r>
        <w:r>
          <w:fldChar w:fldCharType="separate"/>
        </w:r>
        <w:r>
          <w:t>68</w:t>
        </w:r>
        <w:r>
          <w:fldChar w:fldCharType="end"/>
        </w:r>
      </w:hyperlink>
    </w:p>
    <w:p>
      <w:pPr>
        <w:pStyle w:val="TOC2"/>
        <w:tabs>
          <w:tab w:val="right" w:leader="dot" w:pos="8306"/>
        </w:tabs>
      </w:pPr>
      <w:hyperlink w:anchor="_Toc22576" w:history="1">
        <w:r>
          <w:rPr>
            <w:rFonts w:ascii="仿宋" w:eastAsia="仿宋" w:hAnsi="仿宋" w:cs="仿宋" w:hint="eastAsia"/>
            <w:lang w:eastAsia="zh-CN"/>
          </w:rPr>
          <w:t>(七)、安全规范管理</w:t>
        </w:r>
        <w:r>
          <w:tab/>
        </w:r>
        <w:r>
          <w:fldChar w:fldCharType="begin"/>
        </w:r>
        <w:r>
          <w:instrText xml:space="preserve"> PAGEREF _Toc22576 \h </w:instrText>
        </w:r>
        <w:r>
          <w:fldChar w:fldCharType="separate"/>
        </w:r>
        <w:r>
          <w:t>69</w:t>
        </w:r>
        <w:r>
          <w:fldChar w:fldCharType="end"/>
        </w:r>
      </w:hyperlink>
    </w:p>
    <w:p>
      <w:pPr>
        <w:pStyle w:val="TOC1"/>
        <w:tabs>
          <w:tab w:val="right" w:leader="dot" w:pos="8306"/>
        </w:tabs>
      </w:pPr>
      <w:hyperlink w:anchor="_Toc27054" w:history="1">
        <w:r>
          <w:rPr>
            <w:rFonts w:ascii="仿宋" w:eastAsia="仿宋" w:hAnsi="仿宋" w:cs="仿宋" w:hint="eastAsia"/>
            <w:lang w:eastAsia="zh-CN"/>
          </w:rPr>
          <w:t>十二、项目质量与标准</w:t>
        </w:r>
        <w:r>
          <w:tab/>
        </w:r>
        <w:r>
          <w:fldChar w:fldCharType="begin"/>
        </w:r>
        <w:r>
          <w:instrText xml:space="preserve"> PAGEREF _Toc27054 \h </w:instrText>
        </w:r>
        <w:r>
          <w:fldChar w:fldCharType="separate"/>
        </w:r>
        <w:r>
          <w:t>70</w:t>
        </w:r>
        <w:r>
          <w:fldChar w:fldCharType="end"/>
        </w:r>
      </w:hyperlink>
    </w:p>
    <w:p>
      <w:pPr>
        <w:pStyle w:val="TOC2"/>
        <w:tabs>
          <w:tab w:val="right" w:leader="dot" w:pos="8306"/>
        </w:tabs>
      </w:pPr>
      <w:hyperlink w:anchor="_Toc1426" w:history="1">
        <w:r>
          <w:rPr>
            <w:rFonts w:ascii="仿宋" w:eastAsia="仿宋" w:hAnsi="仿宋" w:cs="仿宋" w:hint="eastAsia"/>
            <w:lang w:eastAsia="zh-CN"/>
          </w:rPr>
          <w:t>(一)、质量保障体系</w:t>
        </w:r>
        <w:r>
          <w:tab/>
        </w:r>
        <w:r>
          <w:fldChar w:fldCharType="begin"/>
        </w:r>
        <w:r>
          <w:instrText xml:space="preserve"> PAGEREF _Toc1426 \h </w:instrText>
        </w:r>
        <w:r>
          <w:fldChar w:fldCharType="separate"/>
        </w:r>
        <w:r>
          <w:t>70</w:t>
        </w:r>
        <w:r>
          <w:fldChar w:fldCharType="end"/>
        </w:r>
      </w:hyperlink>
    </w:p>
    <w:p>
      <w:pPr>
        <w:pStyle w:val="TOC2"/>
        <w:tabs>
          <w:tab w:val="right" w:leader="dot" w:pos="8306"/>
        </w:tabs>
      </w:pPr>
      <w:hyperlink w:anchor="_Toc450" w:history="1">
        <w:r>
          <w:rPr>
            <w:rFonts w:ascii="仿宋" w:eastAsia="仿宋" w:hAnsi="仿宋" w:cs="仿宋" w:hint="eastAsia"/>
            <w:lang w:eastAsia="zh-CN"/>
          </w:rPr>
          <w:t>(二)、标准化作业流程</w:t>
        </w:r>
        <w:r>
          <w:tab/>
        </w:r>
        <w:r>
          <w:fldChar w:fldCharType="begin"/>
        </w:r>
        <w:r>
          <w:instrText xml:space="preserve"> PAGEREF _Toc450 \h </w:instrText>
        </w:r>
        <w:r>
          <w:fldChar w:fldCharType="separate"/>
        </w:r>
        <w:r>
          <w:t>71</w:t>
        </w:r>
        <w:r>
          <w:fldChar w:fldCharType="end"/>
        </w:r>
      </w:hyperlink>
    </w:p>
    <w:p>
      <w:pPr>
        <w:pStyle w:val="TOC2"/>
        <w:tabs>
          <w:tab w:val="right" w:leader="dot" w:pos="8306"/>
        </w:tabs>
      </w:pPr>
      <w:hyperlink w:anchor="_Toc6856" w:history="1">
        <w:r>
          <w:rPr>
            <w:rFonts w:ascii="仿宋" w:eastAsia="仿宋" w:hAnsi="仿宋" w:cs="仿宋" w:hint="eastAsia"/>
            <w:lang w:eastAsia="zh-CN"/>
          </w:rPr>
          <w:t>(三)、质量监控与评估</w:t>
        </w:r>
        <w:r>
          <w:tab/>
        </w:r>
        <w:r>
          <w:fldChar w:fldCharType="begin"/>
        </w:r>
        <w:r>
          <w:instrText xml:space="preserve"> PAGEREF _Toc6856 \h </w:instrText>
        </w:r>
        <w:r>
          <w:fldChar w:fldCharType="separate"/>
        </w:r>
        <w:r>
          <w:t>73</w:t>
        </w:r>
        <w:r>
          <w:fldChar w:fldCharType="end"/>
        </w:r>
      </w:hyperlink>
    </w:p>
    <w:p>
      <w:pPr>
        <w:pStyle w:val="TOC2"/>
        <w:tabs>
          <w:tab w:val="right" w:leader="dot" w:pos="8306"/>
        </w:tabs>
      </w:pPr>
      <w:hyperlink w:anchor="_Toc28512" w:history="1">
        <w:r>
          <w:rPr>
            <w:rFonts w:ascii="仿宋" w:eastAsia="仿宋" w:hAnsi="仿宋" w:cs="仿宋" w:hint="eastAsia"/>
            <w:lang w:eastAsia="zh-CN"/>
          </w:rPr>
          <w:t>(四)、质量改进计划</w:t>
        </w:r>
        <w:r>
          <w:tab/>
        </w:r>
        <w:r>
          <w:fldChar w:fldCharType="begin"/>
        </w:r>
        <w:r>
          <w:instrText xml:space="preserve"> PAGEREF _Toc28512 \h </w:instrText>
        </w:r>
        <w:r>
          <w:fldChar w:fldCharType="separate"/>
        </w:r>
        <w:r>
          <w:t>74</w:t>
        </w:r>
        <w:r>
          <w:fldChar w:fldCharType="end"/>
        </w:r>
      </w:hyperlink>
    </w:p>
    <w:p>
      <w:pPr>
        <w:pStyle w:val="TOC1"/>
        <w:tabs>
          <w:tab w:val="right" w:leader="dot" w:pos="8306"/>
        </w:tabs>
      </w:pPr>
      <w:hyperlink w:anchor="_Toc31052" w:history="1">
        <w:r>
          <w:rPr>
            <w:rFonts w:ascii="仿宋" w:eastAsia="仿宋" w:hAnsi="仿宋" w:cs="仿宋" w:hint="eastAsia"/>
            <w:lang w:eastAsia="zh-CN"/>
          </w:rPr>
          <w:t>十三、合作与交流机制建立</w:t>
        </w:r>
        <w:r>
          <w:tab/>
        </w:r>
        <w:r>
          <w:fldChar w:fldCharType="begin"/>
        </w:r>
        <w:r>
          <w:instrText xml:space="preserve"> PAGEREF _Toc31052 \h </w:instrText>
        </w:r>
        <w:r>
          <w:fldChar w:fldCharType="separate"/>
        </w:r>
        <w:r>
          <w:t>75</w:t>
        </w:r>
        <w:r>
          <w:fldChar w:fldCharType="end"/>
        </w:r>
      </w:hyperlink>
    </w:p>
    <w:p>
      <w:pPr>
        <w:pStyle w:val="TOC2"/>
        <w:tabs>
          <w:tab w:val="right" w:leader="dot" w:pos="8306"/>
        </w:tabs>
      </w:pPr>
      <w:hyperlink w:anchor="_Toc20577" w:history="1">
        <w:r>
          <w:rPr>
            <w:rFonts w:ascii="仿宋" w:eastAsia="仿宋" w:hAnsi="仿宋" w:cs="仿宋" w:hint="eastAsia"/>
            <w:lang w:eastAsia="zh-CN"/>
          </w:rPr>
          <w:t>(一)、合作伙伴选择与合作方式</w:t>
        </w:r>
        <w:r>
          <w:tab/>
        </w:r>
        <w:r>
          <w:fldChar w:fldCharType="begin"/>
        </w:r>
        <w:r>
          <w:instrText xml:space="preserve"> PAGEREF _Toc20577 \h </w:instrText>
        </w:r>
        <w:r>
          <w:fldChar w:fldCharType="separate"/>
        </w:r>
        <w:r>
          <w:t>75</w:t>
        </w:r>
        <w:r>
          <w:fldChar w:fldCharType="end"/>
        </w:r>
      </w:hyperlink>
    </w:p>
    <w:p>
      <w:pPr>
        <w:pStyle w:val="TOC2"/>
        <w:tabs>
          <w:tab w:val="right" w:leader="dot" w:pos="8306"/>
        </w:tabs>
      </w:pPr>
      <w:hyperlink w:anchor="_Toc2245" w:history="1">
        <w:r>
          <w:rPr>
            <w:rFonts w:ascii="仿宋" w:eastAsia="仿宋" w:hAnsi="仿宋" w:cs="仿宋" w:hint="eastAsia"/>
            <w:lang w:eastAsia="zh-CN"/>
          </w:rPr>
          <w:t>(二)、交流与合作平台搭建</w:t>
        </w:r>
        <w:r>
          <w:tab/>
        </w:r>
        <w:r>
          <w:fldChar w:fldCharType="begin"/>
        </w:r>
        <w:r>
          <w:instrText xml:space="preserve"> PAGEREF _Toc2245 \h </w:instrText>
        </w:r>
        <w:r>
          <w:fldChar w:fldCharType="separate"/>
        </w:r>
        <w:r>
          <w:t>76</w:t>
        </w:r>
        <w:r>
          <w:fldChar w:fldCharType="end"/>
        </w:r>
      </w:hyperlink>
    </w:p>
    <w:p>
      <w:pPr>
        <w:pStyle w:val="TOC1"/>
        <w:tabs>
          <w:tab w:val="right" w:leader="dot" w:pos="8306"/>
        </w:tabs>
      </w:pPr>
      <w:hyperlink w:anchor="_Toc4638" w:history="1">
        <w:r>
          <w:rPr>
            <w:rFonts w:ascii="仿宋" w:eastAsia="仿宋" w:hAnsi="仿宋" w:cs="仿宋" w:hint="eastAsia"/>
            <w:lang w:eastAsia="zh-CN"/>
          </w:rPr>
          <w:t>十四、人力资源管理与开发</w:t>
        </w:r>
        <w:r>
          <w:tab/>
        </w:r>
        <w:r>
          <w:fldChar w:fldCharType="begin"/>
        </w:r>
        <w:r>
          <w:instrText xml:space="preserve"> PAGEREF _Toc4638 \h </w:instrText>
        </w:r>
        <w:r>
          <w:fldChar w:fldCharType="separate"/>
        </w:r>
        <w:r>
          <w:t>78</w:t>
        </w:r>
        <w:r>
          <w:fldChar w:fldCharType="end"/>
        </w:r>
      </w:hyperlink>
    </w:p>
    <w:p>
      <w:pPr>
        <w:pStyle w:val="TOC2"/>
        <w:tabs>
          <w:tab w:val="right" w:leader="dot" w:pos="8306"/>
        </w:tabs>
      </w:pPr>
      <w:hyperlink w:anchor="_Toc23608" w:history="1">
        <w:r>
          <w:rPr>
            <w:rFonts w:ascii="仿宋" w:eastAsia="仿宋" w:hAnsi="仿宋" w:cs="仿宋" w:hint="eastAsia"/>
            <w:lang w:eastAsia="zh-CN"/>
          </w:rPr>
          <w:t>(一)、人力资源规划</w:t>
        </w:r>
        <w:r>
          <w:tab/>
        </w:r>
        <w:r>
          <w:fldChar w:fldCharType="begin"/>
        </w:r>
        <w:r>
          <w:instrText xml:space="preserve"> PAGEREF _Toc23608 \h </w:instrText>
        </w:r>
        <w:r>
          <w:fldChar w:fldCharType="separate"/>
        </w:r>
        <w:r>
          <w:t>78</w:t>
        </w:r>
        <w:r>
          <w:fldChar w:fldCharType="end"/>
        </w:r>
      </w:hyperlink>
    </w:p>
    <w:p>
      <w:pPr>
        <w:pStyle w:val="TOC2"/>
        <w:tabs>
          <w:tab w:val="right" w:leader="dot" w:pos="8306"/>
        </w:tabs>
      </w:pPr>
      <w:hyperlink w:anchor="_Toc4714" w:history="1">
        <w:r>
          <w:rPr>
            <w:rFonts w:ascii="仿宋" w:eastAsia="仿宋" w:hAnsi="仿宋" w:cs="仿宋" w:hint="eastAsia"/>
            <w:lang w:eastAsia="zh-CN"/>
          </w:rPr>
          <w:t>(二)、人力资源开发与培训</w:t>
        </w:r>
        <w:r>
          <w:tab/>
        </w:r>
        <w:r>
          <w:fldChar w:fldCharType="begin"/>
        </w:r>
        <w:r>
          <w:instrText xml:space="preserve"> PAGEREF _Toc4714 \h </w:instrText>
        </w:r>
        <w:r>
          <w:fldChar w:fldCharType="separate"/>
        </w:r>
        <w:r>
          <w:t>80</w:t>
        </w:r>
        <w:r>
          <w:fldChar w:fldCharType="end"/>
        </w:r>
      </w:hyperlink>
    </w:p>
    <w:p>
      <w:pPr>
        <w:pStyle w:val="TOC1"/>
        <w:tabs>
          <w:tab w:val="right" w:leader="dot" w:pos="8306"/>
        </w:tabs>
      </w:pPr>
      <w:hyperlink w:anchor="_Toc7552" w:history="1">
        <w:r>
          <w:rPr>
            <w:rFonts w:ascii="仿宋" w:eastAsia="仿宋" w:hAnsi="仿宋" w:cs="仿宋" w:hint="eastAsia"/>
            <w:lang w:eastAsia="zh-CN"/>
          </w:rPr>
          <w:t>十五、质量管理与控制</w:t>
        </w:r>
        <w:r>
          <w:tab/>
        </w:r>
        <w:r>
          <w:fldChar w:fldCharType="begin"/>
        </w:r>
        <w:r>
          <w:instrText xml:space="preserve"> PAGEREF _Toc7552 \h </w:instrText>
        </w:r>
        <w:r>
          <w:fldChar w:fldCharType="separate"/>
        </w:r>
        <w:r>
          <w:t>82</w:t>
        </w:r>
        <w:r>
          <w:fldChar w:fldCharType="end"/>
        </w:r>
      </w:hyperlink>
    </w:p>
    <w:p>
      <w:pPr>
        <w:pStyle w:val="TOC2"/>
        <w:tabs>
          <w:tab w:val="right" w:leader="dot" w:pos="8306"/>
        </w:tabs>
      </w:pPr>
      <w:hyperlink w:anchor="_Toc29097" w:history="1">
        <w:r>
          <w:rPr>
            <w:rFonts w:ascii="仿宋" w:eastAsia="仿宋" w:hAnsi="仿宋" w:cs="仿宋" w:hint="eastAsia"/>
            <w:lang w:eastAsia="zh-CN"/>
          </w:rPr>
          <w:t>(一)、质量管理体系建设</w:t>
        </w:r>
        <w:r>
          <w:tab/>
        </w:r>
        <w:r>
          <w:fldChar w:fldCharType="begin"/>
        </w:r>
        <w:r>
          <w:instrText xml:space="preserve"> PAGEREF _Toc29097 \h </w:instrText>
        </w:r>
        <w:r>
          <w:fldChar w:fldCharType="separate"/>
        </w:r>
        <w:r>
          <w:t>82</w:t>
        </w:r>
        <w:r>
          <w:fldChar w:fldCharType="end"/>
        </w:r>
      </w:hyperlink>
    </w:p>
    <w:p>
      <w:pPr>
        <w:pStyle w:val="TOC2"/>
        <w:tabs>
          <w:tab w:val="right" w:leader="dot" w:pos="8306"/>
        </w:tabs>
      </w:pPr>
      <w:hyperlink w:anchor="_Toc22946" w:history="1">
        <w:r>
          <w:rPr>
            <w:rFonts w:ascii="仿宋" w:eastAsia="仿宋" w:hAnsi="仿宋" w:cs="仿宋" w:hint="eastAsia"/>
            <w:lang w:eastAsia="zh-CN"/>
          </w:rPr>
          <w:t>(二)、质量控制措施</w:t>
        </w:r>
        <w:r>
          <w:tab/>
        </w:r>
        <w:r>
          <w:fldChar w:fldCharType="begin"/>
        </w:r>
        <w:r>
          <w:instrText xml:space="preserve"> PAGEREF _Toc22946 \h </w:instrText>
        </w:r>
        <w:r>
          <w:fldChar w:fldCharType="separate"/>
        </w:r>
        <w:r>
          <w:t>84</w:t>
        </w:r>
        <w:r>
          <w:fldChar w:fldCharType="end"/>
        </w:r>
      </w:hyperlink>
    </w:p>
    <w:p>
      <w:pPr>
        <w:pStyle w:val="TOC1"/>
        <w:tabs>
          <w:tab w:val="right" w:leader="dot" w:pos="8306"/>
        </w:tabs>
      </w:pPr>
      <w:hyperlink w:anchor="_Toc26186" w:history="1">
        <w:r>
          <w:rPr>
            <w:rFonts w:ascii="仿宋" w:eastAsia="仿宋" w:hAnsi="仿宋" w:cs="仿宋" w:hint="eastAsia"/>
            <w:lang w:eastAsia="zh-CN"/>
          </w:rPr>
          <w:t>十六、项目施工方案</w:t>
        </w:r>
        <w:r>
          <w:tab/>
        </w:r>
        <w:r>
          <w:fldChar w:fldCharType="begin"/>
        </w:r>
        <w:r>
          <w:instrText xml:space="preserve"> PAGEREF _Toc26186 \h </w:instrText>
        </w:r>
        <w:r>
          <w:fldChar w:fldCharType="separate"/>
        </w:r>
        <w:r>
          <w:t>85</w:t>
        </w:r>
        <w:r>
          <w:fldChar w:fldCharType="end"/>
        </w:r>
      </w:hyperlink>
    </w:p>
    <w:p>
      <w:pPr>
        <w:pStyle w:val="TOC2"/>
        <w:tabs>
          <w:tab w:val="right" w:leader="dot" w:pos="8306"/>
        </w:tabs>
      </w:pPr>
      <w:hyperlink w:anchor="_Toc23748" w:history="1">
        <w:r>
          <w:rPr>
            <w:rFonts w:ascii="仿宋" w:eastAsia="仿宋" w:hAnsi="仿宋" w:cs="仿宋" w:hint="eastAsia"/>
            <w:lang w:eastAsia="zh-CN"/>
          </w:rPr>
          <w:t>(一)、施工组织设计</w:t>
        </w:r>
        <w:r>
          <w:tab/>
        </w:r>
        <w:r>
          <w:fldChar w:fldCharType="begin"/>
        </w:r>
        <w:r>
          <w:instrText xml:space="preserve"> PAGEREF _Toc23748 \h </w:instrText>
        </w:r>
        <w:r>
          <w:fldChar w:fldCharType="separate"/>
        </w:r>
        <w:r>
          <w:t>85</w:t>
        </w:r>
        <w:r>
          <w:fldChar w:fldCharType="end"/>
        </w:r>
      </w:hyperlink>
    </w:p>
    <w:p>
      <w:pPr>
        <w:pStyle w:val="TOC2"/>
        <w:tabs>
          <w:tab w:val="right" w:leader="dot" w:pos="8306"/>
        </w:tabs>
      </w:pPr>
      <w:hyperlink w:anchor="_Toc9585" w:history="1">
        <w:r>
          <w:rPr>
            <w:rFonts w:ascii="仿宋" w:eastAsia="仿宋" w:hAnsi="仿宋" w:cs="仿宋" w:hint="eastAsia"/>
            <w:lang w:eastAsia="zh-CN"/>
          </w:rPr>
          <w:t>(二)、施工工艺与技术路线</w:t>
        </w:r>
        <w:r>
          <w:tab/>
        </w:r>
        <w:r>
          <w:fldChar w:fldCharType="begin"/>
        </w:r>
        <w:r>
          <w:instrText xml:space="preserve"> PAGEREF _Toc9585 \h </w:instrText>
        </w:r>
        <w:r>
          <w:fldChar w:fldCharType="separate"/>
        </w:r>
        <w:r>
          <w:t>87</w:t>
        </w:r>
        <w:r>
          <w:fldChar w:fldCharType="end"/>
        </w:r>
      </w:hyperlink>
    </w:p>
    <w:p>
      <w:pPr>
        <w:pStyle w:val="TOC2"/>
        <w:tabs>
          <w:tab w:val="right" w:leader="dot" w:pos="8306"/>
        </w:tabs>
      </w:pPr>
      <w:hyperlink w:anchor="_Toc713" w:history="1">
        <w:r>
          <w:rPr>
            <w:rFonts w:ascii="仿宋" w:eastAsia="仿宋" w:hAnsi="仿宋" w:cs="仿宋" w:hint="eastAsia"/>
            <w:lang w:eastAsia="zh-CN"/>
          </w:rPr>
          <w:t>(三)、关键节点施工计划</w:t>
        </w:r>
        <w:r>
          <w:tab/>
        </w:r>
        <w:r>
          <w:fldChar w:fldCharType="begin"/>
        </w:r>
        <w:r>
          <w:instrText xml:space="preserve"> PAGEREF _Toc713 \h </w:instrText>
        </w:r>
        <w:r>
          <w:fldChar w:fldCharType="separate"/>
        </w:r>
        <w:r>
          <w:t>88</w:t>
        </w:r>
        <w:r>
          <w:fldChar w:fldCharType="end"/>
        </w:r>
      </w:hyperlink>
    </w:p>
    <w:p>
      <w:pPr>
        <w:pStyle w:val="TOC2"/>
        <w:tabs>
          <w:tab w:val="right" w:leader="dot" w:pos="8306"/>
        </w:tabs>
      </w:pPr>
      <w:hyperlink w:anchor="_Toc20886" w:history="1">
        <w:r>
          <w:rPr>
            <w:rFonts w:ascii="仿宋" w:eastAsia="仿宋" w:hAnsi="仿宋" w:cs="仿宋" w:hint="eastAsia"/>
            <w:lang w:eastAsia="zh-CN"/>
          </w:rPr>
          <w:t>(四)、施工现场管理</w:t>
        </w:r>
        <w:r>
          <w:tab/>
        </w:r>
        <w:r>
          <w:fldChar w:fldCharType="begin"/>
        </w:r>
        <w:r>
          <w:instrText xml:space="preserve"> PAGEREF _Toc20886 \h </w:instrText>
        </w:r>
        <w:r>
          <w:fldChar w:fldCharType="separate"/>
        </w:r>
        <w:r>
          <w:t>89</w:t>
        </w:r>
        <w:r>
          <w:fldChar w:fldCharType="end"/>
        </w:r>
      </w:hyperlink>
    </w:p>
    <w:p>
      <w:pPr>
        <w:pStyle w:val="TOC1"/>
        <w:tabs>
          <w:tab w:val="right" w:leader="dot" w:pos="8306"/>
        </w:tabs>
      </w:pPr>
      <w:hyperlink w:anchor="_Toc18912" w:history="1">
        <w:r>
          <w:rPr>
            <w:rFonts w:ascii="仿宋" w:eastAsia="仿宋" w:hAnsi="仿宋" w:cs="仿宋" w:hint="eastAsia"/>
            <w:lang w:eastAsia="zh-CN"/>
          </w:rPr>
          <w:t>十七、法律法规与政策遵循</w:t>
        </w:r>
        <w:r>
          <w:tab/>
        </w:r>
        <w:r>
          <w:fldChar w:fldCharType="begin"/>
        </w:r>
        <w:r>
          <w:instrText xml:space="preserve"> PAGEREF _Toc18912 \h </w:instrText>
        </w:r>
        <w:r>
          <w:fldChar w:fldCharType="separate"/>
        </w:r>
        <w:r>
          <w:t>91</w:t>
        </w:r>
        <w:r>
          <w:fldChar w:fldCharType="end"/>
        </w:r>
      </w:hyperlink>
    </w:p>
    <w:p>
      <w:pPr>
        <w:pStyle w:val="TOC2"/>
        <w:tabs>
          <w:tab w:val="right" w:leader="dot" w:pos="8306"/>
        </w:tabs>
      </w:pPr>
      <w:hyperlink w:anchor="_Toc10075" w:history="1">
        <w:r>
          <w:rPr>
            <w:rFonts w:ascii="仿宋" w:eastAsia="仿宋" w:hAnsi="仿宋" w:cs="仿宋" w:hint="eastAsia"/>
            <w:lang w:eastAsia="zh-CN"/>
          </w:rPr>
          <w:t>(一)、法律法规遵守</w:t>
        </w:r>
        <w:r>
          <w:tab/>
        </w:r>
        <w:r>
          <w:fldChar w:fldCharType="begin"/>
        </w:r>
        <w:r>
          <w:instrText xml:space="preserve"> PAGEREF _Toc10075 \h </w:instrText>
        </w:r>
        <w:r>
          <w:fldChar w:fldCharType="separate"/>
        </w:r>
        <w:r>
          <w:t>91</w:t>
        </w:r>
        <w:r>
          <w:fldChar w:fldCharType="end"/>
        </w:r>
      </w:hyperlink>
    </w:p>
    <w:p>
      <w:pPr>
        <w:pStyle w:val="TOC2"/>
        <w:tabs>
          <w:tab w:val="right" w:leader="dot" w:pos="8306"/>
        </w:tabs>
      </w:pPr>
      <w:hyperlink w:anchor="_Toc7824" w:history="1">
        <w:r>
          <w:rPr>
            <w:rFonts w:ascii="仿宋" w:eastAsia="仿宋" w:hAnsi="仿宋" w:cs="仿宋" w:hint="eastAsia"/>
            <w:lang w:eastAsia="zh-CN"/>
          </w:rPr>
          <w:t>(二)、政策导向与利用</w:t>
        </w:r>
        <w:r>
          <w:tab/>
        </w:r>
        <w:r>
          <w:fldChar w:fldCharType="begin"/>
        </w:r>
        <w:r>
          <w:instrText xml:space="preserve"> PAGEREF _Toc7824 \h </w:instrText>
        </w:r>
        <w:r>
          <w:fldChar w:fldCharType="separate"/>
        </w:r>
        <w:r>
          <w:t>92</w:t>
        </w:r>
        <w:r>
          <w:fldChar w:fldCharType="end"/>
        </w:r>
      </w:hyperlink>
    </w:p>
    <w:p>
      <w:pPr>
        <w:pStyle w:val="TOC1"/>
        <w:tabs>
          <w:tab w:val="right" w:leader="dot" w:pos="8306"/>
        </w:tabs>
      </w:pPr>
      <w:hyperlink w:anchor="_Toc8690" w:history="1">
        <w:r>
          <w:rPr>
            <w:rFonts w:ascii="仿宋" w:eastAsia="仿宋" w:hAnsi="仿宋" w:cs="仿宋" w:hint="eastAsia"/>
            <w:lang w:eastAsia="zh-CN"/>
          </w:rPr>
          <w:t>十八、设施与设备管理</w:t>
        </w:r>
        <w:r>
          <w:tab/>
        </w:r>
        <w:r>
          <w:fldChar w:fldCharType="begin"/>
        </w:r>
        <w:r>
          <w:instrText xml:space="preserve"> PAGEREF _Toc8690 \h </w:instrText>
        </w:r>
        <w:r>
          <w:fldChar w:fldCharType="separate"/>
        </w:r>
        <w:r>
          <w:t>93</w:t>
        </w:r>
        <w:r>
          <w:fldChar w:fldCharType="end"/>
        </w:r>
      </w:hyperlink>
    </w:p>
    <w:p>
      <w:pPr>
        <w:pStyle w:val="TOC2"/>
        <w:tabs>
          <w:tab w:val="right" w:leader="dot" w:pos="8306"/>
        </w:tabs>
      </w:pPr>
      <w:hyperlink w:anchor="_Toc21755" w:history="1">
        <w:r>
          <w:rPr>
            <w:rFonts w:ascii="仿宋" w:eastAsia="仿宋" w:hAnsi="仿宋" w:cs="仿宋" w:hint="eastAsia"/>
            <w:lang w:eastAsia="zh-CN"/>
          </w:rPr>
          <w:t>(一)、设施规划与配置</w:t>
        </w:r>
        <w:r>
          <w:tab/>
        </w:r>
        <w:r>
          <w:fldChar w:fldCharType="begin"/>
        </w:r>
        <w:r>
          <w:instrText xml:space="preserve"> PAGEREF _Toc21755 \h </w:instrText>
        </w:r>
        <w:r>
          <w:fldChar w:fldCharType="separate"/>
        </w:r>
        <w:r>
          <w:t>93</w:t>
        </w:r>
        <w:r>
          <w:fldChar w:fldCharType="end"/>
        </w:r>
      </w:hyperlink>
    </w:p>
    <w:p>
      <w:pPr>
        <w:pStyle w:val="TOC2"/>
        <w:tabs>
          <w:tab w:val="right" w:leader="dot" w:pos="8306"/>
        </w:tabs>
      </w:pPr>
      <w:hyperlink w:anchor="_Toc23490" w:history="1">
        <w:r>
          <w:rPr>
            <w:rFonts w:ascii="仿宋" w:eastAsia="仿宋" w:hAnsi="仿宋" w:cs="仿宋" w:hint="eastAsia"/>
            <w:lang w:eastAsia="zh-CN"/>
          </w:rPr>
          <w:t>(二)、设备采购与维护管理</w:t>
        </w:r>
        <w:r>
          <w:tab/>
        </w:r>
        <w:r>
          <w:fldChar w:fldCharType="begin"/>
        </w:r>
        <w:r>
          <w:instrText xml:space="preserve"> PAGEREF _Toc23490 \h </w:instrText>
        </w:r>
        <w:r>
          <w:fldChar w:fldCharType="separate"/>
        </w:r>
        <w:r>
          <w:t>94</w:t>
        </w:r>
        <w:r>
          <w:fldChar w:fldCharType="end"/>
        </w:r>
      </w:hyperlink>
    </w:p>
    <w:p>
      <w:pPr>
        <w:pStyle w:val="TOC2"/>
        <w:tabs>
          <w:tab w:val="right" w:leader="dot" w:pos="8306"/>
        </w:tabs>
      </w:pPr>
      <w:hyperlink w:anchor="_Toc8566" w:history="1">
        <w:r>
          <w:rPr>
            <w:rFonts w:ascii="仿宋" w:eastAsia="仿宋" w:hAnsi="仿宋" w:cs="仿宋" w:hint="eastAsia"/>
            <w:lang w:eastAsia="zh-CN"/>
          </w:rPr>
          <w:t>(三)、设施设备升级策略</w:t>
        </w:r>
        <w:r>
          <w:tab/>
        </w:r>
        <w:r>
          <w:fldChar w:fldCharType="begin"/>
        </w:r>
        <w:r>
          <w:instrText xml:space="preserve"> PAGEREF _Toc8566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5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视项目的社会影响是全面而深远的。从提供就业机会和提升公共服务，到促进社会结构和劳动市场的多元化，再到推动社会责任和伦理标准的提高，项目对于提升社区的经济、文化和社会福祉有着重要作用。通过这些正面影响，影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06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风险描述：影视项目可能会引起当地社会结构和动态的变化，例如改变社区的人口组成和社交模式。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风险描述：在影视项目运营过程中，可能涉及大量个人和商业敏感信息，存在信息安全和隐私保护的风险。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68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4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30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https://d.book118.com/418013121110006025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473DD"/>
    <w:rsid w:val="2FA47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1312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2023-12-26T18:52:00Z</dcterms:created>
  <dcterms:modified xsi:type="dcterms:W3CDTF">2023-12-26T18:52:35Z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B3FFAE1C03DF479E9BE0059F11DD0976_11</vt:lpwstr>
  </property>
  <property fmtid="{D5CDD505-2E9C-101B-9397-08002B2CF9AE}" pid="3" name="KSOProductBuildVer">
    <vt:lpwstr>2052-12.1.0.16120</vt:lpwstr>
  </property>
</Properties>
</file>