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7C8F" w:rsidP="00117C8F" w14:paraId="587B8BDE" w14:textId="77777777">
      <w:pPr>
        <w:spacing w:before="48" w:beforeLines="20" w:after="360" w:afterLines="150" w:line="360" w:lineRule="auto"/>
        <w:jc w:val="center"/>
        <w:rPr>
          <w:rFonts w:ascii="华文中宋" w:eastAsia="华文中宋" w:hAnsi="华文中宋"/>
          <w:b/>
          <w:sz w:val="30"/>
        </w:rPr>
      </w:pPr>
      <w:r w:rsidRPr="00117C8F">
        <w:rPr>
          <w:rFonts w:ascii="华文中宋" w:eastAsia="华文中宋" w:hAnsi="华文中宋"/>
          <w:b/>
          <w:sz w:val="30"/>
        </w:rPr>
        <w:t>2023</w:t>
      </w:r>
      <w:r w:rsidRPr="00117C8F">
        <w:rPr>
          <w:rFonts w:ascii="华文中宋" w:eastAsia="华文中宋" w:hAnsi="华文中宋"/>
          <w:b/>
          <w:sz w:val="30"/>
        </w:rPr>
        <w:t>广东深圳市坪山区委宣传部招聘特聘岗公共辅助员</w:t>
      </w:r>
      <w:r w:rsidRPr="00117C8F">
        <w:rPr>
          <w:rFonts w:ascii="华文中宋" w:eastAsia="华文中宋" w:hAnsi="华文中宋"/>
          <w:b/>
          <w:sz w:val="30"/>
        </w:rPr>
        <w:t>1</w:t>
      </w:r>
      <w:r w:rsidRPr="00117C8F">
        <w:rPr>
          <w:rFonts w:ascii="华文中宋" w:eastAsia="华文中宋" w:hAnsi="华文中宋"/>
          <w:b/>
          <w:sz w:val="30"/>
        </w:rPr>
        <w:t>人笔试备考题库及答案解析</w:t>
      </w:r>
    </w:p>
    <w:p w:rsidR="00A77B3E" w14:paraId="16B1B9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37E4F0" w14:textId="77777777">
      <w:pPr>
        <w:spacing w:after="260" w:line="360" w:lineRule="auto"/>
      </w:pPr>
      <w:r>
        <w:rPr>
          <w:rFonts w:ascii="微软雅黑" w:eastAsia="微软雅黑" w:cs="微软雅黑"/>
        </w:rPr>
        <w:t>一、选择题</w:t>
      </w:r>
    </w:p>
    <w:p w:rsidR="006D34C4" w14:paraId="6A56AB7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9FD041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A92DC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F33DE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3DF34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4E05A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DFA63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9BCF75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16AA8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3CCC1F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13A86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D3C93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7F917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A0F2A6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2DAC5B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DF4F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B0440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D27E2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E1AA15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EAC7D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A6954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5CD694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44D9DB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0A861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6A3EFC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A31B0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F3DD2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1BB98A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4DCA72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0060EA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36D54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459C8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3626D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20BBB3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71A332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https://d.book118.com/418014060134006032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rsidP="00B77510" w14:paraId="61500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C8F" w14:paraId="1DC105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rsidP="00B77510" w14:paraId="55770239" w14:textId="09CF3E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7C8F" w14:paraId="2D422B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paraId="212662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C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rsidP="00B77510" w14:textId="09CF3E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7C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7C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rsidP="00B77510" w14:textId="09CF3E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7C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paraId="11B543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paraId="51509E8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paraId="546553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7C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7C8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FD00F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17C8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7C8F"/>
    <w:rPr>
      <w:sz w:val="18"/>
      <w:szCs w:val="18"/>
    </w:rPr>
  </w:style>
  <w:style w:type="paragraph" w:styleId="Footer">
    <w:name w:val="footer"/>
    <w:basedOn w:val="Normal"/>
    <w:link w:val="a0"/>
    <w:rsid w:val="00117C8F"/>
    <w:pPr>
      <w:tabs>
        <w:tab w:val="center" w:pos="4153"/>
        <w:tab w:val="right" w:pos="8306"/>
      </w:tabs>
      <w:snapToGrid w:val="0"/>
    </w:pPr>
    <w:rPr>
      <w:sz w:val="18"/>
      <w:szCs w:val="18"/>
    </w:rPr>
  </w:style>
  <w:style w:type="character" w:customStyle="1" w:styleId="a0">
    <w:name w:val="页脚 字符"/>
    <w:basedOn w:val="DefaultParagraphFont"/>
    <w:link w:val="Footer"/>
    <w:rsid w:val="00117C8F"/>
    <w:rPr>
      <w:sz w:val="18"/>
      <w:szCs w:val="18"/>
    </w:rPr>
  </w:style>
  <w:style w:type="character" w:styleId="PageNumber">
    <w:name w:val="page number"/>
    <w:basedOn w:val="DefaultParagraphFont"/>
    <w:rsid w:val="00117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801406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2578</Words>
  <Characters>14695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