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小型工程机械项目计划设计方案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9" w:history="1">
        <w:r>
          <w:rPr>
            <w:rFonts w:ascii="仿宋" w:eastAsia="仿宋" w:hAnsi="仿宋" w:cs="仿宋" w:hint="eastAsia"/>
            <w:lang w:eastAsia="zh-CN"/>
          </w:rPr>
          <w:t>概论</w:t>
        </w:r>
        <w:r>
          <w:tab/>
        </w:r>
        <w:r>
          <w:fldChar w:fldCharType="begin"/>
        </w:r>
        <w:r>
          <w:instrText xml:space="preserve"> PAGEREF _Toc5889 \h </w:instrText>
        </w:r>
        <w:r>
          <w:fldChar w:fldCharType="separate"/>
        </w:r>
        <w:r>
          <w:t>3</w:t>
        </w:r>
        <w:r>
          <w:fldChar w:fldCharType="end"/>
        </w:r>
      </w:hyperlink>
    </w:p>
    <w:p>
      <w:pPr>
        <w:pStyle w:val="TOC1"/>
        <w:tabs>
          <w:tab w:val="right" w:leader="dot" w:pos="8306"/>
        </w:tabs>
      </w:pPr>
      <w:hyperlink w:anchor="_Toc9820" w:history="1">
        <w:r>
          <w:rPr>
            <w:rFonts w:ascii="仿宋" w:eastAsia="仿宋" w:hAnsi="仿宋" w:cs="仿宋" w:hint="eastAsia"/>
            <w:lang w:eastAsia="zh-CN"/>
          </w:rPr>
          <w:t>一、小型工程机械项目绩效评估</w:t>
        </w:r>
        <w:r>
          <w:tab/>
        </w:r>
        <w:r>
          <w:fldChar w:fldCharType="begin"/>
        </w:r>
        <w:r>
          <w:instrText xml:space="preserve"> PAGEREF _Toc9820 \h </w:instrText>
        </w:r>
        <w:r>
          <w:fldChar w:fldCharType="separate"/>
        </w:r>
        <w:r>
          <w:t>3</w:t>
        </w:r>
        <w:r>
          <w:fldChar w:fldCharType="end"/>
        </w:r>
      </w:hyperlink>
    </w:p>
    <w:p>
      <w:pPr>
        <w:pStyle w:val="TOC2"/>
        <w:tabs>
          <w:tab w:val="right" w:leader="dot" w:pos="8306"/>
        </w:tabs>
      </w:pPr>
      <w:hyperlink w:anchor="_Toc26337" w:history="1">
        <w:r>
          <w:rPr>
            <w:rFonts w:ascii="仿宋" w:eastAsia="仿宋" w:hAnsi="仿宋" w:cs="仿宋" w:hint="eastAsia"/>
            <w:lang w:eastAsia="zh-CN"/>
          </w:rPr>
          <w:t>(一)、绩效评估指标</w:t>
        </w:r>
        <w:r>
          <w:tab/>
        </w:r>
        <w:r>
          <w:fldChar w:fldCharType="begin"/>
        </w:r>
        <w:r>
          <w:instrText xml:space="preserve"> PAGEREF _Toc26337 \h </w:instrText>
        </w:r>
        <w:r>
          <w:fldChar w:fldCharType="separate"/>
        </w:r>
        <w:r>
          <w:t>3</w:t>
        </w:r>
        <w:r>
          <w:fldChar w:fldCharType="end"/>
        </w:r>
      </w:hyperlink>
    </w:p>
    <w:p>
      <w:pPr>
        <w:pStyle w:val="TOC2"/>
        <w:tabs>
          <w:tab w:val="right" w:leader="dot" w:pos="8306"/>
        </w:tabs>
      </w:pPr>
      <w:hyperlink w:anchor="_Toc3973" w:history="1">
        <w:r>
          <w:rPr>
            <w:rFonts w:ascii="仿宋" w:eastAsia="仿宋" w:hAnsi="仿宋" w:cs="仿宋" w:hint="eastAsia"/>
            <w:lang w:eastAsia="zh-CN"/>
          </w:rPr>
          <w:t>(二)、绩效评估方法</w:t>
        </w:r>
        <w:r>
          <w:tab/>
        </w:r>
        <w:r>
          <w:fldChar w:fldCharType="begin"/>
        </w:r>
        <w:r>
          <w:instrText xml:space="preserve"> PAGEREF _Toc3973 \h </w:instrText>
        </w:r>
        <w:r>
          <w:fldChar w:fldCharType="separate"/>
        </w:r>
        <w:r>
          <w:t>4</w:t>
        </w:r>
        <w:r>
          <w:fldChar w:fldCharType="end"/>
        </w:r>
      </w:hyperlink>
    </w:p>
    <w:p>
      <w:pPr>
        <w:pStyle w:val="TOC2"/>
        <w:tabs>
          <w:tab w:val="right" w:leader="dot" w:pos="8306"/>
        </w:tabs>
      </w:pPr>
      <w:hyperlink w:anchor="_Toc30002" w:history="1">
        <w:r>
          <w:rPr>
            <w:rFonts w:ascii="仿宋" w:eastAsia="仿宋" w:hAnsi="仿宋" w:cs="仿宋" w:hint="eastAsia"/>
            <w:lang w:eastAsia="zh-CN"/>
          </w:rPr>
          <w:t>(三)、绩效评估周期</w:t>
        </w:r>
        <w:r>
          <w:tab/>
        </w:r>
        <w:r>
          <w:fldChar w:fldCharType="begin"/>
        </w:r>
        <w:r>
          <w:instrText xml:space="preserve"> PAGEREF _Toc30002 \h </w:instrText>
        </w:r>
        <w:r>
          <w:fldChar w:fldCharType="separate"/>
        </w:r>
        <w:r>
          <w:t>5</w:t>
        </w:r>
        <w:r>
          <w:fldChar w:fldCharType="end"/>
        </w:r>
      </w:hyperlink>
    </w:p>
    <w:p>
      <w:pPr>
        <w:pStyle w:val="TOC1"/>
        <w:tabs>
          <w:tab w:val="right" w:leader="dot" w:pos="8306"/>
        </w:tabs>
      </w:pPr>
      <w:hyperlink w:anchor="_Toc2763" w:history="1">
        <w:r>
          <w:rPr>
            <w:rFonts w:ascii="仿宋" w:eastAsia="仿宋" w:hAnsi="仿宋" w:cs="仿宋" w:hint="eastAsia"/>
            <w:lang w:eastAsia="zh-CN"/>
          </w:rPr>
          <w:t>二、小型工程机械项目土建工程</w:t>
        </w:r>
        <w:r>
          <w:tab/>
        </w:r>
        <w:r>
          <w:fldChar w:fldCharType="begin"/>
        </w:r>
        <w:r>
          <w:instrText xml:space="preserve"> PAGEREF _Toc2763 \h </w:instrText>
        </w:r>
        <w:r>
          <w:fldChar w:fldCharType="separate"/>
        </w:r>
        <w:r>
          <w:t>6</w:t>
        </w:r>
        <w:r>
          <w:fldChar w:fldCharType="end"/>
        </w:r>
      </w:hyperlink>
    </w:p>
    <w:p>
      <w:pPr>
        <w:pStyle w:val="TOC2"/>
        <w:tabs>
          <w:tab w:val="right" w:leader="dot" w:pos="8306"/>
        </w:tabs>
      </w:pPr>
      <w:hyperlink w:anchor="_Toc1487" w:history="1">
        <w:r>
          <w:rPr>
            <w:rFonts w:ascii="仿宋" w:eastAsia="仿宋" w:hAnsi="仿宋" w:cs="仿宋" w:hint="eastAsia"/>
            <w:lang w:eastAsia="zh-CN"/>
          </w:rPr>
          <w:t>(一)、建筑工程设计原则</w:t>
        </w:r>
        <w:r>
          <w:tab/>
        </w:r>
        <w:r>
          <w:fldChar w:fldCharType="begin"/>
        </w:r>
        <w:r>
          <w:instrText xml:space="preserve"> PAGEREF _Toc1487 \h </w:instrText>
        </w:r>
        <w:r>
          <w:fldChar w:fldCharType="separate"/>
        </w:r>
        <w:r>
          <w:t>6</w:t>
        </w:r>
        <w:r>
          <w:fldChar w:fldCharType="end"/>
        </w:r>
      </w:hyperlink>
    </w:p>
    <w:p>
      <w:pPr>
        <w:pStyle w:val="TOC2"/>
        <w:tabs>
          <w:tab w:val="right" w:leader="dot" w:pos="8306"/>
        </w:tabs>
      </w:pPr>
      <w:hyperlink w:anchor="_Toc29254" w:history="1">
        <w:r>
          <w:rPr>
            <w:rFonts w:ascii="仿宋" w:eastAsia="仿宋" w:hAnsi="仿宋" w:cs="仿宋" w:hint="eastAsia"/>
            <w:lang w:eastAsia="zh-CN"/>
          </w:rPr>
          <w:t>(二)、土建工程设计年限及安全等级</w:t>
        </w:r>
        <w:r>
          <w:tab/>
        </w:r>
        <w:r>
          <w:fldChar w:fldCharType="begin"/>
        </w:r>
        <w:r>
          <w:instrText xml:space="preserve"> PAGEREF _Toc29254 \h </w:instrText>
        </w:r>
        <w:r>
          <w:fldChar w:fldCharType="separate"/>
        </w:r>
        <w:r>
          <w:t>7</w:t>
        </w:r>
        <w:r>
          <w:fldChar w:fldCharType="end"/>
        </w:r>
      </w:hyperlink>
    </w:p>
    <w:p>
      <w:pPr>
        <w:pStyle w:val="TOC2"/>
        <w:tabs>
          <w:tab w:val="right" w:leader="dot" w:pos="8306"/>
        </w:tabs>
      </w:pPr>
      <w:hyperlink w:anchor="_Toc8588" w:history="1">
        <w:r>
          <w:rPr>
            <w:rFonts w:ascii="仿宋" w:eastAsia="仿宋" w:hAnsi="仿宋" w:cs="仿宋" w:hint="eastAsia"/>
            <w:lang w:eastAsia="zh-CN"/>
          </w:rPr>
          <w:t>(三)、建筑工程设计总体要求</w:t>
        </w:r>
        <w:r>
          <w:tab/>
        </w:r>
        <w:r>
          <w:fldChar w:fldCharType="begin"/>
        </w:r>
        <w:r>
          <w:instrText xml:space="preserve"> PAGEREF _Toc8588 \h </w:instrText>
        </w:r>
        <w:r>
          <w:fldChar w:fldCharType="separate"/>
        </w:r>
        <w:r>
          <w:t>9</w:t>
        </w:r>
        <w:r>
          <w:fldChar w:fldCharType="end"/>
        </w:r>
      </w:hyperlink>
    </w:p>
    <w:p>
      <w:pPr>
        <w:pStyle w:val="TOC2"/>
        <w:tabs>
          <w:tab w:val="right" w:leader="dot" w:pos="8306"/>
        </w:tabs>
      </w:pPr>
      <w:hyperlink w:anchor="_Toc20008" w:history="1">
        <w:r>
          <w:rPr>
            <w:rFonts w:ascii="仿宋" w:eastAsia="仿宋" w:hAnsi="仿宋" w:cs="仿宋" w:hint="eastAsia"/>
            <w:lang w:eastAsia="zh-CN"/>
          </w:rPr>
          <w:t>(四)、土建工程建设指标</w:t>
        </w:r>
        <w:r>
          <w:tab/>
        </w:r>
        <w:r>
          <w:fldChar w:fldCharType="begin"/>
        </w:r>
        <w:r>
          <w:instrText xml:space="preserve"> PAGEREF _Toc20008 \h </w:instrText>
        </w:r>
        <w:r>
          <w:fldChar w:fldCharType="separate"/>
        </w:r>
        <w:r>
          <w:t>9</w:t>
        </w:r>
        <w:r>
          <w:fldChar w:fldCharType="end"/>
        </w:r>
      </w:hyperlink>
    </w:p>
    <w:p>
      <w:pPr>
        <w:pStyle w:val="TOC1"/>
        <w:tabs>
          <w:tab w:val="right" w:leader="dot" w:pos="8306"/>
        </w:tabs>
      </w:pPr>
      <w:hyperlink w:anchor="_Toc4027" w:history="1">
        <w:r>
          <w:rPr>
            <w:rFonts w:ascii="仿宋" w:eastAsia="仿宋" w:hAnsi="仿宋" w:cs="仿宋" w:hint="eastAsia"/>
            <w:lang w:eastAsia="zh-CN"/>
          </w:rPr>
          <w:t>三、小型工程机械项目文档管理</w:t>
        </w:r>
        <w:r>
          <w:tab/>
        </w:r>
        <w:r>
          <w:fldChar w:fldCharType="begin"/>
        </w:r>
        <w:r>
          <w:instrText xml:space="preserve"> PAGEREF _Toc4027 \h </w:instrText>
        </w:r>
        <w:r>
          <w:fldChar w:fldCharType="separate"/>
        </w:r>
        <w:r>
          <w:t>9</w:t>
        </w:r>
        <w:r>
          <w:fldChar w:fldCharType="end"/>
        </w:r>
      </w:hyperlink>
    </w:p>
    <w:p>
      <w:pPr>
        <w:pStyle w:val="TOC2"/>
        <w:tabs>
          <w:tab w:val="right" w:leader="dot" w:pos="8306"/>
        </w:tabs>
      </w:pPr>
      <w:hyperlink w:anchor="_Toc20672" w:history="1">
        <w:r>
          <w:rPr>
            <w:rFonts w:ascii="仿宋" w:eastAsia="仿宋" w:hAnsi="仿宋" w:cs="仿宋" w:hint="eastAsia"/>
            <w:lang w:eastAsia="zh-CN"/>
          </w:rPr>
          <w:t>(一)、文档编制与审查</w:t>
        </w:r>
        <w:r>
          <w:tab/>
        </w:r>
        <w:r>
          <w:fldChar w:fldCharType="begin"/>
        </w:r>
        <w:r>
          <w:instrText xml:space="preserve"> PAGEREF _Toc20672 \h </w:instrText>
        </w:r>
        <w:r>
          <w:fldChar w:fldCharType="separate"/>
        </w:r>
        <w:r>
          <w:t>9</w:t>
        </w:r>
        <w:r>
          <w:fldChar w:fldCharType="end"/>
        </w:r>
      </w:hyperlink>
    </w:p>
    <w:p>
      <w:pPr>
        <w:pStyle w:val="TOC2"/>
        <w:tabs>
          <w:tab w:val="right" w:leader="dot" w:pos="8306"/>
        </w:tabs>
      </w:pPr>
      <w:hyperlink w:anchor="_Toc10409" w:history="1">
        <w:r>
          <w:rPr>
            <w:rFonts w:ascii="仿宋" w:eastAsia="仿宋" w:hAnsi="仿宋" w:cs="仿宋" w:hint="eastAsia"/>
            <w:lang w:eastAsia="zh-CN"/>
          </w:rPr>
          <w:t>(二)、文档发布与分发</w:t>
        </w:r>
        <w:r>
          <w:tab/>
        </w:r>
        <w:r>
          <w:fldChar w:fldCharType="begin"/>
        </w:r>
        <w:r>
          <w:instrText xml:space="preserve"> PAGEREF _Toc10409 \h </w:instrText>
        </w:r>
        <w:r>
          <w:fldChar w:fldCharType="separate"/>
        </w:r>
        <w:r>
          <w:t>11</w:t>
        </w:r>
        <w:r>
          <w:fldChar w:fldCharType="end"/>
        </w:r>
      </w:hyperlink>
    </w:p>
    <w:p>
      <w:pPr>
        <w:pStyle w:val="TOC2"/>
        <w:tabs>
          <w:tab w:val="right" w:leader="dot" w:pos="8306"/>
        </w:tabs>
      </w:pPr>
      <w:hyperlink w:anchor="_Toc2932" w:history="1">
        <w:r>
          <w:rPr>
            <w:rFonts w:ascii="仿宋" w:eastAsia="仿宋" w:hAnsi="仿宋" w:cs="仿宋" w:hint="eastAsia"/>
            <w:lang w:eastAsia="zh-CN"/>
          </w:rPr>
          <w:t>(三)、文档存档与归档</w:t>
        </w:r>
        <w:r>
          <w:tab/>
        </w:r>
        <w:r>
          <w:fldChar w:fldCharType="begin"/>
        </w:r>
        <w:r>
          <w:instrText xml:space="preserve"> PAGEREF _Toc2932 \h </w:instrText>
        </w:r>
        <w:r>
          <w:fldChar w:fldCharType="separate"/>
        </w:r>
        <w:r>
          <w:t>12</w:t>
        </w:r>
        <w:r>
          <w:fldChar w:fldCharType="end"/>
        </w:r>
      </w:hyperlink>
    </w:p>
    <w:p>
      <w:pPr>
        <w:pStyle w:val="TOC1"/>
        <w:tabs>
          <w:tab w:val="right" w:leader="dot" w:pos="8306"/>
        </w:tabs>
      </w:pPr>
      <w:hyperlink w:anchor="_Toc12590" w:history="1">
        <w:r>
          <w:rPr>
            <w:rFonts w:ascii="仿宋" w:eastAsia="仿宋" w:hAnsi="仿宋" w:cs="仿宋" w:hint="eastAsia"/>
            <w:lang w:eastAsia="zh-CN"/>
          </w:rPr>
          <w:t>四、小型工程机械项目建设背景及必要性分析</w:t>
        </w:r>
        <w:r>
          <w:tab/>
        </w:r>
        <w:r>
          <w:fldChar w:fldCharType="begin"/>
        </w:r>
        <w:r>
          <w:instrText xml:space="preserve"> PAGEREF _Toc12590 \h </w:instrText>
        </w:r>
        <w:r>
          <w:fldChar w:fldCharType="separate"/>
        </w:r>
        <w:r>
          <w:t>13</w:t>
        </w:r>
        <w:r>
          <w:fldChar w:fldCharType="end"/>
        </w:r>
      </w:hyperlink>
    </w:p>
    <w:p>
      <w:pPr>
        <w:pStyle w:val="TOC2"/>
        <w:tabs>
          <w:tab w:val="right" w:leader="dot" w:pos="8306"/>
        </w:tabs>
      </w:pPr>
      <w:hyperlink w:anchor="_Toc27813" w:history="1">
        <w:r>
          <w:rPr>
            <w:rFonts w:ascii="仿宋" w:eastAsia="仿宋" w:hAnsi="仿宋" w:cs="仿宋" w:hint="eastAsia"/>
            <w:lang w:eastAsia="zh-CN"/>
          </w:rPr>
          <w:t>(一)、小型工程机械项目背景分析</w:t>
        </w:r>
        <w:r>
          <w:tab/>
        </w:r>
        <w:r>
          <w:fldChar w:fldCharType="begin"/>
        </w:r>
        <w:r>
          <w:instrText xml:space="preserve"> PAGEREF _Toc27813 \h </w:instrText>
        </w:r>
        <w:r>
          <w:fldChar w:fldCharType="separate"/>
        </w:r>
        <w:r>
          <w:t>13</w:t>
        </w:r>
        <w:r>
          <w:fldChar w:fldCharType="end"/>
        </w:r>
      </w:hyperlink>
    </w:p>
    <w:p>
      <w:pPr>
        <w:pStyle w:val="TOC2"/>
        <w:tabs>
          <w:tab w:val="right" w:leader="dot" w:pos="8306"/>
        </w:tabs>
      </w:pPr>
      <w:hyperlink w:anchor="_Toc12160" w:history="1">
        <w:r>
          <w:rPr>
            <w:rFonts w:ascii="仿宋" w:eastAsia="仿宋" w:hAnsi="仿宋" w:cs="仿宋" w:hint="eastAsia"/>
            <w:lang w:eastAsia="zh-CN"/>
          </w:rPr>
          <w:t>(二)、小型工程机械项目建设必要性分析</w:t>
        </w:r>
        <w:r>
          <w:tab/>
        </w:r>
        <w:r>
          <w:fldChar w:fldCharType="begin"/>
        </w:r>
        <w:r>
          <w:instrText xml:space="preserve"> PAGEREF _Toc12160 \h </w:instrText>
        </w:r>
        <w:r>
          <w:fldChar w:fldCharType="separate"/>
        </w:r>
        <w:r>
          <w:t>15</w:t>
        </w:r>
        <w:r>
          <w:fldChar w:fldCharType="end"/>
        </w:r>
      </w:hyperlink>
    </w:p>
    <w:p>
      <w:pPr>
        <w:pStyle w:val="TOC1"/>
        <w:tabs>
          <w:tab w:val="right" w:leader="dot" w:pos="8306"/>
        </w:tabs>
      </w:pPr>
      <w:hyperlink w:anchor="_Toc21916" w:history="1">
        <w:r>
          <w:rPr>
            <w:rFonts w:ascii="仿宋" w:eastAsia="仿宋" w:hAnsi="仿宋" w:cs="仿宋" w:hint="eastAsia"/>
            <w:lang w:eastAsia="zh-CN"/>
          </w:rPr>
          <w:t>五、小型工程机械项目概论</w:t>
        </w:r>
        <w:r>
          <w:tab/>
        </w:r>
        <w:r>
          <w:fldChar w:fldCharType="begin"/>
        </w:r>
        <w:r>
          <w:instrText xml:space="preserve"> PAGEREF _Toc21916 \h </w:instrText>
        </w:r>
        <w:r>
          <w:fldChar w:fldCharType="separate"/>
        </w:r>
        <w:r>
          <w:t>16</w:t>
        </w:r>
        <w:r>
          <w:fldChar w:fldCharType="end"/>
        </w:r>
      </w:hyperlink>
    </w:p>
    <w:p>
      <w:pPr>
        <w:pStyle w:val="TOC2"/>
        <w:tabs>
          <w:tab w:val="right" w:leader="dot" w:pos="8306"/>
        </w:tabs>
      </w:pPr>
      <w:hyperlink w:anchor="_Toc27631" w:history="1">
        <w:r>
          <w:rPr>
            <w:rFonts w:ascii="仿宋" w:eastAsia="仿宋" w:hAnsi="仿宋" w:cs="仿宋" w:hint="eastAsia"/>
            <w:lang w:eastAsia="zh-CN"/>
          </w:rPr>
          <w:t>(一)、小型工程机械项目概况</w:t>
        </w:r>
        <w:r>
          <w:tab/>
        </w:r>
        <w:r>
          <w:fldChar w:fldCharType="begin"/>
        </w:r>
        <w:r>
          <w:instrText xml:space="preserve"> PAGEREF _Toc27631 \h </w:instrText>
        </w:r>
        <w:r>
          <w:fldChar w:fldCharType="separate"/>
        </w:r>
        <w:r>
          <w:t>16</w:t>
        </w:r>
        <w:r>
          <w:fldChar w:fldCharType="end"/>
        </w:r>
      </w:hyperlink>
    </w:p>
    <w:p>
      <w:pPr>
        <w:pStyle w:val="TOC2"/>
        <w:tabs>
          <w:tab w:val="right" w:leader="dot" w:pos="8306"/>
        </w:tabs>
      </w:pPr>
      <w:hyperlink w:anchor="_Toc20719" w:history="1">
        <w:r>
          <w:rPr>
            <w:rFonts w:ascii="仿宋" w:eastAsia="仿宋" w:hAnsi="仿宋" w:cs="仿宋" w:hint="eastAsia"/>
            <w:lang w:eastAsia="zh-CN"/>
          </w:rPr>
          <w:t>(二)、小型工程机械项目目标</w:t>
        </w:r>
        <w:r>
          <w:tab/>
        </w:r>
        <w:r>
          <w:fldChar w:fldCharType="begin"/>
        </w:r>
        <w:r>
          <w:instrText xml:space="preserve"> PAGEREF _Toc20719 \h </w:instrText>
        </w:r>
        <w:r>
          <w:fldChar w:fldCharType="separate"/>
        </w:r>
        <w:r>
          <w:t>18</w:t>
        </w:r>
        <w:r>
          <w:fldChar w:fldCharType="end"/>
        </w:r>
      </w:hyperlink>
    </w:p>
    <w:p>
      <w:pPr>
        <w:pStyle w:val="TOC2"/>
        <w:tabs>
          <w:tab w:val="right" w:leader="dot" w:pos="8306"/>
        </w:tabs>
      </w:pPr>
      <w:hyperlink w:anchor="_Toc9270" w:history="1">
        <w:r>
          <w:rPr>
            <w:rFonts w:ascii="仿宋" w:eastAsia="仿宋" w:hAnsi="仿宋" w:cs="仿宋" w:hint="eastAsia"/>
            <w:lang w:eastAsia="zh-CN"/>
          </w:rPr>
          <w:t>(三)、小型工程机械项目提出的理由</w:t>
        </w:r>
        <w:r>
          <w:tab/>
        </w:r>
        <w:r>
          <w:fldChar w:fldCharType="begin"/>
        </w:r>
        <w:r>
          <w:instrText xml:space="preserve"> PAGEREF _Toc9270 \h </w:instrText>
        </w:r>
        <w:r>
          <w:fldChar w:fldCharType="separate"/>
        </w:r>
        <w:r>
          <w:t>19</w:t>
        </w:r>
        <w:r>
          <w:fldChar w:fldCharType="end"/>
        </w:r>
      </w:hyperlink>
    </w:p>
    <w:p>
      <w:pPr>
        <w:pStyle w:val="TOC2"/>
        <w:tabs>
          <w:tab w:val="right" w:leader="dot" w:pos="8306"/>
        </w:tabs>
      </w:pPr>
      <w:hyperlink w:anchor="_Toc29950" w:history="1">
        <w:r>
          <w:rPr>
            <w:rFonts w:ascii="仿宋" w:eastAsia="仿宋" w:hAnsi="仿宋" w:cs="仿宋" w:hint="eastAsia"/>
            <w:lang w:eastAsia="zh-CN"/>
          </w:rPr>
          <w:t>(四)、小型工程机械项目意义</w:t>
        </w:r>
        <w:r>
          <w:tab/>
        </w:r>
        <w:r>
          <w:fldChar w:fldCharType="begin"/>
        </w:r>
        <w:r>
          <w:instrText xml:space="preserve"> PAGEREF _Toc29950 \h </w:instrText>
        </w:r>
        <w:r>
          <w:fldChar w:fldCharType="separate"/>
        </w:r>
        <w:r>
          <w:t>21</w:t>
        </w:r>
        <w:r>
          <w:fldChar w:fldCharType="end"/>
        </w:r>
      </w:hyperlink>
    </w:p>
    <w:p>
      <w:pPr>
        <w:pStyle w:val="TOC2"/>
        <w:tabs>
          <w:tab w:val="right" w:leader="dot" w:pos="8306"/>
        </w:tabs>
      </w:pPr>
      <w:hyperlink w:anchor="_Toc28282" w:history="1">
        <w:r>
          <w:rPr>
            <w:rFonts w:ascii="仿宋" w:eastAsia="仿宋" w:hAnsi="仿宋" w:cs="仿宋" w:hint="eastAsia"/>
            <w:lang w:eastAsia="zh-CN"/>
          </w:rPr>
          <w:t>(五)、小型工程机械项目背景</w:t>
        </w:r>
        <w:r>
          <w:tab/>
        </w:r>
        <w:r>
          <w:fldChar w:fldCharType="begin"/>
        </w:r>
        <w:r>
          <w:instrText xml:space="preserve"> PAGEREF _Toc28282 \h </w:instrText>
        </w:r>
        <w:r>
          <w:fldChar w:fldCharType="separate"/>
        </w:r>
        <w:r>
          <w:t>22</w:t>
        </w:r>
        <w:r>
          <w:fldChar w:fldCharType="end"/>
        </w:r>
      </w:hyperlink>
    </w:p>
    <w:p>
      <w:pPr>
        <w:pStyle w:val="TOC1"/>
        <w:tabs>
          <w:tab w:val="right" w:leader="dot" w:pos="8306"/>
        </w:tabs>
      </w:pPr>
      <w:hyperlink w:anchor="_Toc7038" w:history="1">
        <w:r>
          <w:rPr>
            <w:rFonts w:ascii="仿宋" w:eastAsia="仿宋" w:hAnsi="仿宋" w:cs="仿宋" w:hint="eastAsia"/>
            <w:lang w:eastAsia="zh-CN"/>
          </w:rPr>
          <w:t>六、市场分析、调研</w:t>
        </w:r>
        <w:r>
          <w:tab/>
        </w:r>
        <w:r>
          <w:fldChar w:fldCharType="begin"/>
        </w:r>
        <w:r>
          <w:instrText xml:space="preserve"> PAGEREF _Toc7038 \h </w:instrText>
        </w:r>
        <w:r>
          <w:fldChar w:fldCharType="separate"/>
        </w:r>
        <w:r>
          <w:t>23</w:t>
        </w:r>
        <w:r>
          <w:fldChar w:fldCharType="end"/>
        </w:r>
      </w:hyperlink>
    </w:p>
    <w:p>
      <w:pPr>
        <w:pStyle w:val="TOC2"/>
        <w:tabs>
          <w:tab w:val="right" w:leader="dot" w:pos="8306"/>
        </w:tabs>
      </w:pPr>
      <w:hyperlink w:anchor="_Toc28984" w:history="1">
        <w:r>
          <w:rPr>
            <w:rFonts w:ascii="仿宋" w:eastAsia="仿宋" w:hAnsi="仿宋" w:cs="仿宋" w:hint="eastAsia"/>
            <w:lang w:eastAsia="zh-CN"/>
          </w:rPr>
          <w:t>(一)、小型工程机械行业分析</w:t>
        </w:r>
        <w:r>
          <w:tab/>
        </w:r>
        <w:r>
          <w:fldChar w:fldCharType="begin"/>
        </w:r>
        <w:r>
          <w:instrText xml:space="preserve"> PAGEREF _Toc28984 \h </w:instrText>
        </w:r>
        <w:r>
          <w:fldChar w:fldCharType="separate"/>
        </w:r>
        <w:r>
          <w:t>23</w:t>
        </w:r>
        <w:r>
          <w:fldChar w:fldCharType="end"/>
        </w:r>
      </w:hyperlink>
    </w:p>
    <w:p>
      <w:pPr>
        <w:pStyle w:val="TOC2"/>
        <w:tabs>
          <w:tab w:val="right" w:leader="dot" w:pos="8306"/>
        </w:tabs>
      </w:pPr>
      <w:hyperlink w:anchor="_Toc7721" w:history="1">
        <w:r>
          <w:rPr>
            <w:rFonts w:ascii="仿宋" w:eastAsia="仿宋" w:hAnsi="仿宋" w:cs="仿宋" w:hint="eastAsia"/>
            <w:lang w:eastAsia="zh-CN"/>
          </w:rPr>
          <w:t>(二)、小型工程机械市场分析预测</w:t>
        </w:r>
        <w:r>
          <w:tab/>
        </w:r>
        <w:r>
          <w:fldChar w:fldCharType="begin"/>
        </w:r>
        <w:r>
          <w:instrText xml:space="preserve"> PAGEREF _Toc7721 \h </w:instrText>
        </w:r>
        <w:r>
          <w:fldChar w:fldCharType="separate"/>
        </w:r>
        <w:r>
          <w:t>23</w:t>
        </w:r>
        <w:r>
          <w:fldChar w:fldCharType="end"/>
        </w:r>
      </w:hyperlink>
    </w:p>
    <w:p>
      <w:pPr>
        <w:pStyle w:val="TOC1"/>
        <w:tabs>
          <w:tab w:val="right" w:leader="dot" w:pos="8306"/>
        </w:tabs>
      </w:pPr>
      <w:hyperlink w:anchor="_Toc32686" w:history="1">
        <w:r>
          <w:rPr>
            <w:rFonts w:ascii="仿宋" w:eastAsia="仿宋" w:hAnsi="仿宋" w:cs="仿宋" w:hint="eastAsia"/>
            <w:lang w:eastAsia="zh-CN"/>
          </w:rPr>
          <w:t>七、小型工程机械项目技术管理</w:t>
        </w:r>
        <w:r>
          <w:tab/>
        </w:r>
        <w:r>
          <w:fldChar w:fldCharType="begin"/>
        </w:r>
        <w:r>
          <w:instrText xml:space="preserve"> PAGEREF _Toc32686 \h </w:instrText>
        </w:r>
        <w:r>
          <w:fldChar w:fldCharType="separate"/>
        </w:r>
        <w:r>
          <w:t>24</w:t>
        </w:r>
        <w:r>
          <w:fldChar w:fldCharType="end"/>
        </w:r>
      </w:hyperlink>
    </w:p>
    <w:p>
      <w:pPr>
        <w:pStyle w:val="TOC2"/>
        <w:tabs>
          <w:tab w:val="right" w:leader="dot" w:pos="8306"/>
        </w:tabs>
      </w:pPr>
      <w:hyperlink w:anchor="_Toc2563" w:history="1">
        <w:r>
          <w:rPr>
            <w:rFonts w:ascii="仿宋" w:eastAsia="仿宋" w:hAnsi="仿宋" w:cs="仿宋" w:hint="eastAsia"/>
            <w:lang w:eastAsia="zh-CN"/>
          </w:rPr>
          <w:t>(一)、技术方案选用方向</w:t>
        </w:r>
        <w:r>
          <w:tab/>
        </w:r>
        <w:r>
          <w:fldChar w:fldCharType="begin"/>
        </w:r>
        <w:r>
          <w:instrText xml:space="preserve"> PAGEREF _Toc2563 \h </w:instrText>
        </w:r>
        <w:r>
          <w:fldChar w:fldCharType="separate"/>
        </w:r>
        <w:r>
          <w:t>24</w:t>
        </w:r>
        <w:r>
          <w:fldChar w:fldCharType="end"/>
        </w:r>
      </w:hyperlink>
    </w:p>
    <w:p>
      <w:pPr>
        <w:pStyle w:val="TOC2"/>
        <w:tabs>
          <w:tab w:val="right" w:leader="dot" w:pos="8306"/>
        </w:tabs>
      </w:pPr>
      <w:hyperlink w:anchor="_Toc26246" w:history="1">
        <w:r>
          <w:rPr>
            <w:rFonts w:ascii="仿宋" w:eastAsia="仿宋" w:hAnsi="仿宋" w:cs="仿宋" w:hint="eastAsia"/>
            <w:lang w:eastAsia="zh-CN"/>
          </w:rPr>
          <w:t>(二)、工艺技术方案选用原则</w:t>
        </w:r>
        <w:r>
          <w:tab/>
        </w:r>
        <w:r>
          <w:fldChar w:fldCharType="begin"/>
        </w:r>
        <w:r>
          <w:instrText xml:space="preserve"> PAGEREF _Toc26246 \h </w:instrText>
        </w:r>
        <w:r>
          <w:fldChar w:fldCharType="separate"/>
        </w:r>
        <w:r>
          <w:t>26</w:t>
        </w:r>
        <w:r>
          <w:fldChar w:fldCharType="end"/>
        </w:r>
      </w:hyperlink>
    </w:p>
    <w:p>
      <w:pPr>
        <w:pStyle w:val="TOC2"/>
        <w:tabs>
          <w:tab w:val="right" w:leader="dot" w:pos="8306"/>
        </w:tabs>
      </w:pPr>
      <w:hyperlink w:anchor="_Toc1508" w:history="1">
        <w:r>
          <w:rPr>
            <w:rFonts w:ascii="仿宋" w:eastAsia="仿宋" w:hAnsi="仿宋" w:cs="仿宋" w:hint="eastAsia"/>
            <w:lang w:eastAsia="zh-CN"/>
          </w:rPr>
          <w:t>(三)、工艺技术方案要求</w:t>
        </w:r>
        <w:r>
          <w:tab/>
        </w:r>
        <w:r>
          <w:fldChar w:fldCharType="begin"/>
        </w:r>
        <w:r>
          <w:instrText xml:space="preserve"> PAGEREF _Toc1508 \h </w:instrText>
        </w:r>
        <w:r>
          <w:fldChar w:fldCharType="separate"/>
        </w:r>
        <w:r>
          <w:t>28</w:t>
        </w:r>
        <w:r>
          <w:fldChar w:fldCharType="end"/>
        </w:r>
      </w:hyperlink>
    </w:p>
    <w:p>
      <w:pPr>
        <w:pStyle w:val="TOC1"/>
        <w:tabs>
          <w:tab w:val="right" w:leader="dot" w:pos="8306"/>
        </w:tabs>
      </w:pPr>
      <w:hyperlink w:anchor="_Toc21190" w:history="1">
        <w:r>
          <w:rPr>
            <w:rFonts w:ascii="仿宋" w:eastAsia="仿宋" w:hAnsi="仿宋" w:cs="仿宋" w:hint="eastAsia"/>
            <w:lang w:eastAsia="zh-CN"/>
          </w:rPr>
          <w:t>八、小型工程机械项目财务管理</w:t>
        </w:r>
        <w:r>
          <w:tab/>
        </w:r>
        <w:r>
          <w:fldChar w:fldCharType="begin"/>
        </w:r>
        <w:r>
          <w:instrText xml:space="preserve"> PAGEREF _Toc21190 \h </w:instrText>
        </w:r>
        <w:r>
          <w:fldChar w:fldCharType="separate"/>
        </w:r>
        <w:r>
          <w:t>31</w:t>
        </w:r>
        <w:r>
          <w:fldChar w:fldCharType="end"/>
        </w:r>
      </w:hyperlink>
    </w:p>
    <w:p>
      <w:pPr>
        <w:pStyle w:val="TOC2"/>
        <w:tabs>
          <w:tab w:val="right" w:leader="dot" w:pos="8306"/>
        </w:tabs>
      </w:pPr>
      <w:hyperlink w:anchor="_Toc19998" w:history="1">
        <w:r>
          <w:rPr>
            <w:rFonts w:ascii="仿宋" w:eastAsia="仿宋" w:hAnsi="仿宋" w:cs="仿宋" w:hint="eastAsia"/>
            <w:lang w:eastAsia="zh-CN"/>
          </w:rPr>
          <w:t>(一)、资金需求大</w:t>
        </w:r>
        <w:r>
          <w:tab/>
        </w:r>
        <w:r>
          <w:fldChar w:fldCharType="begin"/>
        </w:r>
        <w:r>
          <w:instrText xml:space="preserve"> PAGEREF _Toc19998 \h </w:instrText>
        </w:r>
        <w:r>
          <w:fldChar w:fldCharType="separate"/>
        </w:r>
        <w:r>
          <w:t>31</w:t>
        </w:r>
        <w:r>
          <w:fldChar w:fldCharType="end"/>
        </w:r>
      </w:hyperlink>
    </w:p>
    <w:p>
      <w:pPr>
        <w:pStyle w:val="TOC2"/>
        <w:tabs>
          <w:tab w:val="right" w:leader="dot" w:pos="8306"/>
        </w:tabs>
      </w:pPr>
      <w:hyperlink w:anchor="_Toc19794" w:history="1">
        <w:r>
          <w:rPr>
            <w:rFonts w:ascii="仿宋" w:eastAsia="仿宋" w:hAnsi="仿宋" w:cs="仿宋" w:hint="eastAsia"/>
            <w:lang w:eastAsia="zh-CN"/>
          </w:rPr>
          <w:t>(二)、研发周期长</w:t>
        </w:r>
        <w:r>
          <w:tab/>
        </w:r>
        <w:r>
          <w:fldChar w:fldCharType="begin"/>
        </w:r>
        <w:r>
          <w:instrText xml:space="preserve"> PAGEREF _Toc19794 \h </w:instrText>
        </w:r>
        <w:r>
          <w:fldChar w:fldCharType="separate"/>
        </w:r>
        <w:r>
          <w:t>32</w:t>
        </w:r>
        <w:r>
          <w:fldChar w:fldCharType="end"/>
        </w:r>
      </w:hyperlink>
    </w:p>
    <w:p>
      <w:pPr>
        <w:pStyle w:val="TOC2"/>
        <w:tabs>
          <w:tab w:val="right" w:leader="dot" w:pos="8306"/>
        </w:tabs>
      </w:pPr>
      <w:hyperlink w:anchor="_Toc30323" w:history="1">
        <w:r>
          <w:rPr>
            <w:rFonts w:ascii="仿宋" w:eastAsia="仿宋" w:hAnsi="仿宋" w:cs="仿宋" w:hint="eastAsia"/>
            <w:lang w:eastAsia="zh-CN"/>
          </w:rPr>
          <w:t>(三)、市场风险大</w:t>
        </w:r>
        <w:r>
          <w:tab/>
        </w:r>
        <w:r>
          <w:fldChar w:fldCharType="begin"/>
        </w:r>
        <w:r>
          <w:instrText xml:space="preserve"> PAGEREF _Toc30323 \h </w:instrText>
        </w:r>
        <w:r>
          <w:fldChar w:fldCharType="separate"/>
        </w:r>
        <w:r>
          <w:t>33</w:t>
        </w:r>
        <w:r>
          <w:fldChar w:fldCharType="end"/>
        </w:r>
      </w:hyperlink>
    </w:p>
    <w:p>
      <w:pPr>
        <w:pStyle w:val="TOC2"/>
        <w:tabs>
          <w:tab w:val="right" w:leader="dot" w:pos="8306"/>
        </w:tabs>
      </w:pPr>
      <w:hyperlink w:anchor="_Toc22410" w:history="1">
        <w:r>
          <w:rPr>
            <w:rFonts w:ascii="仿宋" w:eastAsia="仿宋" w:hAnsi="仿宋" w:cs="仿宋" w:hint="eastAsia"/>
            <w:lang w:eastAsia="zh-CN"/>
          </w:rPr>
          <w:t>(四)、利润率高</w:t>
        </w:r>
        <w:r>
          <w:tab/>
        </w:r>
        <w:r>
          <w:fldChar w:fldCharType="begin"/>
        </w:r>
        <w:r>
          <w:instrText xml:space="preserve"> PAGEREF _Toc22410 \h </w:instrText>
        </w:r>
        <w:r>
          <w:fldChar w:fldCharType="separate"/>
        </w:r>
        <w:r>
          <w:t>36</w:t>
        </w:r>
        <w:r>
          <w:fldChar w:fldCharType="end"/>
        </w:r>
      </w:hyperlink>
    </w:p>
    <w:p>
      <w:pPr>
        <w:pStyle w:val="TOC1"/>
        <w:tabs>
          <w:tab w:val="right" w:leader="dot" w:pos="8306"/>
        </w:tabs>
      </w:pPr>
      <w:hyperlink w:anchor="_Toc27843" w:history="1">
        <w:r>
          <w:rPr>
            <w:rFonts w:ascii="仿宋" w:eastAsia="仿宋" w:hAnsi="仿宋" w:cs="仿宋" w:hint="eastAsia"/>
            <w:lang w:eastAsia="zh-CN"/>
          </w:rPr>
          <w:t>九、小型工程机械项目创新与研发</w:t>
        </w:r>
        <w:r>
          <w:tab/>
        </w:r>
        <w:r>
          <w:fldChar w:fldCharType="begin"/>
        </w:r>
        <w:r>
          <w:instrText xml:space="preserve"> PAGEREF _Toc27843 \h </w:instrText>
        </w:r>
        <w:r>
          <w:fldChar w:fldCharType="separate"/>
        </w:r>
        <w:r>
          <w:t>38</w:t>
        </w:r>
        <w:r>
          <w:fldChar w:fldCharType="end"/>
        </w:r>
      </w:hyperlink>
    </w:p>
    <w:p>
      <w:pPr>
        <w:pStyle w:val="TOC2"/>
        <w:tabs>
          <w:tab w:val="right" w:leader="dot" w:pos="8306"/>
        </w:tabs>
      </w:pPr>
      <w:hyperlink w:anchor="_Toc22985" w:history="1">
        <w:r>
          <w:rPr>
            <w:rFonts w:ascii="仿宋" w:eastAsia="仿宋" w:hAnsi="仿宋" w:cs="仿宋" w:hint="eastAsia"/>
            <w:lang w:eastAsia="zh-CN"/>
          </w:rPr>
          <w:t>(一)、创新策略与方向</w:t>
        </w:r>
        <w:r>
          <w:tab/>
        </w:r>
        <w:r>
          <w:fldChar w:fldCharType="begin"/>
        </w:r>
        <w:r>
          <w:instrText xml:space="preserve"> PAGEREF _Toc22985 \h </w:instrText>
        </w:r>
        <w:r>
          <w:fldChar w:fldCharType="separate"/>
        </w:r>
        <w:r>
          <w:t>38</w:t>
        </w:r>
        <w:r>
          <w:fldChar w:fldCharType="end"/>
        </w:r>
      </w:hyperlink>
    </w:p>
    <w:p>
      <w:pPr>
        <w:pStyle w:val="TOC2"/>
        <w:tabs>
          <w:tab w:val="right" w:leader="dot" w:pos="8306"/>
        </w:tabs>
      </w:pPr>
      <w:hyperlink w:anchor="_Toc18965" w:history="1">
        <w:r>
          <w:rPr>
            <w:rFonts w:ascii="仿宋" w:eastAsia="仿宋" w:hAnsi="仿宋" w:cs="仿宋" w:hint="eastAsia"/>
            <w:lang w:eastAsia="zh-CN"/>
          </w:rPr>
          <w:t>(二)、研发规划与投入</w:t>
        </w:r>
        <w:r>
          <w:tab/>
        </w:r>
        <w:r>
          <w:fldChar w:fldCharType="begin"/>
        </w:r>
        <w:r>
          <w:instrText xml:space="preserve"> PAGEREF _Toc18965 \h </w:instrText>
        </w:r>
        <w:r>
          <w:fldChar w:fldCharType="separate"/>
        </w:r>
        <w:r>
          <w:t>39</w:t>
        </w:r>
        <w:r>
          <w:fldChar w:fldCharType="end"/>
        </w:r>
      </w:hyperlink>
    </w:p>
    <w:p>
      <w:pPr>
        <w:pStyle w:val="TOC1"/>
        <w:tabs>
          <w:tab w:val="right" w:leader="dot" w:pos="8306"/>
        </w:tabs>
      </w:pPr>
      <w:hyperlink w:anchor="_Toc23238" w:history="1">
        <w:r>
          <w:rPr>
            <w:rFonts w:ascii="仿宋" w:eastAsia="仿宋" w:hAnsi="仿宋" w:cs="仿宋" w:hint="eastAsia"/>
            <w:lang w:eastAsia="zh-CN"/>
          </w:rPr>
          <w:t>十、小型工程机械项目风险管理</w:t>
        </w:r>
        <w:r>
          <w:tab/>
        </w:r>
        <w:r>
          <w:fldChar w:fldCharType="begin"/>
        </w:r>
        <w:r>
          <w:instrText xml:space="preserve"> PAGEREF _Toc23238 \h </w:instrText>
        </w:r>
        <w:r>
          <w:fldChar w:fldCharType="separate"/>
        </w:r>
        <w:r>
          <w:t>41</w:t>
        </w:r>
        <w:r>
          <w:fldChar w:fldCharType="end"/>
        </w:r>
      </w:hyperlink>
    </w:p>
    <w:p>
      <w:pPr>
        <w:pStyle w:val="TOC2"/>
        <w:tabs>
          <w:tab w:val="right" w:leader="dot" w:pos="8306"/>
        </w:tabs>
      </w:pPr>
      <w:hyperlink w:anchor="_Toc11490" w:history="1">
        <w:r>
          <w:rPr>
            <w:rFonts w:ascii="仿宋" w:eastAsia="仿宋" w:hAnsi="仿宋" w:cs="仿宋" w:hint="eastAsia"/>
            <w:lang w:eastAsia="zh-CN"/>
          </w:rPr>
          <w:t>(一)、风险识别与评估</w:t>
        </w:r>
        <w:r>
          <w:tab/>
        </w:r>
        <w:r>
          <w:fldChar w:fldCharType="begin"/>
        </w:r>
        <w:r>
          <w:instrText xml:space="preserve"> PAGEREF _Toc11490 \h </w:instrText>
        </w:r>
        <w:r>
          <w:fldChar w:fldCharType="separate"/>
        </w:r>
        <w:r>
          <w:t>41</w:t>
        </w:r>
        <w:r>
          <w:fldChar w:fldCharType="end"/>
        </w:r>
      </w:hyperlink>
    </w:p>
    <w:p>
      <w:pPr>
        <w:pStyle w:val="TOC2"/>
        <w:tabs>
          <w:tab w:val="right" w:leader="dot" w:pos="8306"/>
        </w:tabs>
      </w:pPr>
      <w:hyperlink w:anchor="_Toc28465" w:history="1">
        <w:r>
          <w:rPr>
            <w:rFonts w:ascii="仿宋" w:eastAsia="仿宋" w:hAnsi="仿宋" w:cs="仿宋" w:hint="eastAsia"/>
            <w:lang w:eastAsia="zh-CN"/>
          </w:rPr>
          <w:t>(二)、风险应对策略</w:t>
        </w:r>
        <w:r>
          <w:tab/>
        </w:r>
        <w:r>
          <w:fldChar w:fldCharType="begin"/>
        </w:r>
        <w:r>
          <w:instrText xml:space="preserve"> PAGEREF _Toc28465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9" w:history="1">
        <w:r>
          <w:rPr>
            <w:rFonts w:ascii="仿宋" w:eastAsia="仿宋" w:hAnsi="仿宋" w:cs="仿宋" w:hint="eastAsia"/>
            <w:lang w:eastAsia="zh-CN"/>
          </w:rPr>
          <w:t>(三)、风险监控与控制</w:t>
        </w:r>
        <w:r>
          <w:tab/>
        </w:r>
        <w:r>
          <w:fldChar w:fldCharType="begin"/>
        </w:r>
        <w:r>
          <w:instrText xml:space="preserve"> PAGEREF _Toc28369 \h </w:instrText>
        </w:r>
        <w:r>
          <w:fldChar w:fldCharType="separate"/>
        </w:r>
        <w:r>
          <w:t>44</w:t>
        </w:r>
        <w:r>
          <w:fldChar w:fldCharType="end"/>
        </w:r>
      </w:hyperlink>
    </w:p>
    <w:p>
      <w:pPr>
        <w:pStyle w:val="TOC1"/>
        <w:tabs>
          <w:tab w:val="right" w:leader="dot" w:pos="8306"/>
        </w:tabs>
      </w:pPr>
      <w:hyperlink w:anchor="_Toc2812" w:history="1">
        <w:r>
          <w:rPr>
            <w:rFonts w:ascii="仿宋" w:eastAsia="仿宋" w:hAnsi="仿宋" w:cs="仿宋" w:hint="eastAsia"/>
            <w:lang w:eastAsia="zh-CN"/>
          </w:rPr>
          <w:t>十一、小型工程机械项目环境影响分析</w:t>
        </w:r>
        <w:r>
          <w:tab/>
        </w:r>
        <w:r>
          <w:fldChar w:fldCharType="begin"/>
        </w:r>
        <w:r>
          <w:instrText xml:space="preserve"> PAGEREF _Toc2812 \h </w:instrText>
        </w:r>
        <w:r>
          <w:fldChar w:fldCharType="separate"/>
        </w:r>
        <w:r>
          <w:t>45</w:t>
        </w:r>
        <w:r>
          <w:fldChar w:fldCharType="end"/>
        </w:r>
      </w:hyperlink>
    </w:p>
    <w:p>
      <w:pPr>
        <w:pStyle w:val="TOC2"/>
        <w:tabs>
          <w:tab w:val="right" w:leader="dot" w:pos="8306"/>
        </w:tabs>
      </w:pPr>
      <w:hyperlink w:anchor="_Toc22855" w:history="1">
        <w:r>
          <w:rPr>
            <w:rFonts w:ascii="仿宋" w:eastAsia="仿宋" w:hAnsi="仿宋" w:cs="仿宋" w:hint="eastAsia"/>
            <w:lang w:eastAsia="zh-CN"/>
          </w:rPr>
          <w:t>(一)、建设区域环境质量现状</w:t>
        </w:r>
        <w:r>
          <w:tab/>
        </w:r>
        <w:r>
          <w:fldChar w:fldCharType="begin"/>
        </w:r>
        <w:r>
          <w:instrText xml:space="preserve"> PAGEREF _Toc22855 \h </w:instrText>
        </w:r>
        <w:r>
          <w:fldChar w:fldCharType="separate"/>
        </w:r>
        <w:r>
          <w:t>45</w:t>
        </w:r>
        <w:r>
          <w:fldChar w:fldCharType="end"/>
        </w:r>
      </w:hyperlink>
    </w:p>
    <w:p>
      <w:pPr>
        <w:pStyle w:val="TOC2"/>
        <w:tabs>
          <w:tab w:val="right" w:leader="dot" w:pos="8306"/>
        </w:tabs>
      </w:pPr>
      <w:hyperlink w:anchor="_Toc27188" w:history="1">
        <w:r>
          <w:rPr>
            <w:rFonts w:ascii="仿宋" w:eastAsia="仿宋" w:hAnsi="仿宋" w:cs="仿宋" w:hint="eastAsia"/>
            <w:lang w:eastAsia="zh-CN"/>
          </w:rPr>
          <w:t>(二)、建设期环境保护</w:t>
        </w:r>
        <w:r>
          <w:tab/>
        </w:r>
        <w:r>
          <w:fldChar w:fldCharType="begin"/>
        </w:r>
        <w:r>
          <w:instrText xml:space="preserve"> PAGEREF _Toc27188 \h </w:instrText>
        </w:r>
        <w:r>
          <w:fldChar w:fldCharType="separate"/>
        </w:r>
        <w:r>
          <w:t>46</w:t>
        </w:r>
        <w:r>
          <w:fldChar w:fldCharType="end"/>
        </w:r>
      </w:hyperlink>
    </w:p>
    <w:p>
      <w:pPr>
        <w:pStyle w:val="TOC2"/>
        <w:tabs>
          <w:tab w:val="right" w:leader="dot" w:pos="8306"/>
        </w:tabs>
      </w:pPr>
      <w:hyperlink w:anchor="_Toc22386" w:history="1">
        <w:r>
          <w:rPr>
            <w:rFonts w:ascii="仿宋" w:eastAsia="仿宋" w:hAnsi="仿宋" w:cs="仿宋" w:hint="eastAsia"/>
            <w:lang w:eastAsia="zh-CN"/>
          </w:rPr>
          <w:t>(三)、运营期环境保护</w:t>
        </w:r>
        <w:r>
          <w:tab/>
        </w:r>
        <w:r>
          <w:fldChar w:fldCharType="begin"/>
        </w:r>
        <w:r>
          <w:instrText xml:space="preserve"> PAGEREF _Toc22386 \h </w:instrText>
        </w:r>
        <w:r>
          <w:fldChar w:fldCharType="separate"/>
        </w:r>
        <w:r>
          <w:t>48</w:t>
        </w:r>
        <w:r>
          <w:fldChar w:fldCharType="end"/>
        </w:r>
      </w:hyperlink>
    </w:p>
    <w:p>
      <w:pPr>
        <w:pStyle w:val="TOC2"/>
        <w:tabs>
          <w:tab w:val="right" w:leader="dot" w:pos="8306"/>
        </w:tabs>
      </w:pPr>
      <w:hyperlink w:anchor="_Toc13654" w:history="1">
        <w:r>
          <w:rPr>
            <w:rFonts w:ascii="仿宋" w:eastAsia="仿宋" w:hAnsi="仿宋" w:cs="仿宋" w:hint="eastAsia"/>
            <w:lang w:eastAsia="zh-CN"/>
          </w:rPr>
          <w:t>(四)、小型工程机械项目建设对区域经济的影响</w:t>
        </w:r>
        <w:r>
          <w:tab/>
        </w:r>
        <w:r>
          <w:fldChar w:fldCharType="begin"/>
        </w:r>
        <w:r>
          <w:instrText xml:space="preserve"> PAGEREF _Toc13654 \h </w:instrText>
        </w:r>
        <w:r>
          <w:fldChar w:fldCharType="separate"/>
        </w:r>
        <w:r>
          <w:t>49</w:t>
        </w:r>
        <w:r>
          <w:fldChar w:fldCharType="end"/>
        </w:r>
      </w:hyperlink>
    </w:p>
    <w:p>
      <w:pPr>
        <w:pStyle w:val="TOC2"/>
        <w:tabs>
          <w:tab w:val="right" w:leader="dot" w:pos="8306"/>
        </w:tabs>
      </w:pPr>
      <w:hyperlink w:anchor="_Toc22975" w:history="1">
        <w:r>
          <w:rPr>
            <w:rFonts w:ascii="仿宋" w:eastAsia="仿宋" w:hAnsi="仿宋" w:cs="仿宋" w:hint="eastAsia"/>
            <w:lang w:eastAsia="zh-CN"/>
          </w:rPr>
          <w:t>(五)、废弃物处理</w:t>
        </w:r>
        <w:r>
          <w:tab/>
        </w:r>
        <w:r>
          <w:fldChar w:fldCharType="begin"/>
        </w:r>
        <w:r>
          <w:instrText xml:space="preserve"> PAGEREF _Toc22975 \h </w:instrText>
        </w:r>
        <w:r>
          <w:fldChar w:fldCharType="separate"/>
        </w:r>
        <w:r>
          <w:t>51</w:t>
        </w:r>
        <w:r>
          <w:fldChar w:fldCharType="end"/>
        </w:r>
      </w:hyperlink>
    </w:p>
    <w:p>
      <w:pPr>
        <w:pStyle w:val="TOC2"/>
        <w:tabs>
          <w:tab w:val="right" w:leader="dot" w:pos="8306"/>
        </w:tabs>
      </w:pPr>
      <w:hyperlink w:anchor="_Toc25979" w:history="1">
        <w:r>
          <w:rPr>
            <w:rFonts w:ascii="仿宋" w:eastAsia="仿宋" w:hAnsi="仿宋" w:cs="仿宋" w:hint="eastAsia"/>
            <w:lang w:eastAsia="zh-CN"/>
          </w:rPr>
          <w:t>(六)、特殊环境影响分析</w:t>
        </w:r>
        <w:r>
          <w:tab/>
        </w:r>
        <w:r>
          <w:fldChar w:fldCharType="begin"/>
        </w:r>
        <w:r>
          <w:instrText xml:space="preserve"> PAGEREF _Toc25979 \h </w:instrText>
        </w:r>
        <w:r>
          <w:fldChar w:fldCharType="separate"/>
        </w:r>
        <w:r>
          <w:t>52</w:t>
        </w:r>
        <w:r>
          <w:fldChar w:fldCharType="end"/>
        </w:r>
      </w:hyperlink>
    </w:p>
    <w:p>
      <w:pPr>
        <w:pStyle w:val="TOC2"/>
        <w:tabs>
          <w:tab w:val="right" w:leader="dot" w:pos="8306"/>
        </w:tabs>
      </w:pPr>
      <w:hyperlink w:anchor="_Toc32209" w:history="1">
        <w:r>
          <w:rPr>
            <w:rFonts w:ascii="仿宋" w:eastAsia="仿宋" w:hAnsi="仿宋" w:cs="仿宋" w:hint="eastAsia"/>
            <w:lang w:eastAsia="zh-CN"/>
          </w:rPr>
          <w:t>(七)、清洁生产</w:t>
        </w:r>
        <w:r>
          <w:tab/>
        </w:r>
        <w:r>
          <w:fldChar w:fldCharType="begin"/>
        </w:r>
        <w:r>
          <w:instrText xml:space="preserve"> PAGEREF _Toc32209 \h </w:instrText>
        </w:r>
        <w:r>
          <w:fldChar w:fldCharType="separate"/>
        </w:r>
        <w:r>
          <w:t>53</w:t>
        </w:r>
        <w:r>
          <w:fldChar w:fldCharType="end"/>
        </w:r>
      </w:hyperlink>
    </w:p>
    <w:p>
      <w:pPr>
        <w:pStyle w:val="TOC2"/>
        <w:tabs>
          <w:tab w:val="right" w:leader="dot" w:pos="8306"/>
        </w:tabs>
      </w:pPr>
      <w:hyperlink w:anchor="_Toc20190" w:history="1">
        <w:r>
          <w:rPr>
            <w:rFonts w:ascii="仿宋" w:eastAsia="仿宋" w:hAnsi="仿宋" w:cs="仿宋" w:hint="eastAsia"/>
            <w:lang w:eastAsia="zh-CN"/>
          </w:rPr>
          <w:t>(八)、环境保护综合评价</w:t>
        </w:r>
        <w:r>
          <w:tab/>
        </w:r>
        <w:r>
          <w:fldChar w:fldCharType="begin"/>
        </w:r>
        <w:r>
          <w:instrText xml:space="preserve"> PAGEREF _Toc20190 \h </w:instrText>
        </w:r>
        <w:r>
          <w:fldChar w:fldCharType="separate"/>
        </w:r>
        <w:r>
          <w:t>54</w:t>
        </w:r>
        <w:r>
          <w:fldChar w:fldCharType="end"/>
        </w:r>
      </w:hyperlink>
    </w:p>
    <w:p>
      <w:pPr>
        <w:pStyle w:val="TOC1"/>
        <w:tabs>
          <w:tab w:val="right" w:leader="dot" w:pos="8306"/>
        </w:tabs>
      </w:pPr>
      <w:hyperlink w:anchor="_Toc26492" w:history="1">
        <w:r>
          <w:rPr>
            <w:rFonts w:ascii="仿宋" w:eastAsia="仿宋" w:hAnsi="仿宋" w:cs="仿宋" w:hint="eastAsia"/>
            <w:lang w:eastAsia="zh-CN"/>
          </w:rPr>
          <w:t>十二、小型工程机械项目社会影响</w:t>
        </w:r>
        <w:r>
          <w:tab/>
        </w:r>
        <w:r>
          <w:fldChar w:fldCharType="begin"/>
        </w:r>
        <w:r>
          <w:instrText xml:space="preserve"> PAGEREF _Toc26492 \h </w:instrText>
        </w:r>
        <w:r>
          <w:fldChar w:fldCharType="separate"/>
        </w:r>
        <w:r>
          <w:t>56</w:t>
        </w:r>
        <w:r>
          <w:fldChar w:fldCharType="end"/>
        </w:r>
      </w:hyperlink>
    </w:p>
    <w:p>
      <w:pPr>
        <w:pStyle w:val="TOC2"/>
        <w:tabs>
          <w:tab w:val="right" w:leader="dot" w:pos="8306"/>
        </w:tabs>
      </w:pPr>
      <w:hyperlink w:anchor="_Toc11391" w:history="1">
        <w:r>
          <w:rPr>
            <w:rFonts w:ascii="仿宋" w:eastAsia="仿宋" w:hAnsi="仿宋" w:cs="仿宋" w:hint="eastAsia"/>
            <w:lang w:eastAsia="zh-CN"/>
          </w:rPr>
          <w:t>(一)、社会责任与义务</w:t>
        </w:r>
        <w:r>
          <w:tab/>
        </w:r>
        <w:r>
          <w:fldChar w:fldCharType="begin"/>
        </w:r>
        <w:r>
          <w:instrText xml:space="preserve"> PAGEREF _Toc11391 \h </w:instrText>
        </w:r>
        <w:r>
          <w:fldChar w:fldCharType="separate"/>
        </w:r>
        <w:r>
          <w:t>56</w:t>
        </w:r>
        <w:r>
          <w:fldChar w:fldCharType="end"/>
        </w:r>
      </w:hyperlink>
    </w:p>
    <w:p>
      <w:pPr>
        <w:pStyle w:val="TOC2"/>
        <w:tabs>
          <w:tab w:val="right" w:leader="dot" w:pos="8306"/>
        </w:tabs>
      </w:pPr>
      <w:hyperlink w:anchor="_Toc23122" w:history="1">
        <w:r>
          <w:rPr>
            <w:rFonts w:ascii="仿宋" w:eastAsia="仿宋" w:hAnsi="仿宋" w:cs="仿宋" w:hint="eastAsia"/>
            <w:lang w:eastAsia="zh-CN"/>
          </w:rPr>
          <w:t>(二)、社会参与与沟通</w:t>
        </w:r>
        <w:r>
          <w:tab/>
        </w:r>
        <w:r>
          <w:fldChar w:fldCharType="begin"/>
        </w:r>
        <w:r>
          <w:instrText xml:space="preserve"> PAGEREF _Toc23122 \h </w:instrText>
        </w:r>
        <w:r>
          <w:fldChar w:fldCharType="separate"/>
        </w:r>
        <w:r>
          <w:t>56</w:t>
        </w:r>
        <w:r>
          <w:fldChar w:fldCharType="end"/>
        </w:r>
      </w:hyperlink>
    </w:p>
    <w:p>
      <w:pPr>
        <w:pStyle w:val="TOC1"/>
        <w:tabs>
          <w:tab w:val="right" w:leader="dot" w:pos="8306"/>
        </w:tabs>
      </w:pPr>
      <w:hyperlink w:anchor="_Toc7665" w:history="1">
        <w:r>
          <w:rPr>
            <w:rFonts w:ascii="仿宋" w:eastAsia="仿宋" w:hAnsi="仿宋" w:cs="仿宋" w:hint="eastAsia"/>
            <w:lang w:eastAsia="zh-CN"/>
          </w:rPr>
          <w:t>十三、风险识别与分类</w:t>
        </w:r>
        <w:r>
          <w:tab/>
        </w:r>
        <w:r>
          <w:fldChar w:fldCharType="begin"/>
        </w:r>
        <w:r>
          <w:instrText xml:space="preserve"> PAGEREF _Toc7665 \h </w:instrText>
        </w:r>
        <w:r>
          <w:fldChar w:fldCharType="separate"/>
        </w:r>
        <w:r>
          <w:t>57</w:t>
        </w:r>
        <w:r>
          <w:fldChar w:fldCharType="end"/>
        </w:r>
      </w:hyperlink>
    </w:p>
    <w:p>
      <w:pPr>
        <w:pStyle w:val="TOC2"/>
        <w:tabs>
          <w:tab w:val="right" w:leader="dot" w:pos="8306"/>
        </w:tabs>
      </w:pPr>
      <w:hyperlink w:anchor="_Toc24762" w:history="1">
        <w:r>
          <w:rPr>
            <w:rFonts w:ascii="仿宋" w:eastAsia="仿宋" w:hAnsi="仿宋" w:cs="仿宋" w:hint="eastAsia"/>
            <w:lang w:eastAsia="zh-CN"/>
          </w:rPr>
          <w:t>(一)、风险识别</w:t>
        </w:r>
        <w:r>
          <w:tab/>
        </w:r>
        <w:r>
          <w:fldChar w:fldCharType="begin"/>
        </w:r>
        <w:r>
          <w:instrText xml:space="preserve"> PAGEREF _Toc24762 \h </w:instrText>
        </w:r>
        <w:r>
          <w:fldChar w:fldCharType="separate"/>
        </w:r>
        <w:r>
          <w:t>57</w:t>
        </w:r>
        <w:r>
          <w:fldChar w:fldCharType="end"/>
        </w:r>
      </w:hyperlink>
    </w:p>
    <w:p>
      <w:pPr>
        <w:pStyle w:val="TOC2"/>
        <w:tabs>
          <w:tab w:val="right" w:leader="dot" w:pos="8306"/>
        </w:tabs>
      </w:pPr>
      <w:hyperlink w:anchor="_Toc20636" w:history="1">
        <w:r>
          <w:rPr>
            <w:rFonts w:ascii="仿宋" w:eastAsia="仿宋" w:hAnsi="仿宋" w:cs="仿宋" w:hint="eastAsia"/>
            <w:lang w:eastAsia="zh-CN"/>
          </w:rPr>
          <w:t>(二)、风险分类</w:t>
        </w:r>
        <w:r>
          <w:tab/>
        </w:r>
        <w:r>
          <w:fldChar w:fldCharType="begin"/>
        </w:r>
        <w:r>
          <w:instrText xml:space="preserve"> PAGEREF _Toc20636 \h </w:instrText>
        </w:r>
        <w:r>
          <w:fldChar w:fldCharType="separate"/>
        </w:r>
        <w:r>
          <w:t>59</w:t>
        </w:r>
        <w:r>
          <w:fldChar w:fldCharType="end"/>
        </w:r>
      </w:hyperlink>
    </w:p>
    <w:p>
      <w:pPr>
        <w:pStyle w:val="TOC1"/>
        <w:tabs>
          <w:tab w:val="right" w:leader="dot" w:pos="8306"/>
        </w:tabs>
      </w:pPr>
      <w:hyperlink w:anchor="_Toc29873" w:history="1">
        <w:r>
          <w:rPr>
            <w:rFonts w:ascii="仿宋" w:eastAsia="仿宋" w:hAnsi="仿宋" w:cs="仿宋" w:hint="eastAsia"/>
            <w:lang w:eastAsia="zh-CN"/>
          </w:rPr>
          <w:t>十四、利益相关者分析与沟通计划</w:t>
        </w:r>
        <w:r>
          <w:tab/>
        </w:r>
        <w:r>
          <w:fldChar w:fldCharType="begin"/>
        </w:r>
        <w:r>
          <w:instrText xml:space="preserve"> PAGEREF _Toc29873 \h </w:instrText>
        </w:r>
        <w:r>
          <w:fldChar w:fldCharType="separate"/>
        </w:r>
        <w:r>
          <w:t>60</w:t>
        </w:r>
        <w:r>
          <w:fldChar w:fldCharType="end"/>
        </w:r>
      </w:hyperlink>
    </w:p>
    <w:p>
      <w:pPr>
        <w:pStyle w:val="TOC2"/>
        <w:tabs>
          <w:tab w:val="right" w:leader="dot" w:pos="8306"/>
        </w:tabs>
      </w:pPr>
      <w:hyperlink w:anchor="_Toc6129" w:history="1">
        <w:r>
          <w:rPr>
            <w:rFonts w:ascii="仿宋" w:eastAsia="仿宋" w:hAnsi="仿宋" w:cs="仿宋" w:hint="eastAsia"/>
            <w:lang w:eastAsia="zh-CN"/>
          </w:rPr>
          <w:t>(一)、利益相关者分析</w:t>
        </w:r>
        <w:r>
          <w:tab/>
        </w:r>
        <w:r>
          <w:fldChar w:fldCharType="begin"/>
        </w:r>
        <w:r>
          <w:instrText xml:space="preserve"> PAGEREF _Toc6129 \h </w:instrText>
        </w:r>
        <w:r>
          <w:fldChar w:fldCharType="separate"/>
        </w:r>
        <w:r>
          <w:t>60</w:t>
        </w:r>
        <w:r>
          <w:fldChar w:fldCharType="end"/>
        </w:r>
      </w:hyperlink>
    </w:p>
    <w:p>
      <w:pPr>
        <w:pStyle w:val="TOC2"/>
        <w:tabs>
          <w:tab w:val="right" w:leader="dot" w:pos="8306"/>
        </w:tabs>
      </w:pPr>
      <w:hyperlink w:anchor="_Toc32675" w:history="1">
        <w:r>
          <w:rPr>
            <w:rFonts w:ascii="仿宋" w:eastAsia="仿宋" w:hAnsi="仿宋" w:cs="仿宋" w:hint="eastAsia"/>
            <w:lang w:eastAsia="zh-CN"/>
          </w:rPr>
          <w:t>(二)、沟通计划</w:t>
        </w:r>
        <w:r>
          <w:tab/>
        </w:r>
        <w:r>
          <w:fldChar w:fldCharType="begin"/>
        </w:r>
        <w:r>
          <w:instrText xml:space="preserve"> PAGEREF _Toc32675 \h </w:instrText>
        </w:r>
        <w:r>
          <w:fldChar w:fldCharType="separate"/>
        </w:r>
        <w:r>
          <w:t>62</w:t>
        </w:r>
        <w:r>
          <w:fldChar w:fldCharType="end"/>
        </w:r>
      </w:hyperlink>
    </w:p>
    <w:p>
      <w:pPr>
        <w:pStyle w:val="TOC1"/>
        <w:tabs>
          <w:tab w:val="right" w:leader="dot" w:pos="8306"/>
        </w:tabs>
      </w:pPr>
      <w:hyperlink w:anchor="_Toc5224" w:history="1">
        <w:r>
          <w:rPr>
            <w:rFonts w:ascii="仿宋" w:eastAsia="仿宋" w:hAnsi="仿宋" w:cs="仿宋" w:hint="eastAsia"/>
            <w:lang w:eastAsia="zh-CN"/>
          </w:rPr>
          <w:t>十五、小型工程机械项目治理与监督</w:t>
        </w:r>
        <w:r>
          <w:tab/>
        </w:r>
        <w:r>
          <w:fldChar w:fldCharType="begin"/>
        </w:r>
        <w:r>
          <w:instrText xml:space="preserve"> PAGEREF _Toc5224 \h </w:instrText>
        </w:r>
        <w:r>
          <w:fldChar w:fldCharType="separate"/>
        </w:r>
        <w:r>
          <w:t>63</w:t>
        </w:r>
        <w:r>
          <w:fldChar w:fldCharType="end"/>
        </w:r>
      </w:hyperlink>
    </w:p>
    <w:p>
      <w:pPr>
        <w:pStyle w:val="TOC2"/>
        <w:tabs>
          <w:tab w:val="right" w:leader="dot" w:pos="8306"/>
        </w:tabs>
      </w:pPr>
      <w:hyperlink w:anchor="_Toc29183" w:history="1">
        <w:r>
          <w:rPr>
            <w:rFonts w:ascii="仿宋" w:eastAsia="仿宋" w:hAnsi="仿宋" w:cs="仿宋" w:hint="eastAsia"/>
            <w:lang w:eastAsia="zh-CN"/>
          </w:rPr>
          <w:t>(一)、小型工程机械项目治理结构</w:t>
        </w:r>
        <w:r>
          <w:tab/>
        </w:r>
        <w:r>
          <w:fldChar w:fldCharType="begin"/>
        </w:r>
        <w:r>
          <w:instrText xml:space="preserve"> PAGEREF _Toc29183 \h </w:instrText>
        </w:r>
        <w:r>
          <w:fldChar w:fldCharType="separate"/>
        </w:r>
        <w:r>
          <w:t>63</w:t>
        </w:r>
        <w:r>
          <w:fldChar w:fldCharType="end"/>
        </w:r>
      </w:hyperlink>
    </w:p>
    <w:p>
      <w:pPr>
        <w:pStyle w:val="TOC2"/>
        <w:tabs>
          <w:tab w:val="right" w:leader="dot" w:pos="8306"/>
        </w:tabs>
      </w:pPr>
      <w:hyperlink w:anchor="_Toc18235" w:history="1">
        <w:r>
          <w:rPr>
            <w:rFonts w:ascii="仿宋" w:eastAsia="仿宋" w:hAnsi="仿宋" w:cs="仿宋" w:hint="eastAsia"/>
            <w:lang w:eastAsia="zh-CN"/>
          </w:rPr>
          <w:t>(二)、监督与审计</w:t>
        </w:r>
        <w:r>
          <w:tab/>
        </w:r>
        <w:r>
          <w:fldChar w:fldCharType="begin"/>
        </w:r>
        <w:r>
          <w:instrText xml:space="preserve"> PAGEREF _Toc18235 \h </w:instrText>
        </w:r>
        <w:r>
          <w:fldChar w:fldCharType="separate"/>
        </w:r>
        <w:r>
          <w:t>64</w:t>
        </w:r>
        <w:r>
          <w:fldChar w:fldCharType="end"/>
        </w:r>
      </w:hyperlink>
    </w:p>
    <w:p>
      <w:pPr>
        <w:pStyle w:val="TOC1"/>
        <w:tabs>
          <w:tab w:val="right" w:leader="dot" w:pos="8306"/>
        </w:tabs>
      </w:pPr>
      <w:hyperlink w:anchor="_Toc30832" w:history="1">
        <w:r>
          <w:rPr>
            <w:rFonts w:ascii="仿宋" w:eastAsia="仿宋" w:hAnsi="仿宋" w:cs="仿宋" w:hint="eastAsia"/>
            <w:lang w:eastAsia="zh-CN"/>
          </w:rPr>
          <w:t>十六、供应链管理</w:t>
        </w:r>
        <w:r>
          <w:tab/>
        </w:r>
        <w:r>
          <w:fldChar w:fldCharType="begin"/>
        </w:r>
        <w:r>
          <w:instrText xml:space="preserve"> PAGEREF _Toc30832 \h </w:instrText>
        </w:r>
        <w:r>
          <w:fldChar w:fldCharType="separate"/>
        </w:r>
        <w:r>
          <w:t>66</w:t>
        </w:r>
        <w:r>
          <w:fldChar w:fldCharType="end"/>
        </w:r>
      </w:hyperlink>
    </w:p>
    <w:p>
      <w:pPr>
        <w:pStyle w:val="TOC2"/>
        <w:tabs>
          <w:tab w:val="right" w:leader="dot" w:pos="8306"/>
        </w:tabs>
      </w:pPr>
      <w:hyperlink w:anchor="_Toc8514" w:history="1">
        <w:r>
          <w:rPr>
            <w:rFonts w:ascii="仿宋" w:eastAsia="仿宋" w:hAnsi="仿宋" w:cs="仿宋" w:hint="eastAsia"/>
            <w:lang w:eastAsia="zh-CN"/>
          </w:rPr>
          <w:t>(一)、供应链战略规划</w:t>
        </w:r>
        <w:r>
          <w:tab/>
        </w:r>
        <w:r>
          <w:fldChar w:fldCharType="begin"/>
        </w:r>
        <w:r>
          <w:instrText xml:space="preserve"> PAGEREF _Toc8514 \h </w:instrText>
        </w:r>
        <w:r>
          <w:fldChar w:fldCharType="separate"/>
        </w:r>
        <w:r>
          <w:t>66</w:t>
        </w:r>
        <w:r>
          <w:fldChar w:fldCharType="end"/>
        </w:r>
      </w:hyperlink>
    </w:p>
    <w:p>
      <w:pPr>
        <w:pStyle w:val="TOC2"/>
        <w:tabs>
          <w:tab w:val="right" w:leader="dot" w:pos="8306"/>
        </w:tabs>
      </w:pPr>
      <w:hyperlink w:anchor="_Toc17383" w:history="1">
        <w:r>
          <w:rPr>
            <w:rFonts w:ascii="仿宋" w:eastAsia="仿宋" w:hAnsi="仿宋" w:cs="仿宋" w:hint="eastAsia"/>
            <w:lang w:eastAsia="zh-CN"/>
          </w:rPr>
          <w:t>(二)、供应商选择与合作</w:t>
        </w:r>
        <w:r>
          <w:tab/>
        </w:r>
        <w:r>
          <w:fldChar w:fldCharType="begin"/>
        </w:r>
        <w:r>
          <w:instrText xml:space="preserve"> PAGEREF _Toc17383 \h </w:instrText>
        </w:r>
        <w:r>
          <w:fldChar w:fldCharType="separate"/>
        </w:r>
        <w:r>
          <w:t>67</w:t>
        </w:r>
        <w:r>
          <w:fldChar w:fldCharType="end"/>
        </w:r>
      </w:hyperlink>
    </w:p>
    <w:p>
      <w:pPr>
        <w:pStyle w:val="TOC2"/>
        <w:tabs>
          <w:tab w:val="right" w:leader="dot" w:pos="8306"/>
        </w:tabs>
      </w:pPr>
      <w:hyperlink w:anchor="_Toc19801" w:history="1">
        <w:r>
          <w:rPr>
            <w:rFonts w:ascii="仿宋" w:eastAsia="仿宋" w:hAnsi="仿宋" w:cs="仿宋" w:hint="eastAsia"/>
            <w:lang w:eastAsia="zh-CN"/>
          </w:rPr>
          <w:t>(三)、物流与库存管理</w:t>
        </w:r>
        <w:r>
          <w:tab/>
        </w:r>
        <w:r>
          <w:fldChar w:fldCharType="begin"/>
        </w:r>
        <w:r>
          <w:instrText xml:space="preserve"> PAGEREF _Toc19801 \h </w:instrText>
        </w:r>
        <w:r>
          <w:fldChar w:fldCharType="separate"/>
        </w:r>
        <w:r>
          <w:t>68</w:t>
        </w:r>
        <w:r>
          <w:fldChar w:fldCharType="end"/>
        </w:r>
      </w:hyperlink>
    </w:p>
    <w:p>
      <w:pPr>
        <w:pStyle w:val="TOC1"/>
        <w:tabs>
          <w:tab w:val="right" w:leader="dot" w:pos="8306"/>
        </w:tabs>
      </w:pPr>
      <w:hyperlink w:anchor="_Toc17106" w:history="1">
        <w:r>
          <w:rPr>
            <w:rFonts w:ascii="仿宋" w:eastAsia="仿宋" w:hAnsi="仿宋" w:cs="仿宋" w:hint="eastAsia"/>
            <w:lang w:eastAsia="zh-CN"/>
          </w:rPr>
          <w:t>十七、小型工程机械项目实施时间节点</w:t>
        </w:r>
        <w:r>
          <w:tab/>
        </w:r>
        <w:r>
          <w:fldChar w:fldCharType="begin"/>
        </w:r>
        <w:r>
          <w:instrText xml:space="preserve"> PAGEREF _Toc17106 \h </w:instrText>
        </w:r>
        <w:r>
          <w:fldChar w:fldCharType="separate"/>
        </w:r>
        <w:r>
          <w:t>70</w:t>
        </w:r>
        <w:r>
          <w:fldChar w:fldCharType="end"/>
        </w:r>
      </w:hyperlink>
    </w:p>
    <w:p>
      <w:pPr>
        <w:pStyle w:val="TOC2"/>
        <w:tabs>
          <w:tab w:val="right" w:leader="dot" w:pos="8306"/>
        </w:tabs>
      </w:pPr>
      <w:hyperlink w:anchor="_Toc15150" w:history="1">
        <w:r>
          <w:rPr>
            <w:rFonts w:ascii="仿宋" w:eastAsia="仿宋" w:hAnsi="仿宋" w:cs="仿宋" w:hint="eastAsia"/>
            <w:lang w:eastAsia="zh-CN"/>
          </w:rPr>
          <w:t>(一)、小型工程机械项目启动阶段时间节点</w:t>
        </w:r>
        <w:r>
          <w:tab/>
        </w:r>
        <w:r>
          <w:fldChar w:fldCharType="begin"/>
        </w:r>
        <w:r>
          <w:instrText xml:space="preserve"> PAGEREF _Toc15150 \h </w:instrText>
        </w:r>
        <w:r>
          <w:fldChar w:fldCharType="separate"/>
        </w:r>
        <w:r>
          <w:t>70</w:t>
        </w:r>
        <w:r>
          <w:fldChar w:fldCharType="end"/>
        </w:r>
      </w:hyperlink>
    </w:p>
    <w:p>
      <w:pPr>
        <w:pStyle w:val="TOC2"/>
        <w:tabs>
          <w:tab w:val="right" w:leader="dot" w:pos="8306"/>
        </w:tabs>
      </w:pPr>
      <w:hyperlink w:anchor="_Toc23862" w:history="1">
        <w:r>
          <w:rPr>
            <w:rFonts w:ascii="仿宋" w:eastAsia="仿宋" w:hAnsi="仿宋" w:cs="仿宋" w:hint="eastAsia"/>
            <w:lang w:eastAsia="zh-CN"/>
          </w:rPr>
          <w:t>(二)、小型工程机械项目执行阶段时间节点</w:t>
        </w:r>
        <w:r>
          <w:tab/>
        </w:r>
        <w:r>
          <w:fldChar w:fldCharType="begin"/>
        </w:r>
        <w:r>
          <w:instrText xml:space="preserve"> PAGEREF _Toc23862 \h </w:instrText>
        </w:r>
        <w:r>
          <w:fldChar w:fldCharType="separate"/>
        </w:r>
        <w:r>
          <w:t>71</w:t>
        </w:r>
        <w:r>
          <w:fldChar w:fldCharType="end"/>
        </w:r>
      </w:hyperlink>
    </w:p>
    <w:p>
      <w:pPr>
        <w:pStyle w:val="TOC2"/>
        <w:tabs>
          <w:tab w:val="right" w:leader="dot" w:pos="8306"/>
        </w:tabs>
      </w:pPr>
      <w:hyperlink w:anchor="_Toc21880" w:history="1">
        <w:r>
          <w:rPr>
            <w:rFonts w:ascii="仿宋" w:eastAsia="仿宋" w:hAnsi="仿宋" w:cs="仿宋" w:hint="eastAsia"/>
            <w:lang w:eastAsia="zh-CN"/>
          </w:rPr>
          <w:t>(三)、小型工程机械项目完成阶段时间节点</w:t>
        </w:r>
        <w:r>
          <w:tab/>
        </w:r>
        <w:r>
          <w:fldChar w:fldCharType="begin"/>
        </w:r>
        <w:r>
          <w:instrText xml:space="preserve"> PAGEREF _Toc21880 \h </w:instrText>
        </w:r>
        <w:r>
          <w:fldChar w:fldCharType="separate"/>
        </w:r>
        <w:r>
          <w:t>72</w:t>
        </w:r>
        <w:r>
          <w:fldChar w:fldCharType="end"/>
        </w:r>
      </w:hyperlink>
    </w:p>
    <w:p>
      <w:pPr>
        <w:pStyle w:val="TOC1"/>
        <w:tabs>
          <w:tab w:val="right" w:leader="dot" w:pos="8306"/>
        </w:tabs>
      </w:pPr>
      <w:hyperlink w:anchor="_Toc4752" w:history="1">
        <w:r>
          <w:rPr>
            <w:rFonts w:ascii="仿宋" w:eastAsia="仿宋" w:hAnsi="仿宋" w:cs="仿宋" w:hint="eastAsia"/>
            <w:lang w:eastAsia="zh-CN"/>
          </w:rPr>
          <w:t>十八、质量管理体系</w:t>
        </w:r>
        <w:r>
          <w:tab/>
        </w:r>
        <w:r>
          <w:fldChar w:fldCharType="begin"/>
        </w:r>
        <w:r>
          <w:instrText xml:space="preserve"> PAGEREF _Toc4752 \h </w:instrText>
        </w:r>
        <w:r>
          <w:fldChar w:fldCharType="separate"/>
        </w:r>
        <w:r>
          <w:t>73</w:t>
        </w:r>
        <w:r>
          <w:fldChar w:fldCharType="end"/>
        </w:r>
      </w:hyperlink>
    </w:p>
    <w:p>
      <w:pPr>
        <w:pStyle w:val="TOC2"/>
        <w:tabs>
          <w:tab w:val="right" w:leader="dot" w:pos="8306"/>
        </w:tabs>
      </w:pPr>
      <w:hyperlink w:anchor="_Toc26336" w:history="1">
        <w:r>
          <w:rPr>
            <w:rFonts w:ascii="仿宋" w:eastAsia="仿宋" w:hAnsi="仿宋" w:cs="仿宋" w:hint="eastAsia"/>
            <w:lang w:eastAsia="zh-CN"/>
          </w:rPr>
          <w:t>(一)、质量目标与方针</w:t>
        </w:r>
        <w:r>
          <w:tab/>
        </w:r>
        <w:r>
          <w:fldChar w:fldCharType="begin"/>
        </w:r>
        <w:r>
          <w:instrText xml:space="preserve"> PAGEREF _Toc26336 \h </w:instrText>
        </w:r>
        <w:r>
          <w:fldChar w:fldCharType="separate"/>
        </w:r>
        <w:r>
          <w:t>73</w:t>
        </w:r>
        <w:r>
          <w:fldChar w:fldCharType="end"/>
        </w:r>
      </w:hyperlink>
    </w:p>
    <w:p>
      <w:pPr>
        <w:pStyle w:val="TOC2"/>
        <w:tabs>
          <w:tab w:val="right" w:leader="dot" w:pos="8306"/>
        </w:tabs>
      </w:pPr>
      <w:hyperlink w:anchor="_Toc3995" w:history="1">
        <w:r>
          <w:rPr>
            <w:rFonts w:ascii="仿宋" w:eastAsia="仿宋" w:hAnsi="仿宋" w:cs="仿宋" w:hint="eastAsia"/>
            <w:lang w:eastAsia="zh-CN"/>
          </w:rPr>
          <w:t>(二)、质量管理责任</w:t>
        </w:r>
        <w:r>
          <w:tab/>
        </w:r>
        <w:r>
          <w:fldChar w:fldCharType="begin"/>
        </w:r>
        <w:r>
          <w:instrText xml:space="preserve"> PAGEREF _Toc3995 \h </w:instrText>
        </w:r>
        <w:r>
          <w:fldChar w:fldCharType="separate"/>
        </w:r>
        <w:r>
          <w:t>74</w:t>
        </w:r>
        <w:r>
          <w:fldChar w:fldCharType="end"/>
        </w:r>
      </w:hyperlink>
    </w:p>
    <w:p>
      <w:pPr>
        <w:pStyle w:val="TOC2"/>
        <w:tabs>
          <w:tab w:val="right" w:leader="dot" w:pos="8306"/>
        </w:tabs>
      </w:pPr>
      <w:hyperlink w:anchor="_Toc2844" w:history="1">
        <w:r>
          <w:rPr>
            <w:rFonts w:ascii="仿宋" w:eastAsia="仿宋" w:hAnsi="仿宋" w:cs="仿宋" w:hint="eastAsia"/>
            <w:lang w:eastAsia="zh-CN"/>
          </w:rPr>
          <w:t>(三)、质量管理体系文件</w:t>
        </w:r>
        <w:r>
          <w:tab/>
        </w:r>
        <w:r>
          <w:fldChar w:fldCharType="begin"/>
        </w:r>
        <w:r>
          <w:instrText xml:space="preserve"> PAGEREF _Toc2844 \h </w:instrText>
        </w:r>
        <w:r>
          <w:fldChar w:fldCharType="separate"/>
        </w:r>
        <w:r>
          <w:t>76</w:t>
        </w:r>
        <w:r>
          <w:fldChar w:fldCharType="end"/>
        </w:r>
      </w:hyperlink>
    </w:p>
    <w:p>
      <w:pPr>
        <w:pStyle w:val="TOC2"/>
        <w:tabs>
          <w:tab w:val="right" w:leader="dot" w:pos="8306"/>
        </w:tabs>
      </w:pPr>
      <w:hyperlink w:anchor="_Toc17265" w:history="1">
        <w:r>
          <w:rPr>
            <w:rFonts w:ascii="仿宋" w:eastAsia="仿宋" w:hAnsi="仿宋" w:cs="仿宋" w:hint="eastAsia"/>
            <w:lang w:eastAsia="zh-CN"/>
          </w:rPr>
          <w:t>(四)、质量培训与教育</w:t>
        </w:r>
        <w:r>
          <w:tab/>
        </w:r>
        <w:r>
          <w:fldChar w:fldCharType="begin"/>
        </w:r>
        <w:r>
          <w:instrText xml:space="preserve"> PAGEREF _Toc17265 \h </w:instrText>
        </w:r>
        <w:r>
          <w:fldChar w:fldCharType="separate"/>
        </w:r>
        <w:r>
          <w:t>78</w:t>
        </w:r>
        <w:r>
          <w:fldChar w:fldCharType="end"/>
        </w:r>
      </w:hyperlink>
    </w:p>
    <w:p>
      <w:pPr>
        <w:pStyle w:val="TOC2"/>
        <w:tabs>
          <w:tab w:val="right" w:leader="dot" w:pos="8306"/>
        </w:tabs>
      </w:pPr>
      <w:hyperlink w:anchor="_Toc13846" w:history="1">
        <w:r>
          <w:rPr>
            <w:rFonts w:ascii="仿宋" w:eastAsia="仿宋" w:hAnsi="仿宋" w:cs="仿宋" w:hint="eastAsia"/>
            <w:lang w:eastAsia="zh-CN"/>
          </w:rPr>
          <w:t>(五)、质量审核与评价</w:t>
        </w:r>
        <w:r>
          <w:tab/>
        </w:r>
        <w:r>
          <w:fldChar w:fldCharType="begin"/>
        </w:r>
        <w:r>
          <w:instrText xml:space="preserve"> PAGEREF _Toc13846 \h </w:instrText>
        </w:r>
        <w:r>
          <w:fldChar w:fldCharType="separate"/>
        </w:r>
        <w:r>
          <w:t>79</w:t>
        </w:r>
        <w:r>
          <w:fldChar w:fldCharType="end"/>
        </w:r>
      </w:hyperlink>
    </w:p>
    <w:p>
      <w:pPr>
        <w:pStyle w:val="TOC2"/>
        <w:tabs>
          <w:tab w:val="right" w:leader="dot" w:pos="8306"/>
        </w:tabs>
      </w:pPr>
      <w:hyperlink w:anchor="_Toc30378" w:history="1">
        <w:r>
          <w:rPr>
            <w:rFonts w:ascii="仿宋" w:eastAsia="仿宋" w:hAnsi="仿宋" w:cs="仿宋" w:hint="eastAsia"/>
            <w:lang w:eastAsia="zh-CN"/>
          </w:rPr>
          <w:t>(六)、不符合与纠正措施</w:t>
        </w:r>
        <w:r>
          <w:tab/>
        </w:r>
        <w:r>
          <w:fldChar w:fldCharType="begin"/>
        </w:r>
        <w:r>
          <w:instrText xml:space="preserve"> PAGEREF _Toc30378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20"/>
      <w:r>
        <w:rPr>
          <w:rFonts w:ascii="仿宋" w:eastAsia="仿宋" w:hAnsi="仿宋" w:cs="仿宋" w:hint="eastAsia"/>
          <w:sz w:val="28"/>
          <w:lang w:eastAsia="zh-CN"/>
        </w:rPr>
        <w:t>一、小型工程机械项目绩效评估</w:t>
      </w:r>
      <w:bookmarkEnd w:id="2"/>
    </w:p>
    <w:p>
      <w:pPr>
        <w:pStyle w:val="Heading2"/>
        <w:rPr>
          <w:rFonts w:ascii="仿宋" w:eastAsia="仿宋" w:hAnsi="仿宋" w:cs="仿宋" w:hint="eastAsia"/>
          <w:lang w:eastAsia="zh-CN"/>
        </w:rPr>
      </w:pPr>
      <w:bookmarkStart w:id="3" w:name="_Toc263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小型工程机械项目中，我们设计了一套全面的绩效评估指标，以确保小型工程机械项目的可控和成功交付。这些指标跨足小型工程机械项目目标、成本、进度和质量等多个维度，为我们提供了全面洞察小型工程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目标达成率是我们关注的首要指标。我们设定了明确的目标，并通过定期监测和评估，迅速发现并应对潜在的目标偏差。这为小型工程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成本绩效是另一个核心关注点。通过实际成本与预算成本的对比分析，我们深入了解成本差异的原因，及时调整资源分配，保持小型工程机械项目在经济效益方面的合理水平。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进度作为关键的绩效指标之一，得到了精心的关注。我们制定了详细的小型工程机械项目进度计划，并设立了进度符合度指标，确保实际进度与计划进度保持一致。这使我们能够快速发现和解决潜在的进度问题，保持小型工程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小型工程机械项目绩效的不可或缺的一环。我们引入了一系列的质量标准和客户满意度指标，以确保小型工程机械项目交付的成果在质量上达到或超越预期水平。通过持续监测这些指标，我们努力提升小型工程机械项目整体质量水平，为小型工程机械项目的成功交付提供有力保障。通过这些科学且全面的绩效评估，我们能够更好地引导小型工程机械项目的持续改进，确保小型工程机械项目目标的顺利达成。</w:t>
      </w:r>
    </w:p>
    <w:p>
      <w:pPr>
        <w:pStyle w:val="Heading2"/>
        <w:ind w:firstLine="560" w:firstLineChars="200"/>
        <w:rPr>
          <w:rFonts w:ascii="仿宋" w:eastAsia="仿宋" w:hAnsi="仿宋" w:cs="仿宋" w:hint="eastAsia"/>
          <w:sz w:val="28"/>
          <w:lang w:eastAsia="zh-CN"/>
        </w:rPr>
      </w:pPr>
      <w:bookmarkStart w:id="4" w:name="_Toc39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绩效评估是小型工程机械项目中的关键环节，为确保小型工程机械项目达到预期目标，我们采用了多层次、多维度的绩效评估方法。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小型工程机械项目的战略目标对齐，确保每个决策和行动都与小型工程机械项目整体目标保持一致。团队会定期召开战略对齐会议，审视当前工作与小型工程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小型工程机械项目进度、质量、成本和风险等方面。这些指标通过数据收集和分析，为小型工程机械项目管理团队提供了客观的评估依据。例如，我们通过小型工程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绩效评估不仅仅停留在小型工程机械项目内部，还考虑了小型工程机械项目对外部环境的影响。我们定期进行干系人满意度调查，以了解各利益相关方对小型工程机械项目的期望和满意度，并及时做出调整。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这种多层次、多角度的绩效评估方法，使得我们能够全面了解小型工程机械项目的运行状态，及时做出调整，确保小型工程机械项目在不断变化的环境中保持稳健前行。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300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为了确保小型工程机械项目的有效管理和不断优化，我们采用了精心设计的绩效评估周期。这个周期旨在实现灵活、实时和全面的评估，以适应小型工程机械项目执行中的各种挑战。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小型工程机械项目的不同需求，分为短期、中期和长期。短期评估关注每个迭代或工作周期，以及时发现和解决当前任务中的问题。中期评估涵盖几个迭代，深入了解整体小型工程机械项目的趋势和性能。长期评估则着眼于整个小型工程机械项目阶段，确保小型工程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小型工程机械项目管理工具和协作平台，团队成员能够随时更新和分享小型工程机械项目数据。这种实时性的反馈机制使我们能够及时察觉潜在问题，快速调整，保持小型工程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小型工程机械项目的决策制定密不可分。每个周期的小型工程机械项目回顾会议成为集体总结经验、识别问题深层次原因并找到创新解决方案的平台。这种定期的反思与调整机制使小型工程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63"/>
      <w:r>
        <w:rPr>
          <w:rFonts w:ascii="仿宋" w:eastAsia="仿宋" w:hAnsi="仿宋" w:cs="仿宋" w:hint="eastAsia"/>
          <w:sz w:val="28"/>
          <w:lang w:eastAsia="zh-CN"/>
        </w:rPr>
        <w:t>二、小型工程机械项目土建工程</w:t>
      </w:r>
      <w:bookmarkEnd w:id="6"/>
    </w:p>
    <w:p>
      <w:pPr>
        <w:pStyle w:val="Heading2"/>
        <w:rPr>
          <w:rFonts w:ascii="仿宋" w:eastAsia="仿宋" w:hAnsi="仿宋" w:cs="仿宋" w:hint="eastAsia"/>
          <w:lang w:eastAsia="zh-CN"/>
        </w:rPr>
      </w:pPr>
      <w:bookmarkStart w:id="7" w:name="_Toc148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在小型工程机械项目的建筑工程设计中，我们将秉承一系列重要的设计原则，以确保小型工程机械项目建筑在功能、美观、可持续性等方面达到最佳效果。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首要原则是确保建筑的功能性得到最大化的发挥。我们将充分理解小型工程机械项目的实际需求，合理布局各个功能区域，保证建筑在满足业务需求的同时，提供高效的工作环境。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在建筑设计中，我们将综合考虑建设和运营成本。通过精细的经济效益分析，确保设计方案在高效利用资源的同时，对小型工程机械项目的长期盈利能力有积极的贡献。</w:t>
      </w:r>
    </w:p>
    <w:p>
      <w:pPr>
        <w:pStyle w:val="Heading2"/>
        <w:ind w:firstLine="560" w:firstLineChars="200"/>
        <w:rPr>
          <w:rFonts w:ascii="仿宋" w:eastAsia="仿宋" w:hAnsi="仿宋" w:cs="仿宋" w:hint="eastAsia"/>
          <w:sz w:val="28"/>
          <w:lang w:eastAsia="zh-CN"/>
        </w:rPr>
      </w:pPr>
      <w:bookmarkStart w:id="8" w:name="_Toc2925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工程机械项目的土建工程设计中，我们将精准设定设计年限，结合小型工程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型工程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58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小型工程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型工程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型工程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00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本期工程小型工程机械项目预计总建筑面积XXX平方米，其中：计容建筑面积XXX平方米，计划建筑工程投资XX万元，占小型工程机械项目总投资的XX%。</w:t>
      </w:r>
    </w:p>
    <w:p>
      <w:pPr>
        <w:pStyle w:val="Heading1"/>
        <w:ind w:firstLine="560" w:firstLineChars="200"/>
        <w:rPr>
          <w:rFonts w:ascii="仿宋" w:eastAsia="仿宋" w:hAnsi="仿宋" w:cs="仿宋" w:hint="eastAsia"/>
          <w:sz w:val="28"/>
          <w:lang w:eastAsia="zh-CN"/>
        </w:rPr>
      </w:pPr>
      <w:bookmarkStart w:id="11" w:name="_Toc4027"/>
      <w:r>
        <w:rPr>
          <w:rFonts w:ascii="仿宋" w:eastAsia="仿宋" w:hAnsi="仿宋" w:cs="仿宋" w:hint="eastAsia"/>
          <w:sz w:val="28"/>
          <w:lang w:eastAsia="zh-CN"/>
        </w:rPr>
        <w:t>三、小型工程机械项目文档管理</w:t>
      </w:r>
      <w:bookmarkEnd w:id="11"/>
    </w:p>
    <w:p>
      <w:pPr>
        <w:pStyle w:val="Heading2"/>
        <w:rPr>
          <w:rFonts w:ascii="仿宋" w:eastAsia="仿宋" w:hAnsi="仿宋" w:cs="仿宋" w:hint="eastAsia"/>
          <w:lang w:eastAsia="zh-CN"/>
        </w:rPr>
      </w:pPr>
      <w:bookmarkStart w:id="12" w:name="_Toc2067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小型工程机械项目高度重视文档的质量和准确性，以支持小型工程机械项目的各项活动和决策。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文档的编制始于小型工程机械项目计划的初期，我们制定了详细的文档编制计划，明确了每个文档的内容、格式和编写责任人。在小型工程机械项目启动阶段，我们首先编制了小型工程机械项目章程，明确定义了小型工程机械项目的目标、范围、风险等关键要素。随后，小型工程机械项目团队根据计划陆续编制了需求文档、设计文档、测试文档等各类文档，确保小型工程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型工程机械项目管理中的重要环节，旨在确保小型工程机械项目文档符合质量标准和小型工程机械项目需求。在小型工程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型工程机械项目相关利益方和专业领域的专家对文档进行独立审查。这有助于获取更全面、客观的反馈，确保小型工程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小型工程机械项目在文档编制与审查方面建立了严格的管理机制，通过规范的流程和多维度的审查，确保小型工程机械项目文档的质量、准确性和可靠性，为小型工程机械项目的顺利推进提供了有力支持。</w:t>
      </w:r>
    </w:p>
    <w:p>
      <w:pPr>
        <w:pStyle w:val="Heading2"/>
        <w:ind w:firstLine="560" w:firstLineChars="200"/>
        <w:rPr>
          <w:rFonts w:ascii="仿宋" w:eastAsia="仿宋" w:hAnsi="仿宋" w:cs="仿宋" w:hint="eastAsia"/>
          <w:sz w:val="28"/>
          <w:lang w:eastAsia="zh-CN"/>
        </w:rPr>
      </w:pPr>
      <w:bookmarkStart w:id="13" w:name="_Toc1040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在小型工程机械项目中，我们致力于优化文档发布与分发过程，以确保信息的高效传递和团队间协作的顺畅进行。以下是我们采取的关键优化策略：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我们通过多渠道发布文档，包括电子邮件、小型工程机械项目管理平台、内部网站等，以满足不同团队成员的偏好和需求。多渠道发布确保了信息的全面覆盖。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我们采用了精细的权限控制，确保只有授权人员可以访问敏感信息。这种安全措施保护了小型工程机械项目文档的机密性，防止了未经授权的信息泄露。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3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型工程机械项目生命周期中一个至关重要的环节，直接关系到小型工程机械项目信息的长期保存和历史记录的完整性。在小型工程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590"/>
      <w:r>
        <w:rPr>
          <w:rFonts w:ascii="仿宋" w:eastAsia="仿宋" w:hAnsi="仿宋" w:cs="仿宋" w:hint="eastAsia"/>
          <w:sz w:val="28"/>
          <w:lang w:eastAsia="zh-CN"/>
        </w:rPr>
        <w:t>四、小型工程机械项目建设背景及必要性分析</w:t>
      </w:r>
      <w:bookmarkEnd w:id="15"/>
    </w:p>
    <w:p>
      <w:pPr>
        <w:pStyle w:val="Heading2"/>
        <w:rPr>
          <w:rFonts w:ascii="仿宋" w:eastAsia="仿宋" w:hAnsi="仿宋" w:cs="仿宋" w:hint="eastAsia"/>
          <w:lang w:eastAsia="zh-CN"/>
        </w:rPr>
      </w:pPr>
      <w:bookmarkStart w:id="16" w:name="_Toc27813"/>
      <w:r>
        <w:rPr>
          <w:rFonts w:ascii="仿宋" w:eastAsia="仿宋" w:hAnsi="仿宋" w:cs="仿宋" w:hint="eastAsia"/>
          <w:lang w:eastAsia="zh-CN"/>
        </w:rPr>
        <w:t>(一)、小型工程机械项目背景分析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型工程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型工程机械项目在这个潮流中的定位。同时，我们将关注行业内涌现的新兴机遇，以便小型工程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型工程机械项目提供了强大的发展动力。我们将聚焦于行业内最新的技术发展趋势，包括但不限于人工智能、大数据分析、物联网等领域。通过深度的技术研究，我们将确保小型工程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型工程机械项目发展的源泉。我们将投入更多的精力对市场需求进行深入剖析，超越表面的需求，深入挖掘潜在的市场痛点和机遇。通过对市场需求的细致了解，小型工程机械项目将更有针对性地设计解决方案，满足市场的多样化需求，从而更好地促进小型工程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型工程机械项目战略至关重要。我们将对竞争态势进行更为深入的分析，包括但不限于市场份额、产品特点、客户满意度等多个维度。通过深度的竞争分析，小型工程机械项目将能够更准确地把握市场脉搏，制定具有竞争力的小型工程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小型工程机械项目的发展具有直接的影响。我们将进行更为全面的法规和政策分析，了解行业发展中的潜在法律风险和合规挑战。通过充分了解和遵守相关法规，小型工程机械项目将确保在法律框架内合法合规运营，为小型工程机械项目的稳健发展提供有力支持。</w:t>
      </w:r>
    </w:p>
    <w:p>
      <w:pPr>
        <w:pStyle w:val="Heading2"/>
        <w:ind w:firstLine="560" w:firstLineChars="200"/>
        <w:rPr>
          <w:rFonts w:ascii="仿宋" w:eastAsia="仿宋" w:hAnsi="仿宋" w:cs="仿宋" w:hint="eastAsia"/>
          <w:sz w:val="28"/>
          <w:lang w:eastAsia="zh-CN"/>
        </w:rPr>
      </w:pPr>
      <w:bookmarkStart w:id="17" w:name="_Toc12160"/>
      <w:r>
        <w:rPr>
          <w:rFonts w:ascii="仿宋" w:eastAsia="仿宋" w:hAnsi="仿宋" w:cs="仿宋" w:hint="eastAsia"/>
          <w:sz w:val="28"/>
          <w:lang w:eastAsia="zh-CN"/>
        </w:rPr>
        <w:t>(二)、小型工程机械项目建设必要性分析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建设的迫切性源于对行业发展趋势的深刻洞察。我们正处于一个行业变革的时代，科技创新、数字化转型成为企业发展的关键动力。小型工程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建设不仅仅是为了跟上潮流，更是为了通过技术创新推动企业的持续发展。通过引入先进的技术和解决方案，小型工程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型工程机械项目的建设成为必然选择，通过提高产品质量、拓展服务领域，从而在竞争中获得更多的机会。小型工程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型工程机械项目建设的必要性体现在对客户需求更精准的满足。通过小型工程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建设的背后是对企业持续创新的追求。只有通过不断创新，企业才能在竞争中立于不败之地。小型工程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1916"/>
      <w:r>
        <w:rPr>
          <w:rFonts w:ascii="仿宋" w:eastAsia="仿宋" w:hAnsi="仿宋" w:cs="仿宋" w:hint="eastAsia"/>
          <w:sz w:val="28"/>
          <w:lang w:eastAsia="zh-CN"/>
        </w:rPr>
        <w:t>五、小型工程机械项目概论</w:t>
      </w:r>
      <w:bookmarkEnd w:id="18"/>
    </w:p>
    <w:p>
      <w:pPr>
        <w:pStyle w:val="Heading2"/>
        <w:rPr>
          <w:rFonts w:ascii="仿宋" w:eastAsia="仿宋" w:hAnsi="仿宋" w:cs="仿宋" w:hint="eastAsia"/>
          <w:lang w:eastAsia="zh-CN"/>
        </w:rPr>
      </w:pPr>
      <w:bookmarkStart w:id="19" w:name="_Toc27631"/>
      <w:r>
        <w:rPr>
          <w:rFonts w:ascii="仿宋" w:eastAsia="仿宋" w:hAnsi="仿宋" w:cs="仿宋" w:hint="eastAsia"/>
          <w:lang w:eastAsia="zh-CN"/>
        </w:rPr>
        <w:t>(一)、小型工程机械项目概况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工程机械项目的起源追溯至对市场的深入洞察。市场的不断演变与变革为小型工程机械项目提供了难得的机遇。当前市场存在的需求缺口和变革的大环境共同构成了小型工程机械项目的背景。这个小型工程机械项目旨在充分利用市场机遇，填补行业中尚未满足的需求，为客户提供全新的解决方案。市场的变革和需求的增长使得这个小型工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小型工程机械项目名称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https://d.book118.com/418016135033006030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659D0"/>
    <w:rsid w:val="5DE65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1613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2024-01-20T06:39:00Z</dcterms:created>
  <dcterms:modified xsi:type="dcterms:W3CDTF">2024-01-20T06:39:18Z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2AB5DD5E2728469BB78286FDD16AA79F_11</vt:lpwstr>
  </property>
  <property fmtid="{D5CDD505-2E9C-101B-9397-08002B2CF9AE}" pid="3" name="KSOProductBuildVer">
    <vt:lpwstr>2052-12.1.0.16120</vt:lpwstr>
  </property>
</Properties>
</file>