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石材翻新用品项目可行性建设方案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879" w:history="1">
        <w:r>
          <w:rPr>
            <w:rFonts w:ascii="仿宋" w:eastAsia="仿宋" w:hAnsi="仿宋" w:cs="仿宋" w:hint="eastAsia"/>
            <w:lang w:eastAsia="zh-CN"/>
          </w:rPr>
          <w:t>序言</w:t>
        </w:r>
        <w:r>
          <w:tab/>
        </w:r>
        <w:r>
          <w:fldChar w:fldCharType="begin"/>
        </w:r>
        <w:r>
          <w:instrText xml:space="preserve"> PAGEREF _Toc21879 \h </w:instrText>
        </w:r>
        <w:r>
          <w:fldChar w:fldCharType="separate"/>
        </w:r>
        <w:r>
          <w:t>3</w:t>
        </w:r>
        <w:r>
          <w:fldChar w:fldCharType="end"/>
        </w:r>
      </w:hyperlink>
    </w:p>
    <w:p>
      <w:pPr>
        <w:pStyle w:val="TOC1"/>
        <w:tabs>
          <w:tab w:val="right" w:leader="dot" w:pos="8306"/>
        </w:tabs>
      </w:pPr>
      <w:hyperlink w:anchor="_Toc14321" w:history="1">
        <w:r>
          <w:rPr>
            <w:rFonts w:ascii="仿宋" w:eastAsia="仿宋" w:hAnsi="仿宋" w:cs="仿宋" w:hint="eastAsia"/>
            <w:lang w:eastAsia="zh-CN"/>
          </w:rPr>
          <w:t>一、项目选址研究</w:t>
        </w:r>
        <w:r>
          <w:tab/>
        </w:r>
        <w:r>
          <w:fldChar w:fldCharType="begin"/>
        </w:r>
        <w:r>
          <w:instrText xml:space="preserve"> PAGEREF _Toc14321 \h </w:instrText>
        </w:r>
        <w:r>
          <w:fldChar w:fldCharType="separate"/>
        </w:r>
        <w:r>
          <w:t>3</w:t>
        </w:r>
        <w:r>
          <w:fldChar w:fldCharType="end"/>
        </w:r>
      </w:hyperlink>
    </w:p>
    <w:p>
      <w:pPr>
        <w:pStyle w:val="TOC2"/>
        <w:tabs>
          <w:tab w:val="right" w:leader="dot" w:pos="8306"/>
        </w:tabs>
      </w:pPr>
      <w:hyperlink w:anchor="_Toc13027" w:history="1">
        <w:r>
          <w:rPr>
            <w:rFonts w:ascii="仿宋" w:eastAsia="仿宋" w:hAnsi="仿宋" w:cs="仿宋" w:hint="eastAsia"/>
            <w:lang w:eastAsia="zh-CN"/>
          </w:rPr>
          <w:t>(一)、项目选址原则</w:t>
        </w:r>
        <w:r>
          <w:tab/>
        </w:r>
        <w:r>
          <w:fldChar w:fldCharType="begin"/>
        </w:r>
        <w:r>
          <w:instrText xml:space="preserve"> PAGEREF _Toc13027 \h </w:instrText>
        </w:r>
        <w:r>
          <w:fldChar w:fldCharType="separate"/>
        </w:r>
        <w:r>
          <w:t>3</w:t>
        </w:r>
        <w:r>
          <w:fldChar w:fldCharType="end"/>
        </w:r>
      </w:hyperlink>
    </w:p>
    <w:p>
      <w:pPr>
        <w:pStyle w:val="TOC2"/>
        <w:tabs>
          <w:tab w:val="right" w:leader="dot" w:pos="8306"/>
        </w:tabs>
      </w:pPr>
      <w:hyperlink w:anchor="_Toc29278" w:history="1">
        <w:r>
          <w:rPr>
            <w:rFonts w:ascii="仿宋" w:eastAsia="仿宋" w:hAnsi="仿宋" w:cs="仿宋" w:hint="eastAsia"/>
            <w:lang w:eastAsia="zh-CN"/>
          </w:rPr>
          <w:t>(二)、项目选址</w:t>
        </w:r>
        <w:r>
          <w:tab/>
        </w:r>
        <w:r>
          <w:fldChar w:fldCharType="begin"/>
        </w:r>
        <w:r>
          <w:instrText xml:space="preserve"> PAGEREF _Toc29278 \h </w:instrText>
        </w:r>
        <w:r>
          <w:fldChar w:fldCharType="separate"/>
        </w:r>
        <w:r>
          <w:t>6</w:t>
        </w:r>
        <w:r>
          <w:fldChar w:fldCharType="end"/>
        </w:r>
      </w:hyperlink>
    </w:p>
    <w:p>
      <w:pPr>
        <w:pStyle w:val="TOC2"/>
        <w:tabs>
          <w:tab w:val="right" w:leader="dot" w:pos="8306"/>
        </w:tabs>
      </w:pPr>
      <w:hyperlink w:anchor="_Toc7334" w:history="1">
        <w:r>
          <w:rPr>
            <w:rFonts w:ascii="仿宋" w:eastAsia="仿宋" w:hAnsi="仿宋" w:cs="仿宋" w:hint="eastAsia"/>
            <w:lang w:eastAsia="zh-CN"/>
          </w:rPr>
          <w:t>(三)、建设条件分析</w:t>
        </w:r>
        <w:r>
          <w:tab/>
        </w:r>
        <w:r>
          <w:fldChar w:fldCharType="begin"/>
        </w:r>
        <w:r>
          <w:instrText xml:space="preserve"> PAGEREF _Toc7334 \h </w:instrText>
        </w:r>
        <w:r>
          <w:fldChar w:fldCharType="separate"/>
        </w:r>
        <w:r>
          <w:t>8</w:t>
        </w:r>
        <w:r>
          <w:fldChar w:fldCharType="end"/>
        </w:r>
      </w:hyperlink>
    </w:p>
    <w:p>
      <w:pPr>
        <w:pStyle w:val="TOC2"/>
        <w:tabs>
          <w:tab w:val="right" w:leader="dot" w:pos="8306"/>
        </w:tabs>
      </w:pPr>
      <w:hyperlink w:anchor="_Toc13973" w:history="1">
        <w:r>
          <w:rPr>
            <w:rFonts w:ascii="仿宋" w:eastAsia="仿宋" w:hAnsi="仿宋" w:cs="仿宋" w:hint="eastAsia"/>
            <w:lang w:eastAsia="zh-CN"/>
          </w:rPr>
          <w:t>(四)、用地控制指标</w:t>
        </w:r>
        <w:r>
          <w:tab/>
        </w:r>
        <w:r>
          <w:fldChar w:fldCharType="begin"/>
        </w:r>
        <w:r>
          <w:instrText xml:space="preserve"> PAGEREF _Toc13973 \h </w:instrText>
        </w:r>
        <w:r>
          <w:fldChar w:fldCharType="separate"/>
        </w:r>
        <w:r>
          <w:t>10</w:t>
        </w:r>
        <w:r>
          <w:fldChar w:fldCharType="end"/>
        </w:r>
      </w:hyperlink>
    </w:p>
    <w:p>
      <w:pPr>
        <w:pStyle w:val="TOC2"/>
        <w:tabs>
          <w:tab w:val="right" w:leader="dot" w:pos="8306"/>
        </w:tabs>
      </w:pPr>
      <w:hyperlink w:anchor="_Toc26018" w:history="1">
        <w:r>
          <w:rPr>
            <w:rFonts w:ascii="仿宋" w:eastAsia="仿宋" w:hAnsi="仿宋" w:cs="仿宋" w:hint="eastAsia"/>
            <w:lang w:eastAsia="zh-CN"/>
          </w:rPr>
          <w:t>(五)、地总体要求</w:t>
        </w:r>
        <w:r>
          <w:tab/>
        </w:r>
        <w:r>
          <w:fldChar w:fldCharType="begin"/>
        </w:r>
        <w:r>
          <w:instrText xml:space="preserve"> PAGEREF _Toc26018 \h </w:instrText>
        </w:r>
        <w:r>
          <w:fldChar w:fldCharType="separate"/>
        </w:r>
        <w:r>
          <w:t>11</w:t>
        </w:r>
        <w:r>
          <w:fldChar w:fldCharType="end"/>
        </w:r>
      </w:hyperlink>
    </w:p>
    <w:p>
      <w:pPr>
        <w:pStyle w:val="TOC2"/>
        <w:tabs>
          <w:tab w:val="right" w:leader="dot" w:pos="8306"/>
        </w:tabs>
      </w:pPr>
      <w:hyperlink w:anchor="_Toc19555" w:history="1">
        <w:r>
          <w:rPr>
            <w:rFonts w:ascii="仿宋" w:eastAsia="仿宋" w:hAnsi="仿宋" w:cs="仿宋" w:hint="eastAsia"/>
            <w:lang w:eastAsia="zh-CN"/>
          </w:rPr>
          <w:t>(六)、节约用地措施</w:t>
        </w:r>
        <w:r>
          <w:tab/>
        </w:r>
        <w:r>
          <w:fldChar w:fldCharType="begin"/>
        </w:r>
        <w:r>
          <w:instrText xml:space="preserve"> PAGEREF _Toc19555 \h </w:instrText>
        </w:r>
        <w:r>
          <w:fldChar w:fldCharType="separate"/>
        </w:r>
        <w:r>
          <w:t>12</w:t>
        </w:r>
        <w:r>
          <w:fldChar w:fldCharType="end"/>
        </w:r>
      </w:hyperlink>
    </w:p>
    <w:p>
      <w:pPr>
        <w:pStyle w:val="TOC2"/>
        <w:tabs>
          <w:tab w:val="right" w:leader="dot" w:pos="8306"/>
        </w:tabs>
      </w:pPr>
      <w:hyperlink w:anchor="_Toc15639" w:history="1">
        <w:r>
          <w:rPr>
            <w:rFonts w:ascii="仿宋" w:eastAsia="仿宋" w:hAnsi="仿宋" w:cs="仿宋" w:hint="eastAsia"/>
            <w:lang w:eastAsia="zh-CN"/>
          </w:rPr>
          <w:t>(七)、选址综合评价</w:t>
        </w:r>
        <w:r>
          <w:tab/>
        </w:r>
        <w:r>
          <w:fldChar w:fldCharType="begin"/>
        </w:r>
        <w:r>
          <w:instrText xml:space="preserve"> PAGEREF _Toc15639 \h </w:instrText>
        </w:r>
        <w:r>
          <w:fldChar w:fldCharType="separate"/>
        </w:r>
        <w:r>
          <w:t>14</w:t>
        </w:r>
        <w:r>
          <w:fldChar w:fldCharType="end"/>
        </w:r>
      </w:hyperlink>
    </w:p>
    <w:p>
      <w:pPr>
        <w:pStyle w:val="TOC1"/>
        <w:tabs>
          <w:tab w:val="right" w:leader="dot" w:pos="8306"/>
        </w:tabs>
      </w:pPr>
      <w:hyperlink w:anchor="_Toc14855" w:history="1">
        <w:r>
          <w:rPr>
            <w:rFonts w:ascii="仿宋" w:eastAsia="仿宋" w:hAnsi="仿宋" w:cs="仿宋" w:hint="eastAsia"/>
            <w:lang w:eastAsia="zh-CN"/>
          </w:rPr>
          <w:t>二、建设风险评估分析</w:t>
        </w:r>
        <w:r>
          <w:tab/>
        </w:r>
        <w:r>
          <w:fldChar w:fldCharType="begin"/>
        </w:r>
        <w:r>
          <w:instrText xml:space="preserve"> PAGEREF _Toc14855 \h </w:instrText>
        </w:r>
        <w:r>
          <w:fldChar w:fldCharType="separate"/>
        </w:r>
        <w:r>
          <w:t>15</w:t>
        </w:r>
        <w:r>
          <w:fldChar w:fldCharType="end"/>
        </w:r>
      </w:hyperlink>
    </w:p>
    <w:p>
      <w:pPr>
        <w:pStyle w:val="TOC2"/>
        <w:tabs>
          <w:tab w:val="right" w:leader="dot" w:pos="8306"/>
        </w:tabs>
      </w:pPr>
      <w:hyperlink w:anchor="_Toc23619" w:history="1">
        <w:r>
          <w:rPr>
            <w:rFonts w:ascii="仿宋" w:eastAsia="仿宋" w:hAnsi="仿宋" w:cs="仿宋" w:hint="eastAsia"/>
            <w:lang w:eastAsia="zh-CN"/>
          </w:rPr>
          <w:t>(一)、政策风险分析</w:t>
        </w:r>
        <w:r>
          <w:tab/>
        </w:r>
        <w:r>
          <w:fldChar w:fldCharType="begin"/>
        </w:r>
        <w:r>
          <w:instrText xml:space="preserve"> PAGEREF _Toc23619 \h </w:instrText>
        </w:r>
        <w:r>
          <w:fldChar w:fldCharType="separate"/>
        </w:r>
        <w:r>
          <w:t>15</w:t>
        </w:r>
        <w:r>
          <w:fldChar w:fldCharType="end"/>
        </w:r>
      </w:hyperlink>
    </w:p>
    <w:p>
      <w:pPr>
        <w:pStyle w:val="TOC2"/>
        <w:tabs>
          <w:tab w:val="right" w:leader="dot" w:pos="8306"/>
        </w:tabs>
      </w:pPr>
      <w:hyperlink w:anchor="_Toc22489" w:history="1">
        <w:r>
          <w:rPr>
            <w:rFonts w:ascii="仿宋" w:eastAsia="仿宋" w:hAnsi="仿宋" w:cs="仿宋" w:hint="eastAsia"/>
            <w:lang w:eastAsia="zh-CN"/>
          </w:rPr>
          <w:t>(二)、社会风险分析</w:t>
        </w:r>
        <w:r>
          <w:tab/>
        </w:r>
        <w:r>
          <w:fldChar w:fldCharType="begin"/>
        </w:r>
        <w:r>
          <w:instrText xml:space="preserve"> PAGEREF _Toc22489 \h </w:instrText>
        </w:r>
        <w:r>
          <w:fldChar w:fldCharType="separate"/>
        </w:r>
        <w:r>
          <w:t>16</w:t>
        </w:r>
        <w:r>
          <w:fldChar w:fldCharType="end"/>
        </w:r>
      </w:hyperlink>
    </w:p>
    <w:p>
      <w:pPr>
        <w:pStyle w:val="TOC2"/>
        <w:tabs>
          <w:tab w:val="right" w:leader="dot" w:pos="8306"/>
        </w:tabs>
      </w:pPr>
      <w:hyperlink w:anchor="_Toc30183" w:history="1">
        <w:r>
          <w:rPr>
            <w:rFonts w:ascii="仿宋" w:eastAsia="仿宋" w:hAnsi="仿宋" w:cs="仿宋" w:hint="eastAsia"/>
            <w:lang w:eastAsia="zh-CN"/>
          </w:rPr>
          <w:t>(三)、市场风险分析</w:t>
        </w:r>
        <w:r>
          <w:tab/>
        </w:r>
        <w:r>
          <w:fldChar w:fldCharType="begin"/>
        </w:r>
        <w:r>
          <w:instrText xml:space="preserve"> PAGEREF _Toc30183 \h </w:instrText>
        </w:r>
        <w:r>
          <w:fldChar w:fldCharType="separate"/>
        </w:r>
        <w:r>
          <w:t>17</w:t>
        </w:r>
        <w:r>
          <w:fldChar w:fldCharType="end"/>
        </w:r>
      </w:hyperlink>
    </w:p>
    <w:p>
      <w:pPr>
        <w:pStyle w:val="TOC2"/>
        <w:tabs>
          <w:tab w:val="right" w:leader="dot" w:pos="8306"/>
        </w:tabs>
      </w:pPr>
      <w:hyperlink w:anchor="_Toc570" w:history="1">
        <w:r>
          <w:rPr>
            <w:rFonts w:ascii="仿宋" w:eastAsia="仿宋" w:hAnsi="仿宋" w:cs="仿宋" w:hint="eastAsia"/>
            <w:lang w:eastAsia="zh-CN"/>
          </w:rPr>
          <w:t>(四)、资金风险分析</w:t>
        </w:r>
        <w:r>
          <w:tab/>
        </w:r>
        <w:r>
          <w:fldChar w:fldCharType="begin"/>
        </w:r>
        <w:r>
          <w:instrText xml:space="preserve"> PAGEREF _Toc570 \h </w:instrText>
        </w:r>
        <w:r>
          <w:fldChar w:fldCharType="separate"/>
        </w:r>
        <w:r>
          <w:t>18</w:t>
        </w:r>
        <w:r>
          <w:fldChar w:fldCharType="end"/>
        </w:r>
      </w:hyperlink>
    </w:p>
    <w:p>
      <w:pPr>
        <w:pStyle w:val="TOC2"/>
        <w:tabs>
          <w:tab w:val="right" w:leader="dot" w:pos="8306"/>
        </w:tabs>
      </w:pPr>
      <w:hyperlink w:anchor="_Toc7934" w:history="1">
        <w:r>
          <w:rPr>
            <w:rFonts w:ascii="仿宋" w:eastAsia="仿宋" w:hAnsi="仿宋" w:cs="仿宋" w:hint="eastAsia"/>
            <w:lang w:eastAsia="zh-CN"/>
          </w:rPr>
          <w:t>(五)、技术风险分析</w:t>
        </w:r>
        <w:r>
          <w:tab/>
        </w:r>
        <w:r>
          <w:fldChar w:fldCharType="begin"/>
        </w:r>
        <w:r>
          <w:instrText xml:space="preserve"> PAGEREF _Toc7934 \h </w:instrText>
        </w:r>
        <w:r>
          <w:fldChar w:fldCharType="separate"/>
        </w:r>
        <w:r>
          <w:t>19</w:t>
        </w:r>
        <w:r>
          <w:fldChar w:fldCharType="end"/>
        </w:r>
      </w:hyperlink>
    </w:p>
    <w:p>
      <w:pPr>
        <w:pStyle w:val="TOC2"/>
        <w:tabs>
          <w:tab w:val="right" w:leader="dot" w:pos="8306"/>
        </w:tabs>
      </w:pPr>
      <w:hyperlink w:anchor="_Toc25579" w:history="1">
        <w:r>
          <w:rPr>
            <w:rFonts w:ascii="仿宋" w:eastAsia="仿宋" w:hAnsi="仿宋" w:cs="仿宋" w:hint="eastAsia"/>
            <w:lang w:eastAsia="zh-CN"/>
          </w:rPr>
          <w:t>(六)、财务风险分析</w:t>
        </w:r>
        <w:r>
          <w:tab/>
        </w:r>
        <w:r>
          <w:fldChar w:fldCharType="begin"/>
        </w:r>
        <w:r>
          <w:instrText xml:space="preserve"> PAGEREF _Toc25579 \h </w:instrText>
        </w:r>
        <w:r>
          <w:fldChar w:fldCharType="separate"/>
        </w:r>
        <w:r>
          <w:t>21</w:t>
        </w:r>
        <w:r>
          <w:fldChar w:fldCharType="end"/>
        </w:r>
      </w:hyperlink>
    </w:p>
    <w:p>
      <w:pPr>
        <w:pStyle w:val="TOC2"/>
        <w:tabs>
          <w:tab w:val="right" w:leader="dot" w:pos="8306"/>
        </w:tabs>
      </w:pPr>
      <w:hyperlink w:anchor="_Toc25132" w:history="1">
        <w:r>
          <w:rPr>
            <w:rFonts w:ascii="仿宋" w:eastAsia="仿宋" w:hAnsi="仿宋" w:cs="仿宋" w:hint="eastAsia"/>
            <w:lang w:eastAsia="zh-CN"/>
          </w:rPr>
          <w:t>(七)、管理风险分析</w:t>
        </w:r>
        <w:r>
          <w:tab/>
        </w:r>
        <w:r>
          <w:fldChar w:fldCharType="begin"/>
        </w:r>
        <w:r>
          <w:instrText xml:space="preserve"> PAGEREF _Toc25132 \h </w:instrText>
        </w:r>
        <w:r>
          <w:fldChar w:fldCharType="separate"/>
        </w:r>
        <w:r>
          <w:t>22</w:t>
        </w:r>
        <w:r>
          <w:fldChar w:fldCharType="end"/>
        </w:r>
      </w:hyperlink>
    </w:p>
    <w:p>
      <w:pPr>
        <w:pStyle w:val="TOC2"/>
        <w:tabs>
          <w:tab w:val="right" w:leader="dot" w:pos="8306"/>
        </w:tabs>
      </w:pPr>
      <w:hyperlink w:anchor="_Toc25662" w:history="1">
        <w:r>
          <w:rPr>
            <w:rFonts w:ascii="仿宋" w:eastAsia="仿宋" w:hAnsi="仿宋" w:cs="仿宋" w:hint="eastAsia"/>
            <w:lang w:eastAsia="zh-CN"/>
          </w:rPr>
          <w:t>(八)、其它风险分析</w:t>
        </w:r>
        <w:r>
          <w:tab/>
        </w:r>
        <w:r>
          <w:fldChar w:fldCharType="begin"/>
        </w:r>
        <w:r>
          <w:instrText xml:space="preserve"> PAGEREF _Toc25662 \h </w:instrText>
        </w:r>
        <w:r>
          <w:fldChar w:fldCharType="separate"/>
        </w:r>
        <w:r>
          <w:t>24</w:t>
        </w:r>
        <w:r>
          <w:fldChar w:fldCharType="end"/>
        </w:r>
      </w:hyperlink>
    </w:p>
    <w:p>
      <w:pPr>
        <w:pStyle w:val="TOC2"/>
        <w:tabs>
          <w:tab w:val="right" w:leader="dot" w:pos="8306"/>
        </w:tabs>
      </w:pPr>
      <w:hyperlink w:anchor="_Toc31667" w:history="1">
        <w:r>
          <w:rPr>
            <w:rFonts w:ascii="仿宋" w:eastAsia="仿宋" w:hAnsi="仿宋" w:cs="仿宋" w:hint="eastAsia"/>
            <w:lang w:eastAsia="zh-CN"/>
          </w:rPr>
          <w:t>(九)、社会影响评估</w:t>
        </w:r>
        <w:r>
          <w:tab/>
        </w:r>
        <w:r>
          <w:fldChar w:fldCharType="begin"/>
        </w:r>
        <w:r>
          <w:instrText xml:space="preserve"> PAGEREF _Toc31667 \h </w:instrText>
        </w:r>
        <w:r>
          <w:fldChar w:fldCharType="separate"/>
        </w:r>
        <w:r>
          <w:t>25</w:t>
        </w:r>
        <w:r>
          <w:fldChar w:fldCharType="end"/>
        </w:r>
      </w:hyperlink>
    </w:p>
    <w:p>
      <w:pPr>
        <w:pStyle w:val="TOC1"/>
        <w:tabs>
          <w:tab w:val="right" w:leader="dot" w:pos="8306"/>
        </w:tabs>
      </w:pPr>
      <w:hyperlink w:anchor="_Toc24518" w:history="1">
        <w:r>
          <w:rPr>
            <w:rFonts w:ascii="仿宋" w:eastAsia="仿宋" w:hAnsi="仿宋" w:cs="仿宋" w:hint="eastAsia"/>
            <w:lang w:eastAsia="zh-CN"/>
          </w:rPr>
          <w:t>三、发展规划、产业政策和行业准入分析</w:t>
        </w:r>
        <w:r>
          <w:tab/>
        </w:r>
        <w:r>
          <w:fldChar w:fldCharType="begin"/>
        </w:r>
        <w:r>
          <w:instrText xml:space="preserve"> PAGEREF _Toc24518 \h </w:instrText>
        </w:r>
        <w:r>
          <w:fldChar w:fldCharType="separate"/>
        </w:r>
        <w:r>
          <w:t>27</w:t>
        </w:r>
        <w:r>
          <w:fldChar w:fldCharType="end"/>
        </w:r>
      </w:hyperlink>
    </w:p>
    <w:p>
      <w:pPr>
        <w:pStyle w:val="TOC2"/>
        <w:tabs>
          <w:tab w:val="right" w:leader="dot" w:pos="8306"/>
        </w:tabs>
      </w:pPr>
      <w:hyperlink w:anchor="_Toc27111" w:history="1">
        <w:r>
          <w:rPr>
            <w:rFonts w:ascii="仿宋" w:eastAsia="仿宋" w:hAnsi="仿宋" w:cs="仿宋" w:hint="eastAsia"/>
            <w:lang w:eastAsia="zh-CN"/>
          </w:rPr>
          <w:t>(一)、发展规划分析</w:t>
        </w:r>
        <w:r>
          <w:tab/>
        </w:r>
        <w:r>
          <w:fldChar w:fldCharType="begin"/>
        </w:r>
        <w:r>
          <w:instrText xml:space="preserve"> PAGEREF _Toc27111 \h </w:instrText>
        </w:r>
        <w:r>
          <w:fldChar w:fldCharType="separate"/>
        </w:r>
        <w:r>
          <w:t>27</w:t>
        </w:r>
        <w:r>
          <w:fldChar w:fldCharType="end"/>
        </w:r>
      </w:hyperlink>
    </w:p>
    <w:p>
      <w:pPr>
        <w:pStyle w:val="TOC2"/>
        <w:tabs>
          <w:tab w:val="right" w:leader="dot" w:pos="8306"/>
        </w:tabs>
      </w:pPr>
      <w:hyperlink w:anchor="_Toc18277" w:history="1">
        <w:r>
          <w:rPr>
            <w:rFonts w:ascii="仿宋" w:eastAsia="仿宋" w:hAnsi="仿宋" w:cs="仿宋" w:hint="eastAsia"/>
            <w:lang w:eastAsia="zh-CN"/>
          </w:rPr>
          <w:t>(二)、产业政策分析</w:t>
        </w:r>
        <w:r>
          <w:tab/>
        </w:r>
        <w:r>
          <w:fldChar w:fldCharType="begin"/>
        </w:r>
        <w:r>
          <w:instrText xml:space="preserve"> PAGEREF _Toc18277 \h </w:instrText>
        </w:r>
        <w:r>
          <w:fldChar w:fldCharType="separate"/>
        </w:r>
        <w:r>
          <w:t>29</w:t>
        </w:r>
        <w:r>
          <w:fldChar w:fldCharType="end"/>
        </w:r>
      </w:hyperlink>
    </w:p>
    <w:p>
      <w:pPr>
        <w:pStyle w:val="TOC2"/>
        <w:tabs>
          <w:tab w:val="right" w:leader="dot" w:pos="8306"/>
        </w:tabs>
      </w:pPr>
      <w:hyperlink w:anchor="_Toc7806" w:history="1">
        <w:r>
          <w:rPr>
            <w:rFonts w:ascii="仿宋" w:eastAsia="仿宋" w:hAnsi="仿宋" w:cs="仿宋" w:hint="eastAsia"/>
            <w:lang w:eastAsia="zh-CN"/>
          </w:rPr>
          <w:t>(三)、行业准入分析</w:t>
        </w:r>
        <w:r>
          <w:tab/>
        </w:r>
        <w:r>
          <w:fldChar w:fldCharType="begin"/>
        </w:r>
        <w:r>
          <w:instrText xml:space="preserve"> PAGEREF _Toc7806 \h </w:instrText>
        </w:r>
        <w:r>
          <w:fldChar w:fldCharType="separate"/>
        </w:r>
        <w:r>
          <w:t>30</w:t>
        </w:r>
        <w:r>
          <w:fldChar w:fldCharType="end"/>
        </w:r>
      </w:hyperlink>
    </w:p>
    <w:p>
      <w:pPr>
        <w:pStyle w:val="TOC1"/>
        <w:tabs>
          <w:tab w:val="right" w:leader="dot" w:pos="8306"/>
        </w:tabs>
      </w:pPr>
      <w:hyperlink w:anchor="_Toc24808" w:history="1">
        <w:r>
          <w:rPr>
            <w:rFonts w:ascii="仿宋" w:eastAsia="仿宋" w:hAnsi="仿宋" w:cs="仿宋" w:hint="eastAsia"/>
            <w:lang w:eastAsia="zh-CN"/>
          </w:rPr>
          <w:t>四、背景、必要性分析</w:t>
        </w:r>
        <w:r>
          <w:tab/>
        </w:r>
        <w:r>
          <w:fldChar w:fldCharType="begin"/>
        </w:r>
        <w:r>
          <w:instrText xml:space="preserve"> PAGEREF _Toc24808 \h </w:instrText>
        </w:r>
        <w:r>
          <w:fldChar w:fldCharType="separate"/>
        </w:r>
        <w:r>
          <w:t>32</w:t>
        </w:r>
        <w:r>
          <w:fldChar w:fldCharType="end"/>
        </w:r>
      </w:hyperlink>
    </w:p>
    <w:p>
      <w:pPr>
        <w:pStyle w:val="TOC2"/>
        <w:tabs>
          <w:tab w:val="right" w:leader="dot" w:pos="8306"/>
        </w:tabs>
      </w:pPr>
      <w:hyperlink w:anchor="_Toc16180" w:history="1">
        <w:r>
          <w:rPr>
            <w:rFonts w:ascii="仿宋" w:eastAsia="仿宋" w:hAnsi="仿宋" w:cs="仿宋" w:hint="eastAsia"/>
            <w:lang w:eastAsia="zh-CN"/>
          </w:rPr>
          <w:t>(一)、项目建设背景</w:t>
        </w:r>
        <w:r>
          <w:tab/>
        </w:r>
        <w:r>
          <w:fldChar w:fldCharType="begin"/>
        </w:r>
        <w:r>
          <w:instrText xml:space="preserve"> PAGEREF _Toc16180 \h </w:instrText>
        </w:r>
        <w:r>
          <w:fldChar w:fldCharType="separate"/>
        </w:r>
        <w:r>
          <w:t>32</w:t>
        </w:r>
        <w:r>
          <w:fldChar w:fldCharType="end"/>
        </w:r>
      </w:hyperlink>
    </w:p>
    <w:p>
      <w:pPr>
        <w:pStyle w:val="TOC2"/>
        <w:tabs>
          <w:tab w:val="right" w:leader="dot" w:pos="8306"/>
        </w:tabs>
      </w:pPr>
      <w:hyperlink w:anchor="_Toc32164" w:history="1">
        <w:r>
          <w:rPr>
            <w:rFonts w:ascii="仿宋" w:eastAsia="仿宋" w:hAnsi="仿宋" w:cs="仿宋" w:hint="eastAsia"/>
            <w:lang w:eastAsia="zh-CN"/>
          </w:rPr>
          <w:t>(二)、必要性分析</w:t>
        </w:r>
        <w:r>
          <w:tab/>
        </w:r>
        <w:r>
          <w:fldChar w:fldCharType="begin"/>
        </w:r>
        <w:r>
          <w:instrText xml:space="preserve"> PAGEREF _Toc32164 \h </w:instrText>
        </w:r>
        <w:r>
          <w:fldChar w:fldCharType="separate"/>
        </w:r>
        <w:r>
          <w:t>33</w:t>
        </w:r>
        <w:r>
          <w:fldChar w:fldCharType="end"/>
        </w:r>
      </w:hyperlink>
    </w:p>
    <w:p>
      <w:pPr>
        <w:pStyle w:val="TOC2"/>
        <w:tabs>
          <w:tab w:val="right" w:leader="dot" w:pos="8306"/>
        </w:tabs>
      </w:pPr>
      <w:hyperlink w:anchor="_Toc6285" w:history="1">
        <w:r>
          <w:rPr>
            <w:rFonts w:ascii="仿宋" w:eastAsia="仿宋" w:hAnsi="仿宋" w:cs="仿宋" w:hint="eastAsia"/>
            <w:lang w:eastAsia="zh-CN"/>
          </w:rPr>
          <w:t>(三)、项目建设有利条件</w:t>
        </w:r>
        <w:r>
          <w:tab/>
        </w:r>
        <w:r>
          <w:fldChar w:fldCharType="begin"/>
        </w:r>
        <w:r>
          <w:instrText xml:space="preserve"> PAGEREF _Toc6285 \h </w:instrText>
        </w:r>
        <w:r>
          <w:fldChar w:fldCharType="separate"/>
        </w:r>
        <w:r>
          <w:t>34</w:t>
        </w:r>
        <w:r>
          <w:fldChar w:fldCharType="end"/>
        </w:r>
      </w:hyperlink>
    </w:p>
    <w:p>
      <w:pPr>
        <w:pStyle w:val="TOC1"/>
        <w:tabs>
          <w:tab w:val="right" w:leader="dot" w:pos="8306"/>
        </w:tabs>
      </w:pPr>
      <w:hyperlink w:anchor="_Toc24219" w:history="1">
        <w:r>
          <w:rPr>
            <w:rFonts w:ascii="仿宋" w:eastAsia="仿宋" w:hAnsi="仿宋" w:cs="仿宋" w:hint="eastAsia"/>
            <w:lang w:eastAsia="zh-CN"/>
          </w:rPr>
          <w:t>五、环境和生态影响分析</w:t>
        </w:r>
        <w:r>
          <w:tab/>
        </w:r>
        <w:r>
          <w:fldChar w:fldCharType="begin"/>
        </w:r>
        <w:r>
          <w:instrText xml:space="preserve"> PAGEREF _Toc24219 \h </w:instrText>
        </w:r>
        <w:r>
          <w:fldChar w:fldCharType="separate"/>
        </w:r>
        <w:r>
          <w:t>36</w:t>
        </w:r>
        <w:r>
          <w:fldChar w:fldCharType="end"/>
        </w:r>
      </w:hyperlink>
    </w:p>
    <w:p>
      <w:pPr>
        <w:pStyle w:val="TOC2"/>
        <w:tabs>
          <w:tab w:val="right" w:leader="dot" w:pos="8306"/>
        </w:tabs>
      </w:pPr>
      <w:hyperlink w:anchor="_Toc15300" w:history="1">
        <w:r>
          <w:rPr>
            <w:rFonts w:ascii="仿宋" w:eastAsia="仿宋" w:hAnsi="仿宋" w:cs="仿宋" w:hint="eastAsia"/>
            <w:lang w:eastAsia="zh-CN"/>
          </w:rPr>
          <w:t>(一)、环境和生态现状</w:t>
        </w:r>
        <w:r>
          <w:tab/>
        </w:r>
        <w:r>
          <w:fldChar w:fldCharType="begin"/>
        </w:r>
        <w:r>
          <w:instrText xml:space="preserve"> PAGEREF _Toc15300 \h </w:instrText>
        </w:r>
        <w:r>
          <w:fldChar w:fldCharType="separate"/>
        </w:r>
        <w:r>
          <w:t>36</w:t>
        </w:r>
        <w:r>
          <w:fldChar w:fldCharType="end"/>
        </w:r>
      </w:hyperlink>
    </w:p>
    <w:p>
      <w:pPr>
        <w:pStyle w:val="TOC2"/>
        <w:tabs>
          <w:tab w:val="right" w:leader="dot" w:pos="8306"/>
        </w:tabs>
      </w:pPr>
      <w:hyperlink w:anchor="_Toc31547" w:history="1">
        <w:r>
          <w:rPr>
            <w:rFonts w:ascii="仿宋" w:eastAsia="仿宋" w:hAnsi="仿宋" w:cs="仿宋" w:hint="eastAsia"/>
            <w:lang w:eastAsia="zh-CN"/>
          </w:rPr>
          <w:t>(二)、生态环境影响分析</w:t>
        </w:r>
        <w:r>
          <w:tab/>
        </w:r>
        <w:r>
          <w:fldChar w:fldCharType="begin"/>
        </w:r>
        <w:r>
          <w:instrText xml:space="preserve"> PAGEREF _Toc31547 \h </w:instrText>
        </w:r>
        <w:r>
          <w:fldChar w:fldCharType="separate"/>
        </w:r>
        <w:r>
          <w:t>37</w:t>
        </w:r>
        <w:r>
          <w:fldChar w:fldCharType="end"/>
        </w:r>
      </w:hyperlink>
    </w:p>
    <w:p>
      <w:pPr>
        <w:pStyle w:val="TOC2"/>
        <w:tabs>
          <w:tab w:val="right" w:leader="dot" w:pos="8306"/>
        </w:tabs>
      </w:pPr>
      <w:hyperlink w:anchor="_Toc18734" w:history="1">
        <w:r>
          <w:rPr>
            <w:rFonts w:ascii="仿宋" w:eastAsia="仿宋" w:hAnsi="仿宋" w:cs="仿宋" w:hint="eastAsia"/>
            <w:lang w:eastAsia="zh-CN"/>
          </w:rPr>
          <w:t>(三)、生态环境保护措施</w:t>
        </w:r>
        <w:r>
          <w:tab/>
        </w:r>
        <w:r>
          <w:fldChar w:fldCharType="begin"/>
        </w:r>
        <w:r>
          <w:instrText xml:space="preserve"> PAGEREF _Toc18734 \h </w:instrText>
        </w:r>
        <w:r>
          <w:fldChar w:fldCharType="separate"/>
        </w:r>
        <w:r>
          <w:t>38</w:t>
        </w:r>
        <w:r>
          <w:fldChar w:fldCharType="end"/>
        </w:r>
      </w:hyperlink>
    </w:p>
    <w:p>
      <w:pPr>
        <w:pStyle w:val="TOC2"/>
        <w:tabs>
          <w:tab w:val="right" w:leader="dot" w:pos="8306"/>
        </w:tabs>
      </w:pPr>
      <w:hyperlink w:anchor="_Toc18108" w:history="1">
        <w:r>
          <w:rPr>
            <w:rFonts w:ascii="仿宋" w:eastAsia="仿宋" w:hAnsi="仿宋" w:cs="仿宋" w:hint="eastAsia"/>
            <w:lang w:eastAsia="zh-CN"/>
          </w:rPr>
          <w:t>(四)、地质灾害影响分析</w:t>
        </w:r>
        <w:r>
          <w:tab/>
        </w:r>
        <w:r>
          <w:fldChar w:fldCharType="begin"/>
        </w:r>
        <w:r>
          <w:instrText xml:space="preserve"> PAGEREF _Toc18108 \h </w:instrText>
        </w:r>
        <w:r>
          <w:fldChar w:fldCharType="separate"/>
        </w:r>
        <w:r>
          <w:t>40</w:t>
        </w:r>
        <w:r>
          <w:fldChar w:fldCharType="end"/>
        </w:r>
      </w:hyperlink>
    </w:p>
    <w:p>
      <w:pPr>
        <w:pStyle w:val="TOC2"/>
        <w:tabs>
          <w:tab w:val="right" w:leader="dot" w:pos="8306"/>
        </w:tabs>
      </w:pPr>
      <w:hyperlink w:anchor="_Toc12941" w:history="1">
        <w:r>
          <w:rPr>
            <w:rFonts w:ascii="仿宋" w:eastAsia="仿宋" w:hAnsi="仿宋" w:cs="仿宋" w:hint="eastAsia"/>
            <w:lang w:eastAsia="zh-CN"/>
          </w:rPr>
          <w:t>(五)、特殊环境影响</w:t>
        </w:r>
        <w:r>
          <w:tab/>
        </w:r>
        <w:r>
          <w:fldChar w:fldCharType="begin"/>
        </w:r>
        <w:r>
          <w:instrText xml:space="preserve"> PAGEREF _Toc12941 \h </w:instrText>
        </w:r>
        <w:r>
          <w:fldChar w:fldCharType="separate"/>
        </w:r>
        <w:r>
          <w:t>42</w:t>
        </w:r>
        <w:r>
          <w:fldChar w:fldCharType="end"/>
        </w:r>
      </w:hyperlink>
    </w:p>
    <w:p>
      <w:pPr>
        <w:pStyle w:val="TOC1"/>
        <w:tabs>
          <w:tab w:val="right" w:leader="dot" w:pos="8306"/>
        </w:tabs>
      </w:pPr>
      <w:hyperlink w:anchor="_Toc12696" w:history="1">
        <w:r>
          <w:rPr>
            <w:rFonts w:ascii="仿宋" w:eastAsia="仿宋" w:hAnsi="仿宋" w:cs="仿宋" w:hint="eastAsia"/>
            <w:lang w:eastAsia="zh-CN"/>
          </w:rPr>
          <w:t>六、资源开发及综合利用分析</w:t>
        </w:r>
        <w:r>
          <w:tab/>
        </w:r>
        <w:r>
          <w:fldChar w:fldCharType="begin"/>
        </w:r>
        <w:r>
          <w:instrText xml:space="preserve"> PAGEREF _Toc12696 \h </w:instrText>
        </w:r>
        <w:r>
          <w:fldChar w:fldCharType="separate"/>
        </w:r>
        <w:r>
          <w:t>43</w:t>
        </w:r>
        <w:r>
          <w:fldChar w:fldCharType="end"/>
        </w:r>
      </w:hyperlink>
    </w:p>
    <w:p>
      <w:pPr>
        <w:pStyle w:val="TOC2"/>
        <w:tabs>
          <w:tab w:val="right" w:leader="dot" w:pos="8306"/>
        </w:tabs>
      </w:pPr>
      <w:hyperlink w:anchor="_Toc23852" w:history="1">
        <w:r>
          <w:rPr>
            <w:rFonts w:ascii="仿宋" w:eastAsia="仿宋" w:hAnsi="仿宋" w:cs="仿宋" w:hint="eastAsia"/>
            <w:lang w:eastAsia="zh-CN"/>
          </w:rPr>
          <w:t>(一)、资源开发方案</w:t>
        </w:r>
        <w:r>
          <w:tab/>
        </w:r>
        <w:r>
          <w:fldChar w:fldCharType="begin"/>
        </w:r>
        <w:r>
          <w:instrText xml:space="preserve"> PAGEREF _Toc23852 \h </w:instrText>
        </w:r>
        <w:r>
          <w:fldChar w:fldCharType="separate"/>
        </w:r>
        <w:r>
          <w:t>43</w:t>
        </w:r>
        <w:r>
          <w:fldChar w:fldCharType="end"/>
        </w:r>
      </w:hyperlink>
    </w:p>
    <w:p>
      <w:pPr>
        <w:pStyle w:val="TOC2"/>
        <w:tabs>
          <w:tab w:val="right" w:leader="dot" w:pos="8306"/>
        </w:tabs>
      </w:pPr>
      <w:hyperlink w:anchor="_Toc20417" w:history="1">
        <w:r>
          <w:rPr>
            <w:rFonts w:ascii="仿宋" w:eastAsia="仿宋" w:hAnsi="仿宋" w:cs="仿宋" w:hint="eastAsia"/>
            <w:lang w:eastAsia="zh-CN"/>
          </w:rPr>
          <w:t>(二)、资源利用方案</w:t>
        </w:r>
        <w:r>
          <w:tab/>
        </w:r>
        <w:r>
          <w:fldChar w:fldCharType="begin"/>
        </w:r>
        <w:r>
          <w:instrText xml:space="preserve"> PAGEREF _Toc20417 \h </w:instrText>
        </w:r>
        <w:r>
          <w:fldChar w:fldCharType="separate"/>
        </w:r>
        <w:r>
          <w:t>44</w:t>
        </w:r>
        <w:r>
          <w:fldChar w:fldCharType="end"/>
        </w:r>
      </w:hyperlink>
    </w:p>
    <w:p>
      <w:pPr>
        <w:pStyle w:val="TOC2"/>
        <w:tabs>
          <w:tab w:val="right" w:leader="dot" w:pos="8306"/>
        </w:tabs>
      </w:pPr>
      <w:hyperlink w:anchor="_Toc2496" w:history="1">
        <w:r>
          <w:rPr>
            <w:rFonts w:ascii="仿宋" w:eastAsia="仿宋" w:hAnsi="仿宋" w:cs="仿宋" w:hint="eastAsia"/>
            <w:lang w:eastAsia="zh-CN"/>
          </w:rPr>
          <w:t>(三)、资源节约措施</w:t>
        </w:r>
        <w:r>
          <w:tab/>
        </w:r>
        <w:r>
          <w:fldChar w:fldCharType="begin"/>
        </w:r>
        <w:r>
          <w:instrText xml:space="preserve"> PAGEREF _Toc2496 \h </w:instrText>
        </w:r>
        <w:r>
          <w:fldChar w:fldCharType="separate"/>
        </w:r>
        <w:r>
          <w:t>45</w:t>
        </w:r>
        <w:r>
          <w:fldChar w:fldCharType="end"/>
        </w:r>
      </w:hyperlink>
    </w:p>
    <w:p>
      <w:pPr>
        <w:pStyle w:val="TOC1"/>
        <w:tabs>
          <w:tab w:val="right" w:leader="dot" w:pos="8306"/>
        </w:tabs>
      </w:pPr>
      <w:hyperlink w:anchor="_Toc4473" w:history="1">
        <w:r>
          <w:rPr>
            <w:rFonts w:ascii="仿宋" w:eastAsia="仿宋" w:hAnsi="仿宋" w:cs="仿宋" w:hint="eastAsia"/>
            <w:lang w:eastAsia="zh-CN"/>
          </w:rPr>
          <w:t>七、项目质量与标准</w:t>
        </w:r>
        <w:r>
          <w:tab/>
        </w:r>
        <w:r>
          <w:fldChar w:fldCharType="begin"/>
        </w:r>
        <w:r>
          <w:instrText xml:space="preserve"> PAGEREF _Toc4473 \h </w:instrText>
        </w:r>
        <w:r>
          <w:fldChar w:fldCharType="separate"/>
        </w:r>
        <w:r>
          <w:t>46</w:t>
        </w:r>
        <w:r>
          <w:fldChar w:fldCharType="end"/>
        </w:r>
      </w:hyperlink>
    </w:p>
    <w:p>
      <w:pPr>
        <w:pStyle w:val="TOC2"/>
        <w:tabs>
          <w:tab w:val="right" w:leader="dot" w:pos="8306"/>
        </w:tabs>
      </w:pPr>
      <w:hyperlink w:anchor="_Toc22620" w:history="1">
        <w:r>
          <w:rPr>
            <w:rFonts w:ascii="仿宋" w:eastAsia="仿宋" w:hAnsi="仿宋" w:cs="仿宋" w:hint="eastAsia"/>
            <w:lang w:eastAsia="zh-CN"/>
          </w:rPr>
          <w:t>(一)、质量保障体系</w:t>
        </w:r>
        <w:r>
          <w:tab/>
        </w:r>
        <w:r>
          <w:fldChar w:fldCharType="begin"/>
        </w:r>
        <w:r>
          <w:instrText xml:space="preserve"> PAGEREF _Toc22620 \h </w:instrText>
        </w:r>
        <w:r>
          <w:fldChar w:fldCharType="separate"/>
        </w:r>
        <w:r>
          <w:t>46</w:t>
        </w:r>
        <w:r>
          <w:fldChar w:fldCharType="end"/>
        </w:r>
      </w:hyperlink>
    </w:p>
    <w:p>
      <w:pPr>
        <w:pStyle w:val="TOC2"/>
        <w:tabs>
          <w:tab w:val="right" w:leader="dot" w:pos="8306"/>
        </w:tabs>
      </w:pPr>
      <w:hyperlink w:anchor="_Toc11259" w:history="1">
        <w:r>
          <w:rPr>
            <w:rFonts w:ascii="仿宋" w:eastAsia="仿宋" w:hAnsi="仿宋" w:cs="仿宋" w:hint="eastAsia"/>
            <w:lang w:eastAsia="zh-CN"/>
          </w:rPr>
          <w:t>(二)、标准化作业流程</w:t>
        </w:r>
        <w:r>
          <w:tab/>
        </w:r>
        <w:r>
          <w:fldChar w:fldCharType="begin"/>
        </w:r>
        <w:r>
          <w:instrText xml:space="preserve"> PAGEREF _Toc11259 \h </w:instrText>
        </w:r>
        <w:r>
          <w:fldChar w:fldCharType="separate"/>
        </w:r>
        <w:r>
          <w:t>48</w:t>
        </w:r>
        <w:r>
          <w:fldChar w:fldCharType="end"/>
        </w:r>
      </w:hyperlink>
    </w:p>
    <w:p>
      <w:pPr>
        <w:pStyle w:val="TOC2"/>
        <w:tabs>
          <w:tab w:val="right" w:leader="dot" w:pos="8306"/>
        </w:tabs>
      </w:pPr>
      <w:hyperlink w:anchor="_Toc12540" w:history="1">
        <w:r>
          <w:rPr>
            <w:rFonts w:ascii="仿宋" w:eastAsia="仿宋" w:hAnsi="仿宋" w:cs="仿宋" w:hint="eastAsia"/>
            <w:lang w:eastAsia="zh-CN"/>
          </w:rPr>
          <w:t>(三)、质量监控与评估</w:t>
        </w:r>
        <w:r>
          <w:tab/>
        </w:r>
        <w:r>
          <w:fldChar w:fldCharType="begin"/>
        </w:r>
        <w:r>
          <w:instrText xml:space="preserve"> PAGEREF _Toc12540 \h </w:instrText>
        </w:r>
        <w:r>
          <w:fldChar w:fldCharType="separate"/>
        </w:r>
        <w:r>
          <w:t>49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802" w:history="1">
        <w:r>
          <w:rPr>
            <w:rFonts w:ascii="仿宋" w:eastAsia="仿宋" w:hAnsi="仿宋" w:cs="仿宋" w:hint="eastAsia"/>
            <w:lang w:eastAsia="zh-CN"/>
          </w:rPr>
          <w:t>(四)、质量改进计划</w:t>
        </w:r>
        <w:r>
          <w:tab/>
        </w:r>
        <w:r>
          <w:fldChar w:fldCharType="begin"/>
        </w:r>
        <w:r>
          <w:instrText xml:space="preserve"> PAGEREF _Toc30802 \h </w:instrText>
        </w:r>
        <w:r>
          <w:fldChar w:fldCharType="separate"/>
        </w:r>
        <w:r>
          <w:t>50</w:t>
        </w:r>
        <w:r>
          <w:fldChar w:fldCharType="end"/>
        </w:r>
      </w:hyperlink>
    </w:p>
    <w:p>
      <w:pPr>
        <w:pStyle w:val="TOC1"/>
        <w:tabs>
          <w:tab w:val="right" w:leader="dot" w:pos="8306"/>
        </w:tabs>
      </w:pPr>
      <w:hyperlink w:anchor="_Toc23923" w:history="1">
        <w:r>
          <w:rPr>
            <w:rFonts w:ascii="仿宋" w:eastAsia="仿宋" w:hAnsi="仿宋" w:cs="仿宋" w:hint="eastAsia"/>
            <w:lang w:eastAsia="zh-CN"/>
          </w:rPr>
          <w:t>八、环境保护与治理方案</w:t>
        </w:r>
        <w:r>
          <w:tab/>
        </w:r>
        <w:r>
          <w:fldChar w:fldCharType="begin"/>
        </w:r>
        <w:r>
          <w:instrText xml:space="preserve"> PAGEREF _Toc23923 \h </w:instrText>
        </w:r>
        <w:r>
          <w:fldChar w:fldCharType="separate"/>
        </w:r>
        <w:r>
          <w:t>52</w:t>
        </w:r>
        <w:r>
          <w:fldChar w:fldCharType="end"/>
        </w:r>
      </w:hyperlink>
    </w:p>
    <w:p>
      <w:pPr>
        <w:pStyle w:val="TOC2"/>
        <w:tabs>
          <w:tab w:val="right" w:leader="dot" w:pos="8306"/>
        </w:tabs>
      </w:pPr>
      <w:hyperlink w:anchor="_Toc535" w:history="1">
        <w:r>
          <w:rPr>
            <w:rFonts w:ascii="仿宋" w:eastAsia="仿宋" w:hAnsi="仿宋" w:cs="仿宋" w:hint="eastAsia"/>
            <w:lang w:eastAsia="zh-CN"/>
          </w:rPr>
          <w:t>(一)、项目环境影响评估</w:t>
        </w:r>
        <w:r>
          <w:tab/>
        </w:r>
        <w:r>
          <w:fldChar w:fldCharType="begin"/>
        </w:r>
        <w:r>
          <w:instrText xml:space="preserve"> PAGEREF _Toc535 \h </w:instrText>
        </w:r>
        <w:r>
          <w:fldChar w:fldCharType="separate"/>
        </w:r>
        <w:r>
          <w:t>52</w:t>
        </w:r>
        <w:r>
          <w:fldChar w:fldCharType="end"/>
        </w:r>
      </w:hyperlink>
    </w:p>
    <w:p>
      <w:pPr>
        <w:pStyle w:val="TOC2"/>
        <w:tabs>
          <w:tab w:val="right" w:leader="dot" w:pos="8306"/>
        </w:tabs>
      </w:pPr>
      <w:hyperlink w:anchor="_Toc18369" w:history="1">
        <w:r>
          <w:rPr>
            <w:rFonts w:ascii="仿宋" w:eastAsia="仿宋" w:hAnsi="仿宋" w:cs="仿宋" w:hint="eastAsia"/>
            <w:lang w:eastAsia="zh-CN"/>
          </w:rPr>
          <w:t>(二)、环境保护措施与治理方案</w:t>
        </w:r>
        <w:r>
          <w:tab/>
        </w:r>
        <w:r>
          <w:fldChar w:fldCharType="begin"/>
        </w:r>
        <w:r>
          <w:instrText xml:space="preserve"> PAGEREF _Toc18369 \h </w:instrText>
        </w:r>
        <w:r>
          <w:fldChar w:fldCharType="separate"/>
        </w:r>
        <w:r>
          <w:t>52</w:t>
        </w:r>
        <w:r>
          <w:fldChar w:fldCharType="end"/>
        </w:r>
      </w:hyperlink>
    </w:p>
    <w:p>
      <w:pPr>
        <w:pStyle w:val="TOC1"/>
        <w:tabs>
          <w:tab w:val="right" w:leader="dot" w:pos="8306"/>
        </w:tabs>
      </w:pPr>
      <w:hyperlink w:anchor="_Toc3310" w:history="1">
        <w:r>
          <w:rPr>
            <w:rFonts w:ascii="仿宋" w:eastAsia="仿宋" w:hAnsi="仿宋" w:cs="仿宋" w:hint="eastAsia"/>
            <w:lang w:eastAsia="zh-CN"/>
          </w:rPr>
          <w:t>九、土地利用与规划方案</w:t>
        </w:r>
        <w:r>
          <w:tab/>
        </w:r>
        <w:r>
          <w:fldChar w:fldCharType="begin"/>
        </w:r>
        <w:r>
          <w:instrText xml:space="preserve"> PAGEREF _Toc3310 \h </w:instrText>
        </w:r>
        <w:r>
          <w:fldChar w:fldCharType="separate"/>
        </w:r>
        <w:r>
          <w:t>53</w:t>
        </w:r>
        <w:r>
          <w:fldChar w:fldCharType="end"/>
        </w:r>
      </w:hyperlink>
    </w:p>
    <w:p>
      <w:pPr>
        <w:pStyle w:val="TOC2"/>
        <w:tabs>
          <w:tab w:val="right" w:leader="dot" w:pos="8306"/>
        </w:tabs>
      </w:pPr>
      <w:hyperlink w:anchor="_Toc10266" w:history="1">
        <w:r>
          <w:rPr>
            <w:rFonts w:ascii="仿宋" w:eastAsia="仿宋" w:hAnsi="仿宋" w:cs="仿宋" w:hint="eastAsia"/>
            <w:lang w:eastAsia="zh-CN"/>
          </w:rPr>
          <w:t>(一)、项目用地情况分析</w:t>
        </w:r>
        <w:r>
          <w:tab/>
        </w:r>
        <w:r>
          <w:fldChar w:fldCharType="begin"/>
        </w:r>
        <w:r>
          <w:instrText xml:space="preserve"> PAGEREF _Toc10266 \h </w:instrText>
        </w:r>
        <w:r>
          <w:fldChar w:fldCharType="separate"/>
        </w:r>
        <w:r>
          <w:t>53</w:t>
        </w:r>
        <w:r>
          <w:fldChar w:fldCharType="end"/>
        </w:r>
      </w:hyperlink>
    </w:p>
    <w:p>
      <w:pPr>
        <w:pStyle w:val="TOC2"/>
        <w:tabs>
          <w:tab w:val="right" w:leader="dot" w:pos="8306"/>
        </w:tabs>
      </w:pPr>
      <w:hyperlink w:anchor="_Toc20203" w:history="1">
        <w:r>
          <w:rPr>
            <w:rFonts w:ascii="仿宋" w:eastAsia="仿宋" w:hAnsi="仿宋" w:cs="仿宋" w:hint="eastAsia"/>
            <w:lang w:eastAsia="zh-CN"/>
          </w:rPr>
          <w:t>(二)、土地利用规划方案</w:t>
        </w:r>
        <w:r>
          <w:tab/>
        </w:r>
        <w:r>
          <w:fldChar w:fldCharType="begin"/>
        </w:r>
        <w:r>
          <w:instrText xml:space="preserve"> PAGEREF _Toc20203 \h </w:instrText>
        </w:r>
        <w:r>
          <w:fldChar w:fldCharType="separate"/>
        </w:r>
        <w:r>
          <w:t>54</w:t>
        </w:r>
        <w:r>
          <w:fldChar w:fldCharType="end"/>
        </w:r>
      </w:hyperlink>
    </w:p>
    <w:p>
      <w:pPr>
        <w:pStyle w:val="TOC1"/>
        <w:tabs>
          <w:tab w:val="right" w:leader="dot" w:pos="8306"/>
        </w:tabs>
      </w:pPr>
      <w:hyperlink w:anchor="_Toc2087" w:history="1">
        <w:r>
          <w:rPr>
            <w:rFonts w:ascii="仿宋" w:eastAsia="仿宋" w:hAnsi="仿宋" w:cs="仿宋" w:hint="eastAsia"/>
            <w:lang w:eastAsia="zh-CN"/>
          </w:rPr>
          <w:t>十、项目进度计划</w:t>
        </w:r>
        <w:r>
          <w:tab/>
        </w:r>
        <w:r>
          <w:fldChar w:fldCharType="begin"/>
        </w:r>
        <w:r>
          <w:instrText xml:space="preserve"> PAGEREF _Toc2087 \h </w:instrText>
        </w:r>
        <w:r>
          <w:fldChar w:fldCharType="separate"/>
        </w:r>
        <w:r>
          <w:t>55</w:t>
        </w:r>
        <w:r>
          <w:fldChar w:fldCharType="end"/>
        </w:r>
      </w:hyperlink>
    </w:p>
    <w:p>
      <w:pPr>
        <w:pStyle w:val="TOC2"/>
        <w:tabs>
          <w:tab w:val="right" w:leader="dot" w:pos="8306"/>
        </w:tabs>
      </w:pPr>
      <w:hyperlink w:anchor="_Toc20312" w:history="1">
        <w:r>
          <w:rPr>
            <w:rFonts w:ascii="仿宋" w:eastAsia="仿宋" w:hAnsi="仿宋" w:cs="仿宋" w:hint="eastAsia"/>
            <w:lang w:eastAsia="zh-CN"/>
          </w:rPr>
          <w:t>(一)、建设周期</w:t>
        </w:r>
        <w:r>
          <w:tab/>
        </w:r>
        <w:r>
          <w:fldChar w:fldCharType="begin"/>
        </w:r>
        <w:r>
          <w:instrText xml:space="preserve"> PAGEREF _Toc20312 \h </w:instrText>
        </w:r>
        <w:r>
          <w:fldChar w:fldCharType="separate"/>
        </w:r>
        <w:r>
          <w:t>55</w:t>
        </w:r>
        <w:r>
          <w:fldChar w:fldCharType="end"/>
        </w:r>
      </w:hyperlink>
    </w:p>
    <w:p>
      <w:pPr>
        <w:pStyle w:val="TOC2"/>
        <w:tabs>
          <w:tab w:val="right" w:leader="dot" w:pos="8306"/>
        </w:tabs>
      </w:pPr>
      <w:hyperlink w:anchor="_Toc27973" w:history="1">
        <w:r>
          <w:rPr>
            <w:rFonts w:ascii="仿宋" w:eastAsia="仿宋" w:hAnsi="仿宋" w:cs="仿宋" w:hint="eastAsia"/>
            <w:lang w:eastAsia="zh-CN"/>
          </w:rPr>
          <w:t>(二)、建设进度</w:t>
        </w:r>
        <w:r>
          <w:tab/>
        </w:r>
        <w:r>
          <w:fldChar w:fldCharType="begin"/>
        </w:r>
        <w:r>
          <w:instrText xml:space="preserve"> PAGEREF _Toc27973 \h </w:instrText>
        </w:r>
        <w:r>
          <w:fldChar w:fldCharType="separate"/>
        </w:r>
        <w:r>
          <w:t>55</w:t>
        </w:r>
        <w:r>
          <w:fldChar w:fldCharType="end"/>
        </w:r>
      </w:hyperlink>
    </w:p>
    <w:p>
      <w:pPr>
        <w:pStyle w:val="TOC2"/>
        <w:tabs>
          <w:tab w:val="right" w:leader="dot" w:pos="8306"/>
        </w:tabs>
      </w:pPr>
      <w:hyperlink w:anchor="_Toc5232" w:history="1">
        <w:r>
          <w:rPr>
            <w:rFonts w:ascii="仿宋" w:eastAsia="仿宋" w:hAnsi="仿宋" w:cs="仿宋" w:hint="eastAsia"/>
            <w:lang w:eastAsia="zh-CN"/>
          </w:rPr>
          <w:t>(三)、进度安排注意事项</w:t>
        </w:r>
        <w:r>
          <w:tab/>
        </w:r>
        <w:r>
          <w:fldChar w:fldCharType="begin"/>
        </w:r>
        <w:r>
          <w:instrText xml:space="preserve"> PAGEREF _Toc5232 \h </w:instrText>
        </w:r>
        <w:r>
          <w:fldChar w:fldCharType="separate"/>
        </w:r>
        <w:r>
          <w:t>56</w:t>
        </w:r>
        <w:r>
          <w:fldChar w:fldCharType="end"/>
        </w:r>
      </w:hyperlink>
    </w:p>
    <w:p>
      <w:pPr>
        <w:pStyle w:val="TOC2"/>
        <w:tabs>
          <w:tab w:val="right" w:leader="dot" w:pos="8306"/>
        </w:tabs>
      </w:pPr>
      <w:hyperlink w:anchor="_Toc18896" w:history="1">
        <w:r>
          <w:rPr>
            <w:rFonts w:ascii="仿宋" w:eastAsia="仿宋" w:hAnsi="仿宋" w:cs="仿宋" w:hint="eastAsia"/>
            <w:lang w:eastAsia="zh-CN"/>
          </w:rPr>
          <w:t>(四)、人力资源配置</w:t>
        </w:r>
        <w:r>
          <w:tab/>
        </w:r>
        <w:r>
          <w:fldChar w:fldCharType="begin"/>
        </w:r>
        <w:r>
          <w:instrText xml:space="preserve"> PAGEREF _Toc18896 \h </w:instrText>
        </w:r>
        <w:r>
          <w:fldChar w:fldCharType="separate"/>
        </w:r>
        <w:r>
          <w:t>57</w:t>
        </w:r>
        <w:r>
          <w:fldChar w:fldCharType="end"/>
        </w:r>
      </w:hyperlink>
    </w:p>
    <w:p>
      <w:pPr>
        <w:pStyle w:val="TOC2"/>
        <w:tabs>
          <w:tab w:val="right" w:leader="dot" w:pos="8306"/>
        </w:tabs>
      </w:pPr>
      <w:hyperlink w:anchor="_Toc24572" w:history="1">
        <w:r>
          <w:rPr>
            <w:rFonts w:ascii="仿宋" w:eastAsia="仿宋" w:hAnsi="仿宋" w:cs="仿宋" w:hint="eastAsia"/>
            <w:lang w:eastAsia="zh-CN"/>
          </w:rPr>
          <w:t>(五)、员工培训</w:t>
        </w:r>
        <w:r>
          <w:tab/>
        </w:r>
        <w:r>
          <w:fldChar w:fldCharType="begin"/>
        </w:r>
        <w:r>
          <w:instrText xml:space="preserve"> PAGEREF _Toc24572 \h </w:instrText>
        </w:r>
        <w:r>
          <w:fldChar w:fldCharType="separate"/>
        </w:r>
        <w:r>
          <w:t>59</w:t>
        </w:r>
        <w:r>
          <w:fldChar w:fldCharType="end"/>
        </w:r>
      </w:hyperlink>
    </w:p>
    <w:p>
      <w:pPr>
        <w:pStyle w:val="TOC2"/>
        <w:tabs>
          <w:tab w:val="right" w:leader="dot" w:pos="8306"/>
        </w:tabs>
      </w:pPr>
      <w:hyperlink w:anchor="_Toc5568" w:history="1">
        <w:r>
          <w:rPr>
            <w:rFonts w:ascii="仿宋" w:eastAsia="仿宋" w:hAnsi="仿宋" w:cs="仿宋" w:hint="eastAsia"/>
            <w:lang w:eastAsia="zh-CN"/>
          </w:rPr>
          <w:t>(六)、项目实施保障</w:t>
        </w:r>
        <w:r>
          <w:tab/>
        </w:r>
        <w:r>
          <w:fldChar w:fldCharType="begin"/>
        </w:r>
        <w:r>
          <w:instrText xml:space="preserve"> PAGEREF _Toc5568 \h </w:instrText>
        </w:r>
        <w:r>
          <w:fldChar w:fldCharType="separate"/>
        </w:r>
        <w:r>
          <w:t>60</w:t>
        </w:r>
        <w:r>
          <w:fldChar w:fldCharType="end"/>
        </w:r>
      </w:hyperlink>
    </w:p>
    <w:p>
      <w:pPr>
        <w:pStyle w:val="TOC2"/>
        <w:tabs>
          <w:tab w:val="right" w:leader="dot" w:pos="8306"/>
        </w:tabs>
      </w:pPr>
      <w:hyperlink w:anchor="_Toc31242" w:history="1">
        <w:r>
          <w:rPr>
            <w:rFonts w:ascii="仿宋" w:eastAsia="仿宋" w:hAnsi="仿宋" w:cs="仿宋" w:hint="eastAsia"/>
            <w:lang w:eastAsia="zh-CN"/>
          </w:rPr>
          <w:t>(七)、安全规范管理</w:t>
        </w:r>
        <w:r>
          <w:tab/>
        </w:r>
        <w:r>
          <w:fldChar w:fldCharType="begin"/>
        </w:r>
        <w:r>
          <w:instrText xml:space="preserve"> PAGEREF _Toc31242 \h </w:instrText>
        </w:r>
        <w:r>
          <w:fldChar w:fldCharType="separate"/>
        </w:r>
        <w:r>
          <w:t>61</w:t>
        </w:r>
        <w:r>
          <w:fldChar w:fldCharType="end"/>
        </w:r>
      </w:hyperlink>
    </w:p>
    <w:p>
      <w:pPr>
        <w:pStyle w:val="TOC1"/>
        <w:tabs>
          <w:tab w:val="right" w:leader="dot" w:pos="8306"/>
        </w:tabs>
      </w:pPr>
      <w:hyperlink w:anchor="_Toc12571" w:history="1">
        <w:r>
          <w:rPr>
            <w:rFonts w:ascii="仿宋" w:eastAsia="仿宋" w:hAnsi="仿宋" w:cs="仿宋" w:hint="eastAsia"/>
            <w:lang w:eastAsia="zh-CN"/>
          </w:rPr>
          <w:t>十一、经济效益与社会效益优化</w:t>
        </w:r>
        <w:r>
          <w:tab/>
        </w:r>
        <w:r>
          <w:fldChar w:fldCharType="begin"/>
        </w:r>
        <w:r>
          <w:instrText xml:space="preserve"> PAGEREF _Toc12571 \h </w:instrText>
        </w:r>
        <w:r>
          <w:fldChar w:fldCharType="separate"/>
        </w:r>
        <w:r>
          <w:t>62</w:t>
        </w:r>
        <w:r>
          <w:fldChar w:fldCharType="end"/>
        </w:r>
      </w:hyperlink>
    </w:p>
    <w:p>
      <w:pPr>
        <w:pStyle w:val="TOC2"/>
        <w:tabs>
          <w:tab w:val="right" w:leader="dot" w:pos="8306"/>
        </w:tabs>
      </w:pPr>
      <w:hyperlink w:anchor="_Toc16906" w:history="1">
        <w:r>
          <w:rPr>
            <w:rFonts w:ascii="仿宋" w:eastAsia="仿宋" w:hAnsi="仿宋" w:cs="仿宋" w:hint="eastAsia"/>
            <w:lang w:eastAsia="zh-CN"/>
          </w:rPr>
          <w:t>(一)、经济效益提升策略</w:t>
        </w:r>
        <w:r>
          <w:tab/>
        </w:r>
        <w:r>
          <w:fldChar w:fldCharType="begin"/>
        </w:r>
        <w:r>
          <w:instrText xml:space="preserve"> PAGEREF _Toc16906 \h </w:instrText>
        </w:r>
        <w:r>
          <w:fldChar w:fldCharType="separate"/>
        </w:r>
        <w:r>
          <w:t>62</w:t>
        </w:r>
        <w:r>
          <w:fldChar w:fldCharType="end"/>
        </w:r>
      </w:hyperlink>
    </w:p>
    <w:p>
      <w:pPr>
        <w:pStyle w:val="TOC2"/>
        <w:tabs>
          <w:tab w:val="right" w:leader="dot" w:pos="8306"/>
        </w:tabs>
      </w:pPr>
      <w:hyperlink w:anchor="_Toc1802" w:history="1">
        <w:r>
          <w:rPr>
            <w:rFonts w:ascii="仿宋" w:eastAsia="仿宋" w:hAnsi="仿宋" w:cs="仿宋" w:hint="eastAsia"/>
            <w:lang w:eastAsia="zh-CN"/>
          </w:rPr>
          <w:t>(二)、社会效益增强方案</w:t>
        </w:r>
        <w:r>
          <w:tab/>
        </w:r>
        <w:r>
          <w:fldChar w:fldCharType="begin"/>
        </w:r>
        <w:r>
          <w:instrText xml:space="preserve"> PAGEREF _Toc1802 \h </w:instrText>
        </w:r>
        <w:r>
          <w:fldChar w:fldCharType="separate"/>
        </w:r>
        <w:r>
          <w:t>64</w:t>
        </w:r>
        <w:r>
          <w:fldChar w:fldCharType="end"/>
        </w:r>
      </w:hyperlink>
    </w:p>
    <w:p>
      <w:pPr>
        <w:pStyle w:val="TOC1"/>
        <w:tabs>
          <w:tab w:val="right" w:leader="dot" w:pos="8306"/>
        </w:tabs>
      </w:pPr>
      <w:hyperlink w:anchor="_Toc16912" w:history="1">
        <w:r>
          <w:rPr>
            <w:rFonts w:ascii="仿宋" w:eastAsia="仿宋" w:hAnsi="仿宋" w:cs="仿宋" w:hint="eastAsia"/>
            <w:lang w:eastAsia="zh-CN"/>
          </w:rPr>
          <w:t>十二、环境保护与绿色发展</w:t>
        </w:r>
        <w:r>
          <w:tab/>
        </w:r>
        <w:r>
          <w:fldChar w:fldCharType="begin"/>
        </w:r>
        <w:r>
          <w:instrText xml:space="preserve"> PAGEREF _Toc16912 \h </w:instrText>
        </w:r>
        <w:r>
          <w:fldChar w:fldCharType="separate"/>
        </w:r>
        <w:r>
          <w:t>64</w:t>
        </w:r>
        <w:r>
          <w:fldChar w:fldCharType="end"/>
        </w:r>
      </w:hyperlink>
    </w:p>
    <w:p>
      <w:pPr>
        <w:pStyle w:val="TOC2"/>
        <w:tabs>
          <w:tab w:val="right" w:leader="dot" w:pos="8306"/>
        </w:tabs>
      </w:pPr>
      <w:hyperlink w:anchor="_Toc24218" w:history="1">
        <w:r>
          <w:rPr>
            <w:rFonts w:ascii="仿宋" w:eastAsia="仿宋" w:hAnsi="仿宋" w:cs="仿宋" w:hint="eastAsia"/>
            <w:lang w:eastAsia="zh-CN"/>
          </w:rPr>
          <w:t>(一)、环境保护措施</w:t>
        </w:r>
        <w:r>
          <w:tab/>
        </w:r>
        <w:r>
          <w:fldChar w:fldCharType="begin"/>
        </w:r>
        <w:r>
          <w:instrText xml:space="preserve"> PAGEREF _Toc24218 \h </w:instrText>
        </w:r>
        <w:r>
          <w:fldChar w:fldCharType="separate"/>
        </w:r>
        <w:r>
          <w:t>64</w:t>
        </w:r>
        <w:r>
          <w:fldChar w:fldCharType="end"/>
        </w:r>
      </w:hyperlink>
    </w:p>
    <w:p>
      <w:pPr>
        <w:pStyle w:val="TOC2"/>
        <w:tabs>
          <w:tab w:val="right" w:leader="dot" w:pos="8306"/>
        </w:tabs>
      </w:pPr>
      <w:hyperlink w:anchor="_Toc7451" w:history="1">
        <w:r>
          <w:rPr>
            <w:rFonts w:ascii="仿宋" w:eastAsia="仿宋" w:hAnsi="仿宋" w:cs="仿宋" w:hint="eastAsia"/>
            <w:lang w:eastAsia="zh-CN"/>
          </w:rPr>
          <w:t>(二)、绿色发展与可持续发展策略</w:t>
        </w:r>
        <w:r>
          <w:tab/>
        </w:r>
        <w:r>
          <w:fldChar w:fldCharType="begin"/>
        </w:r>
        <w:r>
          <w:instrText xml:space="preserve"> PAGEREF _Toc7451 \h </w:instrText>
        </w:r>
        <w:r>
          <w:fldChar w:fldCharType="separate"/>
        </w:r>
        <w:r>
          <w:t>66</w:t>
        </w:r>
        <w:r>
          <w:fldChar w:fldCharType="end"/>
        </w:r>
      </w:hyperlink>
    </w:p>
    <w:p>
      <w:pPr>
        <w:pStyle w:val="TOC1"/>
        <w:tabs>
          <w:tab w:val="right" w:leader="dot" w:pos="8306"/>
        </w:tabs>
      </w:pPr>
      <w:hyperlink w:anchor="_Toc28263" w:history="1">
        <w:r>
          <w:rPr>
            <w:rFonts w:ascii="仿宋" w:eastAsia="仿宋" w:hAnsi="仿宋" w:cs="仿宋" w:hint="eastAsia"/>
            <w:lang w:eastAsia="zh-CN"/>
          </w:rPr>
          <w:t>十三、成果转化与推广应用</w:t>
        </w:r>
        <w:r>
          <w:tab/>
        </w:r>
        <w:r>
          <w:fldChar w:fldCharType="begin"/>
        </w:r>
        <w:r>
          <w:instrText xml:space="preserve"> PAGEREF _Toc28263 \h </w:instrText>
        </w:r>
        <w:r>
          <w:fldChar w:fldCharType="separate"/>
        </w:r>
        <w:r>
          <w:t>68</w:t>
        </w:r>
        <w:r>
          <w:fldChar w:fldCharType="end"/>
        </w:r>
      </w:hyperlink>
    </w:p>
    <w:p>
      <w:pPr>
        <w:pStyle w:val="TOC2"/>
        <w:tabs>
          <w:tab w:val="right" w:leader="dot" w:pos="8306"/>
        </w:tabs>
      </w:pPr>
      <w:hyperlink w:anchor="_Toc14472" w:history="1">
        <w:r>
          <w:rPr>
            <w:rFonts w:ascii="仿宋" w:eastAsia="仿宋" w:hAnsi="仿宋" w:cs="仿宋" w:hint="eastAsia"/>
            <w:lang w:eastAsia="zh-CN"/>
          </w:rPr>
          <w:t>(一)、成果转化策略制定</w:t>
        </w:r>
        <w:r>
          <w:tab/>
        </w:r>
        <w:r>
          <w:fldChar w:fldCharType="begin"/>
        </w:r>
        <w:r>
          <w:instrText xml:space="preserve"> PAGEREF _Toc14472 \h </w:instrText>
        </w:r>
        <w:r>
          <w:fldChar w:fldCharType="separate"/>
        </w:r>
        <w:r>
          <w:t>68</w:t>
        </w:r>
        <w:r>
          <w:fldChar w:fldCharType="end"/>
        </w:r>
      </w:hyperlink>
    </w:p>
    <w:p>
      <w:pPr>
        <w:pStyle w:val="TOC2"/>
        <w:tabs>
          <w:tab w:val="right" w:leader="dot" w:pos="8306"/>
        </w:tabs>
      </w:pPr>
      <w:hyperlink w:anchor="_Toc12999" w:history="1">
        <w:r>
          <w:rPr>
            <w:rFonts w:ascii="仿宋" w:eastAsia="仿宋" w:hAnsi="仿宋" w:cs="仿宋" w:hint="eastAsia"/>
            <w:lang w:eastAsia="zh-CN"/>
          </w:rPr>
          <w:t>(二)、成果推广应用方案</w:t>
        </w:r>
        <w:r>
          <w:tab/>
        </w:r>
        <w:r>
          <w:fldChar w:fldCharType="begin"/>
        </w:r>
        <w:r>
          <w:instrText xml:space="preserve"> PAGEREF _Toc12999 \h </w:instrText>
        </w:r>
        <w:r>
          <w:fldChar w:fldCharType="separate"/>
        </w:r>
        <w:r>
          <w:t>69</w:t>
        </w:r>
        <w:r>
          <w:fldChar w:fldCharType="end"/>
        </w:r>
      </w:hyperlink>
    </w:p>
    <w:p>
      <w:pPr>
        <w:pStyle w:val="TOC1"/>
        <w:tabs>
          <w:tab w:val="right" w:leader="dot" w:pos="8306"/>
        </w:tabs>
      </w:pPr>
      <w:hyperlink w:anchor="_Toc16919" w:history="1">
        <w:r>
          <w:rPr>
            <w:rFonts w:ascii="仿宋" w:eastAsia="仿宋" w:hAnsi="仿宋" w:cs="仿宋" w:hint="eastAsia"/>
            <w:lang w:eastAsia="zh-CN"/>
          </w:rPr>
          <w:t>十四、创新驱动与持续发展</w:t>
        </w:r>
        <w:r>
          <w:tab/>
        </w:r>
        <w:r>
          <w:fldChar w:fldCharType="begin"/>
        </w:r>
        <w:r>
          <w:instrText xml:space="preserve"> PAGEREF _Toc16919 \h </w:instrText>
        </w:r>
        <w:r>
          <w:fldChar w:fldCharType="separate"/>
        </w:r>
        <w:r>
          <w:t>71</w:t>
        </w:r>
        <w:r>
          <w:fldChar w:fldCharType="end"/>
        </w:r>
      </w:hyperlink>
    </w:p>
    <w:p>
      <w:pPr>
        <w:pStyle w:val="TOC2"/>
        <w:tabs>
          <w:tab w:val="right" w:leader="dot" w:pos="8306"/>
        </w:tabs>
      </w:pPr>
      <w:hyperlink w:anchor="_Toc16945" w:history="1">
        <w:r>
          <w:rPr>
            <w:rFonts w:ascii="仿宋" w:eastAsia="仿宋" w:hAnsi="仿宋" w:cs="仿宋" w:hint="eastAsia"/>
            <w:lang w:eastAsia="zh-CN"/>
          </w:rPr>
          <w:t>(一)、创新驱动战略实施</w:t>
        </w:r>
        <w:r>
          <w:tab/>
        </w:r>
        <w:r>
          <w:fldChar w:fldCharType="begin"/>
        </w:r>
        <w:r>
          <w:instrText xml:space="preserve"> PAGEREF _Toc16945 \h </w:instrText>
        </w:r>
        <w:r>
          <w:fldChar w:fldCharType="separate"/>
        </w:r>
        <w:r>
          <w:t>71</w:t>
        </w:r>
        <w:r>
          <w:fldChar w:fldCharType="end"/>
        </w:r>
      </w:hyperlink>
    </w:p>
    <w:p>
      <w:pPr>
        <w:pStyle w:val="TOC2"/>
        <w:tabs>
          <w:tab w:val="right" w:leader="dot" w:pos="8306"/>
        </w:tabs>
      </w:pPr>
      <w:hyperlink w:anchor="_Toc32562" w:history="1">
        <w:r>
          <w:rPr>
            <w:rFonts w:ascii="仿宋" w:eastAsia="仿宋" w:hAnsi="仿宋" w:cs="仿宋" w:hint="eastAsia"/>
            <w:lang w:eastAsia="zh-CN"/>
          </w:rPr>
          <w:t>(二)、持续发展路径探索</w:t>
        </w:r>
        <w:r>
          <w:tab/>
        </w:r>
        <w:r>
          <w:fldChar w:fldCharType="begin"/>
        </w:r>
        <w:r>
          <w:instrText xml:space="preserve"> PAGEREF _Toc32562 \h </w:instrText>
        </w:r>
        <w:r>
          <w:fldChar w:fldCharType="separate"/>
        </w:r>
        <w:r>
          <w:t>72</w:t>
        </w:r>
        <w:r>
          <w:fldChar w:fldCharType="end"/>
        </w:r>
      </w:hyperlink>
    </w:p>
    <w:p>
      <w:pPr>
        <w:pStyle w:val="TOC1"/>
        <w:tabs>
          <w:tab w:val="right" w:leader="dot" w:pos="8306"/>
        </w:tabs>
      </w:pPr>
      <w:hyperlink w:anchor="_Toc31218" w:history="1">
        <w:r>
          <w:rPr>
            <w:rFonts w:ascii="仿宋" w:eastAsia="仿宋" w:hAnsi="仿宋" w:cs="仿宋" w:hint="eastAsia"/>
            <w:lang w:eastAsia="zh-CN"/>
          </w:rPr>
          <w:t>十五、质量管理与控制</w:t>
        </w:r>
        <w:r>
          <w:tab/>
        </w:r>
        <w:r>
          <w:fldChar w:fldCharType="begin"/>
        </w:r>
        <w:r>
          <w:instrText xml:space="preserve"> PAGEREF _Toc31218 \h </w:instrText>
        </w:r>
        <w:r>
          <w:fldChar w:fldCharType="separate"/>
        </w:r>
        <w:r>
          <w:t>76</w:t>
        </w:r>
        <w:r>
          <w:fldChar w:fldCharType="end"/>
        </w:r>
      </w:hyperlink>
    </w:p>
    <w:p>
      <w:pPr>
        <w:pStyle w:val="TOC2"/>
        <w:tabs>
          <w:tab w:val="right" w:leader="dot" w:pos="8306"/>
        </w:tabs>
      </w:pPr>
      <w:hyperlink w:anchor="_Toc30550" w:history="1">
        <w:r>
          <w:rPr>
            <w:rFonts w:ascii="仿宋" w:eastAsia="仿宋" w:hAnsi="仿宋" w:cs="仿宋" w:hint="eastAsia"/>
            <w:lang w:eastAsia="zh-CN"/>
          </w:rPr>
          <w:t>(一)、质量管理体系建设</w:t>
        </w:r>
        <w:r>
          <w:tab/>
        </w:r>
        <w:r>
          <w:fldChar w:fldCharType="begin"/>
        </w:r>
        <w:r>
          <w:instrText xml:space="preserve"> PAGEREF _Toc30550 \h </w:instrText>
        </w:r>
        <w:r>
          <w:fldChar w:fldCharType="separate"/>
        </w:r>
        <w:r>
          <w:t>76</w:t>
        </w:r>
        <w:r>
          <w:fldChar w:fldCharType="end"/>
        </w:r>
      </w:hyperlink>
    </w:p>
    <w:p>
      <w:pPr>
        <w:pStyle w:val="TOC2"/>
        <w:tabs>
          <w:tab w:val="right" w:leader="dot" w:pos="8306"/>
        </w:tabs>
      </w:pPr>
      <w:hyperlink w:anchor="_Toc28015" w:history="1">
        <w:r>
          <w:rPr>
            <w:rFonts w:ascii="仿宋" w:eastAsia="仿宋" w:hAnsi="仿宋" w:cs="仿宋" w:hint="eastAsia"/>
            <w:lang w:eastAsia="zh-CN"/>
          </w:rPr>
          <w:t>(二)、质量控制措施</w:t>
        </w:r>
        <w:r>
          <w:tab/>
        </w:r>
        <w:r>
          <w:fldChar w:fldCharType="begin"/>
        </w:r>
        <w:r>
          <w:instrText xml:space="preserve"> PAGEREF _Toc28015 \h </w:instrText>
        </w:r>
        <w:r>
          <w:fldChar w:fldCharType="separate"/>
        </w:r>
        <w:r>
          <w:t>78</w:t>
        </w:r>
        <w:r>
          <w:fldChar w:fldCharType="end"/>
        </w:r>
      </w:hyperlink>
    </w:p>
    <w:p>
      <w:pPr>
        <w:pStyle w:val="TOC1"/>
        <w:tabs>
          <w:tab w:val="right" w:leader="dot" w:pos="8306"/>
        </w:tabs>
      </w:pPr>
      <w:hyperlink w:anchor="_Toc23241" w:history="1">
        <w:r>
          <w:rPr>
            <w:rFonts w:ascii="仿宋" w:eastAsia="仿宋" w:hAnsi="仿宋" w:cs="仿宋" w:hint="eastAsia"/>
            <w:lang w:eastAsia="zh-CN"/>
          </w:rPr>
          <w:t>十六、知识产权管理与保护</w:t>
        </w:r>
        <w:r>
          <w:tab/>
        </w:r>
        <w:r>
          <w:fldChar w:fldCharType="begin"/>
        </w:r>
        <w:r>
          <w:instrText xml:space="preserve"> PAGEREF _Toc23241 \h </w:instrText>
        </w:r>
        <w:r>
          <w:fldChar w:fldCharType="separate"/>
        </w:r>
        <w:r>
          <w:t>79</w:t>
        </w:r>
        <w:r>
          <w:fldChar w:fldCharType="end"/>
        </w:r>
      </w:hyperlink>
    </w:p>
    <w:p>
      <w:pPr>
        <w:pStyle w:val="TOC2"/>
        <w:tabs>
          <w:tab w:val="right" w:leader="dot" w:pos="8306"/>
        </w:tabs>
      </w:pPr>
      <w:hyperlink w:anchor="_Toc5246" w:history="1">
        <w:r>
          <w:rPr>
            <w:rFonts w:ascii="仿宋" w:eastAsia="仿宋" w:hAnsi="仿宋" w:cs="仿宋" w:hint="eastAsia"/>
            <w:lang w:eastAsia="zh-CN"/>
          </w:rPr>
          <w:t>(一)、知识产权管理体系建设</w:t>
        </w:r>
        <w:r>
          <w:tab/>
        </w:r>
        <w:r>
          <w:fldChar w:fldCharType="begin"/>
        </w:r>
        <w:r>
          <w:instrText xml:space="preserve"> PAGEREF _Toc5246 \h </w:instrText>
        </w:r>
        <w:r>
          <w:fldChar w:fldCharType="separate"/>
        </w:r>
        <w:r>
          <w:t>79</w:t>
        </w:r>
        <w:r>
          <w:fldChar w:fldCharType="end"/>
        </w:r>
      </w:hyperlink>
    </w:p>
    <w:p>
      <w:pPr>
        <w:pStyle w:val="TOC2"/>
        <w:tabs>
          <w:tab w:val="right" w:leader="dot" w:pos="8306"/>
        </w:tabs>
      </w:pPr>
      <w:hyperlink w:anchor="_Toc20485" w:history="1">
        <w:r>
          <w:rPr>
            <w:rFonts w:ascii="仿宋" w:eastAsia="仿宋" w:hAnsi="仿宋" w:cs="仿宋" w:hint="eastAsia"/>
            <w:lang w:eastAsia="zh-CN"/>
          </w:rPr>
          <w:t>(二)、知识产权保护措施</w:t>
        </w:r>
        <w:r>
          <w:tab/>
        </w:r>
        <w:r>
          <w:fldChar w:fldCharType="begin"/>
        </w:r>
        <w:r>
          <w:instrText xml:space="preserve"> PAGEREF _Toc20485 \h </w:instrText>
        </w:r>
        <w:r>
          <w:fldChar w:fldCharType="separate"/>
        </w:r>
        <w:r>
          <w:t>80</w:t>
        </w:r>
        <w:r>
          <w:fldChar w:fldCharType="end"/>
        </w:r>
      </w:hyperlink>
    </w:p>
    <w:p>
      <w:pPr>
        <w:pStyle w:val="TOC1"/>
        <w:tabs>
          <w:tab w:val="right" w:leader="dot" w:pos="8306"/>
        </w:tabs>
      </w:pPr>
      <w:hyperlink w:anchor="_Toc22953" w:history="1">
        <w:r>
          <w:rPr>
            <w:rFonts w:ascii="仿宋" w:eastAsia="仿宋" w:hAnsi="仿宋" w:cs="仿宋" w:hint="eastAsia"/>
            <w:lang w:eastAsia="zh-CN"/>
          </w:rPr>
          <w:t>十七、法律法规与政策遵循</w:t>
        </w:r>
        <w:r>
          <w:tab/>
        </w:r>
        <w:r>
          <w:fldChar w:fldCharType="begin"/>
        </w:r>
        <w:r>
          <w:instrText xml:space="preserve"> PAGEREF _Toc22953 \h </w:instrText>
        </w:r>
        <w:r>
          <w:fldChar w:fldCharType="separate"/>
        </w:r>
        <w:r>
          <w:t>81</w:t>
        </w:r>
        <w:r>
          <w:fldChar w:fldCharType="end"/>
        </w:r>
      </w:hyperlink>
    </w:p>
    <w:p>
      <w:pPr>
        <w:pStyle w:val="TOC2"/>
        <w:tabs>
          <w:tab w:val="right" w:leader="dot" w:pos="8306"/>
        </w:tabs>
      </w:pPr>
      <w:hyperlink w:anchor="_Toc25989" w:history="1">
        <w:r>
          <w:rPr>
            <w:rFonts w:ascii="仿宋" w:eastAsia="仿宋" w:hAnsi="仿宋" w:cs="仿宋" w:hint="eastAsia"/>
            <w:lang w:eastAsia="zh-CN"/>
          </w:rPr>
          <w:t>(一)、法律法规遵守</w:t>
        </w:r>
        <w:r>
          <w:tab/>
        </w:r>
        <w:r>
          <w:fldChar w:fldCharType="begin"/>
        </w:r>
        <w:r>
          <w:instrText xml:space="preserve"> PAGEREF _Toc25989 \h </w:instrText>
        </w:r>
        <w:r>
          <w:fldChar w:fldCharType="separate"/>
        </w:r>
        <w:r>
          <w:t>81</w:t>
        </w:r>
        <w:r>
          <w:fldChar w:fldCharType="end"/>
        </w:r>
      </w:hyperlink>
    </w:p>
    <w:p>
      <w:pPr>
        <w:pStyle w:val="TOC2"/>
        <w:tabs>
          <w:tab w:val="right" w:leader="dot" w:pos="8306"/>
        </w:tabs>
      </w:pPr>
      <w:hyperlink w:anchor="_Toc28493" w:history="1">
        <w:r>
          <w:rPr>
            <w:rFonts w:ascii="仿宋" w:eastAsia="仿宋" w:hAnsi="仿宋" w:cs="仿宋" w:hint="eastAsia"/>
            <w:lang w:eastAsia="zh-CN"/>
          </w:rPr>
          <w:t>(二)、政策导向与利用</w:t>
        </w:r>
        <w:r>
          <w:tab/>
        </w:r>
        <w:r>
          <w:fldChar w:fldCharType="begin"/>
        </w:r>
        <w:r>
          <w:instrText xml:space="preserve"> PAGEREF _Toc28493 \h </w:instrText>
        </w:r>
        <w:r>
          <w:fldChar w:fldCharType="separate"/>
        </w:r>
        <w:r>
          <w:t>82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879"/>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4321"/>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13027"/>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29278"/>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7334"/>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13973"/>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石材翻新用品项目与土地用途规划：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石材翻新用品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石材翻新用品项目的容积率和建筑密度：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用地控制指标通常规定了容积率和建筑密度的要求。对于石材翻新用品项目来说，这将影响建筑物的规模和高度。必须确保项目的设计符合容积率和建筑密度的限制，以遵守用地控制法规。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石材翻新用品项目的建筑线限制：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用地控制指标还可能规定了建筑物与街道或相邻土地的距离，这被称为建筑线限制。石材翻新用品项目必须遵守这些规定，以确保建筑的位置符合法规。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石材翻新用品项目的环境影响和可持续性：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用地控制指标可能包括环境保护要求，例如绿地比例和污染防控措施。对于石材翻新用品项目，这意味着必须考虑如何保护当地生态系统、水资源和空气质量，以确保项目的可持续性。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石材翻新用品项目的规划和设计团队需要定期审查和更新用地控制指标，以确保项目的合规性。如果需要调整用地控制指标，必须与政府部门和相关利益相关者协商，以确保变更是合法的和有利于城市的发展。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在整个项目规划和实施过程中，与用地控制指标的合作和遵守是至关重要的。这有助于确保石材翻新用品项目是一个合法、可持续且与城市规划一致的发展项目。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26018"/>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石材翻新用品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石材翻新用品项目需要评估可用地块的规模和形状，以确定是否满足地总体要求。某些城市规划可能要求项目具有特定的地块大小或形状，以适应城市发展的整体格局。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每个城市都有自己的规划目标和愿景，包括住宅区、商业区和工业区的平衡发展。石材翻新用品项目需要与城市规划目标保持一致，以确保项目不会破坏城市的整体规划。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https://d.book118.com/418024072072006030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石材翻新用品项目可行性建设方案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石材翻新用品项目可行性建设方案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石材翻新用品项目可行性建设方案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石材翻新用品项目可行性建设方案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石材翻新用品项目可行性建设方案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石材翻新用品项目可行性建设方案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石材翻新用品项目可行性建设方案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石材翻新用品项目可行性建设方案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石材翻新用品项目可行性建设方案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石材翻新用品项目可行性建设方案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石材翻新用品项目可行性建设方案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石材翻新用品项目可行性建设方案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0440A0B"/>
    <w:rsid w:val="40440A0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1802407207200603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2024-01-15T16:31:00Z</dcterms:created>
  <dcterms:modified xsi:type="dcterms:W3CDTF">2024-01-15T16:31:33Z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DE01CB9B678A4DFB8715FEC4B4494870_11</vt:lpwstr>
  </property>
  <property fmtid="{D5CDD505-2E9C-101B-9397-08002B2CF9AE}" pid="3" name="KSOProductBuildVer">
    <vt:lpwstr>2052-12.1.0.16120</vt:lpwstr>
  </property>
</Properties>
</file>