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都市片项目建设总纲及方案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97" w:history="1">
        <w:r>
          <w:rPr>
            <w:rFonts w:ascii="仿宋" w:eastAsia="仿宋" w:hAnsi="仿宋" w:cs="仿宋" w:hint="eastAsia"/>
            <w:lang w:eastAsia="zh-CN"/>
          </w:rPr>
          <w:t>概论</w:t>
        </w:r>
        <w:r>
          <w:tab/>
        </w:r>
        <w:r>
          <w:fldChar w:fldCharType="begin"/>
        </w:r>
        <w:r>
          <w:instrText xml:space="preserve"> PAGEREF _Toc9497 \h </w:instrText>
        </w:r>
        <w:r>
          <w:fldChar w:fldCharType="separate"/>
        </w:r>
        <w:r>
          <w:t>3</w:t>
        </w:r>
        <w:r>
          <w:fldChar w:fldCharType="end"/>
        </w:r>
      </w:hyperlink>
    </w:p>
    <w:p>
      <w:pPr>
        <w:pStyle w:val="TOC1"/>
        <w:tabs>
          <w:tab w:val="right" w:leader="dot" w:pos="8306"/>
        </w:tabs>
      </w:pPr>
      <w:hyperlink w:anchor="_Toc23891" w:history="1">
        <w:r>
          <w:rPr>
            <w:rFonts w:ascii="仿宋" w:eastAsia="仿宋" w:hAnsi="仿宋" w:cs="仿宋" w:hint="eastAsia"/>
            <w:lang w:eastAsia="zh-CN"/>
          </w:rPr>
          <w:t>一、发展规划、产业政策和行业准入分析</w:t>
        </w:r>
        <w:r>
          <w:tab/>
        </w:r>
        <w:r>
          <w:fldChar w:fldCharType="begin"/>
        </w:r>
        <w:r>
          <w:instrText xml:space="preserve"> PAGEREF _Toc23891 \h </w:instrText>
        </w:r>
        <w:r>
          <w:fldChar w:fldCharType="separate"/>
        </w:r>
        <w:r>
          <w:t>3</w:t>
        </w:r>
        <w:r>
          <w:fldChar w:fldCharType="end"/>
        </w:r>
      </w:hyperlink>
    </w:p>
    <w:p>
      <w:pPr>
        <w:pStyle w:val="TOC2"/>
        <w:tabs>
          <w:tab w:val="right" w:leader="dot" w:pos="8306"/>
        </w:tabs>
      </w:pPr>
      <w:hyperlink w:anchor="_Toc16401" w:history="1">
        <w:r>
          <w:rPr>
            <w:rFonts w:ascii="仿宋" w:eastAsia="仿宋" w:hAnsi="仿宋" w:cs="仿宋" w:hint="eastAsia"/>
            <w:lang w:eastAsia="zh-CN"/>
          </w:rPr>
          <w:t>(一)、发展规划分析</w:t>
        </w:r>
        <w:r>
          <w:tab/>
        </w:r>
        <w:r>
          <w:fldChar w:fldCharType="begin"/>
        </w:r>
        <w:r>
          <w:instrText xml:space="preserve"> PAGEREF _Toc16401 \h </w:instrText>
        </w:r>
        <w:r>
          <w:fldChar w:fldCharType="separate"/>
        </w:r>
        <w:r>
          <w:t>3</w:t>
        </w:r>
        <w:r>
          <w:fldChar w:fldCharType="end"/>
        </w:r>
      </w:hyperlink>
    </w:p>
    <w:p>
      <w:pPr>
        <w:pStyle w:val="TOC2"/>
        <w:tabs>
          <w:tab w:val="right" w:leader="dot" w:pos="8306"/>
        </w:tabs>
      </w:pPr>
      <w:hyperlink w:anchor="_Toc25669" w:history="1">
        <w:r>
          <w:rPr>
            <w:rFonts w:ascii="仿宋" w:eastAsia="仿宋" w:hAnsi="仿宋" w:cs="仿宋" w:hint="eastAsia"/>
            <w:lang w:eastAsia="zh-CN"/>
          </w:rPr>
          <w:t>(二)、产业政策分析</w:t>
        </w:r>
        <w:r>
          <w:tab/>
        </w:r>
        <w:r>
          <w:fldChar w:fldCharType="begin"/>
        </w:r>
        <w:r>
          <w:instrText xml:space="preserve"> PAGEREF _Toc25669 \h </w:instrText>
        </w:r>
        <w:r>
          <w:fldChar w:fldCharType="separate"/>
        </w:r>
        <w:r>
          <w:t>5</w:t>
        </w:r>
        <w:r>
          <w:fldChar w:fldCharType="end"/>
        </w:r>
      </w:hyperlink>
    </w:p>
    <w:p>
      <w:pPr>
        <w:pStyle w:val="TOC2"/>
        <w:tabs>
          <w:tab w:val="right" w:leader="dot" w:pos="8306"/>
        </w:tabs>
      </w:pPr>
      <w:hyperlink w:anchor="_Toc1620" w:history="1">
        <w:r>
          <w:rPr>
            <w:rFonts w:ascii="仿宋" w:eastAsia="仿宋" w:hAnsi="仿宋" w:cs="仿宋" w:hint="eastAsia"/>
            <w:lang w:eastAsia="zh-CN"/>
          </w:rPr>
          <w:t>(三)、行业准入分析</w:t>
        </w:r>
        <w:r>
          <w:tab/>
        </w:r>
        <w:r>
          <w:fldChar w:fldCharType="begin"/>
        </w:r>
        <w:r>
          <w:instrText xml:space="preserve"> PAGEREF _Toc1620 \h </w:instrText>
        </w:r>
        <w:r>
          <w:fldChar w:fldCharType="separate"/>
        </w:r>
        <w:r>
          <w:t>6</w:t>
        </w:r>
        <w:r>
          <w:fldChar w:fldCharType="end"/>
        </w:r>
      </w:hyperlink>
    </w:p>
    <w:p>
      <w:pPr>
        <w:pStyle w:val="TOC1"/>
        <w:tabs>
          <w:tab w:val="right" w:leader="dot" w:pos="8306"/>
        </w:tabs>
      </w:pPr>
      <w:hyperlink w:anchor="_Toc22614" w:history="1">
        <w:r>
          <w:rPr>
            <w:rFonts w:ascii="仿宋" w:eastAsia="仿宋" w:hAnsi="仿宋" w:cs="仿宋" w:hint="eastAsia"/>
            <w:lang w:eastAsia="zh-CN"/>
          </w:rPr>
          <w:t>二、项目监理与质量保证</w:t>
        </w:r>
        <w:r>
          <w:tab/>
        </w:r>
        <w:r>
          <w:fldChar w:fldCharType="begin"/>
        </w:r>
        <w:r>
          <w:instrText xml:space="preserve"> PAGEREF _Toc22614 \h </w:instrText>
        </w:r>
        <w:r>
          <w:fldChar w:fldCharType="separate"/>
        </w:r>
        <w:r>
          <w:t>7</w:t>
        </w:r>
        <w:r>
          <w:fldChar w:fldCharType="end"/>
        </w:r>
      </w:hyperlink>
    </w:p>
    <w:p>
      <w:pPr>
        <w:pStyle w:val="TOC2"/>
        <w:tabs>
          <w:tab w:val="right" w:leader="dot" w:pos="8306"/>
        </w:tabs>
      </w:pPr>
      <w:hyperlink w:anchor="_Toc19765" w:history="1">
        <w:r>
          <w:rPr>
            <w:rFonts w:ascii="仿宋" w:eastAsia="仿宋" w:hAnsi="仿宋" w:cs="仿宋" w:hint="eastAsia"/>
            <w:lang w:eastAsia="zh-CN"/>
          </w:rPr>
          <w:t>(一)、监理体系构建</w:t>
        </w:r>
        <w:r>
          <w:tab/>
        </w:r>
        <w:r>
          <w:fldChar w:fldCharType="begin"/>
        </w:r>
        <w:r>
          <w:instrText xml:space="preserve"> PAGEREF _Toc19765 \h </w:instrText>
        </w:r>
        <w:r>
          <w:fldChar w:fldCharType="separate"/>
        </w:r>
        <w:r>
          <w:t>7</w:t>
        </w:r>
        <w:r>
          <w:fldChar w:fldCharType="end"/>
        </w:r>
      </w:hyperlink>
    </w:p>
    <w:p>
      <w:pPr>
        <w:pStyle w:val="TOC2"/>
        <w:tabs>
          <w:tab w:val="right" w:leader="dot" w:pos="8306"/>
        </w:tabs>
      </w:pPr>
      <w:hyperlink w:anchor="_Toc13207" w:history="1">
        <w:r>
          <w:rPr>
            <w:rFonts w:ascii="仿宋" w:eastAsia="仿宋" w:hAnsi="仿宋" w:cs="仿宋" w:hint="eastAsia"/>
            <w:lang w:eastAsia="zh-CN"/>
          </w:rPr>
          <w:t>(二)、质量保证体系实施</w:t>
        </w:r>
        <w:r>
          <w:tab/>
        </w:r>
        <w:r>
          <w:fldChar w:fldCharType="begin"/>
        </w:r>
        <w:r>
          <w:instrText xml:space="preserve"> PAGEREF _Toc13207 \h </w:instrText>
        </w:r>
        <w:r>
          <w:fldChar w:fldCharType="separate"/>
        </w:r>
        <w:r>
          <w:t>8</w:t>
        </w:r>
        <w:r>
          <w:fldChar w:fldCharType="end"/>
        </w:r>
      </w:hyperlink>
    </w:p>
    <w:p>
      <w:pPr>
        <w:pStyle w:val="TOC2"/>
        <w:tabs>
          <w:tab w:val="right" w:leader="dot" w:pos="8306"/>
        </w:tabs>
      </w:pPr>
      <w:hyperlink w:anchor="_Toc24675" w:history="1">
        <w:r>
          <w:rPr>
            <w:rFonts w:ascii="仿宋" w:eastAsia="仿宋" w:hAnsi="仿宋" w:cs="仿宋" w:hint="eastAsia"/>
            <w:lang w:eastAsia="zh-CN"/>
          </w:rPr>
          <w:t>(三)、监理与质量控制流程</w:t>
        </w:r>
        <w:r>
          <w:tab/>
        </w:r>
        <w:r>
          <w:fldChar w:fldCharType="begin"/>
        </w:r>
        <w:r>
          <w:instrText xml:space="preserve"> PAGEREF _Toc24675 \h </w:instrText>
        </w:r>
        <w:r>
          <w:fldChar w:fldCharType="separate"/>
        </w:r>
        <w:r>
          <w:t>9</w:t>
        </w:r>
        <w:r>
          <w:fldChar w:fldCharType="end"/>
        </w:r>
      </w:hyperlink>
    </w:p>
    <w:p>
      <w:pPr>
        <w:pStyle w:val="TOC1"/>
        <w:tabs>
          <w:tab w:val="right" w:leader="dot" w:pos="8306"/>
        </w:tabs>
      </w:pPr>
      <w:hyperlink w:anchor="_Toc27990" w:history="1">
        <w:r>
          <w:rPr>
            <w:rFonts w:ascii="仿宋" w:eastAsia="仿宋" w:hAnsi="仿宋" w:cs="仿宋" w:hint="eastAsia"/>
            <w:lang w:eastAsia="zh-CN"/>
          </w:rPr>
          <w:t>三、项目选址研究</w:t>
        </w:r>
        <w:r>
          <w:tab/>
        </w:r>
        <w:r>
          <w:fldChar w:fldCharType="begin"/>
        </w:r>
        <w:r>
          <w:instrText xml:space="preserve"> PAGEREF _Toc27990 \h </w:instrText>
        </w:r>
        <w:r>
          <w:fldChar w:fldCharType="separate"/>
        </w:r>
        <w:r>
          <w:t>9</w:t>
        </w:r>
        <w:r>
          <w:fldChar w:fldCharType="end"/>
        </w:r>
      </w:hyperlink>
    </w:p>
    <w:p>
      <w:pPr>
        <w:pStyle w:val="TOC2"/>
        <w:tabs>
          <w:tab w:val="right" w:leader="dot" w:pos="8306"/>
        </w:tabs>
      </w:pPr>
      <w:hyperlink w:anchor="_Toc13031" w:history="1">
        <w:r>
          <w:rPr>
            <w:rFonts w:ascii="仿宋" w:eastAsia="仿宋" w:hAnsi="仿宋" w:cs="仿宋" w:hint="eastAsia"/>
            <w:lang w:eastAsia="zh-CN"/>
          </w:rPr>
          <w:t>(一)、项目选址原则</w:t>
        </w:r>
        <w:r>
          <w:tab/>
        </w:r>
        <w:r>
          <w:fldChar w:fldCharType="begin"/>
        </w:r>
        <w:r>
          <w:instrText xml:space="preserve"> PAGEREF _Toc13031 \h </w:instrText>
        </w:r>
        <w:r>
          <w:fldChar w:fldCharType="separate"/>
        </w:r>
        <w:r>
          <w:t>9</w:t>
        </w:r>
        <w:r>
          <w:fldChar w:fldCharType="end"/>
        </w:r>
      </w:hyperlink>
    </w:p>
    <w:p>
      <w:pPr>
        <w:pStyle w:val="TOC2"/>
        <w:tabs>
          <w:tab w:val="right" w:leader="dot" w:pos="8306"/>
        </w:tabs>
      </w:pPr>
      <w:hyperlink w:anchor="_Toc27042" w:history="1">
        <w:r>
          <w:rPr>
            <w:rFonts w:ascii="仿宋" w:eastAsia="仿宋" w:hAnsi="仿宋" w:cs="仿宋" w:hint="eastAsia"/>
            <w:lang w:eastAsia="zh-CN"/>
          </w:rPr>
          <w:t>(二)、项目选址</w:t>
        </w:r>
        <w:r>
          <w:tab/>
        </w:r>
        <w:r>
          <w:fldChar w:fldCharType="begin"/>
        </w:r>
        <w:r>
          <w:instrText xml:space="preserve"> PAGEREF _Toc27042 \h </w:instrText>
        </w:r>
        <w:r>
          <w:fldChar w:fldCharType="separate"/>
        </w:r>
        <w:r>
          <w:t>13</w:t>
        </w:r>
        <w:r>
          <w:fldChar w:fldCharType="end"/>
        </w:r>
      </w:hyperlink>
    </w:p>
    <w:p>
      <w:pPr>
        <w:pStyle w:val="TOC2"/>
        <w:tabs>
          <w:tab w:val="right" w:leader="dot" w:pos="8306"/>
        </w:tabs>
      </w:pPr>
      <w:hyperlink w:anchor="_Toc2330" w:history="1">
        <w:r>
          <w:rPr>
            <w:rFonts w:ascii="仿宋" w:eastAsia="仿宋" w:hAnsi="仿宋" w:cs="仿宋" w:hint="eastAsia"/>
            <w:lang w:eastAsia="zh-CN"/>
          </w:rPr>
          <w:t>(三)、建设条件分析</w:t>
        </w:r>
        <w:r>
          <w:tab/>
        </w:r>
        <w:r>
          <w:fldChar w:fldCharType="begin"/>
        </w:r>
        <w:r>
          <w:instrText xml:space="preserve"> PAGEREF _Toc2330 \h </w:instrText>
        </w:r>
        <w:r>
          <w:fldChar w:fldCharType="separate"/>
        </w:r>
        <w:r>
          <w:t>15</w:t>
        </w:r>
        <w:r>
          <w:fldChar w:fldCharType="end"/>
        </w:r>
      </w:hyperlink>
    </w:p>
    <w:p>
      <w:pPr>
        <w:pStyle w:val="TOC2"/>
        <w:tabs>
          <w:tab w:val="right" w:leader="dot" w:pos="8306"/>
        </w:tabs>
      </w:pPr>
      <w:hyperlink w:anchor="_Toc4589" w:history="1">
        <w:r>
          <w:rPr>
            <w:rFonts w:ascii="仿宋" w:eastAsia="仿宋" w:hAnsi="仿宋" w:cs="仿宋" w:hint="eastAsia"/>
            <w:lang w:eastAsia="zh-CN"/>
          </w:rPr>
          <w:t>(四)、用地控制指标</w:t>
        </w:r>
        <w:r>
          <w:tab/>
        </w:r>
        <w:r>
          <w:fldChar w:fldCharType="begin"/>
        </w:r>
        <w:r>
          <w:instrText xml:space="preserve"> PAGEREF _Toc4589 \h </w:instrText>
        </w:r>
        <w:r>
          <w:fldChar w:fldCharType="separate"/>
        </w:r>
        <w:r>
          <w:t>16</w:t>
        </w:r>
        <w:r>
          <w:fldChar w:fldCharType="end"/>
        </w:r>
      </w:hyperlink>
    </w:p>
    <w:p>
      <w:pPr>
        <w:pStyle w:val="TOC2"/>
        <w:tabs>
          <w:tab w:val="right" w:leader="dot" w:pos="8306"/>
        </w:tabs>
      </w:pPr>
      <w:hyperlink w:anchor="_Toc27440" w:history="1">
        <w:r>
          <w:rPr>
            <w:rFonts w:ascii="仿宋" w:eastAsia="仿宋" w:hAnsi="仿宋" w:cs="仿宋" w:hint="eastAsia"/>
            <w:lang w:eastAsia="zh-CN"/>
          </w:rPr>
          <w:t>(五)、地总体要求</w:t>
        </w:r>
        <w:r>
          <w:tab/>
        </w:r>
        <w:r>
          <w:fldChar w:fldCharType="begin"/>
        </w:r>
        <w:r>
          <w:instrText xml:space="preserve"> PAGEREF _Toc27440 \h </w:instrText>
        </w:r>
        <w:r>
          <w:fldChar w:fldCharType="separate"/>
        </w:r>
        <w:r>
          <w:t>17</w:t>
        </w:r>
        <w:r>
          <w:fldChar w:fldCharType="end"/>
        </w:r>
      </w:hyperlink>
    </w:p>
    <w:p>
      <w:pPr>
        <w:pStyle w:val="TOC2"/>
        <w:tabs>
          <w:tab w:val="right" w:leader="dot" w:pos="8306"/>
        </w:tabs>
      </w:pPr>
      <w:hyperlink w:anchor="_Toc18401" w:history="1">
        <w:r>
          <w:rPr>
            <w:rFonts w:ascii="仿宋" w:eastAsia="仿宋" w:hAnsi="仿宋" w:cs="仿宋" w:hint="eastAsia"/>
            <w:lang w:eastAsia="zh-CN"/>
          </w:rPr>
          <w:t>(六)、节约用地措施</w:t>
        </w:r>
        <w:r>
          <w:tab/>
        </w:r>
        <w:r>
          <w:fldChar w:fldCharType="begin"/>
        </w:r>
        <w:r>
          <w:instrText xml:space="preserve"> PAGEREF _Toc18401 \h </w:instrText>
        </w:r>
        <w:r>
          <w:fldChar w:fldCharType="separate"/>
        </w:r>
        <w:r>
          <w:t>19</w:t>
        </w:r>
        <w:r>
          <w:fldChar w:fldCharType="end"/>
        </w:r>
      </w:hyperlink>
    </w:p>
    <w:p>
      <w:pPr>
        <w:pStyle w:val="TOC2"/>
        <w:tabs>
          <w:tab w:val="right" w:leader="dot" w:pos="8306"/>
        </w:tabs>
      </w:pPr>
      <w:hyperlink w:anchor="_Toc27988" w:history="1">
        <w:r>
          <w:rPr>
            <w:rFonts w:ascii="仿宋" w:eastAsia="仿宋" w:hAnsi="仿宋" w:cs="仿宋" w:hint="eastAsia"/>
            <w:lang w:eastAsia="zh-CN"/>
          </w:rPr>
          <w:t>(七)、选址综合评价</w:t>
        </w:r>
        <w:r>
          <w:tab/>
        </w:r>
        <w:r>
          <w:fldChar w:fldCharType="begin"/>
        </w:r>
        <w:r>
          <w:instrText xml:space="preserve"> PAGEREF _Toc27988 \h </w:instrText>
        </w:r>
        <w:r>
          <w:fldChar w:fldCharType="separate"/>
        </w:r>
        <w:r>
          <w:t>20</w:t>
        </w:r>
        <w:r>
          <w:fldChar w:fldCharType="end"/>
        </w:r>
      </w:hyperlink>
    </w:p>
    <w:p>
      <w:pPr>
        <w:pStyle w:val="TOC1"/>
        <w:tabs>
          <w:tab w:val="right" w:leader="dot" w:pos="8306"/>
        </w:tabs>
      </w:pPr>
      <w:hyperlink w:anchor="_Toc11160" w:history="1">
        <w:r>
          <w:rPr>
            <w:rFonts w:ascii="仿宋" w:eastAsia="仿宋" w:hAnsi="仿宋" w:cs="仿宋" w:hint="eastAsia"/>
            <w:lang w:eastAsia="zh-CN"/>
          </w:rPr>
          <w:t>四、背景、必要性分析</w:t>
        </w:r>
        <w:r>
          <w:tab/>
        </w:r>
        <w:r>
          <w:fldChar w:fldCharType="begin"/>
        </w:r>
        <w:r>
          <w:instrText xml:space="preserve"> PAGEREF _Toc11160 \h </w:instrText>
        </w:r>
        <w:r>
          <w:fldChar w:fldCharType="separate"/>
        </w:r>
        <w:r>
          <w:t>21</w:t>
        </w:r>
        <w:r>
          <w:fldChar w:fldCharType="end"/>
        </w:r>
      </w:hyperlink>
    </w:p>
    <w:p>
      <w:pPr>
        <w:pStyle w:val="TOC2"/>
        <w:tabs>
          <w:tab w:val="right" w:leader="dot" w:pos="8306"/>
        </w:tabs>
      </w:pPr>
      <w:hyperlink w:anchor="_Toc359" w:history="1">
        <w:r>
          <w:rPr>
            <w:rFonts w:ascii="仿宋" w:eastAsia="仿宋" w:hAnsi="仿宋" w:cs="仿宋" w:hint="eastAsia"/>
            <w:lang w:eastAsia="zh-CN"/>
          </w:rPr>
          <w:t>(一)、项目建设背景</w:t>
        </w:r>
        <w:r>
          <w:tab/>
        </w:r>
        <w:r>
          <w:fldChar w:fldCharType="begin"/>
        </w:r>
        <w:r>
          <w:instrText xml:space="preserve"> PAGEREF _Toc359 \h </w:instrText>
        </w:r>
        <w:r>
          <w:fldChar w:fldCharType="separate"/>
        </w:r>
        <w:r>
          <w:t>21</w:t>
        </w:r>
        <w:r>
          <w:fldChar w:fldCharType="end"/>
        </w:r>
      </w:hyperlink>
    </w:p>
    <w:p>
      <w:pPr>
        <w:pStyle w:val="TOC2"/>
        <w:tabs>
          <w:tab w:val="right" w:leader="dot" w:pos="8306"/>
        </w:tabs>
      </w:pPr>
      <w:hyperlink w:anchor="_Toc14551" w:history="1">
        <w:r>
          <w:rPr>
            <w:rFonts w:ascii="仿宋" w:eastAsia="仿宋" w:hAnsi="仿宋" w:cs="仿宋" w:hint="eastAsia"/>
            <w:lang w:eastAsia="zh-CN"/>
          </w:rPr>
          <w:t>(二)、必要性分析</w:t>
        </w:r>
        <w:r>
          <w:tab/>
        </w:r>
        <w:r>
          <w:fldChar w:fldCharType="begin"/>
        </w:r>
        <w:r>
          <w:instrText xml:space="preserve"> PAGEREF _Toc14551 \h </w:instrText>
        </w:r>
        <w:r>
          <w:fldChar w:fldCharType="separate"/>
        </w:r>
        <w:r>
          <w:t>22</w:t>
        </w:r>
        <w:r>
          <w:fldChar w:fldCharType="end"/>
        </w:r>
      </w:hyperlink>
    </w:p>
    <w:p>
      <w:pPr>
        <w:pStyle w:val="TOC2"/>
        <w:tabs>
          <w:tab w:val="right" w:leader="dot" w:pos="8306"/>
        </w:tabs>
      </w:pPr>
      <w:hyperlink w:anchor="_Toc26586" w:history="1">
        <w:r>
          <w:rPr>
            <w:rFonts w:ascii="仿宋" w:eastAsia="仿宋" w:hAnsi="仿宋" w:cs="仿宋" w:hint="eastAsia"/>
            <w:lang w:eastAsia="zh-CN"/>
          </w:rPr>
          <w:t>(三)、项目建设有利条件</w:t>
        </w:r>
        <w:r>
          <w:tab/>
        </w:r>
        <w:r>
          <w:fldChar w:fldCharType="begin"/>
        </w:r>
        <w:r>
          <w:instrText xml:space="preserve"> PAGEREF _Toc26586 \h </w:instrText>
        </w:r>
        <w:r>
          <w:fldChar w:fldCharType="separate"/>
        </w:r>
        <w:r>
          <w:t>24</w:t>
        </w:r>
        <w:r>
          <w:fldChar w:fldCharType="end"/>
        </w:r>
      </w:hyperlink>
    </w:p>
    <w:p>
      <w:pPr>
        <w:pStyle w:val="TOC1"/>
        <w:tabs>
          <w:tab w:val="right" w:leader="dot" w:pos="8306"/>
        </w:tabs>
      </w:pPr>
      <w:hyperlink w:anchor="_Toc6922" w:history="1">
        <w:r>
          <w:rPr>
            <w:rFonts w:ascii="仿宋" w:eastAsia="仿宋" w:hAnsi="仿宋" w:cs="仿宋" w:hint="eastAsia"/>
            <w:lang w:eastAsia="zh-CN"/>
          </w:rPr>
          <w:t>五、资源开发及综合利用分析</w:t>
        </w:r>
        <w:r>
          <w:tab/>
        </w:r>
        <w:r>
          <w:fldChar w:fldCharType="begin"/>
        </w:r>
        <w:r>
          <w:instrText xml:space="preserve"> PAGEREF _Toc6922 \h </w:instrText>
        </w:r>
        <w:r>
          <w:fldChar w:fldCharType="separate"/>
        </w:r>
        <w:r>
          <w:t>25</w:t>
        </w:r>
        <w:r>
          <w:fldChar w:fldCharType="end"/>
        </w:r>
      </w:hyperlink>
    </w:p>
    <w:p>
      <w:pPr>
        <w:pStyle w:val="TOC2"/>
        <w:tabs>
          <w:tab w:val="right" w:leader="dot" w:pos="8306"/>
        </w:tabs>
      </w:pPr>
      <w:hyperlink w:anchor="_Toc16448" w:history="1">
        <w:r>
          <w:rPr>
            <w:rFonts w:ascii="仿宋" w:eastAsia="仿宋" w:hAnsi="仿宋" w:cs="仿宋" w:hint="eastAsia"/>
            <w:lang w:eastAsia="zh-CN"/>
          </w:rPr>
          <w:t>(一)、资源开发方案</w:t>
        </w:r>
        <w:r>
          <w:tab/>
        </w:r>
        <w:r>
          <w:fldChar w:fldCharType="begin"/>
        </w:r>
        <w:r>
          <w:instrText xml:space="preserve"> PAGEREF _Toc16448 \h </w:instrText>
        </w:r>
        <w:r>
          <w:fldChar w:fldCharType="separate"/>
        </w:r>
        <w:r>
          <w:t>25</w:t>
        </w:r>
        <w:r>
          <w:fldChar w:fldCharType="end"/>
        </w:r>
      </w:hyperlink>
    </w:p>
    <w:p>
      <w:pPr>
        <w:pStyle w:val="TOC2"/>
        <w:tabs>
          <w:tab w:val="right" w:leader="dot" w:pos="8306"/>
        </w:tabs>
      </w:pPr>
      <w:hyperlink w:anchor="_Toc22017" w:history="1">
        <w:r>
          <w:rPr>
            <w:rFonts w:ascii="仿宋" w:eastAsia="仿宋" w:hAnsi="仿宋" w:cs="仿宋" w:hint="eastAsia"/>
            <w:lang w:eastAsia="zh-CN"/>
          </w:rPr>
          <w:t>(二)、资源利用方案</w:t>
        </w:r>
        <w:r>
          <w:tab/>
        </w:r>
        <w:r>
          <w:fldChar w:fldCharType="begin"/>
        </w:r>
        <w:r>
          <w:instrText xml:space="preserve"> PAGEREF _Toc22017 \h </w:instrText>
        </w:r>
        <w:r>
          <w:fldChar w:fldCharType="separate"/>
        </w:r>
        <w:r>
          <w:t>26</w:t>
        </w:r>
        <w:r>
          <w:fldChar w:fldCharType="end"/>
        </w:r>
      </w:hyperlink>
    </w:p>
    <w:p>
      <w:pPr>
        <w:pStyle w:val="TOC2"/>
        <w:tabs>
          <w:tab w:val="right" w:leader="dot" w:pos="8306"/>
        </w:tabs>
      </w:pPr>
      <w:hyperlink w:anchor="_Toc32647" w:history="1">
        <w:r>
          <w:rPr>
            <w:rFonts w:ascii="仿宋" w:eastAsia="仿宋" w:hAnsi="仿宋" w:cs="仿宋" w:hint="eastAsia"/>
            <w:lang w:eastAsia="zh-CN"/>
          </w:rPr>
          <w:t>(三)、资源节约措施</w:t>
        </w:r>
        <w:r>
          <w:tab/>
        </w:r>
        <w:r>
          <w:fldChar w:fldCharType="begin"/>
        </w:r>
        <w:r>
          <w:instrText xml:space="preserve"> PAGEREF _Toc32647 \h </w:instrText>
        </w:r>
        <w:r>
          <w:fldChar w:fldCharType="separate"/>
        </w:r>
        <w:r>
          <w:t>27</w:t>
        </w:r>
        <w:r>
          <w:fldChar w:fldCharType="end"/>
        </w:r>
      </w:hyperlink>
    </w:p>
    <w:p>
      <w:pPr>
        <w:pStyle w:val="TOC1"/>
        <w:tabs>
          <w:tab w:val="right" w:leader="dot" w:pos="8306"/>
        </w:tabs>
      </w:pPr>
      <w:hyperlink w:anchor="_Toc4550" w:history="1">
        <w:r>
          <w:rPr>
            <w:rFonts w:ascii="仿宋" w:eastAsia="仿宋" w:hAnsi="仿宋" w:cs="仿宋" w:hint="eastAsia"/>
            <w:lang w:eastAsia="zh-CN"/>
          </w:rPr>
          <w:t>六、经济影响分析</w:t>
        </w:r>
        <w:r>
          <w:tab/>
        </w:r>
        <w:r>
          <w:fldChar w:fldCharType="begin"/>
        </w:r>
        <w:r>
          <w:instrText xml:space="preserve"> PAGEREF _Toc4550 \h </w:instrText>
        </w:r>
        <w:r>
          <w:fldChar w:fldCharType="separate"/>
        </w:r>
        <w:r>
          <w:t>29</w:t>
        </w:r>
        <w:r>
          <w:fldChar w:fldCharType="end"/>
        </w:r>
      </w:hyperlink>
    </w:p>
    <w:p>
      <w:pPr>
        <w:pStyle w:val="TOC2"/>
        <w:tabs>
          <w:tab w:val="right" w:leader="dot" w:pos="8306"/>
        </w:tabs>
      </w:pPr>
      <w:hyperlink w:anchor="_Toc261" w:history="1">
        <w:r>
          <w:rPr>
            <w:rFonts w:ascii="仿宋" w:eastAsia="仿宋" w:hAnsi="仿宋" w:cs="仿宋" w:hint="eastAsia"/>
            <w:lang w:eastAsia="zh-CN"/>
          </w:rPr>
          <w:t>(一)、经济费用效益或费用效果分析</w:t>
        </w:r>
        <w:r>
          <w:tab/>
        </w:r>
        <w:r>
          <w:fldChar w:fldCharType="begin"/>
        </w:r>
        <w:r>
          <w:instrText xml:space="preserve"> PAGEREF _Toc261 \h </w:instrText>
        </w:r>
        <w:r>
          <w:fldChar w:fldCharType="separate"/>
        </w:r>
        <w:r>
          <w:t>29</w:t>
        </w:r>
        <w:r>
          <w:fldChar w:fldCharType="end"/>
        </w:r>
      </w:hyperlink>
    </w:p>
    <w:p>
      <w:pPr>
        <w:pStyle w:val="TOC2"/>
        <w:tabs>
          <w:tab w:val="right" w:leader="dot" w:pos="8306"/>
        </w:tabs>
      </w:pPr>
      <w:hyperlink w:anchor="_Toc2569" w:history="1">
        <w:r>
          <w:rPr>
            <w:rFonts w:ascii="仿宋" w:eastAsia="仿宋" w:hAnsi="仿宋" w:cs="仿宋" w:hint="eastAsia"/>
            <w:lang w:eastAsia="zh-CN"/>
          </w:rPr>
          <w:t>(二)、行业影响分析</w:t>
        </w:r>
        <w:r>
          <w:tab/>
        </w:r>
        <w:r>
          <w:fldChar w:fldCharType="begin"/>
        </w:r>
        <w:r>
          <w:instrText xml:space="preserve"> PAGEREF _Toc2569 \h </w:instrText>
        </w:r>
        <w:r>
          <w:fldChar w:fldCharType="separate"/>
        </w:r>
        <w:r>
          <w:t>31</w:t>
        </w:r>
        <w:r>
          <w:fldChar w:fldCharType="end"/>
        </w:r>
      </w:hyperlink>
    </w:p>
    <w:p>
      <w:pPr>
        <w:pStyle w:val="TOC2"/>
        <w:tabs>
          <w:tab w:val="right" w:leader="dot" w:pos="8306"/>
        </w:tabs>
      </w:pPr>
      <w:hyperlink w:anchor="_Toc20650" w:history="1">
        <w:r>
          <w:rPr>
            <w:rFonts w:ascii="仿宋" w:eastAsia="仿宋" w:hAnsi="仿宋" w:cs="仿宋" w:hint="eastAsia"/>
            <w:lang w:eastAsia="zh-CN"/>
          </w:rPr>
          <w:t>(三)、区域经济影响分析</w:t>
        </w:r>
        <w:r>
          <w:tab/>
        </w:r>
        <w:r>
          <w:fldChar w:fldCharType="begin"/>
        </w:r>
        <w:r>
          <w:instrText xml:space="preserve"> PAGEREF _Toc20650 \h </w:instrText>
        </w:r>
        <w:r>
          <w:fldChar w:fldCharType="separate"/>
        </w:r>
        <w:r>
          <w:t>33</w:t>
        </w:r>
        <w:r>
          <w:fldChar w:fldCharType="end"/>
        </w:r>
      </w:hyperlink>
    </w:p>
    <w:p>
      <w:pPr>
        <w:pStyle w:val="TOC2"/>
        <w:tabs>
          <w:tab w:val="right" w:leader="dot" w:pos="8306"/>
        </w:tabs>
      </w:pPr>
      <w:hyperlink w:anchor="_Toc26092" w:history="1">
        <w:r>
          <w:rPr>
            <w:rFonts w:ascii="仿宋" w:eastAsia="仿宋" w:hAnsi="仿宋" w:cs="仿宋" w:hint="eastAsia"/>
            <w:lang w:eastAsia="zh-CN"/>
          </w:rPr>
          <w:t>(四)、宏观经济影响分析</w:t>
        </w:r>
        <w:r>
          <w:tab/>
        </w:r>
        <w:r>
          <w:fldChar w:fldCharType="begin"/>
        </w:r>
        <w:r>
          <w:instrText xml:space="preserve"> PAGEREF _Toc26092 \h </w:instrText>
        </w:r>
        <w:r>
          <w:fldChar w:fldCharType="separate"/>
        </w:r>
        <w:r>
          <w:t>33</w:t>
        </w:r>
        <w:r>
          <w:fldChar w:fldCharType="end"/>
        </w:r>
      </w:hyperlink>
    </w:p>
    <w:p>
      <w:pPr>
        <w:pStyle w:val="TOC1"/>
        <w:tabs>
          <w:tab w:val="right" w:leader="dot" w:pos="8306"/>
        </w:tabs>
      </w:pPr>
      <w:hyperlink w:anchor="_Toc34" w:history="1">
        <w:r>
          <w:rPr>
            <w:rFonts w:ascii="仿宋" w:eastAsia="仿宋" w:hAnsi="仿宋" w:cs="仿宋" w:hint="eastAsia"/>
            <w:lang w:eastAsia="zh-CN"/>
          </w:rPr>
          <w:t>七、项目质量与标准</w:t>
        </w:r>
        <w:r>
          <w:tab/>
        </w:r>
        <w:r>
          <w:fldChar w:fldCharType="begin"/>
        </w:r>
        <w:r>
          <w:instrText xml:space="preserve"> PAGEREF _Toc34 \h </w:instrText>
        </w:r>
        <w:r>
          <w:fldChar w:fldCharType="separate"/>
        </w:r>
        <w:r>
          <w:t>35</w:t>
        </w:r>
        <w:r>
          <w:fldChar w:fldCharType="end"/>
        </w:r>
      </w:hyperlink>
    </w:p>
    <w:p>
      <w:pPr>
        <w:pStyle w:val="TOC2"/>
        <w:tabs>
          <w:tab w:val="right" w:leader="dot" w:pos="8306"/>
        </w:tabs>
      </w:pPr>
      <w:hyperlink w:anchor="_Toc9020" w:history="1">
        <w:r>
          <w:rPr>
            <w:rFonts w:ascii="仿宋" w:eastAsia="仿宋" w:hAnsi="仿宋" w:cs="仿宋" w:hint="eastAsia"/>
            <w:lang w:eastAsia="zh-CN"/>
          </w:rPr>
          <w:t>(一)、质量保障体系</w:t>
        </w:r>
        <w:r>
          <w:tab/>
        </w:r>
        <w:r>
          <w:fldChar w:fldCharType="begin"/>
        </w:r>
        <w:r>
          <w:instrText xml:space="preserve"> PAGEREF _Toc9020 \h </w:instrText>
        </w:r>
        <w:r>
          <w:fldChar w:fldCharType="separate"/>
        </w:r>
        <w:r>
          <w:t>35</w:t>
        </w:r>
        <w:r>
          <w:fldChar w:fldCharType="end"/>
        </w:r>
      </w:hyperlink>
    </w:p>
    <w:p>
      <w:pPr>
        <w:pStyle w:val="TOC2"/>
        <w:tabs>
          <w:tab w:val="right" w:leader="dot" w:pos="8306"/>
        </w:tabs>
      </w:pPr>
      <w:hyperlink w:anchor="_Toc9644" w:history="1">
        <w:r>
          <w:rPr>
            <w:rFonts w:ascii="仿宋" w:eastAsia="仿宋" w:hAnsi="仿宋" w:cs="仿宋" w:hint="eastAsia"/>
            <w:lang w:eastAsia="zh-CN"/>
          </w:rPr>
          <w:t>(二)、标准化作业流程</w:t>
        </w:r>
        <w:r>
          <w:tab/>
        </w:r>
        <w:r>
          <w:fldChar w:fldCharType="begin"/>
        </w:r>
        <w:r>
          <w:instrText xml:space="preserve"> PAGEREF _Toc9644 \h </w:instrText>
        </w:r>
        <w:r>
          <w:fldChar w:fldCharType="separate"/>
        </w:r>
        <w:r>
          <w:t>37</w:t>
        </w:r>
        <w:r>
          <w:fldChar w:fldCharType="end"/>
        </w:r>
      </w:hyperlink>
    </w:p>
    <w:p>
      <w:pPr>
        <w:pStyle w:val="TOC2"/>
        <w:tabs>
          <w:tab w:val="right" w:leader="dot" w:pos="8306"/>
        </w:tabs>
      </w:pPr>
      <w:hyperlink w:anchor="_Toc22611" w:history="1">
        <w:r>
          <w:rPr>
            <w:rFonts w:ascii="仿宋" w:eastAsia="仿宋" w:hAnsi="仿宋" w:cs="仿宋" w:hint="eastAsia"/>
            <w:lang w:eastAsia="zh-CN"/>
          </w:rPr>
          <w:t>(三)、质量监控与评估</w:t>
        </w:r>
        <w:r>
          <w:tab/>
        </w:r>
        <w:r>
          <w:fldChar w:fldCharType="begin"/>
        </w:r>
        <w:r>
          <w:instrText xml:space="preserve"> PAGEREF _Toc22611 \h </w:instrText>
        </w:r>
        <w:r>
          <w:fldChar w:fldCharType="separate"/>
        </w:r>
        <w:r>
          <w:t>38</w:t>
        </w:r>
        <w:r>
          <w:fldChar w:fldCharType="end"/>
        </w:r>
      </w:hyperlink>
    </w:p>
    <w:p>
      <w:pPr>
        <w:pStyle w:val="TOC2"/>
        <w:tabs>
          <w:tab w:val="right" w:leader="dot" w:pos="8306"/>
        </w:tabs>
      </w:pPr>
      <w:hyperlink w:anchor="_Toc23271" w:history="1">
        <w:r>
          <w:rPr>
            <w:rFonts w:ascii="仿宋" w:eastAsia="仿宋" w:hAnsi="仿宋" w:cs="仿宋" w:hint="eastAsia"/>
            <w:lang w:eastAsia="zh-CN"/>
          </w:rPr>
          <w:t>(四)、质量改进计划</w:t>
        </w:r>
        <w:r>
          <w:tab/>
        </w:r>
        <w:r>
          <w:fldChar w:fldCharType="begin"/>
        </w:r>
        <w:r>
          <w:instrText xml:space="preserve"> PAGEREF _Toc23271 \h </w:instrText>
        </w:r>
        <w:r>
          <w:fldChar w:fldCharType="separate"/>
        </w:r>
        <w:r>
          <w:t>39</w:t>
        </w:r>
        <w:r>
          <w:fldChar w:fldCharType="end"/>
        </w:r>
      </w:hyperlink>
    </w:p>
    <w:p>
      <w:pPr>
        <w:pStyle w:val="TOC1"/>
        <w:tabs>
          <w:tab w:val="right" w:leader="dot" w:pos="8306"/>
        </w:tabs>
      </w:pPr>
      <w:hyperlink w:anchor="_Toc27198" w:history="1">
        <w:r>
          <w:rPr>
            <w:rFonts w:ascii="仿宋" w:eastAsia="仿宋" w:hAnsi="仿宋" w:cs="仿宋" w:hint="eastAsia"/>
            <w:lang w:eastAsia="zh-CN"/>
          </w:rPr>
          <w:t>八、项目进度计划</w:t>
        </w:r>
        <w:r>
          <w:tab/>
        </w:r>
        <w:r>
          <w:fldChar w:fldCharType="begin"/>
        </w:r>
        <w:r>
          <w:instrText xml:space="preserve"> PAGEREF _Toc27198 \h </w:instrText>
        </w:r>
        <w:r>
          <w:fldChar w:fldCharType="separate"/>
        </w:r>
        <w:r>
          <w:t>40</w:t>
        </w:r>
        <w:r>
          <w:fldChar w:fldCharType="end"/>
        </w:r>
      </w:hyperlink>
    </w:p>
    <w:p>
      <w:pPr>
        <w:pStyle w:val="TOC2"/>
        <w:tabs>
          <w:tab w:val="right" w:leader="dot" w:pos="8306"/>
        </w:tabs>
      </w:pPr>
      <w:hyperlink w:anchor="_Toc755" w:history="1">
        <w:r>
          <w:rPr>
            <w:rFonts w:ascii="仿宋" w:eastAsia="仿宋" w:hAnsi="仿宋" w:cs="仿宋" w:hint="eastAsia"/>
            <w:lang w:eastAsia="zh-CN"/>
          </w:rPr>
          <w:t>(一)、建设周期</w:t>
        </w:r>
        <w:r>
          <w:tab/>
        </w:r>
        <w:r>
          <w:fldChar w:fldCharType="begin"/>
        </w:r>
        <w:r>
          <w:instrText xml:space="preserve"> PAGEREF _Toc755 \h </w:instrText>
        </w:r>
        <w:r>
          <w:fldChar w:fldCharType="separate"/>
        </w:r>
        <w:r>
          <w:t>40</w:t>
        </w:r>
        <w:r>
          <w:fldChar w:fldCharType="end"/>
        </w:r>
      </w:hyperlink>
    </w:p>
    <w:p>
      <w:pPr>
        <w:pStyle w:val="TOC2"/>
        <w:tabs>
          <w:tab w:val="right" w:leader="dot" w:pos="8306"/>
        </w:tabs>
      </w:pPr>
      <w:hyperlink w:anchor="_Toc217" w:history="1">
        <w:r>
          <w:rPr>
            <w:rFonts w:ascii="仿宋" w:eastAsia="仿宋" w:hAnsi="仿宋" w:cs="仿宋" w:hint="eastAsia"/>
            <w:lang w:eastAsia="zh-CN"/>
          </w:rPr>
          <w:t>(二)、建设进度</w:t>
        </w:r>
        <w:r>
          <w:tab/>
        </w:r>
        <w:r>
          <w:fldChar w:fldCharType="begin"/>
        </w:r>
        <w:r>
          <w:instrText xml:space="preserve"> PAGEREF _Toc217 \h </w:instrText>
        </w:r>
        <w:r>
          <w:fldChar w:fldCharType="separate"/>
        </w:r>
        <w:r>
          <w:t>40</w:t>
        </w:r>
        <w:r>
          <w:fldChar w:fldCharType="end"/>
        </w:r>
      </w:hyperlink>
    </w:p>
    <w:p>
      <w:pPr>
        <w:pStyle w:val="TOC2"/>
        <w:tabs>
          <w:tab w:val="right" w:leader="dot" w:pos="8306"/>
        </w:tabs>
      </w:pPr>
      <w:hyperlink w:anchor="_Toc6794" w:history="1">
        <w:r>
          <w:rPr>
            <w:rFonts w:ascii="仿宋" w:eastAsia="仿宋" w:hAnsi="仿宋" w:cs="仿宋" w:hint="eastAsia"/>
            <w:lang w:eastAsia="zh-CN"/>
          </w:rPr>
          <w:t>(三)、进度安排注意事项</w:t>
        </w:r>
        <w:r>
          <w:tab/>
        </w:r>
        <w:r>
          <w:fldChar w:fldCharType="begin"/>
        </w:r>
        <w:r>
          <w:instrText xml:space="preserve"> PAGEREF _Toc6794 \h </w:instrText>
        </w:r>
        <w:r>
          <w:fldChar w:fldCharType="separate"/>
        </w:r>
        <w:r>
          <w:t>42</w:t>
        </w:r>
        <w:r>
          <w:fldChar w:fldCharType="end"/>
        </w:r>
      </w:hyperlink>
    </w:p>
    <w:p>
      <w:pPr>
        <w:pStyle w:val="TOC2"/>
        <w:tabs>
          <w:tab w:val="right" w:leader="dot" w:pos="8306"/>
        </w:tabs>
      </w:pPr>
      <w:hyperlink w:anchor="_Toc4348" w:history="1">
        <w:r>
          <w:rPr>
            <w:rFonts w:ascii="仿宋" w:eastAsia="仿宋" w:hAnsi="仿宋" w:cs="仿宋" w:hint="eastAsia"/>
            <w:lang w:eastAsia="zh-CN"/>
          </w:rPr>
          <w:t>(四)、人力资源配置</w:t>
        </w:r>
        <w:r>
          <w:tab/>
        </w:r>
        <w:r>
          <w:fldChar w:fldCharType="begin"/>
        </w:r>
        <w:r>
          <w:instrText xml:space="preserve"> PAGEREF _Toc4348 \h </w:instrText>
        </w:r>
        <w:r>
          <w:fldChar w:fldCharType="separate"/>
        </w:r>
        <w:r>
          <w:t>43</w:t>
        </w:r>
        <w:r>
          <w:fldChar w:fldCharType="end"/>
        </w:r>
      </w:hyperlink>
    </w:p>
    <w:p>
      <w:pPr>
        <w:pStyle w:val="TOC2"/>
        <w:tabs>
          <w:tab w:val="right" w:leader="dot" w:pos="8306"/>
        </w:tabs>
      </w:pPr>
      <w:hyperlink w:anchor="_Toc10757" w:history="1">
        <w:r>
          <w:rPr>
            <w:rFonts w:ascii="仿宋" w:eastAsia="仿宋" w:hAnsi="仿宋" w:cs="仿宋" w:hint="eastAsia"/>
            <w:lang w:eastAsia="zh-CN"/>
          </w:rPr>
          <w:t>(五)、员工培训</w:t>
        </w:r>
        <w:r>
          <w:tab/>
        </w:r>
        <w:r>
          <w:fldChar w:fldCharType="begin"/>
        </w:r>
        <w:r>
          <w:instrText xml:space="preserve"> PAGEREF _Toc10757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51" w:history="1">
        <w:r>
          <w:rPr>
            <w:rFonts w:ascii="仿宋" w:eastAsia="仿宋" w:hAnsi="仿宋" w:cs="仿宋" w:hint="eastAsia"/>
            <w:lang w:eastAsia="zh-CN"/>
          </w:rPr>
          <w:t>(六)、项目实施保障</w:t>
        </w:r>
        <w:r>
          <w:tab/>
        </w:r>
        <w:r>
          <w:fldChar w:fldCharType="begin"/>
        </w:r>
        <w:r>
          <w:instrText xml:space="preserve"> PAGEREF _Toc21751 \h </w:instrText>
        </w:r>
        <w:r>
          <w:fldChar w:fldCharType="separate"/>
        </w:r>
        <w:r>
          <w:t>46</w:t>
        </w:r>
        <w:r>
          <w:fldChar w:fldCharType="end"/>
        </w:r>
      </w:hyperlink>
    </w:p>
    <w:p>
      <w:pPr>
        <w:pStyle w:val="TOC2"/>
        <w:tabs>
          <w:tab w:val="right" w:leader="dot" w:pos="8306"/>
        </w:tabs>
      </w:pPr>
      <w:hyperlink w:anchor="_Toc28779" w:history="1">
        <w:r>
          <w:rPr>
            <w:rFonts w:ascii="仿宋" w:eastAsia="仿宋" w:hAnsi="仿宋" w:cs="仿宋" w:hint="eastAsia"/>
            <w:lang w:eastAsia="zh-CN"/>
          </w:rPr>
          <w:t>(七)、安全规范管理</w:t>
        </w:r>
        <w:r>
          <w:tab/>
        </w:r>
        <w:r>
          <w:fldChar w:fldCharType="begin"/>
        </w:r>
        <w:r>
          <w:instrText xml:space="preserve"> PAGEREF _Toc28779 \h </w:instrText>
        </w:r>
        <w:r>
          <w:fldChar w:fldCharType="separate"/>
        </w:r>
        <w:r>
          <w:t>47</w:t>
        </w:r>
        <w:r>
          <w:fldChar w:fldCharType="end"/>
        </w:r>
      </w:hyperlink>
    </w:p>
    <w:p>
      <w:pPr>
        <w:pStyle w:val="TOC1"/>
        <w:tabs>
          <w:tab w:val="right" w:leader="dot" w:pos="8306"/>
        </w:tabs>
      </w:pPr>
      <w:hyperlink w:anchor="_Toc3555" w:history="1">
        <w:r>
          <w:rPr>
            <w:rFonts w:ascii="仿宋" w:eastAsia="仿宋" w:hAnsi="仿宋" w:cs="仿宋" w:hint="eastAsia"/>
            <w:lang w:eastAsia="zh-CN"/>
          </w:rPr>
          <w:t>九、项目实施与管理方案</w:t>
        </w:r>
        <w:r>
          <w:tab/>
        </w:r>
        <w:r>
          <w:fldChar w:fldCharType="begin"/>
        </w:r>
        <w:r>
          <w:instrText xml:space="preserve"> PAGEREF _Toc3555 \h </w:instrText>
        </w:r>
        <w:r>
          <w:fldChar w:fldCharType="separate"/>
        </w:r>
        <w:r>
          <w:t>48</w:t>
        </w:r>
        <w:r>
          <w:fldChar w:fldCharType="end"/>
        </w:r>
      </w:hyperlink>
    </w:p>
    <w:p>
      <w:pPr>
        <w:pStyle w:val="TOC2"/>
        <w:tabs>
          <w:tab w:val="right" w:leader="dot" w:pos="8306"/>
        </w:tabs>
      </w:pPr>
      <w:hyperlink w:anchor="_Toc22513" w:history="1">
        <w:r>
          <w:rPr>
            <w:rFonts w:ascii="仿宋" w:eastAsia="仿宋" w:hAnsi="仿宋" w:cs="仿宋" w:hint="eastAsia"/>
            <w:lang w:eastAsia="zh-CN"/>
          </w:rPr>
          <w:t>(一)、项目实施计划</w:t>
        </w:r>
        <w:r>
          <w:tab/>
        </w:r>
        <w:r>
          <w:fldChar w:fldCharType="begin"/>
        </w:r>
        <w:r>
          <w:instrText xml:space="preserve"> PAGEREF _Toc22513 \h </w:instrText>
        </w:r>
        <w:r>
          <w:fldChar w:fldCharType="separate"/>
        </w:r>
        <w:r>
          <w:t>48</w:t>
        </w:r>
        <w:r>
          <w:fldChar w:fldCharType="end"/>
        </w:r>
      </w:hyperlink>
    </w:p>
    <w:p>
      <w:pPr>
        <w:pStyle w:val="TOC2"/>
        <w:tabs>
          <w:tab w:val="right" w:leader="dot" w:pos="8306"/>
        </w:tabs>
      </w:pPr>
      <w:hyperlink w:anchor="_Toc31897" w:history="1">
        <w:r>
          <w:rPr>
            <w:rFonts w:ascii="仿宋" w:eastAsia="仿宋" w:hAnsi="仿宋" w:cs="仿宋" w:hint="eastAsia"/>
            <w:lang w:eastAsia="zh-CN"/>
          </w:rPr>
          <w:t>(二)、项目组织机构与职责</w:t>
        </w:r>
        <w:r>
          <w:tab/>
        </w:r>
        <w:r>
          <w:fldChar w:fldCharType="begin"/>
        </w:r>
        <w:r>
          <w:instrText xml:space="preserve"> PAGEREF _Toc31897 \h </w:instrText>
        </w:r>
        <w:r>
          <w:fldChar w:fldCharType="separate"/>
        </w:r>
        <w:r>
          <w:t>49</w:t>
        </w:r>
        <w:r>
          <w:fldChar w:fldCharType="end"/>
        </w:r>
      </w:hyperlink>
    </w:p>
    <w:p>
      <w:pPr>
        <w:pStyle w:val="TOC2"/>
        <w:tabs>
          <w:tab w:val="right" w:leader="dot" w:pos="8306"/>
        </w:tabs>
      </w:pPr>
      <w:hyperlink w:anchor="_Toc1948" w:history="1">
        <w:r>
          <w:rPr>
            <w:rFonts w:ascii="仿宋" w:eastAsia="仿宋" w:hAnsi="仿宋" w:cs="仿宋" w:hint="eastAsia"/>
            <w:lang w:eastAsia="zh-CN"/>
          </w:rPr>
          <w:t>(三)、项目管理与监控体系</w:t>
        </w:r>
        <w:r>
          <w:tab/>
        </w:r>
        <w:r>
          <w:fldChar w:fldCharType="begin"/>
        </w:r>
        <w:r>
          <w:instrText xml:space="preserve"> PAGEREF _Toc1948 \h </w:instrText>
        </w:r>
        <w:r>
          <w:fldChar w:fldCharType="separate"/>
        </w:r>
        <w:r>
          <w:t>52</w:t>
        </w:r>
        <w:r>
          <w:fldChar w:fldCharType="end"/>
        </w:r>
      </w:hyperlink>
    </w:p>
    <w:p>
      <w:pPr>
        <w:pStyle w:val="TOC1"/>
        <w:tabs>
          <w:tab w:val="right" w:leader="dot" w:pos="8306"/>
        </w:tabs>
      </w:pPr>
      <w:hyperlink w:anchor="_Toc14160" w:history="1">
        <w:r>
          <w:rPr>
            <w:rFonts w:ascii="仿宋" w:eastAsia="仿宋" w:hAnsi="仿宋" w:cs="仿宋" w:hint="eastAsia"/>
            <w:lang w:eastAsia="zh-CN"/>
          </w:rPr>
          <w:t>十、项目变更管理</w:t>
        </w:r>
        <w:r>
          <w:tab/>
        </w:r>
        <w:r>
          <w:fldChar w:fldCharType="begin"/>
        </w:r>
        <w:r>
          <w:instrText xml:space="preserve"> PAGEREF _Toc14160 \h </w:instrText>
        </w:r>
        <w:r>
          <w:fldChar w:fldCharType="separate"/>
        </w:r>
        <w:r>
          <w:t>54</w:t>
        </w:r>
        <w:r>
          <w:fldChar w:fldCharType="end"/>
        </w:r>
      </w:hyperlink>
    </w:p>
    <w:p>
      <w:pPr>
        <w:pStyle w:val="TOC2"/>
        <w:tabs>
          <w:tab w:val="right" w:leader="dot" w:pos="8306"/>
        </w:tabs>
      </w:pPr>
      <w:hyperlink w:anchor="_Toc17131" w:history="1">
        <w:r>
          <w:rPr>
            <w:rFonts w:ascii="仿宋" w:eastAsia="仿宋" w:hAnsi="仿宋" w:cs="仿宋" w:hint="eastAsia"/>
            <w:lang w:eastAsia="zh-CN"/>
          </w:rPr>
          <w:t>(一)、变更控制流程</w:t>
        </w:r>
        <w:r>
          <w:tab/>
        </w:r>
        <w:r>
          <w:fldChar w:fldCharType="begin"/>
        </w:r>
        <w:r>
          <w:instrText xml:space="preserve"> PAGEREF _Toc17131 \h </w:instrText>
        </w:r>
        <w:r>
          <w:fldChar w:fldCharType="separate"/>
        </w:r>
        <w:r>
          <w:t>54</w:t>
        </w:r>
        <w:r>
          <w:fldChar w:fldCharType="end"/>
        </w:r>
      </w:hyperlink>
    </w:p>
    <w:p>
      <w:pPr>
        <w:pStyle w:val="TOC2"/>
        <w:tabs>
          <w:tab w:val="right" w:leader="dot" w:pos="8306"/>
        </w:tabs>
      </w:pPr>
      <w:hyperlink w:anchor="_Toc26924" w:history="1">
        <w:r>
          <w:rPr>
            <w:rFonts w:ascii="仿宋" w:eastAsia="仿宋" w:hAnsi="仿宋" w:cs="仿宋" w:hint="eastAsia"/>
            <w:lang w:eastAsia="zh-CN"/>
          </w:rPr>
          <w:t>(二)、影响评估与处理</w:t>
        </w:r>
        <w:r>
          <w:tab/>
        </w:r>
        <w:r>
          <w:fldChar w:fldCharType="begin"/>
        </w:r>
        <w:r>
          <w:instrText xml:space="preserve"> PAGEREF _Toc26924 \h </w:instrText>
        </w:r>
        <w:r>
          <w:fldChar w:fldCharType="separate"/>
        </w:r>
        <w:r>
          <w:t>54</w:t>
        </w:r>
        <w:r>
          <w:fldChar w:fldCharType="end"/>
        </w:r>
      </w:hyperlink>
    </w:p>
    <w:p>
      <w:pPr>
        <w:pStyle w:val="TOC2"/>
        <w:tabs>
          <w:tab w:val="right" w:leader="dot" w:pos="8306"/>
        </w:tabs>
      </w:pPr>
      <w:hyperlink w:anchor="_Toc4001" w:history="1">
        <w:r>
          <w:rPr>
            <w:rFonts w:ascii="仿宋" w:eastAsia="仿宋" w:hAnsi="仿宋" w:cs="仿宋" w:hint="eastAsia"/>
            <w:lang w:eastAsia="zh-CN"/>
          </w:rPr>
          <w:t>(三)、变更记录与追踪</w:t>
        </w:r>
        <w:r>
          <w:tab/>
        </w:r>
        <w:r>
          <w:fldChar w:fldCharType="begin"/>
        </w:r>
        <w:r>
          <w:instrText xml:space="preserve"> PAGEREF _Toc4001 \h </w:instrText>
        </w:r>
        <w:r>
          <w:fldChar w:fldCharType="separate"/>
        </w:r>
        <w:r>
          <w:t>56</w:t>
        </w:r>
        <w:r>
          <w:fldChar w:fldCharType="end"/>
        </w:r>
      </w:hyperlink>
    </w:p>
    <w:p>
      <w:pPr>
        <w:pStyle w:val="TOC2"/>
        <w:tabs>
          <w:tab w:val="right" w:leader="dot" w:pos="8306"/>
        </w:tabs>
      </w:pPr>
      <w:hyperlink w:anchor="_Toc13127" w:history="1">
        <w:r>
          <w:rPr>
            <w:rFonts w:ascii="仿宋" w:eastAsia="仿宋" w:hAnsi="仿宋" w:cs="仿宋" w:hint="eastAsia"/>
            <w:lang w:eastAsia="zh-CN"/>
          </w:rPr>
          <w:t>(四)、变更管理策略</w:t>
        </w:r>
        <w:r>
          <w:tab/>
        </w:r>
        <w:r>
          <w:fldChar w:fldCharType="begin"/>
        </w:r>
        <w:r>
          <w:instrText xml:space="preserve"> PAGEREF _Toc13127 \h </w:instrText>
        </w:r>
        <w:r>
          <w:fldChar w:fldCharType="separate"/>
        </w:r>
        <w:r>
          <w:t>58</w:t>
        </w:r>
        <w:r>
          <w:fldChar w:fldCharType="end"/>
        </w:r>
      </w:hyperlink>
    </w:p>
    <w:p>
      <w:pPr>
        <w:pStyle w:val="TOC1"/>
        <w:tabs>
          <w:tab w:val="right" w:leader="dot" w:pos="8306"/>
        </w:tabs>
      </w:pPr>
      <w:hyperlink w:anchor="_Toc6966" w:history="1">
        <w:r>
          <w:rPr>
            <w:rFonts w:ascii="仿宋" w:eastAsia="仿宋" w:hAnsi="仿宋" w:cs="仿宋" w:hint="eastAsia"/>
            <w:lang w:eastAsia="zh-CN"/>
          </w:rPr>
          <w:t>十一、环境保护与治理方案</w:t>
        </w:r>
        <w:r>
          <w:tab/>
        </w:r>
        <w:r>
          <w:fldChar w:fldCharType="begin"/>
        </w:r>
        <w:r>
          <w:instrText xml:space="preserve"> PAGEREF _Toc6966 \h </w:instrText>
        </w:r>
        <w:r>
          <w:fldChar w:fldCharType="separate"/>
        </w:r>
        <w:r>
          <w:t>59</w:t>
        </w:r>
        <w:r>
          <w:fldChar w:fldCharType="end"/>
        </w:r>
      </w:hyperlink>
    </w:p>
    <w:p>
      <w:pPr>
        <w:pStyle w:val="TOC2"/>
        <w:tabs>
          <w:tab w:val="right" w:leader="dot" w:pos="8306"/>
        </w:tabs>
      </w:pPr>
      <w:hyperlink w:anchor="_Toc25336" w:history="1">
        <w:r>
          <w:rPr>
            <w:rFonts w:ascii="仿宋" w:eastAsia="仿宋" w:hAnsi="仿宋" w:cs="仿宋" w:hint="eastAsia"/>
            <w:lang w:eastAsia="zh-CN"/>
          </w:rPr>
          <w:t>(一)、项目环境影响评估</w:t>
        </w:r>
        <w:r>
          <w:tab/>
        </w:r>
        <w:r>
          <w:fldChar w:fldCharType="begin"/>
        </w:r>
        <w:r>
          <w:instrText xml:space="preserve"> PAGEREF _Toc25336 \h </w:instrText>
        </w:r>
        <w:r>
          <w:fldChar w:fldCharType="separate"/>
        </w:r>
        <w:r>
          <w:t>59</w:t>
        </w:r>
        <w:r>
          <w:fldChar w:fldCharType="end"/>
        </w:r>
      </w:hyperlink>
    </w:p>
    <w:p>
      <w:pPr>
        <w:pStyle w:val="TOC2"/>
        <w:tabs>
          <w:tab w:val="right" w:leader="dot" w:pos="8306"/>
        </w:tabs>
      </w:pPr>
      <w:hyperlink w:anchor="_Toc25716" w:history="1">
        <w:r>
          <w:rPr>
            <w:rFonts w:ascii="仿宋" w:eastAsia="仿宋" w:hAnsi="仿宋" w:cs="仿宋" w:hint="eastAsia"/>
            <w:lang w:eastAsia="zh-CN"/>
          </w:rPr>
          <w:t>(二)、环境保护措施与治理方案</w:t>
        </w:r>
        <w:r>
          <w:tab/>
        </w:r>
        <w:r>
          <w:fldChar w:fldCharType="begin"/>
        </w:r>
        <w:r>
          <w:instrText xml:space="preserve"> PAGEREF _Toc25716 \h </w:instrText>
        </w:r>
        <w:r>
          <w:fldChar w:fldCharType="separate"/>
        </w:r>
        <w:r>
          <w:t>60</w:t>
        </w:r>
        <w:r>
          <w:fldChar w:fldCharType="end"/>
        </w:r>
      </w:hyperlink>
    </w:p>
    <w:p>
      <w:pPr>
        <w:pStyle w:val="TOC1"/>
        <w:tabs>
          <w:tab w:val="right" w:leader="dot" w:pos="8306"/>
        </w:tabs>
      </w:pPr>
      <w:hyperlink w:anchor="_Toc3943" w:history="1">
        <w:r>
          <w:rPr>
            <w:rFonts w:ascii="仿宋" w:eastAsia="仿宋" w:hAnsi="仿宋" w:cs="仿宋" w:hint="eastAsia"/>
            <w:lang w:eastAsia="zh-CN"/>
          </w:rPr>
          <w:t>十二、客户关系管理与市场拓展</w:t>
        </w:r>
        <w:r>
          <w:tab/>
        </w:r>
        <w:r>
          <w:fldChar w:fldCharType="begin"/>
        </w:r>
        <w:r>
          <w:instrText xml:space="preserve"> PAGEREF _Toc3943 \h </w:instrText>
        </w:r>
        <w:r>
          <w:fldChar w:fldCharType="separate"/>
        </w:r>
        <w:r>
          <w:t>60</w:t>
        </w:r>
        <w:r>
          <w:fldChar w:fldCharType="end"/>
        </w:r>
      </w:hyperlink>
    </w:p>
    <w:p>
      <w:pPr>
        <w:pStyle w:val="TOC2"/>
        <w:tabs>
          <w:tab w:val="right" w:leader="dot" w:pos="8306"/>
        </w:tabs>
      </w:pPr>
      <w:hyperlink w:anchor="_Toc4935" w:history="1">
        <w:r>
          <w:rPr>
            <w:rFonts w:ascii="仿宋" w:eastAsia="仿宋" w:hAnsi="仿宋" w:cs="仿宋" w:hint="eastAsia"/>
            <w:lang w:eastAsia="zh-CN"/>
          </w:rPr>
          <w:t>(一)、客户关系管理策略</w:t>
        </w:r>
        <w:r>
          <w:tab/>
        </w:r>
        <w:r>
          <w:fldChar w:fldCharType="begin"/>
        </w:r>
        <w:r>
          <w:instrText xml:space="preserve"> PAGEREF _Toc4935 \h </w:instrText>
        </w:r>
        <w:r>
          <w:fldChar w:fldCharType="separate"/>
        </w:r>
        <w:r>
          <w:t>60</w:t>
        </w:r>
        <w:r>
          <w:fldChar w:fldCharType="end"/>
        </w:r>
      </w:hyperlink>
    </w:p>
    <w:p>
      <w:pPr>
        <w:pStyle w:val="TOC2"/>
        <w:tabs>
          <w:tab w:val="right" w:leader="dot" w:pos="8306"/>
        </w:tabs>
      </w:pPr>
      <w:hyperlink w:anchor="_Toc176" w:history="1">
        <w:r>
          <w:rPr>
            <w:rFonts w:ascii="仿宋" w:eastAsia="仿宋" w:hAnsi="仿宋" w:cs="仿宋" w:hint="eastAsia"/>
            <w:lang w:eastAsia="zh-CN"/>
          </w:rPr>
          <w:t>(二)、市场拓展方案</w:t>
        </w:r>
        <w:r>
          <w:tab/>
        </w:r>
        <w:r>
          <w:fldChar w:fldCharType="begin"/>
        </w:r>
        <w:r>
          <w:instrText xml:space="preserve"> PAGEREF _Toc176 \h </w:instrText>
        </w:r>
        <w:r>
          <w:fldChar w:fldCharType="separate"/>
        </w:r>
        <w:r>
          <w:t>62</w:t>
        </w:r>
        <w:r>
          <w:fldChar w:fldCharType="end"/>
        </w:r>
      </w:hyperlink>
    </w:p>
    <w:p>
      <w:pPr>
        <w:pStyle w:val="TOC1"/>
        <w:tabs>
          <w:tab w:val="right" w:leader="dot" w:pos="8306"/>
        </w:tabs>
      </w:pPr>
      <w:hyperlink w:anchor="_Toc30669" w:history="1">
        <w:r>
          <w:rPr>
            <w:rFonts w:ascii="仿宋" w:eastAsia="仿宋" w:hAnsi="仿宋" w:cs="仿宋" w:hint="eastAsia"/>
            <w:lang w:eastAsia="zh-CN"/>
          </w:rPr>
          <w:t>十三、质量管理与控制</w:t>
        </w:r>
        <w:r>
          <w:tab/>
        </w:r>
        <w:r>
          <w:fldChar w:fldCharType="begin"/>
        </w:r>
        <w:r>
          <w:instrText xml:space="preserve"> PAGEREF _Toc30669 \h </w:instrText>
        </w:r>
        <w:r>
          <w:fldChar w:fldCharType="separate"/>
        </w:r>
        <w:r>
          <w:t>63</w:t>
        </w:r>
        <w:r>
          <w:fldChar w:fldCharType="end"/>
        </w:r>
      </w:hyperlink>
    </w:p>
    <w:p>
      <w:pPr>
        <w:pStyle w:val="TOC2"/>
        <w:tabs>
          <w:tab w:val="right" w:leader="dot" w:pos="8306"/>
        </w:tabs>
      </w:pPr>
      <w:hyperlink w:anchor="_Toc5405" w:history="1">
        <w:r>
          <w:rPr>
            <w:rFonts w:ascii="仿宋" w:eastAsia="仿宋" w:hAnsi="仿宋" w:cs="仿宋" w:hint="eastAsia"/>
            <w:lang w:eastAsia="zh-CN"/>
          </w:rPr>
          <w:t>(一)、质量管理体系建设</w:t>
        </w:r>
        <w:r>
          <w:tab/>
        </w:r>
        <w:r>
          <w:fldChar w:fldCharType="begin"/>
        </w:r>
        <w:r>
          <w:instrText xml:space="preserve"> PAGEREF _Toc5405 \h </w:instrText>
        </w:r>
        <w:r>
          <w:fldChar w:fldCharType="separate"/>
        </w:r>
        <w:r>
          <w:t>63</w:t>
        </w:r>
        <w:r>
          <w:fldChar w:fldCharType="end"/>
        </w:r>
      </w:hyperlink>
    </w:p>
    <w:p>
      <w:pPr>
        <w:pStyle w:val="TOC2"/>
        <w:tabs>
          <w:tab w:val="right" w:leader="dot" w:pos="8306"/>
        </w:tabs>
      </w:pPr>
      <w:hyperlink w:anchor="_Toc13095" w:history="1">
        <w:r>
          <w:rPr>
            <w:rFonts w:ascii="仿宋" w:eastAsia="仿宋" w:hAnsi="仿宋" w:cs="仿宋" w:hint="eastAsia"/>
            <w:lang w:eastAsia="zh-CN"/>
          </w:rPr>
          <w:t>(二)、质量控制措施</w:t>
        </w:r>
        <w:r>
          <w:tab/>
        </w:r>
        <w:r>
          <w:fldChar w:fldCharType="begin"/>
        </w:r>
        <w:r>
          <w:instrText xml:space="preserve"> PAGEREF _Toc13095 \h </w:instrText>
        </w:r>
        <w:r>
          <w:fldChar w:fldCharType="separate"/>
        </w:r>
        <w:r>
          <w:t>64</w:t>
        </w:r>
        <w:r>
          <w:fldChar w:fldCharType="end"/>
        </w:r>
      </w:hyperlink>
    </w:p>
    <w:p>
      <w:pPr>
        <w:pStyle w:val="TOC1"/>
        <w:tabs>
          <w:tab w:val="right" w:leader="dot" w:pos="8306"/>
        </w:tabs>
      </w:pPr>
      <w:hyperlink w:anchor="_Toc15687" w:history="1">
        <w:r>
          <w:rPr>
            <w:rFonts w:ascii="仿宋" w:eastAsia="仿宋" w:hAnsi="仿宋" w:cs="仿宋" w:hint="eastAsia"/>
            <w:lang w:eastAsia="zh-CN"/>
          </w:rPr>
          <w:t>十四、项目施工方案</w:t>
        </w:r>
        <w:r>
          <w:tab/>
        </w:r>
        <w:r>
          <w:fldChar w:fldCharType="begin"/>
        </w:r>
        <w:r>
          <w:instrText xml:space="preserve"> PAGEREF _Toc15687 \h </w:instrText>
        </w:r>
        <w:r>
          <w:fldChar w:fldCharType="separate"/>
        </w:r>
        <w:r>
          <w:t>65</w:t>
        </w:r>
        <w:r>
          <w:fldChar w:fldCharType="end"/>
        </w:r>
      </w:hyperlink>
    </w:p>
    <w:p>
      <w:pPr>
        <w:pStyle w:val="TOC2"/>
        <w:tabs>
          <w:tab w:val="right" w:leader="dot" w:pos="8306"/>
        </w:tabs>
      </w:pPr>
      <w:hyperlink w:anchor="_Toc24479" w:history="1">
        <w:r>
          <w:rPr>
            <w:rFonts w:ascii="仿宋" w:eastAsia="仿宋" w:hAnsi="仿宋" w:cs="仿宋" w:hint="eastAsia"/>
            <w:lang w:eastAsia="zh-CN"/>
          </w:rPr>
          <w:t>(一)、施工组织设计</w:t>
        </w:r>
        <w:r>
          <w:tab/>
        </w:r>
        <w:r>
          <w:fldChar w:fldCharType="begin"/>
        </w:r>
        <w:r>
          <w:instrText xml:space="preserve"> PAGEREF _Toc24479 \h </w:instrText>
        </w:r>
        <w:r>
          <w:fldChar w:fldCharType="separate"/>
        </w:r>
        <w:r>
          <w:t>65</w:t>
        </w:r>
        <w:r>
          <w:fldChar w:fldCharType="end"/>
        </w:r>
      </w:hyperlink>
    </w:p>
    <w:p>
      <w:pPr>
        <w:pStyle w:val="TOC2"/>
        <w:tabs>
          <w:tab w:val="right" w:leader="dot" w:pos="8306"/>
        </w:tabs>
      </w:pPr>
      <w:hyperlink w:anchor="_Toc11801" w:history="1">
        <w:r>
          <w:rPr>
            <w:rFonts w:ascii="仿宋" w:eastAsia="仿宋" w:hAnsi="仿宋" w:cs="仿宋" w:hint="eastAsia"/>
            <w:lang w:eastAsia="zh-CN"/>
          </w:rPr>
          <w:t>(二)、施工工艺与技术路线</w:t>
        </w:r>
        <w:r>
          <w:tab/>
        </w:r>
        <w:r>
          <w:fldChar w:fldCharType="begin"/>
        </w:r>
        <w:r>
          <w:instrText xml:space="preserve"> PAGEREF _Toc11801 \h </w:instrText>
        </w:r>
        <w:r>
          <w:fldChar w:fldCharType="separate"/>
        </w:r>
        <w:r>
          <w:t>67</w:t>
        </w:r>
        <w:r>
          <w:fldChar w:fldCharType="end"/>
        </w:r>
      </w:hyperlink>
    </w:p>
    <w:p>
      <w:pPr>
        <w:pStyle w:val="TOC2"/>
        <w:tabs>
          <w:tab w:val="right" w:leader="dot" w:pos="8306"/>
        </w:tabs>
      </w:pPr>
      <w:hyperlink w:anchor="_Toc31513" w:history="1">
        <w:r>
          <w:rPr>
            <w:rFonts w:ascii="仿宋" w:eastAsia="仿宋" w:hAnsi="仿宋" w:cs="仿宋" w:hint="eastAsia"/>
            <w:lang w:eastAsia="zh-CN"/>
          </w:rPr>
          <w:t>(三)、关键节点施工计划</w:t>
        </w:r>
        <w:r>
          <w:tab/>
        </w:r>
        <w:r>
          <w:fldChar w:fldCharType="begin"/>
        </w:r>
        <w:r>
          <w:instrText xml:space="preserve"> PAGEREF _Toc31513 \h </w:instrText>
        </w:r>
        <w:r>
          <w:fldChar w:fldCharType="separate"/>
        </w:r>
        <w:r>
          <w:t>68</w:t>
        </w:r>
        <w:r>
          <w:fldChar w:fldCharType="end"/>
        </w:r>
      </w:hyperlink>
    </w:p>
    <w:p>
      <w:pPr>
        <w:pStyle w:val="TOC2"/>
        <w:tabs>
          <w:tab w:val="right" w:leader="dot" w:pos="8306"/>
        </w:tabs>
      </w:pPr>
      <w:hyperlink w:anchor="_Toc8198" w:history="1">
        <w:r>
          <w:rPr>
            <w:rFonts w:ascii="仿宋" w:eastAsia="仿宋" w:hAnsi="仿宋" w:cs="仿宋" w:hint="eastAsia"/>
            <w:lang w:eastAsia="zh-CN"/>
          </w:rPr>
          <w:t>(四)、施工现场管理</w:t>
        </w:r>
        <w:r>
          <w:tab/>
        </w:r>
        <w:r>
          <w:fldChar w:fldCharType="begin"/>
        </w:r>
        <w:r>
          <w:instrText xml:space="preserve"> PAGEREF _Toc8198 \h </w:instrText>
        </w:r>
        <w:r>
          <w:fldChar w:fldCharType="separate"/>
        </w:r>
        <w:r>
          <w:t>70</w:t>
        </w:r>
        <w:r>
          <w:fldChar w:fldCharType="end"/>
        </w:r>
      </w:hyperlink>
    </w:p>
    <w:p>
      <w:pPr>
        <w:pStyle w:val="TOC1"/>
        <w:tabs>
          <w:tab w:val="right" w:leader="dot" w:pos="8306"/>
        </w:tabs>
      </w:pPr>
      <w:hyperlink w:anchor="_Toc11750" w:history="1">
        <w:r>
          <w:rPr>
            <w:rFonts w:ascii="仿宋" w:eastAsia="仿宋" w:hAnsi="仿宋" w:cs="仿宋" w:hint="eastAsia"/>
            <w:lang w:eastAsia="zh-CN"/>
          </w:rPr>
          <w:t>十五、合作与交流机制建立</w:t>
        </w:r>
        <w:r>
          <w:tab/>
        </w:r>
        <w:r>
          <w:fldChar w:fldCharType="begin"/>
        </w:r>
        <w:r>
          <w:instrText xml:space="preserve"> PAGEREF _Toc11750 \h </w:instrText>
        </w:r>
        <w:r>
          <w:fldChar w:fldCharType="separate"/>
        </w:r>
        <w:r>
          <w:t>72</w:t>
        </w:r>
        <w:r>
          <w:fldChar w:fldCharType="end"/>
        </w:r>
      </w:hyperlink>
    </w:p>
    <w:p>
      <w:pPr>
        <w:pStyle w:val="TOC2"/>
        <w:tabs>
          <w:tab w:val="right" w:leader="dot" w:pos="8306"/>
        </w:tabs>
      </w:pPr>
      <w:hyperlink w:anchor="_Toc27902" w:history="1">
        <w:r>
          <w:rPr>
            <w:rFonts w:ascii="仿宋" w:eastAsia="仿宋" w:hAnsi="仿宋" w:cs="仿宋" w:hint="eastAsia"/>
            <w:lang w:eastAsia="zh-CN"/>
          </w:rPr>
          <w:t>(一)、合作伙伴选择与合作方式</w:t>
        </w:r>
        <w:r>
          <w:tab/>
        </w:r>
        <w:r>
          <w:fldChar w:fldCharType="begin"/>
        </w:r>
        <w:r>
          <w:instrText xml:space="preserve"> PAGEREF _Toc27902 \h </w:instrText>
        </w:r>
        <w:r>
          <w:fldChar w:fldCharType="separate"/>
        </w:r>
        <w:r>
          <w:t>72</w:t>
        </w:r>
        <w:r>
          <w:fldChar w:fldCharType="end"/>
        </w:r>
      </w:hyperlink>
    </w:p>
    <w:p>
      <w:pPr>
        <w:pStyle w:val="TOC2"/>
        <w:tabs>
          <w:tab w:val="right" w:leader="dot" w:pos="8306"/>
        </w:tabs>
      </w:pPr>
      <w:hyperlink w:anchor="_Toc6525" w:history="1">
        <w:r>
          <w:rPr>
            <w:rFonts w:ascii="仿宋" w:eastAsia="仿宋" w:hAnsi="仿宋" w:cs="仿宋" w:hint="eastAsia"/>
            <w:lang w:eastAsia="zh-CN"/>
          </w:rPr>
          <w:t>(二)、交流与合作平台搭建</w:t>
        </w:r>
        <w:r>
          <w:tab/>
        </w:r>
        <w:r>
          <w:fldChar w:fldCharType="begin"/>
        </w:r>
        <w:r>
          <w:instrText xml:space="preserve"> PAGEREF _Toc6525 \h </w:instrText>
        </w:r>
        <w:r>
          <w:fldChar w:fldCharType="separate"/>
        </w:r>
        <w:r>
          <w:t>73</w:t>
        </w:r>
        <w:r>
          <w:fldChar w:fldCharType="end"/>
        </w:r>
      </w:hyperlink>
    </w:p>
    <w:p>
      <w:pPr>
        <w:pStyle w:val="TOC1"/>
        <w:tabs>
          <w:tab w:val="right" w:leader="dot" w:pos="8306"/>
        </w:tabs>
      </w:pPr>
      <w:hyperlink w:anchor="_Toc10972" w:history="1">
        <w:r>
          <w:rPr>
            <w:rFonts w:ascii="仿宋" w:eastAsia="仿宋" w:hAnsi="仿宋" w:cs="仿宋" w:hint="eastAsia"/>
            <w:lang w:eastAsia="zh-CN"/>
          </w:rPr>
          <w:t>十六、法律法规与政策遵循</w:t>
        </w:r>
        <w:r>
          <w:tab/>
        </w:r>
        <w:r>
          <w:fldChar w:fldCharType="begin"/>
        </w:r>
        <w:r>
          <w:instrText xml:space="preserve"> PAGEREF _Toc10972 \h </w:instrText>
        </w:r>
        <w:r>
          <w:fldChar w:fldCharType="separate"/>
        </w:r>
        <w:r>
          <w:t>75</w:t>
        </w:r>
        <w:r>
          <w:fldChar w:fldCharType="end"/>
        </w:r>
      </w:hyperlink>
    </w:p>
    <w:p>
      <w:pPr>
        <w:pStyle w:val="TOC2"/>
        <w:tabs>
          <w:tab w:val="right" w:leader="dot" w:pos="8306"/>
        </w:tabs>
      </w:pPr>
      <w:hyperlink w:anchor="_Toc30112" w:history="1">
        <w:r>
          <w:rPr>
            <w:rFonts w:ascii="仿宋" w:eastAsia="仿宋" w:hAnsi="仿宋" w:cs="仿宋" w:hint="eastAsia"/>
            <w:lang w:eastAsia="zh-CN"/>
          </w:rPr>
          <w:t>(一)、法律法规遵守</w:t>
        </w:r>
        <w:r>
          <w:tab/>
        </w:r>
        <w:r>
          <w:fldChar w:fldCharType="begin"/>
        </w:r>
        <w:r>
          <w:instrText xml:space="preserve"> PAGEREF _Toc30112 \h </w:instrText>
        </w:r>
        <w:r>
          <w:fldChar w:fldCharType="separate"/>
        </w:r>
        <w:r>
          <w:t>75</w:t>
        </w:r>
        <w:r>
          <w:fldChar w:fldCharType="end"/>
        </w:r>
      </w:hyperlink>
    </w:p>
    <w:p>
      <w:pPr>
        <w:pStyle w:val="TOC2"/>
        <w:tabs>
          <w:tab w:val="right" w:leader="dot" w:pos="8306"/>
        </w:tabs>
      </w:pPr>
      <w:hyperlink w:anchor="_Toc3678" w:history="1">
        <w:r>
          <w:rPr>
            <w:rFonts w:ascii="仿宋" w:eastAsia="仿宋" w:hAnsi="仿宋" w:cs="仿宋" w:hint="eastAsia"/>
            <w:lang w:eastAsia="zh-CN"/>
          </w:rPr>
          <w:t>(二)、政策导向与利用</w:t>
        </w:r>
        <w:r>
          <w:tab/>
        </w:r>
        <w:r>
          <w:fldChar w:fldCharType="begin"/>
        </w:r>
        <w:r>
          <w:instrText xml:space="preserve"> PAGEREF _Toc3678 \h </w:instrText>
        </w:r>
        <w:r>
          <w:fldChar w:fldCharType="separate"/>
        </w:r>
        <w:r>
          <w:t>76</w:t>
        </w:r>
        <w:r>
          <w:fldChar w:fldCharType="end"/>
        </w:r>
      </w:hyperlink>
    </w:p>
    <w:p>
      <w:pPr>
        <w:pStyle w:val="TOC1"/>
        <w:tabs>
          <w:tab w:val="right" w:leader="dot" w:pos="8306"/>
        </w:tabs>
      </w:pPr>
      <w:hyperlink w:anchor="_Toc14324" w:history="1">
        <w:r>
          <w:rPr>
            <w:rFonts w:ascii="仿宋" w:eastAsia="仿宋" w:hAnsi="仿宋" w:cs="仿宋" w:hint="eastAsia"/>
            <w:lang w:eastAsia="zh-CN"/>
          </w:rPr>
          <w:t>十七、知识产权管理与保护</w:t>
        </w:r>
        <w:r>
          <w:tab/>
        </w:r>
        <w:r>
          <w:fldChar w:fldCharType="begin"/>
        </w:r>
        <w:r>
          <w:instrText xml:space="preserve"> PAGEREF _Toc14324 \h </w:instrText>
        </w:r>
        <w:r>
          <w:fldChar w:fldCharType="separate"/>
        </w:r>
        <w:r>
          <w:t>77</w:t>
        </w:r>
        <w:r>
          <w:fldChar w:fldCharType="end"/>
        </w:r>
      </w:hyperlink>
    </w:p>
    <w:p>
      <w:pPr>
        <w:pStyle w:val="TOC2"/>
        <w:tabs>
          <w:tab w:val="right" w:leader="dot" w:pos="8306"/>
        </w:tabs>
      </w:pPr>
      <w:hyperlink w:anchor="_Toc757" w:history="1">
        <w:r>
          <w:rPr>
            <w:rFonts w:ascii="仿宋" w:eastAsia="仿宋" w:hAnsi="仿宋" w:cs="仿宋" w:hint="eastAsia"/>
            <w:lang w:eastAsia="zh-CN"/>
          </w:rPr>
          <w:t>(一)、知识产权管理体系建设</w:t>
        </w:r>
        <w:r>
          <w:tab/>
        </w:r>
        <w:r>
          <w:fldChar w:fldCharType="begin"/>
        </w:r>
        <w:r>
          <w:instrText xml:space="preserve"> PAGEREF _Toc757 \h </w:instrText>
        </w:r>
        <w:r>
          <w:fldChar w:fldCharType="separate"/>
        </w:r>
        <w:r>
          <w:t>77</w:t>
        </w:r>
        <w:r>
          <w:fldChar w:fldCharType="end"/>
        </w:r>
      </w:hyperlink>
    </w:p>
    <w:p>
      <w:pPr>
        <w:pStyle w:val="TOC2"/>
        <w:tabs>
          <w:tab w:val="right" w:leader="dot" w:pos="8306"/>
        </w:tabs>
      </w:pPr>
      <w:hyperlink w:anchor="_Toc8473" w:history="1">
        <w:r>
          <w:rPr>
            <w:rFonts w:ascii="仿宋" w:eastAsia="仿宋" w:hAnsi="仿宋" w:cs="仿宋" w:hint="eastAsia"/>
            <w:lang w:eastAsia="zh-CN"/>
          </w:rPr>
          <w:t>(二)、知识产权保护措施</w:t>
        </w:r>
        <w:r>
          <w:tab/>
        </w:r>
        <w:r>
          <w:fldChar w:fldCharType="begin"/>
        </w:r>
        <w:r>
          <w:instrText xml:space="preserve"> PAGEREF _Toc8473 \h </w:instrText>
        </w:r>
        <w:r>
          <w:fldChar w:fldCharType="separate"/>
        </w:r>
        <w:r>
          <w:t>77</w:t>
        </w:r>
        <w:r>
          <w:fldChar w:fldCharType="end"/>
        </w:r>
      </w:hyperlink>
    </w:p>
    <w:p>
      <w:pPr>
        <w:pStyle w:val="TOC1"/>
        <w:tabs>
          <w:tab w:val="right" w:leader="dot" w:pos="8306"/>
        </w:tabs>
      </w:pPr>
      <w:hyperlink w:anchor="_Toc1509" w:history="1">
        <w:r>
          <w:rPr>
            <w:rFonts w:ascii="仿宋" w:eastAsia="仿宋" w:hAnsi="仿宋" w:cs="仿宋" w:hint="eastAsia"/>
            <w:lang w:eastAsia="zh-CN"/>
          </w:rPr>
          <w:t>十八、人力资源管理与开发</w:t>
        </w:r>
        <w:r>
          <w:tab/>
        </w:r>
        <w:r>
          <w:fldChar w:fldCharType="begin"/>
        </w:r>
        <w:r>
          <w:instrText xml:space="preserve"> PAGEREF _Toc1509 \h </w:instrText>
        </w:r>
        <w:r>
          <w:fldChar w:fldCharType="separate"/>
        </w:r>
        <w:r>
          <w:t>79</w:t>
        </w:r>
        <w:r>
          <w:fldChar w:fldCharType="end"/>
        </w:r>
      </w:hyperlink>
    </w:p>
    <w:p>
      <w:pPr>
        <w:pStyle w:val="TOC2"/>
        <w:tabs>
          <w:tab w:val="right" w:leader="dot" w:pos="8306"/>
        </w:tabs>
      </w:pPr>
      <w:hyperlink w:anchor="_Toc9157" w:history="1">
        <w:r>
          <w:rPr>
            <w:rFonts w:ascii="仿宋" w:eastAsia="仿宋" w:hAnsi="仿宋" w:cs="仿宋" w:hint="eastAsia"/>
            <w:lang w:eastAsia="zh-CN"/>
          </w:rPr>
          <w:t>(一)、人力资源规划</w:t>
        </w:r>
        <w:r>
          <w:tab/>
        </w:r>
        <w:r>
          <w:fldChar w:fldCharType="begin"/>
        </w:r>
        <w:r>
          <w:instrText xml:space="preserve"> PAGEREF _Toc9157 \h </w:instrText>
        </w:r>
        <w:r>
          <w:fldChar w:fldCharType="separate"/>
        </w:r>
        <w:r>
          <w:t>79</w:t>
        </w:r>
        <w:r>
          <w:fldChar w:fldCharType="end"/>
        </w:r>
      </w:hyperlink>
    </w:p>
    <w:p>
      <w:pPr>
        <w:pStyle w:val="TOC2"/>
        <w:tabs>
          <w:tab w:val="right" w:leader="dot" w:pos="8306"/>
        </w:tabs>
      </w:pPr>
      <w:hyperlink w:anchor="_Toc1933" w:history="1">
        <w:r>
          <w:rPr>
            <w:rFonts w:ascii="仿宋" w:eastAsia="仿宋" w:hAnsi="仿宋" w:cs="仿宋" w:hint="eastAsia"/>
            <w:lang w:eastAsia="zh-CN"/>
          </w:rPr>
          <w:t>(二)、人力资源开发与培训</w:t>
        </w:r>
        <w:r>
          <w:tab/>
        </w:r>
        <w:r>
          <w:fldChar w:fldCharType="begin"/>
        </w:r>
        <w:r>
          <w:instrText xml:space="preserve"> PAGEREF _Toc1933 \h </w:instrText>
        </w:r>
        <w:r>
          <w:fldChar w:fldCharType="separate"/>
        </w:r>
        <w:r>
          <w:t>81</w:t>
        </w:r>
        <w:r>
          <w:fldChar w:fldCharType="end"/>
        </w:r>
      </w:hyperlink>
    </w:p>
    <w:p>
      <w:pPr>
        <w:pStyle w:val="TOC1"/>
        <w:tabs>
          <w:tab w:val="right" w:leader="dot" w:pos="8306"/>
        </w:tabs>
      </w:pPr>
      <w:hyperlink w:anchor="_Toc32108" w:history="1">
        <w:r>
          <w:rPr>
            <w:rFonts w:ascii="仿宋" w:eastAsia="仿宋" w:hAnsi="仿宋" w:cs="仿宋" w:hint="eastAsia"/>
            <w:lang w:eastAsia="zh-CN"/>
          </w:rPr>
          <w:t>十九、创新驱动与持续发展</w:t>
        </w:r>
        <w:r>
          <w:tab/>
        </w:r>
        <w:r>
          <w:fldChar w:fldCharType="begin"/>
        </w:r>
        <w:r>
          <w:instrText xml:space="preserve"> PAGEREF _Toc32108 \h </w:instrText>
        </w:r>
        <w:r>
          <w:fldChar w:fldCharType="separate"/>
        </w:r>
        <w:r>
          <w:t>83</w:t>
        </w:r>
        <w:r>
          <w:fldChar w:fldCharType="end"/>
        </w:r>
      </w:hyperlink>
    </w:p>
    <w:p>
      <w:pPr>
        <w:pStyle w:val="TOC2"/>
        <w:tabs>
          <w:tab w:val="right" w:leader="dot" w:pos="8306"/>
        </w:tabs>
      </w:pPr>
      <w:hyperlink w:anchor="_Toc27604" w:history="1">
        <w:r>
          <w:rPr>
            <w:rFonts w:ascii="仿宋" w:eastAsia="仿宋" w:hAnsi="仿宋" w:cs="仿宋" w:hint="eastAsia"/>
            <w:lang w:eastAsia="zh-CN"/>
          </w:rPr>
          <w:t>(一)、创新驱动战略实施</w:t>
        </w:r>
        <w:r>
          <w:tab/>
        </w:r>
        <w:r>
          <w:fldChar w:fldCharType="begin"/>
        </w:r>
        <w:r>
          <w:instrText xml:space="preserve"> PAGEREF _Toc27604 \h </w:instrText>
        </w:r>
        <w:r>
          <w:fldChar w:fldCharType="separate"/>
        </w:r>
        <w:r>
          <w:t>83</w:t>
        </w:r>
        <w:r>
          <w:fldChar w:fldCharType="end"/>
        </w:r>
      </w:hyperlink>
    </w:p>
    <w:p>
      <w:pPr>
        <w:pStyle w:val="TOC2"/>
        <w:tabs>
          <w:tab w:val="right" w:leader="dot" w:pos="8306"/>
        </w:tabs>
      </w:pPr>
      <w:hyperlink w:anchor="_Toc21887" w:history="1">
        <w:r>
          <w:rPr>
            <w:rFonts w:ascii="仿宋" w:eastAsia="仿宋" w:hAnsi="仿宋" w:cs="仿宋" w:hint="eastAsia"/>
            <w:lang w:eastAsia="zh-CN"/>
          </w:rPr>
          <w:t>(二)、持续发展路径探索</w:t>
        </w:r>
        <w:r>
          <w:tab/>
        </w:r>
        <w:r>
          <w:fldChar w:fldCharType="begin"/>
        </w:r>
        <w:r>
          <w:instrText xml:space="preserve"> PAGEREF _Toc21887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4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6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2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一、都市片项目的市场准入条件分析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都市片项目而言，市场准入条件首先取决于政策法规环境。政府对于[行业名称]领域的法规，如环保标准、税收政策、和技术使用规范，直接影响都市片项目的运营和成本结构。例如，若政府针对使用可再生能源的企业提供税收优惠，这将对都市片项目的财务规划产生重要影响。同时，考虑经济环境和消费者偏好的变化对都市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二、都市片项目的行业规范与合规性要求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都市片项目来说，遵守行业规范和合规性要求是确保项目顺利进行的基础。这包括遵循质量控制标准、安全规定、数据保护法规等。例如，若都市片项目涉及数据处理，须严格遵守相关的数据保护法规。此外，行业内部的自律规范，如产品标准和服务流程，也对于提升都市片项目在行业内的认可度和竞争力至关重要。项目管理团队必须不断更新策略，以应对行业规范和法规的变化，确保都市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三、都市片项目的竞争格局和战略定位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都市片项目的发展规划中，理解行业的竞争格局对于制定有效的市场策略极为关键。这包括分析主要竞争对手的市场地位、优势及其业务模式。都市片项目面临的竞争对手可能包括大型成熟企业和创新型初创公司，各自采取不同的市场策略。因此，都市片项目需精确地定位自己的市场策略，如专注于产品创新、客户服务或成本效率，以在竞争中占据优势。通过深入的市场和竞争分析，都市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61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76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20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467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99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303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https://d.book118.com/418055111124006023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0537D"/>
    <w:rsid w:val="69F053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5511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2023-12-19T19:35:00Z</dcterms:created>
  <dcterms:modified xsi:type="dcterms:W3CDTF">2023-12-19T19:36:01Z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32D5768066C048D18246A1E53F1514FA_11</vt:lpwstr>
  </property>
  <property fmtid="{D5CDD505-2E9C-101B-9397-08002B2CF9AE}" pid="3" name="KSOProductBuildVer">
    <vt:lpwstr>2052-12.1.0.16120</vt:lpwstr>
  </property>
</Properties>
</file>