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9"/>
        </w:rPr>
      </w:pPr>
    </w:p>
    <w:p>
      <w:pPr>
        <w:pStyle w:val="Title"/>
      </w:pPr>
      <w:r>
        <w:rPr>
          <w:rFonts w:ascii="Times New Roman" w:eastAsia="Times New Roman"/>
        </w:rPr>
        <w:t>XX</w:t>
      </w:r>
      <w:r>
        <w:rPr>
          <w:rFonts w:ascii="Times New Roman" w:eastAsia="Times New Roman"/>
          <w:spacing w:val="146"/>
        </w:rPr>
        <w:t xml:space="preserve"> </w:t>
      </w:r>
      <w:r>
        <w:t>粮食贸易工程可行性争论报告</w:t>
      </w:r>
    </w:p>
    <w:p>
      <w:pPr>
        <w:pStyle w:val="BodyText"/>
        <w:rPr>
          <w:sz w:val="100"/>
        </w:rPr>
      </w:pPr>
    </w:p>
    <w:p>
      <w:pPr>
        <w:pStyle w:val="BodyText"/>
        <w:rPr>
          <w:sz w:val="100"/>
        </w:rPr>
      </w:pPr>
    </w:p>
    <w:p>
      <w:pPr>
        <w:pStyle w:val="BodyText"/>
        <w:spacing w:before="729"/>
        <w:ind w:left="763" w:right="762"/>
        <w:jc w:val="center"/>
      </w:pPr>
      <w:r>
        <w:t>〔</w:t>
      </w:r>
      <w:r>
        <w:rPr>
          <w:spacing w:val="25"/>
        </w:rPr>
        <w:t xml:space="preserve">此文档为 </w:t>
      </w:r>
      <w:r>
        <w:t>，下载后你可任意修改编辑〕</w:t>
      </w:r>
    </w:p>
    <w:p>
      <w:pPr>
        <w:spacing w:after="0"/>
        <w:jc w:val="center"/>
        <w:sectPr>
          <w:headerReference w:type="default" r:id="rId4"/>
          <w:footerReference w:type="default" r:id="rId5"/>
          <w:type w:val="continuous"/>
          <w:pgSz w:w="22380" w:h="31660"/>
          <w:pgMar w:top="60" w:right="0" w:bottom="2360" w:left="0" w:header="0" w:footer="2175"/>
          <w:pgNumType w:start="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9"/>
        </w:rPr>
      </w:pPr>
    </w:p>
    <w:p>
      <w:pPr>
        <w:pStyle w:val="Heading1"/>
        <w:spacing w:line="955" w:lineRule="exact"/>
        <w:ind w:left="11724"/>
      </w:pPr>
      <w:r>
        <w:rPr>
          <w:spacing w:val="13"/>
          <w:w w:val="95"/>
        </w:rPr>
        <w:t>第一章 总论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val="left" w:pos="6172"/>
        </w:tabs>
        <w:spacing w:before="91"/>
        <w:ind w:left="4540"/>
      </w:pPr>
      <w:r>
        <w:rPr>
          <w:spacing w:val="18"/>
        </w:rPr>
        <w:t>§</w:t>
      </w:r>
      <w:r>
        <w:rPr>
          <w:rFonts w:ascii="Times New Roman" w:eastAsia="Times New Roman" w:hAnsi="Times New Roman"/>
          <w:spacing w:val="18"/>
        </w:rPr>
        <w:t>1.1</w:t>
        <w:tab/>
      </w:r>
      <w:r>
        <w:t>工程名称及建设单位</w:t>
      </w:r>
    </w:p>
    <w:p>
      <w:pPr>
        <w:pStyle w:val="BodyText"/>
        <w:spacing w:before="12"/>
        <w:rPr>
          <w:sz w:val="42"/>
        </w:rPr>
      </w:pPr>
    </w:p>
    <w:p>
      <w:pPr>
        <w:pStyle w:val="BodyText"/>
        <w:tabs>
          <w:tab w:val="left" w:pos="6692"/>
        </w:tabs>
        <w:ind w:left="4563"/>
      </w:pPr>
      <w:r>
        <w:rPr>
          <w:w w:val="95"/>
        </w:rPr>
        <w:t>§</w:t>
      </w:r>
      <w:r>
        <w:rPr>
          <w:spacing w:val="-149"/>
          <w:w w:val="95"/>
        </w:rPr>
        <w:t xml:space="preserve"> </w:t>
      </w:r>
      <w:r>
        <w:rPr>
          <w:rFonts w:ascii="Times New Roman" w:eastAsia="Times New Roman" w:hAnsi="Times New Roman"/>
          <w:w w:val="95"/>
        </w:rPr>
        <w:t>1.1.1</w:t>
        <w:tab/>
      </w:r>
      <w:r>
        <w:t>工程名称</w:t>
      </w:r>
    </w:p>
    <w:p>
      <w:pPr>
        <w:pStyle w:val="BodyText"/>
        <w:spacing w:before="1"/>
        <w:rPr>
          <w:sz w:val="52"/>
        </w:rPr>
      </w:pPr>
    </w:p>
    <w:p>
      <w:pPr>
        <w:pStyle w:val="BodyText"/>
        <w:ind w:left="4361"/>
      </w:pPr>
      <w:r>
        <w:rPr>
          <w:rFonts w:ascii="Times New Roman" w:eastAsia="Times New Roman"/>
        </w:rPr>
        <w:t>XX</w:t>
      </w:r>
      <w:r>
        <w:rPr>
          <w:rFonts w:ascii="Times New Roman" w:eastAsia="Times New Roman"/>
          <w:spacing w:val="-12"/>
        </w:rPr>
        <w:t xml:space="preserve"> </w:t>
      </w:r>
      <w:r>
        <w:t>粮食贸易工程</w:t>
      </w:r>
    </w:p>
    <w:p>
      <w:pPr>
        <w:pStyle w:val="BodyText"/>
        <w:tabs>
          <w:tab w:val="left" w:pos="6692"/>
        </w:tabs>
        <w:spacing w:before="428"/>
        <w:ind w:left="4563"/>
      </w:pPr>
      <w:r>
        <w:rPr>
          <w:w w:val="95"/>
        </w:rPr>
        <w:t>§</w:t>
      </w:r>
      <w:r>
        <w:rPr>
          <w:spacing w:val="-149"/>
          <w:w w:val="95"/>
        </w:rPr>
        <w:t xml:space="preserve"> </w:t>
      </w:r>
      <w:r>
        <w:rPr>
          <w:rFonts w:ascii="Times New Roman" w:eastAsia="Times New Roman" w:hAnsi="Times New Roman"/>
          <w:w w:val="95"/>
        </w:rPr>
        <w:t>1.1.2</w:t>
        <w:tab/>
      </w:r>
      <w:r>
        <w:t>工程建设单位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ind w:left="4563"/>
      </w:pPr>
      <w:r>
        <w:rPr>
          <w:rFonts w:ascii="Times New Roman" w:eastAsia="Times New Roman"/>
          <w:spacing w:val="27"/>
        </w:rPr>
        <w:t>XX</w:t>
      </w:r>
      <w:r>
        <w:t>粮食贸易</w:t>
      </w:r>
    </w:p>
    <w:p>
      <w:pPr>
        <w:pStyle w:val="BodyText"/>
        <w:tabs>
          <w:tab w:val="left" w:pos="6692"/>
        </w:tabs>
        <w:spacing w:before="527"/>
        <w:ind w:left="4563"/>
      </w:pPr>
      <w:r>
        <w:rPr>
          <w:w w:val="95"/>
        </w:rPr>
        <w:t>§</w:t>
      </w:r>
      <w:r>
        <w:rPr>
          <w:spacing w:val="-149"/>
          <w:w w:val="95"/>
        </w:rPr>
        <w:t xml:space="preserve"> </w:t>
      </w:r>
      <w:r>
        <w:rPr>
          <w:rFonts w:ascii="Times New Roman" w:eastAsia="Times New Roman" w:hAnsi="Times New Roman"/>
          <w:w w:val="95"/>
        </w:rPr>
        <w:t>1.1.3</w:t>
        <w:tab/>
      </w:r>
      <w:r>
        <w:t>法定代表人</w:t>
      </w:r>
    </w:p>
    <w:p>
      <w:pPr>
        <w:pStyle w:val="BodyText"/>
        <w:spacing w:before="5"/>
        <w:rPr>
          <w:sz w:val="46"/>
        </w:rPr>
      </w:pPr>
    </w:p>
    <w:p>
      <w:pPr>
        <w:pStyle w:val="BodyText"/>
        <w:ind w:left="4563"/>
        <w:rPr>
          <w:rFonts w:ascii="Times New Roman"/>
        </w:rPr>
      </w:pPr>
      <w:r>
        <w:rPr>
          <w:rFonts w:ascii="Times New Roman"/>
        </w:rPr>
        <w:t>XXX</w:t>
      </w:r>
    </w:p>
    <w:p>
      <w:pPr>
        <w:pStyle w:val="BodyText"/>
        <w:rPr>
          <w:rFonts w:ascii="Times New Roman"/>
          <w:sz w:val="52"/>
        </w:rPr>
      </w:pPr>
    </w:p>
    <w:p>
      <w:pPr>
        <w:pStyle w:val="BodyText"/>
        <w:tabs>
          <w:tab w:val="left" w:pos="6692"/>
        </w:tabs>
        <w:ind w:left="4563"/>
      </w:pPr>
      <w:r>
        <w:rPr>
          <w:w w:val="95"/>
        </w:rPr>
        <w:t>§</w:t>
      </w:r>
      <w:r>
        <w:rPr>
          <w:spacing w:val="-149"/>
          <w:w w:val="95"/>
        </w:rPr>
        <w:t xml:space="preserve"> </w:t>
      </w:r>
      <w:r>
        <w:rPr>
          <w:rFonts w:ascii="Times New Roman" w:eastAsia="Times New Roman" w:hAnsi="Times New Roman"/>
          <w:w w:val="95"/>
        </w:rPr>
        <w:t>1.1.4</w:t>
        <w:tab/>
      </w:r>
      <w:r>
        <w:t>工程建设地点</w:t>
      </w:r>
    </w:p>
    <w:p>
      <w:pPr>
        <w:pStyle w:val="BodyText"/>
        <w:rPr>
          <w:sz w:val="60"/>
        </w:rPr>
      </w:pPr>
    </w:p>
    <w:p>
      <w:pPr>
        <w:pStyle w:val="BodyText"/>
        <w:rPr>
          <w:sz w:val="60"/>
        </w:rPr>
      </w:pPr>
    </w:p>
    <w:p>
      <w:pPr>
        <w:pStyle w:val="BodyText"/>
        <w:spacing w:before="506" w:line="336" w:lineRule="auto"/>
        <w:ind w:left="4563" w:right="12590"/>
      </w:pPr>
      <w:r>
        <w:rPr>
          <w:w w:val="95"/>
        </w:rPr>
        <w:t>§</w:t>
      </w:r>
      <w:r>
        <w:rPr>
          <w:spacing w:val="-113"/>
          <w:w w:val="95"/>
        </w:rPr>
        <w:t xml:space="preserve"> </w:t>
      </w:r>
      <w:r>
        <w:rPr>
          <w:rFonts w:ascii="Times New Roman" w:eastAsia="Times New Roman" w:hAnsi="Times New Roman"/>
          <w:w w:val="95"/>
        </w:rPr>
        <w:t>1.1.5</w:t>
      </w:r>
      <w:r>
        <w:rPr>
          <w:rFonts w:ascii="Times New Roman" w:eastAsia="Times New Roman" w:hAnsi="Times New Roman"/>
          <w:spacing w:val="37"/>
          <w:w w:val="95"/>
        </w:rPr>
        <w:t xml:space="preserve"> </w:t>
      </w:r>
      <w:r>
        <w:rPr>
          <w:w w:val="95"/>
        </w:rPr>
        <w:t>工程建设性质</w:t>
      </w:r>
      <w:r>
        <w:t>建或技改</w:t>
      </w:r>
    </w:p>
    <w:p>
      <w:pPr>
        <w:pStyle w:val="BodyText"/>
        <w:tabs>
          <w:tab w:val="left" w:pos="6172"/>
        </w:tabs>
        <w:spacing w:before="290"/>
        <w:ind w:left="4540"/>
      </w:pPr>
      <w:r>
        <w:rPr>
          <w:spacing w:val="18"/>
        </w:rPr>
        <w:t>§</w:t>
      </w:r>
      <w:r>
        <w:rPr>
          <w:rFonts w:ascii="Times New Roman" w:eastAsia="Times New Roman" w:hAnsi="Times New Roman"/>
          <w:spacing w:val="18"/>
        </w:rPr>
        <w:t>1.2</w:t>
        <w:tab/>
      </w:r>
      <w:r>
        <w:t>工程建设单位概况</w:t>
      </w:r>
    </w:p>
    <w:p>
      <w:pPr>
        <w:pStyle w:val="BodyText"/>
        <w:spacing w:before="7"/>
        <w:rPr>
          <w:sz w:val="44"/>
        </w:rPr>
      </w:pPr>
    </w:p>
    <w:p>
      <w:pPr>
        <w:spacing w:before="1"/>
        <w:ind w:left="4563" w:right="0" w:firstLine="0"/>
        <w:jc w:val="left"/>
        <w:rPr>
          <w:sz w:val="52"/>
        </w:rPr>
      </w:pPr>
      <w:r>
        <w:rPr>
          <w:rFonts w:ascii="Times New Roman" w:eastAsia="Times New Roman"/>
          <w:position w:val="1"/>
          <w:sz w:val="54"/>
        </w:rPr>
        <w:t>XXX</w:t>
      </w:r>
      <w:r>
        <w:rPr>
          <w:spacing w:val="5"/>
          <w:position w:val="1"/>
          <w:sz w:val="54"/>
        </w:rPr>
        <w:t xml:space="preserve">粮食贸易属民营企业， </w:t>
      </w:r>
      <w:r>
        <w:rPr>
          <w:sz w:val="52"/>
        </w:rPr>
        <w:t>主要从事粮食收购、</w:t>
      </w:r>
    </w:p>
    <w:p>
      <w:pPr>
        <w:pStyle w:val="BodyText"/>
        <w:spacing w:before="11"/>
        <w:rPr>
          <w:sz w:val="43"/>
        </w:rPr>
      </w:pPr>
    </w:p>
    <w:p>
      <w:pPr>
        <w:pStyle w:val="BodyText"/>
        <w:spacing w:line="439" w:lineRule="auto"/>
        <w:ind w:left="3347" w:right="5004"/>
      </w:pPr>
      <w:r>
        <w:rPr>
          <w:w w:val="95"/>
        </w:rPr>
        <w:t>销售、加工等粮食物流配送业务，企业通过多年经营已得到</w:t>
      </w:r>
      <w:r>
        <w:rPr>
          <w:spacing w:val="1"/>
          <w:w w:val="95"/>
        </w:rPr>
        <w:t xml:space="preserve"> </w:t>
      </w:r>
      <w:r>
        <w:t>良好的经济效益和社会效益。</w:t>
      </w:r>
    </w:p>
    <w:p>
      <w:pPr>
        <w:pStyle w:val="BodyText"/>
        <w:spacing w:line="600" w:lineRule="exact"/>
        <w:ind w:left="4260"/>
      </w:pPr>
      <w:r>
        <w:rPr>
          <w:w w:val="95"/>
        </w:rPr>
        <w:t>§</w:t>
      </w:r>
      <w:r>
        <w:rPr>
          <w:spacing w:val="-173"/>
          <w:w w:val="95"/>
        </w:rPr>
        <w:t xml:space="preserve"> </w:t>
      </w:r>
      <w:r>
        <w:rPr>
          <w:rFonts w:ascii="Times New Roman" w:eastAsia="Times New Roman" w:hAnsi="Times New Roman"/>
          <w:w w:val="95"/>
        </w:rPr>
        <w:t>1.3</w:t>
      </w:r>
      <w:r>
        <w:rPr>
          <w:rFonts w:ascii="Times New Roman" w:eastAsia="Times New Roman" w:hAnsi="Times New Roman"/>
          <w:spacing w:val="27"/>
          <w:w w:val="95"/>
        </w:rPr>
        <w:t xml:space="preserve"> </w:t>
      </w:r>
      <w:r>
        <w:rPr>
          <w:w w:val="95"/>
        </w:rPr>
        <w:t>工程编制依据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tabs>
          <w:tab w:val="left" w:pos="6363"/>
        </w:tabs>
        <w:ind w:left="4260"/>
      </w:pPr>
      <w:r>
        <w:rPr>
          <w:w w:val="95"/>
        </w:rPr>
        <w:t>§</w:t>
      </w:r>
      <w:r>
        <w:rPr>
          <w:spacing w:val="-178"/>
          <w:w w:val="95"/>
        </w:rPr>
        <w:t xml:space="preserve"> </w:t>
      </w:r>
      <w:r>
        <w:rPr>
          <w:rFonts w:ascii="Times New Roman" w:eastAsia="Times New Roman" w:hAnsi="Times New Roman"/>
          <w:w w:val="95"/>
        </w:rPr>
        <w:t>1.3.1</w:t>
        <w:tab/>
      </w:r>
      <w:r>
        <w:rPr>
          <w:spacing w:val="-2"/>
        </w:rPr>
        <w:t>国家发改委 《关于进一步做好流通领域储藏工作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https://d.book118.com/425004200332011034</w:t>
        </w:r>
      </w:hyperlink>
    </w:p>
    <w:p>
      <w:pPr>
        <w:spacing w:after="0"/>
      </w:pPr>
    </w:p>
    <w:sectPr>
      <w:headerReference w:type="default" r:id="rId7"/>
      <w:footerReference w:type="default" r:id="rId8"/>
      <w:pgSz w:w="22380" w:h="31660"/>
      <w:pgMar w:top="60" w:right="0" w:bottom="2360" w:left="0" w:header="0" w:footer="2175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.7pt;height:13.6pt;margin-top:1462.99pt;margin-left:552.7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3" w:line="229" w:lineRule="exact"/>
                  <w:ind w:left="60" w:right="0" w:firstLine="0"/>
                  <w:jc w:val="left"/>
                  <w:rPr>
                    <w:rFonts w:ascii="Times New Roman"/>
                    <w:sz w:val="22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w w:val="102"/>
                    <w:sz w:val="22"/>
                  </w:rPr>
                  <w:instrText xml:space="preserve"> 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1.7pt;height:13.6pt;margin-top:1462.99pt;margin-left:552.7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3" w:line="229" w:lineRule="exact"/>
                  <w:ind w:left="60" w:right="0" w:firstLine="0"/>
                  <w:jc w:val="left"/>
                  <w:rPr>
                    <w:rFonts w:ascii="Times New Roman"/>
                    <w:sz w:val="22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w w:val="102"/>
                    <w:sz w:val="22"/>
                  </w:rPr>
                  <w:instrText xml:space="preserve"> 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1040123</wp:posOffset>
          </wp:positionH>
          <wp:positionV relativeFrom="page">
            <wp:posOffset>19811</wp:posOffset>
          </wp:positionV>
          <wp:extent cx="12134773" cy="29717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134773" cy="297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1040123</wp:posOffset>
          </wp:positionH>
          <wp:positionV relativeFrom="page">
            <wp:posOffset>19811</wp:posOffset>
          </wp:positionV>
          <wp:extent cx="12134773" cy="29717"/>
          <wp:effectExtent l="0" t="0" r="0" b="0"/>
          <wp:wrapNone/>
          <wp:docPr id="15922932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22932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134773" cy="297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11E5F"/>
    <w:multiLevelType w:val="hybridMultilevel"/>
    <w:tmpl w:val="00000000"/>
    <w:lvl w:ilvl="0">
      <w:start w:val="1"/>
      <w:numFmt w:val="decimal"/>
      <w:lvlText w:val="(%1)"/>
      <w:lvlJc w:val="left"/>
      <w:pPr>
        <w:ind w:left="5453" w:hanging="891"/>
        <w:jc w:val="left"/>
      </w:pPr>
      <w:rPr>
        <w:rFonts w:ascii="Cambria" w:eastAsia="Cambria" w:hAnsi="Cambria" w:cs="Cambria" w:hint="default"/>
        <w:w w:val="88"/>
        <w:sz w:val="54"/>
        <w:szCs w:val="54"/>
      </w:rPr>
    </w:lvl>
    <w:lvl w:ilvl="1">
      <w:start w:val="0"/>
      <w:numFmt w:val="bullet"/>
      <w:lvlText w:val="•"/>
      <w:lvlJc w:val="left"/>
      <w:pPr>
        <w:ind w:left="7151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842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533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224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915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606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297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988" w:hanging="891"/>
      </w:pPr>
      <w:rPr>
        <w:rFonts w:hint="default"/>
      </w:rPr>
    </w:lvl>
  </w:abstractNum>
  <w:abstractNum w:abstractNumId="1">
    <w:nsid w:val="0B61F970"/>
    <w:multiLevelType w:val="hybridMultilevel"/>
    <w:tmpl w:val="00000000"/>
    <w:lvl w:ilvl="0">
      <w:start w:val="1"/>
      <w:numFmt w:val="upperLetter"/>
      <w:lvlText w:val="%1."/>
      <w:lvlJc w:val="left"/>
      <w:pPr>
        <w:ind w:left="6037" w:hanging="1497"/>
        <w:jc w:val="left"/>
      </w:pPr>
      <w:rPr>
        <w:rFonts w:ascii="Garamond" w:eastAsia="Garamond" w:hAnsi="Garamond" w:cs="Garamond" w:hint="default"/>
        <w:w w:val="108"/>
        <w:sz w:val="54"/>
        <w:szCs w:val="54"/>
      </w:rPr>
    </w:lvl>
    <w:lvl w:ilvl="1">
      <w:start w:val="0"/>
      <w:numFmt w:val="bullet"/>
      <w:lvlText w:val="•"/>
      <w:lvlJc w:val="left"/>
      <w:pPr>
        <w:ind w:left="7673" w:hanging="1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306" w:hanging="1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939" w:hanging="1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572" w:hanging="1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205" w:hanging="1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838" w:hanging="1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471" w:hanging="1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104" w:hanging="1497"/>
      </w:pPr>
      <w:rPr>
        <w:rFonts w:hint="default"/>
      </w:rPr>
    </w:lvl>
  </w:abstractNum>
  <w:abstractNum w:abstractNumId="2">
    <w:nsid w:val="19872A89"/>
    <w:multiLevelType w:val="hybridMultilevel"/>
    <w:tmpl w:val="00000000"/>
    <w:lvl w:ilvl="0">
      <w:start w:val="22"/>
      <w:numFmt w:val="decimal"/>
      <w:lvlText w:val="%1"/>
      <w:lvlJc w:val="left"/>
      <w:pPr>
        <w:ind w:left="7346" w:hanging="2860"/>
        <w:jc w:val="left"/>
      </w:pPr>
      <w:rPr>
        <w:rFonts w:ascii="Arial Narrow" w:eastAsia="Arial Narrow" w:hAnsi="Arial Narrow" w:cs="Arial Narrow" w:hint="default"/>
        <w:w w:val="109"/>
        <w:sz w:val="54"/>
        <w:szCs w:val="54"/>
      </w:rPr>
    </w:lvl>
    <w:lvl w:ilvl="1">
      <w:start w:val="0"/>
      <w:numFmt w:val="bullet"/>
      <w:lvlText w:val="•"/>
      <w:lvlJc w:val="left"/>
      <w:pPr>
        <w:ind w:left="7604" w:hanging="28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68" w:hanging="28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33" w:hanging="28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97" w:hanging="28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1" w:hanging="28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6" w:hanging="28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0" w:hanging="28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454" w:hanging="2860"/>
      </w:pPr>
      <w:rPr>
        <w:rFonts w:hint="default"/>
      </w:rPr>
    </w:lvl>
  </w:abstractNum>
  <w:abstractNum w:abstractNumId="3">
    <w:nsid w:val="58F6C93F"/>
    <w:multiLevelType w:val="hybridMultilevel"/>
    <w:tmpl w:val="00000000"/>
    <w:lvl w:ilvl="0">
      <w:start w:val="1"/>
      <w:numFmt w:val="decimal"/>
      <w:lvlText w:val="%1"/>
      <w:lvlJc w:val="left"/>
      <w:pPr>
        <w:ind w:left="5593" w:hanging="1660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1">
      <w:start w:val="0"/>
      <w:numFmt w:val="bullet"/>
      <w:lvlText w:val="•"/>
      <w:lvlJc w:val="left"/>
      <w:pPr>
        <w:ind w:left="7277" w:hanging="16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954" w:hanging="16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631" w:hanging="16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308" w:hanging="16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985" w:hanging="16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662" w:hanging="16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339" w:hanging="16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016" w:hanging="1660"/>
      </w:pPr>
      <w:rPr>
        <w:rFonts w:hint="default"/>
      </w:rPr>
    </w:lvl>
  </w:abstractNum>
  <w:abstractNum w:abstractNumId="4">
    <w:nsid w:val="5AFA1A69"/>
    <w:multiLevelType w:val="hybridMultilevel"/>
    <w:tmpl w:val="00000000"/>
    <w:lvl w:ilvl="0">
      <w:start w:val="1"/>
      <w:numFmt w:val="upperLetter"/>
      <w:lvlText w:val="%1."/>
      <w:lvlJc w:val="left"/>
      <w:pPr>
        <w:ind w:left="5453" w:hanging="1051"/>
        <w:jc w:val="righ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7151" w:hanging="10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842" w:hanging="10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533" w:hanging="10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224" w:hanging="10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915" w:hanging="10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606" w:hanging="10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297" w:hanging="10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988" w:hanging="1051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54"/>
      <w:szCs w:val="54"/>
    </w:rPr>
  </w:style>
  <w:style w:type="paragraph" w:customStyle="1" w:styleId="Heading1">
    <w:name w:val="Heading 1"/>
    <w:basedOn w:val="Normal"/>
    <w:uiPriority w:val="1"/>
    <w:qFormat/>
    <w:pPr>
      <w:outlineLvl w:val="1"/>
    </w:pPr>
    <w:rPr>
      <w:rFonts w:ascii="宋体" w:eastAsia="宋体" w:hAnsi="宋体" w:cs="宋体"/>
      <w:sz w:val="75"/>
      <w:szCs w:val="75"/>
    </w:rPr>
  </w:style>
  <w:style w:type="paragraph" w:styleId="Title">
    <w:name w:val="Title"/>
    <w:basedOn w:val="Normal"/>
    <w:uiPriority w:val="1"/>
    <w:qFormat/>
    <w:pPr>
      <w:spacing w:before="88"/>
      <w:ind w:left="25" w:right="830"/>
      <w:jc w:val="center"/>
    </w:pPr>
    <w:rPr>
      <w:rFonts w:ascii="宋体" w:eastAsia="宋体" w:hAnsi="宋体" w:cs="宋体"/>
      <w:sz w:val="90"/>
      <w:szCs w:val="90"/>
    </w:rPr>
  </w:style>
  <w:style w:type="paragraph" w:styleId="ListParagraph">
    <w:name w:val="List Paragraph"/>
    <w:basedOn w:val="Normal"/>
    <w:uiPriority w:val="1"/>
    <w:qFormat/>
    <w:pPr>
      <w:ind w:left="7346" w:hanging="286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425004200332011034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2023-10-15T04:27:13Z</dcterms:created>
  <dcterms:modified xsi:type="dcterms:W3CDTF">2023-10-15T04:27:13Z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2023-05-14T00:00:00Z</vt:filetime>
  </property>
  <property fmtid="{D5CDD505-2E9C-101B-9397-08002B2CF9AE}" pid="3" name="LastSaved">
    <vt:filetime>2023-10-15T00:00:00Z</vt:filetime>
  </property>
</Properties>
</file>