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6D34" w14:paraId="7799BD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D34" w14:paraId="1F7312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D34" w14:paraId="76AE3DD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D34" w:rsidRPr="00BE6D34" w14:paraId="20382550" w14:textId="638EC38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6D34">
        <w:rPr>
          <w:rFonts w:ascii="宋体" w:eastAsia="宋体" w:hAnsi="宋体" w:hint="eastAsia"/>
          <w:b/>
          <w:sz w:val="60"/>
        </w:rPr>
        <w:t>三维多向整体编织物项目风险分析和评估报告</w:t>
      </w:r>
    </w:p>
    <w:p w:rsidR="00BE6D34" w:rsidP="00BE6D34" w14:paraId="79998CCB" w14:textId="419585B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6D34">
        <w:rPr>
          <w:rFonts w:ascii="仿宋" w:eastAsia="仿宋" w:hAnsi="仿宋" w:hint="eastAsia"/>
          <w:b/>
          <w:sz w:val="40"/>
        </w:rPr>
        <w:t>目录</w:t>
      </w:r>
    </w:p>
    <w:p w:rsidR="00BE6D34" w14:paraId="0E48CE2B" w14:textId="5F24C7B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E6D34" w14:paraId="1A19FC26" w14:textId="563D84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一、评价三维多向整体编织物项目概述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D34" w14:paraId="71EAFDF1" w14:textId="01AAD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D34" w14:paraId="5F1CF2F8" w14:textId="69F42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(二)、三维多向整体编织物行业企业所在地的自然条件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6D34" w14:paraId="74A20E00" w14:textId="51CD50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E6D34" w14:paraId="08000426" w14:textId="49A57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E6D34" w14:paraId="03ABD9E2" w14:textId="3052D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6D34" w14:paraId="72D26FCA" w14:textId="3EF09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6D34" w14:paraId="0E179D89" w14:textId="60865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6D34" w14:paraId="3B033BB4" w14:textId="557069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6D34" w14:paraId="0616454E" w14:textId="6FB98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6D34" w14:paraId="1F6D7DCE" w14:textId="708AD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E6D34" w14:paraId="468011B7" w14:textId="7B2704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6D34" w14:paraId="3A347711" w14:textId="04259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6D34" w14:paraId="09C89C00" w14:textId="700D3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6D34" w14:paraId="701550CA" w14:textId="45D84F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6D34" w14:paraId="7CC93656" w14:textId="69507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_Toc157407788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6D34" w14:paraId="4E36833E" w14:textId="3E1B3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_Toc157407789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E6D34" w14:paraId="1C55C10F" w14:textId="0A9F0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E6D34" w14:paraId="20DC26A1" w14:textId="79A724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6D34" w14:paraId="38C2C196" w14:textId="6082E11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E6D34" w14:paraId="22895BD4" w14:textId="4FCF6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E6D34" w14:paraId="0A94A0AC" w14:textId="0CE799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6D34" w14:paraId="02E492FF" w14:textId="4CBA1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E6D34" w14:paraId="15E7F012" w14:textId="19505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E6D34" w14:paraId="7DF19531" w14:textId="49488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_Toc157407797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E6D34" w14:paraId="37F5618D" w14:textId="2794A6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E6D34" w14:paraId="5BAC35AA" w14:textId="31FBA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_Toc157407799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E6D34" w14:paraId="7893939F" w14:textId="2D38BC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6D34" w14:paraId="509324EF" w14:textId="01317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E6D34" w14:paraId="37FCCD80" w14:textId="02724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(二)、三维多向整体编织物项目对当地经济的影响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E6D34" w14:paraId="786477D2" w14:textId="5265B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(三)、三维多向整体编织物项目对当地社会的影响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E6D34" w14:paraId="4155A8B4" w14:textId="12036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(四)、三维多向整体编织物项目对当地文化的影响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E6D34" w14:paraId="0E35CD26" w14:textId="12F861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_Toc157407805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6D34" w14:paraId="410BD06B" w14:textId="013A0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E6D34" w14:paraId="7D4779C0" w14:textId="6A744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E6D34" w14:paraId="3A16B5A2" w14:textId="117FE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E6D34" w14:paraId="1442DD7F" w14:textId="27EBB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_Toc157407809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E6D34" w14:paraId="64381C37" w14:textId="116B91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E6D34" w14:paraId="579F43F8" w14:textId="6254AF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_Toc157407811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E6D34" w14:paraId="13FF60B5" w14:textId="1688F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E6D34" w14:paraId="472DAA8A" w14:textId="7A4B9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_Toc157407813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E6D34" w14:paraId="3DF43F1C" w14:textId="0C7B777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_Toc157407814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E6D34" w14:paraId="5E25D9E1" w14:textId="79B99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_Toc157407815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E6D34" w14:paraId="6D247C3B" w14:textId="4EB43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_Toc157407816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E6D34" w14:paraId="2BBEC810" w14:textId="309FB1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_Toc157407817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E6D34" w14:paraId="510DE58E" w14:textId="45698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_Toc157407818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E6D34" w14:paraId="1D2C46F7" w14:textId="60427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_Toc157407819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E6D34" w14:paraId="46AB250E" w14:textId="177945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_Toc157407820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E6D34" w14:paraId="2EB97430" w14:textId="485A5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E6D34" w14:paraId="1BAB10B5" w14:textId="331B1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_Toc157407822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E6D34" w14:paraId="0CACBD3C" w14:textId="5B55D1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_Toc157407823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E6D34" w14:paraId="59E4533A" w14:textId="1B389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_Toc157407824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E6D34" w14:paraId="2759CD43" w14:textId="31651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_Toc157407825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BE6D34" w14:paraId="3B243A1D" w14:textId="704105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_Toc157407826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E6D34" w14:paraId="77D63BE7" w14:textId="6AD7A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_Toc157407827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E6D34" w14:paraId="70C51728" w14:textId="066A52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十一、三维多向整体编织物项目安全现状评价报告的存档与发布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_Toc157407828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E6D34" w14:paraId="54165EAE" w14:textId="3652A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_Toc157407829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E6D34" w14:paraId="793B0A81" w14:textId="56595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_Toc157407830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E6D34" w14:paraId="690EFA23" w14:textId="2BF052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_Toc157407831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E6D34" w14:paraId="7E9EF38B" w14:textId="1D8CF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_Toc157407832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E6D34" w14:paraId="32F20BBD" w14:textId="2ABFE9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_Toc157407833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E6D34" w14:paraId="0AB92F66" w14:textId="7E4C0E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_Toc157407834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E6D34" w14:paraId="7D5C1872" w14:textId="2C169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_Toc157407835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E6D34" w14:paraId="5122B6B0" w14:textId="40ACB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_Toc157407836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https://d.book118.com/425042313231011101</w:t>
        </w:r>
      </w:hyperlink>
    </w:p>
    <w:p w:rsidR="00BE6D3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:rsidP="00EC697F" w14:paraId="40F769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D34" w14:paraId="7B3C0B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:rsidP="00EC697F" w14:paraId="6EA57A55" w14:textId="55039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6D34" w14:paraId="6A9B91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14:paraId="3CBAF39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:rsidP="00EC69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D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:rsidP="00EC697F" w14:textId="55039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6D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:rsidP="00EC69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D3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:rsidP="00EC697F" w14:textId="55039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E6D3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:rsidP="00EC69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D3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:rsidP="00EC697F" w14:textId="55039B2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E6D3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14:paraId="1FD04DF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:rsidRPr="00BE6D34" w:rsidP="00BE6D34" w14:paraId="108BF745" w14:textId="6B1F1C8D">
    <w:pPr>
      <w:pStyle w:val="Header"/>
      <w:rPr>
        <w:rFonts w:ascii="仿宋" w:eastAsia="仿宋" w:hAnsi="仿宋"/>
      </w:rPr>
    </w:pPr>
    <w:r w:rsidRPr="00BE6D34">
      <w:rPr>
        <w:rFonts w:ascii="仿宋" w:eastAsia="仿宋" w:hAnsi="仿宋" w:hint="eastAsia"/>
      </w:rPr>
      <w:t>三维多向整体编织物项目风险分析和评估报告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14:paraId="045E012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:rsidRPr="00BE6D34" w:rsidP="00BE6D34" w14:textId="6B1F1C8D">
    <w:pPr>
      <w:pStyle w:val="Header"/>
      <w:rPr>
        <w:rFonts w:ascii="仿宋" w:eastAsia="仿宋" w:hAnsi="仿宋"/>
      </w:rPr>
    </w:pPr>
    <w:r w:rsidRPr="00BE6D34">
      <w:rPr>
        <w:rFonts w:ascii="仿宋" w:eastAsia="仿宋" w:hAnsi="仿宋" w:hint="eastAsia"/>
      </w:rPr>
      <w:t>三维多向整体编织物项目风险分析和评估报告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:rsidRPr="00BE6D34" w:rsidP="00BE6D34" w14:textId="6B1F1C8D">
    <w:pPr>
      <w:pStyle w:val="Header"/>
      <w:rPr>
        <w:rFonts w:ascii="仿宋" w:eastAsia="仿宋" w:hAnsi="仿宋"/>
      </w:rPr>
    </w:pPr>
    <w:r w:rsidRPr="00BE6D34">
      <w:rPr>
        <w:rFonts w:ascii="仿宋" w:eastAsia="仿宋" w:hAnsi="仿宋" w:hint="eastAsia"/>
      </w:rPr>
      <w:t>三维多向整体编织物项目风险分析和评估报告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:rsidRPr="00BE6D34" w:rsidP="00BE6D34" w14:textId="6B1F1C8D">
    <w:pPr>
      <w:pStyle w:val="Header"/>
      <w:rPr>
        <w:rFonts w:ascii="仿宋" w:eastAsia="仿宋" w:hAnsi="仿宋"/>
      </w:rPr>
    </w:pPr>
    <w:r w:rsidRPr="00BE6D34">
      <w:rPr>
        <w:rFonts w:ascii="仿宋" w:eastAsia="仿宋" w:hAnsi="仿宋" w:hint="eastAsia"/>
      </w:rPr>
      <w:t>三维多向整体编织物项目风险分析和评估报告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D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D34"/>
    <w:rsid w:val="00BE6D34"/>
    <w:rsid w:val="00EC69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F76A23"/>
  <w15:chartTrackingRefBased/>
  <w15:docId w15:val="{FE53A488-0160-4A1B-A967-EE2D55615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6D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6D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6D3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6D3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6D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6D3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6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6D3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6D34"/>
  </w:style>
  <w:style w:type="paragraph" w:styleId="TOC1">
    <w:name w:val="toc 1"/>
    <w:basedOn w:val="Normal"/>
    <w:next w:val="Normal"/>
    <w:autoRedefine/>
    <w:uiPriority w:val="39"/>
    <w:unhideWhenUsed/>
    <w:rsid w:val="00BE6D34"/>
  </w:style>
  <w:style w:type="paragraph" w:styleId="TOC2">
    <w:name w:val="toc 2"/>
    <w:basedOn w:val="Normal"/>
    <w:next w:val="Normal"/>
    <w:autoRedefine/>
    <w:uiPriority w:val="39"/>
    <w:unhideWhenUsed/>
    <w:rsid w:val="00BE6D3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2504231323101110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7164</Words>
  <Characters>40836</Characters>
  <Application>Microsoft Office Word</Application>
  <DocSecurity>0</DocSecurity>
  <Lines>340</Lines>
  <Paragraphs>95</Paragraphs>
  <ScaleCrop>false</ScaleCrop>
  <Company/>
  <LinksUpToDate>false</LinksUpToDate>
  <CharactersWithSpaces>47905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2024-01-29T00:01:00Z</dcterms:created>
  <dcterms:modified xsi:type="dcterms:W3CDTF">2024-01-29T00:02:00Z</dcterms:modified>
</cp:coreProperties>
</file>