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234" w:line="218" w:lineRule="auto"/>
        <w:ind w:left="226"/>
        <w:outlineLvl w:val="0"/>
        <w:rPr>
          <w:rFonts w:ascii="SimSun" w:eastAsia="SimSun" w:hAnsi="SimSun" w:cs="SimSun"/>
          <w:sz w:val="72"/>
          <w:szCs w:val="72"/>
        </w:rPr>
      </w:pPr>
      <w:r>
        <w:rPr>
          <w:rFonts w:ascii="SimSun" w:eastAsia="SimSun" w:hAnsi="SimSun" w:cs="SimSun"/>
          <w:spacing w:val="-1"/>
          <w:sz w:val="72"/>
          <w:szCs w:val="72"/>
          <w14:textOutline w14:w="13068">
            <w14:solidFill>
              <w14:srgbClr w14:val="000000"/>
            </w14:solidFill>
            <w14:prstDash w14:val="solid"/>
            <w14:miter w14:lim="10"/>
          </w14:textOutline>
        </w:rPr>
        <w:t>建设项目环境影响报告表</w:t>
      </w:r>
    </w:p>
    <w:p>
      <w:pPr>
        <w:spacing w:before="353" w:line="187" w:lineRule="auto"/>
        <w:ind w:left="2430"/>
        <w:rPr>
          <w:rFonts w:ascii="Arial Unicode MS" w:eastAsia="Arial Unicode MS" w:hAnsi="Arial Unicode MS" w:cs="Arial Unicode MS"/>
          <w:sz w:val="48"/>
          <w:szCs w:val="48"/>
        </w:rPr>
      </w:pPr>
      <w:r>
        <w:rPr>
          <w:rFonts w:ascii="Arial Unicode MS" w:eastAsia="Arial Unicode MS" w:hAnsi="Arial Unicode MS" w:cs="Arial Unicode MS"/>
          <w:spacing w:val="16"/>
          <w:sz w:val="48"/>
          <w:szCs w:val="48"/>
        </w:rPr>
        <w:t>（污染影响类）</w:t>
      </w: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BodyText"/>
        <w:spacing w:before="117" w:line="217" w:lineRule="auto"/>
        <w:ind w:left="274"/>
      </w:pPr>
      <w:r>
        <w:rPr>
          <w:spacing w:val="-29"/>
        </w:rPr>
        <w:t>项</w:t>
      </w:r>
      <w:r>
        <w:rPr>
          <w:spacing w:val="27"/>
        </w:rPr>
        <w:t xml:space="preserve"> </w:t>
      </w:r>
      <w:r>
        <w:rPr>
          <w:spacing w:val="-29"/>
        </w:rPr>
        <w:t>目</w:t>
      </w:r>
      <w:r>
        <w:rPr>
          <w:spacing w:val="-29"/>
        </w:rPr>
        <w:t xml:space="preserve"> </w:t>
      </w:r>
      <w:r>
        <w:rPr>
          <w:spacing w:val="-29"/>
        </w:rPr>
        <w:t>名</w:t>
      </w:r>
      <w:r>
        <w:rPr>
          <w:spacing w:val="-37"/>
        </w:rPr>
        <w:t xml:space="preserve"> </w:t>
      </w:r>
      <w:r>
        <w:rPr>
          <w:spacing w:val="-29"/>
        </w:rPr>
        <w:t>称</w:t>
      </w:r>
      <w:r>
        <w:rPr>
          <w:spacing w:val="-29"/>
        </w:rPr>
        <w:t xml:space="preserve"> </w:t>
      </w:r>
      <w:r>
        <w:rPr>
          <w:spacing w:val="-29"/>
        </w:rPr>
        <w:t>：</w:t>
      </w:r>
      <w:r>
        <w:rPr>
          <w:spacing w:val="-73"/>
        </w:rPr>
        <w:t xml:space="preserve"> </w:t>
      </w:r>
      <w:r>
        <w:rPr>
          <w:spacing w:val="-152"/>
          <w:u w:val="single" w:color="auto"/>
        </w:rPr>
        <w:t xml:space="preserve"> </w:t>
      </w:r>
      <w:r>
        <w:rPr>
          <w:spacing w:val="-29"/>
          <w:u w:val="single" w:color="auto"/>
        </w:rPr>
        <w:t>年产</w:t>
      </w:r>
      <w:r>
        <w:rPr>
          <w:spacing w:val="-75"/>
          <w:u w:val="single" w:color="auto"/>
        </w:rPr>
        <w:t xml:space="preserve"> </w:t>
      </w:r>
      <w:r>
        <w:rPr>
          <w:rFonts w:ascii="Times New Roman" w:eastAsia="Times New Roman" w:hAnsi="Times New Roman" w:cs="Times New Roman"/>
          <w:spacing w:val="-29"/>
          <w:u w:val="single" w:color="auto"/>
        </w:rPr>
        <w:t>50</w:t>
      </w:r>
      <w:r>
        <w:rPr>
          <w:rFonts w:ascii="Times New Roman" w:eastAsia="Times New Roman" w:hAnsi="Times New Roman" w:cs="Times New Roman"/>
          <w:spacing w:val="24"/>
          <w:u w:val="single" w:color="auto"/>
        </w:rPr>
        <w:t xml:space="preserve"> </w:t>
      </w:r>
      <w:r>
        <w:rPr>
          <w:spacing w:val="-29"/>
          <w:u w:val="single" w:color="auto"/>
        </w:rPr>
        <w:t>万套金属制品生产线技改项目</w:t>
      </w:r>
    </w:p>
    <w:p>
      <w:pPr>
        <w:pStyle w:val="BodyText"/>
        <w:spacing w:before="143" w:line="213" w:lineRule="auto"/>
        <w:ind w:left="167"/>
      </w:pPr>
      <w:r>
        <w:rPr>
          <w:spacing w:val="-25"/>
        </w:rPr>
        <w:t>建设单位</w:t>
      </w:r>
      <w:r>
        <w:rPr>
          <w:rFonts w:ascii="Times New Roman" w:eastAsia="Times New Roman" w:hAnsi="Times New Roman" w:cs="Times New Roman"/>
          <w:spacing w:val="-25"/>
        </w:rPr>
        <w:t>(</w:t>
      </w:r>
      <w:r>
        <w:rPr>
          <w:spacing w:val="-25"/>
        </w:rPr>
        <w:t>盖章</w:t>
      </w:r>
      <w:r>
        <w:rPr>
          <w:rFonts w:ascii="Times New Roman" w:eastAsia="Times New Roman" w:hAnsi="Times New Roman" w:cs="Times New Roman"/>
          <w:spacing w:val="-25"/>
        </w:rPr>
        <w:t>)</w:t>
      </w:r>
      <w:r>
        <w:rPr>
          <w:spacing w:val="-25"/>
        </w:rPr>
        <w:t>：</w:t>
      </w:r>
      <w:r>
        <w:rPr>
          <w:spacing w:val="-25"/>
        </w:rPr>
        <w:t xml:space="preserve"> </w:t>
      </w:r>
      <w:r>
        <w:rPr>
          <w:spacing w:val="5"/>
          <w:u w:val="single" w:color="auto"/>
        </w:rPr>
        <w:t xml:space="preserve">     </w:t>
      </w:r>
      <w:r>
        <w:rPr>
          <w:spacing w:val="-25"/>
          <w:u w:val="single" w:color="auto"/>
        </w:rPr>
        <w:t>金华市尖锋机械工具厂</w:t>
      </w:r>
      <w:r>
        <w:rPr>
          <w:u w:val="single" w:color="auto"/>
        </w:rPr>
        <w:t xml:space="preserve">      </w:t>
      </w:r>
    </w:p>
    <w:p>
      <w:pPr>
        <w:pStyle w:val="BodyText"/>
        <w:spacing w:before="154" w:line="217" w:lineRule="auto"/>
        <w:ind w:left="276"/>
      </w:pPr>
      <w:r>
        <w:rPr>
          <w:spacing w:val="-23"/>
        </w:rPr>
        <w:t>编</w:t>
      </w:r>
      <w:r>
        <w:rPr>
          <w:spacing w:val="-31"/>
        </w:rPr>
        <w:t xml:space="preserve"> </w:t>
      </w:r>
      <w:r>
        <w:rPr>
          <w:spacing w:val="-23"/>
        </w:rPr>
        <w:t>制</w:t>
      </w:r>
      <w:r>
        <w:rPr>
          <w:spacing w:val="40"/>
        </w:rPr>
        <w:t xml:space="preserve"> </w:t>
      </w:r>
      <w:r>
        <w:rPr>
          <w:spacing w:val="-23"/>
        </w:rPr>
        <w:t>日</w:t>
      </w:r>
      <w:r>
        <w:rPr>
          <w:spacing w:val="-37"/>
        </w:rPr>
        <w:t xml:space="preserve"> </w:t>
      </w:r>
      <w:r>
        <w:rPr>
          <w:spacing w:val="-23"/>
        </w:rPr>
        <w:t>期</w:t>
      </w:r>
      <w:r>
        <w:rPr>
          <w:spacing w:val="-23"/>
        </w:rPr>
        <w:t xml:space="preserve"> </w:t>
      </w:r>
      <w:r>
        <w:rPr>
          <w:spacing w:val="-23"/>
        </w:rPr>
        <w:t>：</w:t>
      </w:r>
      <w:r>
        <w:rPr>
          <w:spacing w:val="-73"/>
        </w:rPr>
        <w:t xml:space="preserve"> </w:t>
      </w:r>
      <w:r>
        <w:rPr>
          <w:spacing w:val="-23"/>
          <w:u w:val="single" w:color="auto"/>
        </w:rPr>
        <w:t xml:space="preserve">         </w:t>
      </w:r>
      <w:r>
        <w:rPr>
          <w:spacing w:val="-23"/>
          <w:u w:val="single" w:color="auto"/>
        </w:rPr>
        <w:t>2022</w:t>
      </w:r>
      <w:r>
        <w:rPr>
          <w:spacing w:val="-58"/>
          <w:u w:val="single" w:color="auto"/>
        </w:rPr>
        <w:t xml:space="preserve"> </w:t>
      </w:r>
      <w:r>
        <w:rPr>
          <w:spacing w:val="-23"/>
          <w:u w:val="single" w:color="auto"/>
        </w:rPr>
        <w:t>年</w:t>
      </w:r>
      <w:r>
        <w:rPr>
          <w:spacing w:val="-75"/>
          <w:u w:val="single" w:color="auto"/>
        </w:rPr>
        <w:t xml:space="preserve"> </w:t>
      </w:r>
      <w:r>
        <w:rPr>
          <w:spacing w:val="-23"/>
          <w:u w:val="single" w:color="auto"/>
        </w:rPr>
        <w:t>8</w:t>
      </w:r>
      <w:r>
        <w:rPr>
          <w:spacing w:val="-48"/>
          <w:u w:val="single" w:color="auto"/>
        </w:rPr>
        <w:t xml:space="preserve"> </w:t>
      </w:r>
      <w:r>
        <w:rPr>
          <w:spacing w:val="-23"/>
          <w:u w:val="single" w:color="auto"/>
        </w:rPr>
        <w:t>月</w:t>
      </w:r>
      <w:r>
        <w:rPr>
          <w:u w:val="single" w:color="auto"/>
        </w:rPr>
        <w:t xml:space="preserve">            </w:t>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sectPr>
          <w:pgSz w:w="11907" w:h="16839"/>
          <w:pgMar w:top="1431" w:right="1785" w:bottom="0" w:left="1785" w:header="0" w:footer="0" w:gutter="0"/>
          <w:cols w:space="708"/>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158" w:line="185" w:lineRule="auto"/>
        <w:ind w:left="1874"/>
        <w:rPr>
          <w:rFonts w:ascii="Arial Unicode MS" w:eastAsia="Arial Unicode MS" w:hAnsi="Arial Unicode MS" w:cs="Arial Unicode MS"/>
          <w:sz w:val="36"/>
          <w:szCs w:val="36"/>
        </w:rPr>
      </w:pPr>
      <w:r>
        <w:rPr>
          <w:rFonts w:ascii="Arial Unicode MS" w:eastAsia="Arial Unicode MS" w:hAnsi="Arial Unicode MS" w:cs="Arial Unicode MS"/>
          <w:spacing w:val="-4"/>
          <w:sz w:val="36"/>
          <w:szCs w:val="36"/>
        </w:rPr>
        <w:t>中华人民共和国生态环境部制</w:t>
      </w:r>
    </w:p>
    <w:p>
      <w:pPr>
        <w:spacing w:line="185" w:lineRule="auto"/>
        <w:rPr>
          <w:rFonts w:ascii="Arial Unicode MS" w:eastAsia="Arial Unicode MS" w:hAnsi="Arial Unicode MS" w:cs="Arial Unicode MS"/>
          <w:sz w:val="36"/>
          <w:szCs w:val="36"/>
        </w:rPr>
        <w:sectPr>
          <w:type w:val="nextPage"/>
          <w:pgSz w:w="11907" w:h="16839"/>
          <w:pgMar w:top="1431" w:right="1785" w:bottom="0" w:left="1785" w:header="0" w:footer="0" w:gutter="0"/>
          <w:pgNumType w:start="2"/>
          <w:cols w:space="708"/>
          <w:titlePg w:val="0"/>
        </w:sectPr>
      </w:pPr>
    </w:p>
    <w:p>
      <w:pPr>
        <w:spacing w:line="344" w:lineRule="auto"/>
        <w:rPr>
          <w:rFonts w:ascii="Arial"/>
          <w:sz w:val="21"/>
        </w:rPr>
      </w:pPr>
    </w:p>
    <w:p>
      <w:pPr>
        <w:spacing w:line="345" w:lineRule="auto"/>
        <w:rPr>
          <w:rFonts w:ascii="Arial"/>
          <w:sz w:val="21"/>
        </w:rPr>
      </w:pPr>
    </w:p>
    <w:sdt>
      <w:sdtPr>
        <w:rPr>
          <w:rFonts w:ascii="SimSun" w:eastAsia="SimSun" w:hAnsi="SimSun" w:cs="SimSun"/>
          <w:sz w:val="43"/>
          <w:szCs w:val="43"/>
        </w:rPr>
        <w:id w:val="2142834999"/>
        <w:docPartObj>
          <w:docPartGallery w:val="Table of Contents"/>
          <w:docPartUnique/>
        </w:docPartObj>
      </w:sdtPr>
      <w:sdtEndPr>
        <w:rPr>
          <w:rFonts w:ascii="Times New Roman" w:eastAsia="Times New Roman" w:hAnsi="Times New Roman" w:cs="Times New Roman"/>
          <w:sz w:val="24"/>
          <w:szCs w:val="24"/>
        </w:rPr>
      </w:sdtEndPr>
      <w:sdtContent>
        <w:p>
          <w:pPr>
            <w:spacing w:before="140" w:line="226" w:lineRule="auto"/>
            <w:ind w:left="4071"/>
            <w:rPr>
              <w:rFonts w:ascii="SimSun" w:eastAsia="SimSun" w:hAnsi="SimSun" w:cs="SimSun"/>
              <w:sz w:val="43"/>
              <w:szCs w:val="43"/>
            </w:rPr>
          </w:pPr>
          <w:r>
            <w:rPr>
              <w:rFonts w:ascii="SimSun" w:eastAsia="SimSun" w:hAnsi="SimSun" w:cs="SimSun"/>
              <w:spacing w:val="-21"/>
              <w:sz w:val="43"/>
              <w:szCs w:val="43"/>
              <w14:textOutline w14:w="7968">
                <w14:solidFill>
                  <w14:srgbClr w14:val="000000"/>
                </w14:solidFill>
                <w14:prstDash w14:val="solid"/>
                <w14:miter w14:lim="10"/>
              </w14:textOutline>
            </w:rPr>
            <w:t>目录</w:t>
          </w:r>
        </w:p>
        <w:p>
          <w:pPr>
            <w:spacing w:line="317" w:lineRule="auto"/>
            <w:rPr>
              <w:rFonts w:ascii="Arial"/>
              <w:sz w:val="21"/>
            </w:rPr>
          </w:pPr>
        </w:p>
        <w:p>
          <w:pPr>
            <w:tabs>
              <w:tab w:val="right" w:leader="dot" w:pos="8825"/>
            </w:tabs>
            <w:spacing w:before="78" w:line="198" w:lineRule="auto"/>
            <w:ind w:left="3"/>
            <w:rPr>
              <w:rFonts w:ascii="Times New Roman" w:eastAsia="Times New Roman" w:hAnsi="Times New Roman" w:cs="Times New Roman"/>
              <w:sz w:val="24"/>
              <w:szCs w:val="24"/>
            </w:rPr>
          </w:pPr>
          <w:hyperlink w:anchor="bookmark1" w:history="1">
            <w:r>
              <w:rPr>
                <w:rFonts w:ascii="SimSun" w:eastAsia="SimSun" w:hAnsi="SimSun" w:cs="SimSun"/>
                <w:spacing w:val="-1"/>
                <w:sz w:val="24"/>
                <w:szCs w:val="24"/>
                <w14:textOutline w14:w="4354">
                  <w14:solidFill>
                    <w14:srgbClr w14:val="000000"/>
                  </w14:solidFill>
                  <w14:prstDash w14:val="solid"/>
                  <w14:miter w14:lim="10"/>
                </w14:textOutline>
              </w:rPr>
              <w:t>一、建设项目基本情况</w:t>
            </w:r>
            <w:r>
              <w:rPr>
                <w:rFonts w:ascii="SimSun" w:eastAsia="SimSun" w:hAnsi="SimSun" w:cs="SimSun"/>
                <w:sz w:val="24"/>
                <w:szCs w:val="24"/>
              </w:rPr>
              <w:tab/>
            </w:r>
            <w:r>
              <w:rPr>
                <w:rFonts w:ascii="Times New Roman" w:eastAsia="Times New Roman" w:hAnsi="Times New Roman" w:cs="Times New Roman"/>
                <w:b/>
                <w:bCs/>
                <w:spacing w:val="31"/>
                <w:w w:val="113"/>
                <w:sz w:val="24"/>
                <w:szCs w:val="24"/>
              </w:rPr>
              <w:t>1</w:t>
            </w:r>
          </w:hyperlink>
        </w:p>
        <w:p>
          <w:pPr>
            <w:tabs>
              <w:tab w:val="right" w:leader="dot" w:pos="8825"/>
            </w:tabs>
            <w:spacing w:before="208" w:line="198" w:lineRule="auto"/>
            <w:ind w:left="3"/>
            <w:rPr>
              <w:rFonts w:ascii="Times New Roman" w:eastAsia="Times New Roman" w:hAnsi="Times New Roman" w:cs="Times New Roman"/>
              <w:sz w:val="24"/>
              <w:szCs w:val="24"/>
            </w:rPr>
          </w:pPr>
          <w:r>
            <w:rPr>
              <w:rFonts w:ascii="SimSun" w:eastAsia="SimSun" w:hAnsi="SimSun" w:cs="SimSun"/>
              <w:spacing w:val="-1"/>
              <w:sz w:val="24"/>
              <w:szCs w:val="24"/>
              <w14:textOutline w14:w="4354">
                <w14:solidFill>
                  <w14:srgbClr w14:val="000000"/>
                </w14:solidFill>
                <w14:prstDash w14:val="solid"/>
                <w14:miter w14:lim="10"/>
              </w14:textOutline>
            </w:rPr>
            <w:t>二、建设项目工程分析</w:t>
          </w:r>
          <w:r>
            <w:rPr>
              <w:rFonts w:ascii="SimSun" w:eastAsia="SimSun" w:hAnsi="SimSun" w:cs="SimSun"/>
              <w:sz w:val="24"/>
              <w:szCs w:val="24"/>
            </w:rPr>
            <w:tab/>
          </w:r>
          <w:r>
            <w:rPr>
              <w:rFonts w:ascii="Times New Roman" w:eastAsia="Times New Roman" w:hAnsi="Times New Roman" w:cs="Times New Roman"/>
              <w:b/>
              <w:bCs/>
              <w:spacing w:val="16"/>
              <w:w w:val="125"/>
              <w:sz w:val="24"/>
              <w:szCs w:val="24"/>
            </w:rPr>
            <w:t>7</w:t>
          </w:r>
        </w:p>
        <w:p>
          <w:pPr>
            <w:tabs>
              <w:tab w:val="right" w:leader="dot" w:pos="8825"/>
            </w:tabs>
            <w:spacing w:before="210" w:line="224" w:lineRule="auto"/>
            <w:rPr>
              <w:rFonts w:ascii="Times New Roman" w:eastAsia="Times New Roman" w:hAnsi="Times New Roman" w:cs="Times New Roman"/>
              <w:sz w:val="24"/>
              <w:szCs w:val="24"/>
            </w:rPr>
          </w:pPr>
          <w:r>
            <w:rPr>
              <w:rFonts w:ascii="SimSun" w:eastAsia="SimSun" w:hAnsi="SimSun" w:cs="SimSun"/>
              <w:sz w:val="24"/>
              <w:szCs w:val="24"/>
              <w14:textOutline w14:w="4354">
                <w14:solidFill>
                  <w14:srgbClr w14:val="000000"/>
                </w14:solidFill>
                <w14:prstDash w14:val="solid"/>
                <w14:miter w14:lim="10"/>
              </w14:textOutline>
            </w:rPr>
            <w:t>三、区域环境质量现状、环境保护目标及评价标准</w:t>
          </w:r>
          <w:r>
            <w:rPr>
              <w:rFonts w:ascii="SimSun" w:eastAsia="SimSun" w:hAnsi="SimSun" w:cs="SimSun"/>
              <w:sz w:val="24"/>
              <w:szCs w:val="24"/>
            </w:rPr>
            <w:tab/>
          </w:r>
          <w:r>
            <w:rPr>
              <w:rFonts w:ascii="Times New Roman" w:eastAsia="Times New Roman" w:hAnsi="Times New Roman" w:cs="Times New Roman"/>
              <w:b/>
              <w:bCs/>
              <w:spacing w:val="23"/>
              <w:sz w:val="24"/>
              <w:szCs w:val="24"/>
            </w:rPr>
            <w:t>18</w:t>
          </w:r>
        </w:p>
        <w:p>
          <w:pPr>
            <w:tabs>
              <w:tab w:val="right" w:leader="dot" w:pos="8825"/>
            </w:tabs>
            <w:spacing w:before="173" w:line="234" w:lineRule="auto"/>
            <w:ind w:left="22"/>
            <w:rPr>
              <w:rFonts w:ascii="Times New Roman" w:eastAsia="Times New Roman" w:hAnsi="Times New Roman" w:cs="Times New Roman"/>
              <w:sz w:val="24"/>
              <w:szCs w:val="24"/>
            </w:rPr>
          </w:pPr>
          <w:r>
            <w:rPr>
              <w:rFonts w:ascii="SimSun" w:eastAsia="SimSun" w:hAnsi="SimSun" w:cs="SimSun"/>
              <w:spacing w:val="-2"/>
              <w:sz w:val="24"/>
              <w:szCs w:val="24"/>
              <w14:textOutline w14:w="4354">
                <w14:solidFill>
                  <w14:srgbClr w14:val="000000"/>
                </w14:solidFill>
                <w14:prstDash w14:val="solid"/>
                <w14:miter w14:lim="10"/>
              </w14:textOutline>
            </w:rPr>
            <w:t>四、主要环境影响和保护措施</w:t>
          </w:r>
          <w:r>
            <w:rPr>
              <w:rFonts w:ascii="SimSun" w:eastAsia="SimSun" w:hAnsi="SimSun" w:cs="SimSun"/>
              <w:sz w:val="24"/>
              <w:szCs w:val="24"/>
            </w:rPr>
            <w:tab/>
          </w:r>
          <w:r>
            <w:rPr>
              <w:rFonts w:ascii="SimSun" w:eastAsia="SimSun" w:hAnsi="SimSun" w:cs="SimSun"/>
              <w:spacing w:val="-68"/>
              <w:sz w:val="24"/>
              <w:szCs w:val="24"/>
            </w:rPr>
            <w:t xml:space="preserve"> </w:t>
          </w:r>
          <w:hyperlink w:anchor="bookmark2" w:history="1">
            <w:r>
              <w:rPr>
                <w:rFonts w:ascii="Times New Roman" w:eastAsia="Times New Roman" w:hAnsi="Times New Roman" w:cs="Times New Roman"/>
                <w:b/>
                <w:bCs/>
                <w:spacing w:val="-3"/>
                <w:sz w:val="24"/>
                <w:szCs w:val="24"/>
              </w:rPr>
              <w:t>23</w:t>
            </w:r>
          </w:hyperlink>
        </w:p>
        <w:p>
          <w:pPr>
            <w:tabs>
              <w:tab w:val="right" w:leader="dot" w:pos="8825"/>
            </w:tabs>
            <w:spacing w:before="164" w:line="198" w:lineRule="auto"/>
            <w:ind w:left="3"/>
            <w:rPr>
              <w:rFonts w:ascii="Times New Roman" w:eastAsia="Times New Roman" w:hAnsi="Times New Roman" w:cs="Times New Roman"/>
              <w:sz w:val="24"/>
              <w:szCs w:val="24"/>
            </w:rPr>
          </w:pPr>
          <w:r>
            <w:rPr>
              <w:rFonts w:ascii="SimSun" w:eastAsia="SimSun" w:hAnsi="SimSun" w:cs="SimSun"/>
              <w:spacing w:val="-1"/>
              <w:sz w:val="24"/>
              <w:szCs w:val="24"/>
              <w14:textOutline w14:w="4354">
                <w14:solidFill>
                  <w14:srgbClr w14:val="000000"/>
                </w14:solidFill>
                <w14:prstDash w14:val="solid"/>
                <w14:miter w14:lim="10"/>
              </w14:textOutline>
            </w:rPr>
            <w:t>五、环境保护措施监督检查清单</w:t>
          </w:r>
          <w:r>
            <w:rPr>
              <w:rFonts w:ascii="SimSun" w:eastAsia="SimSun" w:hAnsi="SimSun" w:cs="SimSun"/>
              <w:sz w:val="24"/>
              <w:szCs w:val="24"/>
            </w:rPr>
            <w:tab/>
          </w:r>
          <w:r>
            <w:rPr>
              <w:rFonts w:ascii="Times New Roman" w:eastAsia="Times New Roman" w:hAnsi="Times New Roman" w:cs="Times New Roman"/>
              <w:b/>
              <w:bCs/>
              <w:spacing w:val="23"/>
              <w:sz w:val="24"/>
              <w:szCs w:val="24"/>
            </w:rPr>
            <w:t>37</w:t>
          </w:r>
        </w:p>
        <w:p>
          <w:pPr>
            <w:tabs>
              <w:tab w:val="right" w:leader="dot" w:pos="8825"/>
            </w:tabs>
            <w:spacing w:before="209" w:line="198" w:lineRule="auto"/>
            <w:ind w:left="1"/>
            <w:rPr>
              <w:rFonts w:ascii="Times New Roman" w:eastAsia="Times New Roman" w:hAnsi="Times New Roman" w:cs="Times New Roman"/>
              <w:sz w:val="24"/>
              <w:szCs w:val="24"/>
            </w:rPr>
          </w:pPr>
          <w:r>
            <w:rPr>
              <w:rFonts w:ascii="SimSun" w:eastAsia="SimSun" w:hAnsi="SimSun" w:cs="SimSun"/>
              <w:spacing w:val="-2"/>
              <w:sz w:val="24"/>
              <w:szCs w:val="24"/>
              <w14:textOutline w14:w="4354">
                <w14:solidFill>
                  <w14:srgbClr w14:val="000000"/>
                </w14:solidFill>
                <w14:prstDash w14:val="solid"/>
                <w14:miter w14:lim="10"/>
              </w14:textOutline>
            </w:rPr>
            <w:t>六、结论</w:t>
          </w:r>
          <w:r>
            <w:rPr>
              <w:rFonts w:ascii="SimSun" w:eastAsia="SimSun" w:hAnsi="SimSun" w:cs="SimSun"/>
              <w:sz w:val="24"/>
              <w:szCs w:val="24"/>
            </w:rPr>
            <w:tab/>
          </w:r>
          <w:r>
            <w:rPr>
              <w:rFonts w:ascii="Times New Roman" w:eastAsia="Times New Roman" w:hAnsi="Times New Roman" w:cs="Times New Roman"/>
              <w:b/>
              <w:bCs/>
              <w:spacing w:val="23"/>
              <w:sz w:val="24"/>
              <w:szCs w:val="24"/>
            </w:rPr>
            <w:t>39</w:t>
          </w:r>
        </w:p>
        <w:p>
          <w:pPr>
            <w:tabs>
              <w:tab w:val="right" w:leader="dot" w:pos="8825"/>
            </w:tabs>
            <w:spacing w:before="209" w:line="233" w:lineRule="auto"/>
            <w:ind w:left="18"/>
            <w:rPr>
              <w:rFonts w:ascii="Times New Roman" w:eastAsia="Times New Roman" w:hAnsi="Times New Roman" w:cs="Times New Roman"/>
              <w:sz w:val="24"/>
              <w:szCs w:val="24"/>
            </w:rPr>
          </w:pPr>
          <w:r>
            <w:rPr>
              <w:rFonts w:ascii="SimSun" w:eastAsia="SimSun" w:hAnsi="SimSun" w:cs="SimSun"/>
              <w:spacing w:val="-13"/>
              <w:sz w:val="24"/>
              <w:szCs w:val="24"/>
              <w14:textOutline w14:w="4354">
                <w14:solidFill>
                  <w14:srgbClr w14:val="000000"/>
                </w14:solidFill>
                <w14:prstDash w14:val="solid"/>
                <w14:miter w14:lim="10"/>
              </w14:textOutline>
            </w:rPr>
            <w:t>附表</w:t>
          </w:r>
          <w:r>
            <w:rPr>
              <w:rFonts w:ascii="SimSun" w:eastAsia="SimSun" w:hAnsi="SimSun" w:cs="SimSun"/>
              <w:sz w:val="24"/>
              <w:szCs w:val="24"/>
            </w:rPr>
            <w:tab/>
          </w:r>
          <w:r>
            <w:rPr>
              <w:rFonts w:ascii="Times New Roman" w:eastAsia="Times New Roman" w:hAnsi="Times New Roman" w:cs="Times New Roman"/>
              <w:b/>
              <w:bCs/>
              <w:spacing w:val="23"/>
              <w:sz w:val="24"/>
              <w:szCs w:val="24"/>
            </w:rPr>
            <w:t>40</w:t>
          </w:r>
        </w:p>
      </w:sdtContent>
    </w:sdt>
    <w:p>
      <w:pPr>
        <w:spacing w:line="343" w:lineRule="auto"/>
        <w:rPr>
          <w:rFonts w:ascii="Arial"/>
          <w:sz w:val="21"/>
        </w:rPr>
      </w:pPr>
    </w:p>
    <w:p>
      <w:pPr>
        <w:spacing w:line="344" w:lineRule="auto"/>
        <w:rPr>
          <w:rFonts w:ascii="Arial"/>
          <w:sz w:val="21"/>
        </w:rPr>
      </w:pPr>
    </w:p>
    <w:p>
      <w:pPr>
        <w:spacing w:before="79" w:line="219" w:lineRule="auto"/>
        <w:ind w:left="589"/>
        <w:rPr>
          <w:rFonts w:ascii="SimSun" w:eastAsia="SimSun" w:hAnsi="SimSun" w:cs="SimSun"/>
          <w:sz w:val="24"/>
          <w:szCs w:val="24"/>
        </w:rPr>
      </w:pPr>
      <w:r>
        <w:rPr>
          <w:rFonts w:ascii="SimSun" w:eastAsia="SimSun" w:hAnsi="SimSun" w:cs="SimSun"/>
          <w:spacing w:val="-19"/>
          <w:sz w:val="24"/>
          <w:szCs w:val="24"/>
          <w14:textOutline w14:w="4354">
            <w14:solidFill>
              <w14:srgbClr w14:val="000000"/>
            </w14:solidFill>
            <w14:prstDash w14:val="solid"/>
            <w14:miter w14:lim="10"/>
          </w14:textOutline>
        </w:rPr>
        <w:t>附件：</w:t>
      </w:r>
    </w:p>
    <w:p>
      <w:pPr>
        <w:spacing w:before="105" w:line="388" w:lineRule="exact"/>
        <w:ind w:left="587"/>
        <w:rPr>
          <w:rFonts w:ascii="SimSun" w:eastAsia="SimSun" w:hAnsi="SimSun" w:cs="SimSun"/>
          <w:sz w:val="24"/>
          <w:szCs w:val="24"/>
        </w:rPr>
      </w:pPr>
      <w:r>
        <w:rPr>
          <w:rFonts w:ascii="SimSun" w:eastAsia="SimSun" w:hAnsi="SimSun" w:cs="SimSun"/>
          <w:spacing w:val="-6"/>
          <w:position w:val="11"/>
          <w:sz w:val="24"/>
          <w:szCs w:val="24"/>
        </w:rPr>
        <w:t>附件</w:t>
      </w:r>
      <w:r>
        <w:rPr>
          <w:rFonts w:ascii="SimSun" w:eastAsia="SimSun" w:hAnsi="SimSun" w:cs="SimSun"/>
          <w:spacing w:val="-29"/>
          <w:position w:val="11"/>
          <w:sz w:val="24"/>
          <w:szCs w:val="24"/>
        </w:rPr>
        <w:t xml:space="preserve"> </w:t>
      </w:r>
      <w:r>
        <w:rPr>
          <w:rFonts w:ascii="Times New Roman" w:eastAsia="Times New Roman" w:hAnsi="Times New Roman" w:cs="Times New Roman"/>
          <w:spacing w:val="-6"/>
          <w:position w:val="11"/>
          <w:sz w:val="24"/>
          <w:szCs w:val="24"/>
        </w:rPr>
        <w:t xml:space="preserve">1 </w:t>
      </w:r>
      <w:r>
        <w:rPr>
          <w:rFonts w:ascii="SimSun" w:eastAsia="SimSun" w:hAnsi="SimSun" w:cs="SimSun"/>
          <w:spacing w:val="-6"/>
          <w:position w:val="11"/>
          <w:sz w:val="24"/>
          <w:szCs w:val="24"/>
        </w:rPr>
        <w:t>立项备案文件</w:t>
      </w:r>
    </w:p>
    <w:p>
      <w:pPr>
        <w:spacing w:before="1" w:line="218" w:lineRule="auto"/>
        <w:ind w:left="587"/>
        <w:rPr>
          <w:rFonts w:ascii="SimSun" w:eastAsia="SimSun" w:hAnsi="SimSun" w:cs="SimSun"/>
          <w:sz w:val="24"/>
          <w:szCs w:val="24"/>
        </w:rPr>
      </w:pPr>
      <w:r>
        <w:rPr>
          <w:rFonts w:ascii="SimSun" w:eastAsia="SimSun" w:hAnsi="SimSun" w:cs="SimSun"/>
          <w:spacing w:val="-7"/>
          <w:sz w:val="24"/>
          <w:szCs w:val="24"/>
        </w:rPr>
        <w:t>附件</w:t>
      </w:r>
      <w:r>
        <w:rPr>
          <w:rFonts w:ascii="SimSun" w:eastAsia="SimSun" w:hAnsi="SimSun" w:cs="SimSun"/>
          <w:spacing w:val="-53"/>
          <w:sz w:val="24"/>
          <w:szCs w:val="24"/>
        </w:rPr>
        <w:t xml:space="preserve"> </w:t>
      </w:r>
      <w:r>
        <w:rPr>
          <w:rFonts w:ascii="Times New Roman" w:eastAsia="Times New Roman" w:hAnsi="Times New Roman" w:cs="Times New Roman"/>
          <w:spacing w:val="-7"/>
          <w:sz w:val="24"/>
          <w:szCs w:val="24"/>
        </w:rPr>
        <w:t>2</w:t>
      </w:r>
      <w:r>
        <w:rPr>
          <w:rFonts w:ascii="Times New Roman" w:eastAsia="Times New Roman" w:hAnsi="Times New Roman" w:cs="Times New Roman"/>
          <w:spacing w:val="17"/>
          <w:sz w:val="24"/>
          <w:szCs w:val="24"/>
        </w:rPr>
        <w:t xml:space="preserve"> </w:t>
      </w:r>
      <w:r>
        <w:rPr>
          <w:rFonts w:ascii="SimSun" w:eastAsia="SimSun" w:hAnsi="SimSun" w:cs="SimSun"/>
          <w:spacing w:val="-7"/>
          <w:sz w:val="24"/>
          <w:szCs w:val="24"/>
        </w:rPr>
        <w:t>营业执照</w:t>
      </w:r>
    </w:p>
    <w:p>
      <w:pPr>
        <w:spacing w:before="105" w:line="219" w:lineRule="auto"/>
        <w:ind w:left="587"/>
        <w:rPr>
          <w:rFonts w:ascii="SimSun" w:eastAsia="SimSun" w:hAnsi="SimSun" w:cs="SimSun"/>
          <w:sz w:val="24"/>
          <w:szCs w:val="24"/>
        </w:rPr>
      </w:pPr>
      <w:r>
        <w:rPr>
          <w:rFonts w:ascii="SimSun" w:eastAsia="SimSun" w:hAnsi="SimSun" w:cs="SimSun"/>
          <w:spacing w:val="-4"/>
          <w:sz w:val="24"/>
          <w:szCs w:val="24"/>
        </w:rPr>
        <w:t>附件</w:t>
      </w:r>
      <w:r>
        <w:rPr>
          <w:rFonts w:ascii="SimSun" w:eastAsia="SimSun" w:hAnsi="SimSun" w:cs="SimSun"/>
          <w:spacing w:val="-51"/>
          <w:sz w:val="24"/>
          <w:szCs w:val="24"/>
        </w:rPr>
        <w:t xml:space="preserve"> </w:t>
      </w:r>
      <w:r>
        <w:rPr>
          <w:rFonts w:ascii="Times New Roman" w:eastAsia="Times New Roman" w:hAnsi="Times New Roman" w:cs="Times New Roman"/>
          <w:spacing w:val="-4"/>
          <w:sz w:val="24"/>
          <w:szCs w:val="24"/>
        </w:rPr>
        <w:t xml:space="preserve">3 </w:t>
      </w:r>
      <w:r>
        <w:rPr>
          <w:rFonts w:ascii="SimSun" w:eastAsia="SimSun" w:hAnsi="SimSun" w:cs="SimSun"/>
          <w:spacing w:val="-4"/>
          <w:sz w:val="24"/>
          <w:szCs w:val="24"/>
        </w:rPr>
        <w:t>不动产权证</w:t>
      </w:r>
    </w:p>
    <w:p>
      <w:pPr>
        <w:spacing w:before="104" w:line="389" w:lineRule="exact"/>
        <w:ind w:left="587"/>
        <w:rPr>
          <w:rFonts w:ascii="SimSun" w:eastAsia="SimSun" w:hAnsi="SimSun" w:cs="SimSun"/>
          <w:sz w:val="24"/>
          <w:szCs w:val="24"/>
        </w:rPr>
      </w:pPr>
      <w:r>
        <w:rPr>
          <w:rFonts w:ascii="SimSun" w:eastAsia="SimSun" w:hAnsi="SimSun" w:cs="SimSun"/>
          <w:spacing w:val="-4"/>
          <w:position w:val="11"/>
          <w:sz w:val="24"/>
          <w:szCs w:val="24"/>
        </w:rPr>
        <w:t>附件</w:t>
      </w:r>
      <w:r>
        <w:rPr>
          <w:rFonts w:ascii="SimSun" w:eastAsia="SimSun" w:hAnsi="SimSun" w:cs="SimSun"/>
          <w:spacing w:val="-47"/>
          <w:position w:val="11"/>
          <w:sz w:val="24"/>
          <w:szCs w:val="24"/>
        </w:rPr>
        <w:t xml:space="preserve"> </w:t>
      </w:r>
      <w:r>
        <w:rPr>
          <w:rFonts w:ascii="Times New Roman" w:eastAsia="Times New Roman" w:hAnsi="Times New Roman" w:cs="Times New Roman"/>
          <w:spacing w:val="-4"/>
          <w:position w:val="11"/>
          <w:sz w:val="24"/>
          <w:szCs w:val="24"/>
        </w:rPr>
        <w:t>4</w:t>
      </w:r>
      <w:r>
        <w:rPr>
          <w:rFonts w:ascii="Times New Roman" w:eastAsia="Times New Roman" w:hAnsi="Times New Roman" w:cs="Times New Roman"/>
          <w:spacing w:val="15"/>
          <w:position w:val="11"/>
          <w:sz w:val="24"/>
          <w:szCs w:val="24"/>
        </w:rPr>
        <w:t xml:space="preserve"> </w:t>
      </w:r>
      <w:r>
        <w:rPr>
          <w:rFonts w:ascii="SimSun" w:eastAsia="SimSun" w:hAnsi="SimSun" w:cs="SimSun"/>
          <w:spacing w:val="-4"/>
          <w:position w:val="11"/>
          <w:sz w:val="24"/>
          <w:szCs w:val="24"/>
        </w:rPr>
        <w:t>原有环评批复及验收意见</w:t>
      </w:r>
    </w:p>
    <w:p>
      <w:pPr>
        <w:spacing w:before="1" w:line="218" w:lineRule="auto"/>
        <w:ind w:left="587"/>
        <w:rPr>
          <w:rFonts w:ascii="SimSun" w:eastAsia="SimSun" w:hAnsi="SimSun" w:cs="SimSun"/>
          <w:sz w:val="24"/>
          <w:szCs w:val="24"/>
        </w:rPr>
      </w:pPr>
      <w:r>
        <w:rPr>
          <w:rFonts w:ascii="SimSun" w:eastAsia="SimSun" w:hAnsi="SimSun" w:cs="SimSun"/>
          <w:spacing w:val="-4"/>
          <w:sz w:val="24"/>
          <w:szCs w:val="24"/>
        </w:rPr>
        <w:t>附件</w:t>
      </w:r>
      <w:r>
        <w:rPr>
          <w:rFonts w:ascii="SimSun" w:eastAsia="SimSun" w:hAnsi="SimSun" w:cs="SimSun"/>
          <w:spacing w:val="-40"/>
          <w:sz w:val="24"/>
          <w:szCs w:val="24"/>
        </w:rPr>
        <w:t xml:space="preserve"> </w:t>
      </w:r>
      <w:r>
        <w:rPr>
          <w:rFonts w:ascii="Times New Roman" w:eastAsia="Times New Roman" w:hAnsi="Times New Roman" w:cs="Times New Roman"/>
          <w:spacing w:val="-4"/>
          <w:sz w:val="24"/>
          <w:szCs w:val="24"/>
        </w:rPr>
        <w:t xml:space="preserve">5 </w:t>
      </w:r>
      <w:r>
        <w:rPr>
          <w:rFonts w:ascii="SimSun" w:eastAsia="SimSun" w:hAnsi="SimSun" w:cs="SimSun"/>
          <w:spacing w:val="-4"/>
          <w:sz w:val="24"/>
          <w:szCs w:val="24"/>
        </w:rPr>
        <w:t>排污许可登记回执</w:t>
      </w:r>
    </w:p>
    <w:p>
      <w:pPr>
        <w:spacing w:before="105" w:line="391" w:lineRule="exact"/>
        <w:ind w:left="587"/>
        <w:rPr>
          <w:rFonts w:ascii="SimSun" w:eastAsia="SimSun" w:hAnsi="SimSun" w:cs="SimSun"/>
          <w:sz w:val="24"/>
          <w:szCs w:val="24"/>
        </w:rPr>
      </w:pPr>
      <w:r>
        <w:rPr>
          <w:rFonts w:ascii="SimSun" w:eastAsia="SimSun" w:hAnsi="SimSun" w:cs="SimSun"/>
          <w:spacing w:val="-5"/>
          <w:position w:val="11"/>
          <w:sz w:val="24"/>
          <w:szCs w:val="24"/>
        </w:rPr>
        <w:t>附件</w:t>
      </w:r>
      <w:r>
        <w:rPr>
          <w:rFonts w:ascii="SimSun" w:eastAsia="SimSun" w:hAnsi="SimSun" w:cs="SimSun"/>
          <w:spacing w:val="-45"/>
          <w:position w:val="11"/>
          <w:sz w:val="24"/>
          <w:szCs w:val="24"/>
        </w:rPr>
        <w:t xml:space="preserve"> </w:t>
      </w:r>
      <w:r>
        <w:rPr>
          <w:rFonts w:ascii="Times New Roman" w:eastAsia="Times New Roman" w:hAnsi="Times New Roman" w:cs="Times New Roman"/>
          <w:spacing w:val="-5"/>
          <w:position w:val="11"/>
          <w:sz w:val="24"/>
          <w:szCs w:val="24"/>
        </w:rPr>
        <w:t xml:space="preserve">6 </w:t>
      </w:r>
      <w:r>
        <w:rPr>
          <w:rFonts w:ascii="SimSun" w:eastAsia="SimSun" w:hAnsi="SimSun" w:cs="SimSun"/>
          <w:spacing w:val="-5"/>
          <w:position w:val="11"/>
          <w:sz w:val="24"/>
          <w:szCs w:val="24"/>
        </w:rPr>
        <w:t>企业承诺书</w:t>
      </w:r>
    </w:p>
    <w:p>
      <w:pPr>
        <w:spacing w:before="1" w:line="218" w:lineRule="auto"/>
        <w:ind w:left="587"/>
        <w:rPr>
          <w:rFonts w:ascii="SimSun" w:eastAsia="SimSun" w:hAnsi="SimSun" w:cs="SimSun"/>
          <w:sz w:val="24"/>
          <w:szCs w:val="24"/>
        </w:rPr>
      </w:pPr>
      <w:r>
        <w:rPr>
          <w:rFonts w:ascii="SimSun" w:eastAsia="SimSun" w:hAnsi="SimSun" w:cs="SimSun"/>
          <w:spacing w:val="-4"/>
          <w:sz w:val="24"/>
          <w:szCs w:val="24"/>
        </w:rPr>
        <w:t>附件</w:t>
      </w:r>
      <w:r>
        <w:rPr>
          <w:rFonts w:ascii="SimSun" w:eastAsia="SimSun" w:hAnsi="SimSun" w:cs="SimSun"/>
          <w:spacing w:val="-52"/>
          <w:sz w:val="24"/>
          <w:szCs w:val="24"/>
        </w:rPr>
        <w:t xml:space="preserve"> </w:t>
      </w:r>
      <w:r>
        <w:rPr>
          <w:rFonts w:ascii="Times New Roman" w:eastAsia="Times New Roman" w:hAnsi="Times New Roman" w:cs="Times New Roman"/>
          <w:spacing w:val="-4"/>
          <w:sz w:val="24"/>
          <w:szCs w:val="24"/>
        </w:rPr>
        <w:t xml:space="preserve">7 </w:t>
      </w:r>
      <w:r>
        <w:rPr>
          <w:rFonts w:ascii="SimSun" w:eastAsia="SimSun" w:hAnsi="SimSun" w:cs="SimSun"/>
          <w:spacing w:val="-4"/>
          <w:sz w:val="24"/>
          <w:szCs w:val="24"/>
        </w:rPr>
        <w:t>环评确认书</w:t>
      </w:r>
    </w:p>
    <w:p>
      <w:pPr>
        <w:spacing w:before="104" w:line="219" w:lineRule="auto"/>
        <w:ind w:left="587"/>
        <w:rPr>
          <w:rFonts w:ascii="SimSun" w:eastAsia="SimSun" w:hAnsi="SimSun" w:cs="SimSun"/>
          <w:sz w:val="24"/>
          <w:szCs w:val="24"/>
        </w:rPr>
      </w:pPr>
      <w:r>
        <w:rPr>
          <w:rFonts w:ascii="SimSun" w:eastAsia="SimSun" w:hAnsi="SimSun" w:cs="SimSun"/>
          <w:spacing w:val="-5"/>
          <w:sz w:val="24"/>
          <w:szCs w:val="24"/>
        </w:rPr>
        <w:t>附件</w:t>
      </w:r>
      <w:r>
        <w:rPr>
          <w:rFonts w:ascii="SimSun" w:eastAsia="SimSun" w:hAnsi="SimSun" w:cs="SimSun"/>
          <w:spacing w:val="-43"/>
          <w:sz w:val="24"/>
          <w:szCs w:val="24"/>
        </w:rPr>
        <w:t xml:space="preserve"> </w:t>
      </w:r>
      <w:r>
        <w:rPr>
          <w:rFonts w:ascii="Times New Roman" w:eastAsia="Times New Roman" w:hAnsi="Times New Roman" w:cs="Times New Roman"/>
          <w:spacing w:val="-5"/>
          <w:sz w:val="24"/>
          <w:szCs w:val="24"/>
        </w:rPr>
        <w:t>8</w:t>
      </w:r>
      <w:r>
        <w:rPr>
          <w:rFonts w:ascii="Times New Roman" w:eastAsia="Times New Roman" w:hAnsi="Times New Roman" w:cs="Times New Roman"/>
          <w:spacing w:val="15"/>
          <w:w w:val="101"/>
          <w:sz w:val="24"/>
          <w:szCs w:val="24"/>
        </w:rPr>
        <w:t xml:space="preserve"> </w:t>
      </w:r>
      <w:r>
        <w:rPr>
          <w:rFonts w:ascii="SimSun" w:eastAsia="SimSun" w:hAnsi="SimSun" w:cs="SimSun"/>
          <w:spacing w:val="-5"/>
          <w:sz w:val="24"/>
          <w:szCs w:val="24"/>
        </w:rPr>
        <w:t>原项目不实施承诺书</w:t>
      </w:r>
    </w:p>
    <w:p>
      <w:pPr>
        <w:spacing w:before="104" w:line="219" w:lineRule="auto"/>
        <w:ind w:left="589"/>
        <w:rPr>
          <w:rFonts w:ascii="SimSun" w:eastAsia="SimSun" w:hAnsi="SimSun" w:cs="SimSun"/>
          <w:sz w:val="24"/>
          <w:szCs w:val="24"/>
        </w:rPr>
      </w:pPr>
      <w:r>
        <w:rPr>
          <w:rFonts w:ascii="SimSun" w:eastAsia="SimSun" w:hAnsi="SimSun" w:cs="SimSun"/>
          <w:spacing w:val="-19"/>
          <w:sz w:val="24"/>
          <w:szCs w:val="24"/>
          <w14:textOutline w14:w="4354">
            <w14:solidFill>
              <w14:srgbClr w14:val="000000"/>
            </w14:solidFill>
            <w14:prstDash w14:val="solid"/>
            <w14:miter w14:lim="10"/>
          </w14:textOutline>
        </w:rPr>
        <w:t>附图：</w:t>
      </w:r>
    </w:p>
    <w:p>
      <w:pPr>
        <w:spacing w:before="104" w:line="389" w:lineRule="exact"/>
        <w:ind w:left="587"/>
        <w:rPr>
          <w:rFonts w:ascii="SimSun" w:eastAsia="SimSun" w:hAnsi="SimSun" w:cs="SimSun"/>
          <w:sz w:val="24"/>
          <w:szCs w:val="24"/>
        </w:rPr>
      </w:pPr>
      <w:r>
        <w:rPr>
          <w:rFonts w:ascii="SimSun" w:eastAsia="SimSun" w:hAnsi="SimSun" w:cs="SimSun"/>
          <w:spacing w:val="-5"/>
          <w:position w:val="11"/>
          <w:sz w:val="24"/>
          <w:szCs w:val="24"/>
        </w:rPr>
        <w:t>附图</w:t>
      </w:r>
      <w:r>
        <w:rPr>
          <w:rFonts w:ascii="SimSun" w:eastAsia="SimSun" w:hAnsi="SimSun" w:cs="SimSun"/>
          <w:spacing w:val="-23"/>
          <w:position w:val="11"/>
          <w:sz w:val="24"/>
          <w:szCs w:val="24"/>
        </w:rPr>
        <w:t xml:space="preserve"> </w:t>
      </w:r>
      <w:r>
        <w:rPr>
          <w:rFonts w:ascii="Times New Roman" w:eastAsia="Times New Roman" w:hAnsi="Times New Roman" w:cs="Times New Roman"/>
          <w:spacing w:val="-5"/>
          <w:position w:val="11"/>
          <w:sz w:val="24"/>
          <w:szCs w:val="24"/>
        </w:rPr>
        <w:t xml:space="preserve">1 </w:t>
      </w:r>
      <w:r>
        <w:rPr>
          <w:rFonts w:ascii="SimSun" w:eastAsia="SimSun" w:hAnsi="SimSun" w:cs="SimSun"/>
          <w:spacing w:val="-5"/>
          <w:position w:val="11"/>
          <w:sz w:val="24"/>
          <w:szCs w:val="24"/>
        </w:rPr>
        <w:t>项目地理位置示意图</w:t>
      </w:r>
    </w:p>
    <w:p>
      <w:pPr>
        <w:spacing w:before="1" w:line="218" w:lineRule="auto"/>
        <w:ind w:left="587"/>
        <w:rPr>
          <w:rFonts w:ascii="SimSun" w:eastAsia="SimSun" w:hAnsi="SimSun" w:cs="SimSun"/>
          <w:sz w:val="24"/>
          <w:szCs w:val="24"/>
        </w:rPr>
      </w:pPr>
      <w:r>
        <w:rPr>
          <w:rFonts w:ascii="SimSun" w:eastAsia="SimSun" w:hAnsi="SimSun" w:cs="SimSun"/>
          <w:spacing w:val="-3"/>
          <w:sz w:val="24"/>
          <w:szCs w:val="24"/>
        </w:rPr>
        <w:t>附图</w:t>
      </w:r>
      <w:r>
        <w:rPr>
          <w:rFonts w:ascii="SimSun" w:eastAsia="SimSun" w:hAnsi="SimSun" w:cs="SimSun"/>
          <w:spacing w:val="-55"/>
          <w:sz w:val="24"/>
          <w:szCs w:val="24"/>
        </w:rPr>
        <w:t xml:space="preserve"> </w:t>
      </w:r>
      <w:r>
        <w:rPr>
          <w:rFonts w:ascii="Times New Roman" w:eastAsia="Times New Roman" w:hAnsi="Times New Roman" w:cs="Times New Roman"/>
          <w:spacing w:val="-3"/>
          <w:sz w:val="24"/>
          <w:szCs w:val="24"/>
        </w:rPr>
        <w:t xml:space="preserve">2 </w:t>
      </w:r>
      <w:r>
        <w:rPr>
          <w:rFonts w:ascii="SimSun" w:eastAsia="SimSun" w:hAnsi="SimSun" w:cs="SimSun"/>
          <w:spacing w:val="-3"/>
          <w:sz w:val="24"/>
          <w:szCs w:val="24"/>
        </w:rPr>
        <w:t>厂区平面布置图</w:t>
      </w:r>
    </w:p>
    <w:p>
      <w:pPr>
        <w:spacing w:before="105" w:line="388" w:lineRule="exact"/>
        <w:ind w:left="587"/>
        <w:rPr>
          <w:rFonts w:ascii="SimSun" w:eastAsia="SimSun" w:hAnsi="SimSun" w:cs="SimSun"/>
          <w:sz w:val="24"/>
          <w:szCs w:val="24"/>
        </w:rPr>
      </w:pPr>
      <w:r>
        <w:rPr>
          <w:rFonts w:ascii="SimSun" w:eastAsia="SimSun" w:hAnsi="SimSun" w:cs="SimSun"/>
          <w:spacing w:val="-3"/>
          <w:position w:val="11"/>
          <w:sz w:val="24"/>
          <w:szCs w:val="24"/>
        </w:rPr>
        <w:t>附图</w:t>
      </w:r>
      <w:r>
        <w:rPr>
          <w:rFonts w:ascii="SimSun" w:eastAsia="SimSun" w:hAnsi="SimSun" w:cs="SimSun"/>
          <w:spacing w:val="-45"/>
          <w:position w:val="11"/>
          <w:sz w:val="24"/>
          <w:szCs w:val="24"/>
        </w:rPr>
        <w:t xml:space="preserve"> </w:t>
      </w:r>
      <w:r>
        <w:rPr>
          <w:rFonts w:ascii="Times New Roman" w:eastAsia="Times New Roman" w:hAnsi="Times New Roman" w:cs="Times New Roman"/>
          <w:spacing w:val="-3"/>
          <w:position w:val="11"/>
          <w:sz w:val="24"/>
          <w:szCs w:val="24"/>
        </w:rPr>
        <w:t xml:space="preserve">3 </w:t>
      </w:r>
      <w:r>
        <w:rPr>
          <w:rFonts w:ascii="SimSun" w:eastAsia="SimSun" w:hAnsi="SimSun" w:cs="SimSun"/>
          <w:spacing w:val="-3"/>
          <w:position w:val="11"/>
          <w:sz w:val="24"/>
          <w:szCs w:val="24"/>
        </w:rPr>
        <w:t>项目所在地水功能区划图</w:t>
      </w:r>
    </w:p>
    <w:p>
      <w:pPr>
        <w:spacing w:before="1" w:line="218" w:lineRule="auto"/>
        <w:ind w:left="587"/>
        <w:rPr>
          <w:rFonts w:ascii="SimSun" w:eastAsia="SimSun" w:hAnsi="SimSun" w:cs="SimSun"/>
          <w:sz w:val="24"/>
          <w:szCs w:val="24"/>
        </w:rPr>
      </w:pPr>
      <w:r>
        <w:rPr>
          <w:rFonts w:ascii="SimSun" w:eastAsia="SimSun" w:hAnsi="SimSun" w:cs="SimSun"/>
          <w:spacing w:val="-3"/>
          <w:sz w:val="24"/>
          <w:szCs w:val="24"/>
        </w:rPr>
        <w:t>附图</w:t>
      </w:r>
      <w:r>
        <w:rPr>
          <w:rFonts w:ascii="SimSun" w:eastAsia="SimSun" w:hAnsi="SimSun" w:cs="SimSun"/>
          <w:spacing w:val="-44"/>
          <w:sz w:val="24"/>
          <w:szCs w:val="24"/>
        </w:rPr>
        <w:t xml:space="preserve"> </w:t>
      </w:r>
      <w:r>
        <w:rPr>
          <w:rFonts w:ascii="Times New Roman" w:eastAsia="Times New Roman" w:hAnsi="Times New Roman" w:cs="Times New Roman"/>
          <w:spacing w:val="-3"/>
          <w:sz w:val="24"/>
          <w:szCs w:val="24"/>
        </w:rPr>
        <w:t xml:space="preserve">4 </w:t>
      </w:r>
      <w:r>
        <w:rPr>
          <w:rFonts w:ascii="SimSun" w:eastAsia="SimSun" w:hAnsi="SimSun" w:cs="SimSun"/>
          <w:spacing w:val="-3"/>
          <w:sz w:val="24"/>
          <w:szCs w:val="24"/>
        </w:rPr>
        <w:t>金华市区环境管控分区图</w:t>
      </w:r>
    </w:p>
    <w:p>
      <w:pPr>
        <w:spacing w:before="105" w:line="389" w:lineRule="exact"/>
        <w:ind w:left="587"/>
        <w:rPr>
          <w:rFonts w:ascii="SimSun" w:eastAsia="SimSun" w:hAnsi="SimSun" w:cs="SimSun"/>
          <w:sz w:val="24"/>
          <w:szCs w:val="24"/>
        </w:rPr>
      </w:pPr>
      <w:r>
        <w:rPr>
          <w:rFonts w:ascii="SimSun" w:eastAsia="SimSun" w:hAnsi="SimSun" w:cs="SimSun"/>
          <w:spacing w:val="-3"/>
          <w:position w:val="10"/>
          <w:sz w:val="24"/>
          <w:szCs w:val="24"/>
        </w:rPr>
        <w:t>附图</w:t>
      </w:r>
      <w:r>
        <w:rPr>
          <w:rFonts w:ascii="SimSun" w:eastAsia="SimSun" w:hAnsi="SimSun" w:cs="SimSun"/>
          <w:spacing w:val="-38"/>
          <w:position w:val="10"/>
          <w:sz w:val="24"/>
          <w:szCs w:val="24"/>
        </w:rPr>
        <w:t xml:space="preserve"> </w:t>
      </w:r>
      <w:r>
        <w:rPr>
          <w:rFonts w:ascii="Times New Roman" w:eastAsia="Times New Roman" w:hAnsi="Times New Roman" w:cs="Times New Roman"/>
          <w:spacing w:val="-3"/>
          <w:position w:val="10"/>
          <w:sz w:val="24"/>
          <w:szCs w:val="24"/>
        </w:rPr>
        <w:t xml:space="preserve">5 </w:t>
      </w:r>
      <w:r>
        <w:rPr>
          <w:rFonts w:ascii="SimSun" w:eastAsia="SimSun" w:hAnsi="SimSun" w:cs="SimSun"/>
          <w:spacing w:val="-3"/>
          <w:position w:val="10"/>
          <w:sz w:val="24"/>
          <w:szCs w:val="24"/>
        </w:rPr>
        <w:t>金华市金东区生态保护红线图</w:t>
      </w:r>
    </w:p>
    <w:p>
      <w:pPr>
        <w:spacing w:before="1" w:line="218" w:lineRule="auto"/>
        <w:ind w:left="587"/>
        <w:rPr>
          <w:rFonts w:ascii="SimSun" w:eastAsia="SimSun" w:hAnsi="SimSun" w:cs="SimSun"/>
          <w:sz w:val="24"/>
          <w:szCs w:val="24"/>
        </w:rPr>
      </w:pPr>
      <w:r>
        <w:rPr>
          <w:rFonts w:ascii="SimSun" w:eastAsia="SimSun" w:hAnsi="SimSun" w:cs="SimSun"/>
          <w:spacing w:val="-3"/>
          <w:sz w:val="24"/>
          <w:szCs w:val="24"/>
        </w:rPr>
        <w:t>附图</w:t>
      </w:r>
      <w:r>
        <w:rPr>
          <w:rFonts w:ascii="SimSun" w:eastAsia="SimSun" w:hAnsi="SimSun" w:cs="SimSun"/>
          <w:spacing w:val="-50"/>
          <w:sz w:val="24"/>
          <w:szCs w:val="24"/>
        </w:rPr>
        <w:t xml:space="preserve"> </w:t>
      </w:r>
      <w:r>
        <w:rPr>
          <w:rFonts w:ascii="Times New Roman" w:eastAsia="Times New Roman" w:hAnsi="Times New Roman" w:cs="Times New Roman"/>
          <w:spacing w:val="-3"/>
          <w:sz w:val="24"/>
          <w:szCs w:val="24"/>
        </w:rPr>
        <w:t xml:space="preserve">6 </w:t>
      </w:r>
      <w:r>
        <w:rPr>
          <w:rFonts w:ascii="SimSun" w:eastAsia="SimSun" w:hAnsi="SimSun" w:cs="SimSun"/>
          <w:spacing w:val="-3"/>
          <w:sz w:val="24"/>
          <w:szCs w:val="24"/>
        </w:rPr>
        <w:t>环境保护目标分布图</w:t>
      </w:r>
    </w:p>
    <w:p>
      <w:pPr>
        <w:spacing w:line="218" w:lineRule="auto"/>
        <w:rPr>
          <w:rFonts w:ascii="SimSun" w:eastAsia="SimSun" w:hAnsi="SimSun" w:cs="SimSun"/>
          <w:sz w:val="24"/>
          <w:szCs w:val="24"/>
        </w:rPr>
        <w:sectPr>
          <w:pgSz w:w="11907" w:h="16839"/>
          <w:pgMar w:top="1431" w:right="1538" w:bottom="0" w:left="1541" w:header="0" w:footer="0" w:gutter="0"/>
          <w:pgNumType w:start="3"/>
          <w:cols w:space="708"/>
        </w:sectPr>
      </w:pPr>
    </w:p>
    <w:p>
      <w:pPr>
        <w:spacing w:line="245" w:lineRule="auto"/>
        <w:rPr>
          <w:rFonts w:ascii="Arial"/>
          <w:sz w:val="21"/>
        </w:rPr>
      </w:pPr>
    </w:p>
    <w:p>
      <w:pPr>
        <w:spacing w:line="245" w:lineRule="auto"/>
        <w:rPr>
          <w:rFonts w:ascii="Arial"/>
          <w:sz w:val="21"/>
        </w:rPr>
      </w:pPr>
    </w:p>
    <w:p>
      <w:pPr>
        <w:spacing w:before="98" w:line="219" w:lineRule="auto"/>
        <w:ind w:left="2959"/>
        <w:rPr>
          <w:rFonts w:ascii="SimHei" w:eastAsia="SimHei" w:hAnsi="SimHei" w:cs="SimHei"/>
          <w:sz w:val="30"/>
          <w:szCs w:val="30"/>
        </w:rPr>
      </w:pPr>
      <w:r>
        <w:rPr>
          <w:rFonts w:ascii="SimHei" w:eastAsia="SimHei" w:hAnsi="SimHei" w:cs="SimHei"/>
          <w:spacing w:val="-3"/>
          <w:sz w:val="30"/>
          <w:szCs w:val="30"/>
        </w:rPr>
        <w:t>一、建设项目基本情况</w:t>
      </w:r>
    </w:p>
    <w:tbl>
      <w:tblPr>
        <w:tblStyle w:val="TableNormal0"/>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47"/>
        <w:gridCol w:w="1838"/>
        <w:gridCol w:w="1982"/>
        <w:gridCol w:w="2907"/>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94"/>
        </w:trPr>
        <w:tc>
          <w:tcPr>
            <w:tcW w:w="2147" w:type="dxa"/>
            <w:tcBorders>
              <w:top w:val="single" w:sz="6" w:space="0" w:color="000000"/>
              <w:left w:val="single" w:sz="6" w:space="0" w:color="000000"/>
            </w:tcBorders>
            <w:vAlign w:val="top"/>
          </w:tcPr>
          <w:p>
            <w:pPr>
              <w:pStyle w:val="TableText"/>
              <w:spacing w:before="199" w:line="221" w:lineRule="auto"/>
              <w:ind w:left="444"/>
            </w:pPr>
            <w:r>
              <w:rPr>
                <w:spacing w:val="-2"/>
              </w:rPr>
              <w:t>建设项目名称</w:t>
            </w:r>
          </w:p>
        </w:tc>
        <w:tc>
          <w:tcPr>
            <w:tcW w:w="6727" w:type="dxa"/>
            <w:gridSpan w:val="3"/>
            <w:tcBorders>
              <w:top w:val="single" w:sz="6" w:space="0" w:color="000000"/>
              <w:right w:val="single" w:sz="6" w:space="0" w:color="000000"/>
            </w:tcBorders>
            <w:vAlign w:val="top"/>
          </w:tcPr>
          <w:p>
            <w:pPr>
              <w:pStyle w:val="TableText"/>
              <w:spacing w:before="199" w:line="221" w:lineRule="auto"/>
              <w:ind w:left="1630"/>
            </w:pPr>
            <w:r>
              <w:rPr>
                <w:spacing w:val="-2"/>
              </w:rPr>
              <w:t>年产</w:t>
            </w:r>
            <w:r>
              <w:rPr>
                <w:spacing w:val="-39"/>
              </w:rPr>
              <w:t xml:space="preserve"> </w:t>
            </w:r>
            <w:r>
              <w:rPr>
                <w:rFonts w:ascii="Times New Roman" w:eastAsia="Times New Roman" w:hAnsi="Times New Roman" w:cs="Times New Roman"/>
                <w:spacing w:val="-2"/>
              </w:rPr>
              <w:t>50</w:t>
            </w:r>
            <w:r>
              <w:rPr>
                <w:rFonts w:ascii="Times New Roman" w:eastAsia="Times New Roman" w:hAnsi="Times New Roman" w:cs="Times New Roman"/>
                <w:spacing w:val="14"/>
              </w:rPr>
              <w:t xml:space="preserve"> </w:t>
            </w:r>
            <w:r>
              <w:rPr>
                <w:spacing w:val="-2"/>
              </w:rPr>
              <w:t>万套金属制品生产线技改项目</w:t>
            </w:r>
          </w:p>
        </w:tc>
      </w:tr>
      <w:tr>
        <w:tblPrEx>
          <w:tblW w:w="8874" w:type="dxa"/>
          <w:tblInd w:w="7" w:type="dxa"/>
          <w:tblLayout w:type="fixed"/>
        </w:tblPrEx>
        <w:trPr>
          <w:trHeight w:val="585"/>
        </w:trPr>
        <w:tc>
          <w:tcPr>
            <w:tcW w:w="2147" w:type="dxa"/>
            <w:tcBorders>
              <w:left w:val="single" w:sz="6" w:space="0" w:color="000000"/>
            </w:tcBorders>
            <w:vAlign w:val="top"/>
          </w:tcPr>
          <w:p>
            <w:pPr>
              <w:pStyle w:val="TableText"/>
              <w:spacing w:before="192" w:line="221" w:lineRule="auto"/>
              <w:ind w:left="654"/>
            </w:pPr>
            <w:r>
              <w:rPr>
                <w:spacing w:val="-3"/>
              </w:rPr>
              <w:t>项目代码</w:t>
            </w:r>
          </w:p>
        </w:tc>
        <w:tc>
          <w:tcPr>
            <w:tcW w:w="6727" w:type="dxa"/>
            <w:gridSpan w:val="3"/>
            <w:tcBorders>
              <w:right w:val="single" w:sz="6" w:space="0" w:color="000000"/>
            </w:tcBorders>
            <w:vAlign w:val="top"/>
          </w:tcPr>
          <w:p>
            <w:pPr>
              <w:spacing w:before="224" w:line="187" w:lineRule="auto"/>
              <w:ind w:left="2173"/>
              <w:rPr>
                <w:rFonts w:ascii="Times New Roman" w:eastAsia="Times New Roman" w:hAnsi="Times New Roman" w:cs="Times New Roman"/>
                <w:sz w:val="21"/>
                <w:szCs w:val="21"/>
              </w:rPr>
            </w:pPr>
            <w:r>
              <w:rPr>
                <w:rFonts w:ascii="Times New Roman" w:eastAsia="Times New Roman" w:hAnsi="Times New Roman" w:cs="Times New Roman"/>
                <w:sz w:val="21"/>
                <w:szCs w:val="21"/>
              </w:rPr>
              <w:t>2206-330703-07-02-5</w:t>
            </w:r>
            <w:r>
              <w:rPr>
                <w:rFonts w:ascii="Times New Roman" w:eastAsia="Times New Roman" w:hAnsi="Times New Roman" w:cs="Times New Roman"/>
                <w:spacing w:val="-1"/>
                <w:sz w:val="21"/>
                <w:szCs w:val="21"/>
              </w:rPr>
              <w:t>02311</w:t>
            </w:r>
          </w:p>
        </w:tc>
      </w:tr>
      <w:tr>
        <w:tblPrEx>
          <w:tblW w:w="8874" w:type="dxa"/>
          <w:tblInd w:w="7" w:type="dxa"/>
          <w:tblLayout w:type="fixed"/>
        </w:tblPrEx>
        <w:trPr>
          <w:trHeight w:val="581"/>
        </w:trPr>
        <w:tc>
          <w:tcPr>
            <w:tcW w:w="2147" w:type="dxa"/>
            <w:tcBorders>
              <w:left w:val="single" w:sz="6" w:space="0" w:color="000000"/>
            </w:tcBorders>
            <w:vAlign w:val="top"/>
          </w:tcPr>
          <w:p>
            <w:pPr>
              <w:pStyle w:val="TableText"/>
              <w:spacing w:before="196" w:line="221" w:lineRule="auto"/>
              <w:ind w:left="338"/>
            </w:pPr>
            <w:r>
              <w:rPr>
                <w:spacing w:val="-2"/>
              </w:rPr>
              <w:t>建设单位联系人</w:t>
            </w:r>
          </w:p>
        </w:tc>
        <w:tc>
          <w:tcPr>
            <w:tcW w:w="1838" w:type="dxa"/>
            <w:vAlign w:val="top"/>
          </w:tcPr>
          <w:p>
            <w:pPr>
              <w:rPr>
                <w:rFonts w:ascii="Arial"/>
                <w:sz w:val="21"/>
              </w:rPr>
            </w:pPr>
          </w:p>
        </w:tc>
        <w:tc>
          <w:tcPr>
            <w:tcW w:w="1982" w:type="dxa"/>
            <w:vAlign w:val="top"/>
          </w:tcPr>
          <w:p>
            <w:pPr>
              <w:pStyle w:val="TableText"/>
              <w:spacing w:before="196" w:line="222" w:lineRule="auto"/>
              <w:ind w:left="577"/>
            </w:pPr>
            <w:r>
              <w:rPr>
                <w:spacing w:val="-2"/>
              </w:rPr>
              <w:t>联系方式</w:t>
            </w:r>
          </w:p>
        </w:tc>
        <w:tc>
          <w:tcPr>
            <w:tcW w:w="2907" w:type="dxa"/>
            <w:tcBorders>
              <w:right w:val="single" w:sz="6" w:space="0" w:color="000000"/>
            </w:tcBorders>
            <w:vAlign w:val="top"/>
          </w:tcPr>
          <w:p>
            <w:pPr>
              <w:spacing w:before="230" w:line="184" w:lineRule="auto"/>
              <w:ind w:left="1146"/>
              <w:rPr>
                <w:rFonts w:ascii="Times New Roman" w:eastAsia="Times New Roman" w:hAnsi="Times New Roman" w:cs="Times New Roman"/>
                <w:sz w:val="21"/>
                <w:szCs w:val="21"/>
              </w:rPr>
            </w:pPr>
            <w:r>
              <w:rPr>
                <w:rFonts w:ascii="Times New Roman" w:eastAsia="Times New Roman" w:hAnsi="Times New Roman" w:cs="Times New Roman"/>
                <w:sz w:val="21"/>
                <w:szCs w:val="21"/>
              </w:rPr>
              <w:t>XXXX</w:t>
            </w:r>
          </w:p>
        </w:tc>
      </w:tr>
      <w:tr>
        <w:tblPrEx>
          <w:tblW w:w="8874" w:type="dxa"/>
          <w:tblInd w:w="7" w:type="dxa"/>
          <w:tblLayout w:type="fixed"/>
        </w:tblPrEx>
        <w:trPr>
          <w:trHeight w:val="583"/>
        </w:trPr>
        <w:tc>
          <w:tcPr>
            <w:tcW w:w="2147" w:type="dxa"/>
            <w:tcBorders>
              <w:left w:val="single" w:sz="6" w:space="0" w:color="000000"/>
            </w:tcBorders>
            <w:vAlign w:val="top"/>
          </w:tcPr>
          <w:p>
            <w:pPr>
              <w:pStyle w:val="TableText"/>
              <w:spacing w:before="202" w:line="222" w:lineRule="auto"/>
              <w:ind w:left="653"/>
            </w:pPr>
            <w:r>
              <w:rPr>
                <w:spacing w:val="-2"/>
              </w:rPr>
              <w:t>建设地点</w:t>
            </w:r>
          </w:p>
        </w:tc>
        <w:tc>
          <w:tcPr>
            <w:tcW w:w="6727" w:type="dxa"/>
            <w:gridSpan w:val="3"/>
            <w:tcBorders>
              <w:right w:val="single" w:sz="6" w:space="0" w:color="000000"/>
            </w:tcBorders>
            <w:vAlign w:val="top"/>
          </w:tcPr>
          <w:p>
            <w:pPr>
              <w:pStyle w:val="TableText"/>
              <w:spacing w:before="202" w:line="221" w:lineRule="auto"/>
              <w:ind w:left="631"/>
            </w:pPr>
            <w:r>
              <w:rPr>
                <w:spacing w:val="-4"/>
                <w:u w:val="single" w:color="auto"/>
              </w:rPr>
              <w:t>浙江</w:t>
            </w:r>
            <w:r>
              <w:rPr>
                <w:spacing w:val="-4"/>
              </w:rPr>
              <w:t>省（自治区）</w:t>
            </w:r>
            <w:r>
              <w:rPr>
                <w:spacing w:val="-4"/>
                <w:u w:val="single" w:color="auto"/>
              </w:rPr>
              <w:t>金华</w:t>
            </w:r>
            <w:r>
              <w:rPr>
                <w:spacing w:val="-4"/>
              </w:rPr>
              <w:t>市</w:t>
            </w:r>
            <w:r>
              <w:rPr>
                <w:spacing w:val="-4"/>
                <w:u w:val="single" w:color="auto"/>
              </w:rPr>
              <w:t>金东</w:t>
            </w:r>
            <w:r>
              <w:rPr>
                <w:spacing w:val="-4"/>
              </w:rPr>
              <w:t xml:space="preserve">（区） </w:t>
            </w:r>
            <w:r>
              <w:rPr>
                <w:spacing w:val="-4"/>
                <w:u w:val="single" w:color="auto"/>
              </w:rPr>
              <w:t>赤松镇康济北街刚中路</w:t>
            </w:r>
            <w:r>
              <w:rPr>
                <w:spacing w:val="-27"/>
                <w:u w:val="single" w:color="auto"/>
              </w:rPr>
              <w:t xml:space="preserve"> </w:t>
            </w:r>
            <w:r>
              <w:rPr>
                <w:rFonts w:ascii="Times New Roman" w:eastAsia="Times New Roman" w:hAnsi="Times New Roman" w:cs="Times New Roman"/>
                <w:spacing w:val="-5"/>
                <w:u w:val="single" w:color="auto"/>
              </w:rPr>
              <w:t xml:space="preserve">1 </w:t>
            </w:r>
            <w:r>
              <w:rPr>
                <w:spacing w:val="-5"/>
                <w:u w:val="single" w:color="auto"/>
              </w:rPr>
              <w:t>号</w:t>
            </w:r>
          </w:p>
        </w:tc>
      </w:tr>
      <w:tr>
        <w:tblPrEx>
          <w:tblW w:w="8874" w:type="dxa"/>
          <w:tblInd w:w="7" w:type="dxa"/>
          <w:tblLayout w:type="fixed"/>
        </w:tblPrEx>
        <w:trPr>
          <w:trHeight w:val="584"/>
        </w:trPr>
        <w:tc>
          <w:tcPr>
            <w:tcW w:w="2147" w:type="dxa"/>
            <w:tcBorders>
              <w:left w:val="single" w:sz="6" w:space="0" w:color="000000"/>
            </w:tcBorders>
            <w:vAlign w:val="top"/>
          </w:tcPr>
          <w:p>
            <w:pPr>
              <w:pStyle w:val="TableText"/>
              <w:spacing w:before="208" w:line="221" w:lineRule="auto"/>
              <w:ind w:left="650"/>
            </w:pPr>
            <w:r>
              <w:rPr>
                <w:spacing w:val="-2"/>
              </w:rPr>
              <w:t>地理坐标</w:t>
            </w:r>
          </w:p>
        </w:tc>
        <w:tc>
          <w:tcPr>
            <w:tcW w:w="6727" w:type="dxa"/>
            <w:gridSpan w:val="3"/>
            <w:tcBorders>
              <w:right w:val="single" w:sz="6" w:space="0" w:color="000000"/>
            </w:tcBorders>
            <w:vAlign w:val="top"/>
          </w:tcPr>
          <w:p>
            <w:pPr>
              <w:pStyle w:val="TableText"/>
              <w:spacing w:before="208" w:line="221" w:lineRule="auto"/>
              <w:ind w:left="1114"/>
            </w:pPr>
            <w:r>
              <w:rPr>
                <w:spacing w:val="-5"/>
              </w:rPr>
              <w:t>（</w:t>
            </w:r>
            <w:r>
              <w:rPr>
                <w:rFonts w:ascii="Times New Roman" w:eastAsia="Times New Roman" w:hAnsi="Times New Roman" w:cs="Times New Roman"/>
                <w:spacing w:val="-5"/>
                <w:u w:val="single" w:color="auto"/>
              </w:rPr>
              <w:t xml:space="preserve">119 </w:t>
            </w:r>
            <w:r>
              <w:rPr>
                <w:spacing w:val="-5"/>
              </w:rPr>
              <w:t>度</w:t>
            </w:r>
            <w:r>
              <w:rPr>
                <w:spacing w:val="-48"/>
              </w:rPr>
              <w:t xml:space="preserve"> </w:t>
            </w:r>
            <w:r>
              <w:rPr>
                <w:rFonts w:ascii="Times New Roman" w:eastAsia="Times New Roman" w:hAnsi="Times New Roman" w:cs="Times New Roman"/>
                <w:spacing w:val="-5"/>
                <w:u w:val="single" w:color="auto"/>
              </w:rPr>
              <w:t>41</w:t>
            </w:r>
            <w:r>
              <w:rPr>
                <w:rFonts w:ascii="Times New Roman" w:eastAsia="Times New Roman" w:hAnsi="Times New Roman" w:cs="Times New Roman"/>
                <w:spacing w:val="12"/>
                <w:u w:val="single" w:color="auto"/>
              </w:rPr>
              <w:t xml:space="preserve"> </w:t>
            </w:r>
            <w:r>
              <w:rPr>
                <w:spacing w:val="-5"/>
              </w:rPr>
              <w:t>分</w:t>
            </w:r>
            <w:r>
              <w:rPr>
                <w:spacing w:val="-52"/>
              </w:rPr>
              <w:t xml:space="preserve"> </w:t>
            </w:r>
            <w:r>
              <w:rPr>
                <w:rFonts w:ascii="Times New Roman" w:eastAsia="Times New Roman" w:hAnsi="Times New Roman" w:cs="Times New Roman"/>
                <w:spacing w:val="-5"/>
                <w:u w:val="single" w:color="auto"/>
              </w:rPr>
              <w:t xml:space="preserve">40.205 </w:t>
            </w:r>
            <w:r>
              <w:rPr>
                <w:spacing w:val="-5"/>
              </w:rPr>
              <w:t>秒，</w:t>
            </w:r>
            <w:r>
              <w:rPr>
                <w:spacing w:val="-31"/>
              </w:rPr>
              <w:t xml:space="preserve"> </w:t>
            </w:r>
            <w:r>
              <w:rPr>
                <w:rFonts w:ascii="Times New Roman" w:eastAsia="Times New Roman" w:hAnsi="Times New Roman" w:cs="Times New Roman"/>
                <w:spacing w:val="-5"/>
                <w:u w:val="single" w:color="auto"/>
              </w:rPr>
              <w:t xml:space="preserve">28 </w:t>
            </w:r>
            <w:r>
              <w:rPr>
                <w:spacing w:val="-5"/>
              </w:rPr>
              <w:t>度</w:t>
            </w:r>
            <w:r>
              <w:rPr>
                <w:spacing w:val="-44"/>
              </w:rPr>
              <w:t xml:space="preserve"> </w:t>
            </w:r>
            <w:r>
              <w:rPr>
                <w:rFonts w:ascii="Times New Roman" w:eastAsia="Times New Roman" w:hAnsi="Times New Roman" w:cs="Times New Roman"/>
                <w:spacing w:val="-5"/>
                <w:u w:val="single" w:color="auto"/>
              </w:rPr>
              <w:t>08</w:t>
            </w:r>
            <w:r>
              <w:rPr>
                <w:rFonts w:ascii="Times New Roman" w:eastAsia="Times New Roman" w:hAnsi="Times New Roman" w:cs="Times New Roman"/>
                <w:spacing w:val="11"/>
                <w:u w:val="single" w:color="auto"/>
              </w:rPr>
              <w:t xml:space="preserve"> </w:t>
            </w:r>
            <w:r>
              <w:rPr>
                <w:spacing w:val="-5"/>
              </w:rPr>
              <w:t>分</w:t>
            </w:r>
            <w:r>
              <w:rPr>
                <w:spacing w:val="-54"/>
              </w:rPr>
              <w:t xml:space="preserve"> </w:t>
            </w:r>
            <w:r>
              <w:rPr>
                <w:rFonts w:ascii="Times New Roman" w:eastAsia="Times New Roman" w:hAnsi="Times New Roman" w:cs="Times New Roman"/>
                <w:spacing w:val="-28"/>
                <w:u w:val="single" w:color="auto"/>
              </w:rPr>
              <w:t xml:space="preserve"> </w:t>
            </w:r>
            <w:r>
              <w:rPr>
                <w:rFonts w:ascii="Times New Roman" w:eastAsia="Times New Roman" w:hAnsi="Times New Roman" w:cs="Times New Roman"/>
                <w:spacing w:val="-5"/>
                <w:u w:val="single" w:color="auto"/>
              </w:rPr>
              <w:t>12.245</w:t>
            </w:r>
            <w:r>
              <w:rPr>
                <w:rFonts w:ascii="Times New Roman" w:eastAsia="Times New Roman" w:hAnsi="Times New Roman" w:cs="Times New Roman"/>
                <w:spacing w:val="7"/>
                <w:u w:val="single" w:color="auto"/>
              </w:rPr>
              <w:t xml:space="preserve"> </w:t>
            </w:r>
            <w:r>
              <w:rPr>
                <w:spacing w:val="-5"/>
              </w:rPr>
              <w:t>秒）</w:t>
            </w:r>
          </w:p>
        </w:tc>
      </w:tr>
      <w:tr>
        <w:tblPrEx>
          <w:tblW w:w="8874" w:type="dxa"/>
          <w:tblInd w:w="7" w:type="dxa"/>
          <w:tblLayout w:type="fixed"/>
        </w:tblPrEx>
        <w:trPr>
          <w:trHeight w:val="865"/>
        </w:trPr>
        <w:tc>
          <w:tcPr>
            <w:tcW w:w="2147" w:type="dxa"/>
            <w:tcBorders>
              <w:left w:val="single" w:sz="6" w:space="0" w:color="000000"/>
            </w:tcBorders>
            <w:vAlign w:val="top"/>
          </w:tcPr>
          <w:p>
            <w:pPr>
              <w:pStyle w:val="TableText"/>
              <w:spacing w:before="216" w:line="241" w:lineRule="auto"/>
              <w:ind w:left="671"/>
            </w:pPr>
            <w:r>
              <w:rPr>
                <w:spacing w:val="-7"/>
              </w:rPr>
              <w:t>国民经济</w:t>
            </w:r>
          </w:p>
          <w:p>
            <w:pPr>
              <w:pStyle w:val="TableText"/>
              <w:spacing w:line="220" w:lineRule="auto"/>
              <w:ind w:left="654"/>
            </w:pPr>
            <w:r>
              <w:rPr>
                <w:spacing w:val="-3"/>
              </w:rPr>
              <w:t>行业类别</w:t>
            </w:r>
          </w:p>
        </w:tc>
        <w:tc>
          <w:tcPr>
            <w:tcW w:w="1838" w:type="dxa"/>
            <w:vAlign w:val="top"/>
          </w:tcPr>
          <w:p>
            <w:pPr>
              <w:pStyle w:val="TableText"/>
              <w:spacing w:before="216" w:line="231" w:lineRule="auto"/>
              <w:ind w:left="610" w:right="84" w:hanging="520"/>
            </w:pPr>
            <w:r>
              <w:rPr>
                <w:rFonts w:ascii="Times New Roman" w:eastAsia="Times New Roman" w:hAnsi="Times New Roman" w:cs="Times New Roman"/>
                <w:spacing w:val="-1"/>
              </w:rPr>
              <w:t xml:space="preserve">C3329 </w:t>
            </w:r>
            <w:r>
              <w:rPr>
                <w:spacing w:val="-1"/>
              </w:rPr>
              <w:t>其他金属工</w:t>
            </w:r>
            <w:r>
              <w:rPr>
                <w:spacing w:val="5"/>
              </w:rPr>
              <w:t xml:space="preserve"> </w:t>
            </w:r>
            <w:r>
              <w:rPr>
                <w:spacing w:val="-2"/>
              </w:rPr>
              <w:t>具制造</w:t>
            </w:r>
          </w:p>
        </w:tc>
        <w:tc>
          <w:tcPr>
            <w:tcW w:w="1982" w:type="dxa"/>
            <w:vAlign w:val="top"/>
          </w:tcPr>
          <w:p>
            <w:pPr>
              <w:pStyle w:val="TableText"/>
              <w:spacing w:before="216" w:line="241" w:lineRule="auto"/>
              <w:ind w:left="579"/>
            </w:pPr>
            <w:r>
              <w:rPr>
                <w:spacing w:val="-2"/>
              </w:rPr>
              <w:t>建设项目</w:t>
            </w:r>
          </w:p>
          <w:p>
            <w:pPr>
              <w:pStyle w:val="TableText"/>
              <w:spacing w:line="220" w:lineRule="auto"/>
              <w:ind w:left="579"/>
            </w:pPr>
            <w:r>
              <w:rPr>
                <w:spacing w:val="-3"/>
              </w:rPr>
              <w:t>行业类别</w:t>
            </w:r>
          </w:p>
        </w:tc>
        <w:tc>
          <w:tcPr>
            <w:tcW w:w="2907" w:type="dxa"/>
            <w:tcBorders>
              <w:right w:val="single" w:sz="6" w:space="0" w:color="000000"/>
            </w:tcBorders>
            <w:vAlign w:val="top"/>
          </w:tcPr>
          <w:p>
            <w:pPr>
              <w:pStyle w:val="TableText"/>
              <w:spacing w:before="216" w:line="231" w:lineRule="auto"/>
              <w:ind w:left="855" w:right="45" w:hanging="799"/>
              <w:rPr>
                <w:rFonts w:ascii="Times New Roman" w:eastAsia="Times New Roman" w:hAnsi="Times New Roman" w:cs="Times New Roman"/>
              </w:rPr>
            </w:pPr>
            <w:r>
              <w:rPr>
                <w:spacing w:val="-1"/>
              </w:rPr>
              <w:t xml:space="preserve">三十、金属制品业 </w:t>
            </w:r>
            <w:r>
              <w:rPr>
                <w:rFonts w:ascii="Times New Roman" w:eastAsia="Times New Roman" w:hAnsi="Times New Roman" w:cs="Times New Roman"/>
                <w:spacing w:val="-1"/>
              </w:rPr>
              <w:t xml:space="preserve">33-66  </w:t>
            </w:r>
            <w:r>
              <w:rPr>
                <w:spacing w:val="-1"/>
              </w:rPr>
              <w:t>金属</w:t>
            </w:r>
            <w:r>
              <w:rPr>
                <w:spacing w:val="12"/>
              </w:rPr>
              <w:t xml:space="preserve"> </w:t>
            </w:r>
            <w:r>
              <w:rPr>
                <w:spacing w:val="-3"/>
              </w:rPr>
              <w:t>工具制造</w:t>
            </w:r>
            <w:r>
              <w:rPr>
                <w:spacing w:val="-41"/>
              </w:rPr>
              <w:t xml:space="preserve"> </w:t>
            </w:r>
            <w:r>
              <w:rPr>
                <w:rFonts w:ascii="Times New Roman" w:eastAsia="Times New Roman" w:hAnsi="Times New Roman" w:cs="Times New Roman"/>
                <w:spacing w:val="-3"/>
              </w:rPr>
              <w:t>332</w:t>
            </w:r>
          </w:p>
        </w:tc>
      </w:tr>
      <w:tr>
        <w:tblPrEx>
          <w:tblW w:w="8874" w:type="dxa"/>
          <w:tblInd w:w="7" w:type="dxa"/>
          <w:tblLayout w:type="fixed"/>
        </w:tblPrEx>
        <w:trPr>
          <w:trHeight w:val="1441"/>
        </w:trPr>
        <w:tc>
          <w:tcPr>
            <w:tcW w:w="2147" w:type="dxa"/>
            <w:tcBorders>
              <w:left w:val="single" w:sz="6" w:space="0" w:color="000000"/>
            </w:tcBorders>
            <w:vAlign w:val="top"/>
          </w:tcPr>
          <w:p>
            <w:pPr>
              <w:spacing w:line="286" w:lineRule="auto"/>
              <w:rPr>
                <w:rFonts w:ascii="Arial"/>
                <w:sz w:val="21"/>
              </w:rPr>
            </w:pPr>
          </w:p>
          <w:p>
            <w:pPr>
              <w:spacing w:line="287" w:lineRule="auto"/>
              <w:rPr>
                <w:rFonts w:ascii="Arial"/>
                <w:sz w:val="21"/>
              </w:rPr>
            </w:pPr>
          </w:p>
          <w:p>
            <w:pPr>
              <w:pStyle w:val="TableText"/>
              <w:spacing w:before="69" w:line="221" w:lineRule="auto"/>
              <w:ind w:left="653"/>
            </w:pPr>
            <w:r>
              <w:rPr>
                <w:spacing w:val="-2"/>
              </w:rPr>
              <w:t>建设性质</w:t>
            </w:r>
          </w:p>
        </w:tc>
        <w:tc>
          <w:tcPr>
            <w:tcW w:w="1838" w:type="dxa"/>
            <w:vAlign w:val="top"/>
          </w:tcPr>
          <w:p>
            <w:pPr>
              <w:pStyle w:val="TableText"/>
              <w:spacing w:before="153" w:line="314" w:lineRule="exact"/>
              <w:ind w:left="13"/>
            </w:pPr>
            <w:r>
              <w:rPr>
                <w:rFonts w:ascii="Times New Roman" w:eastAsia="Times New Roman" w:hAnsi="Times New Roman" w:cs="Times New Roman"/>
                <w:spacing w:val="-4"/>
                <w:position w:val="6"/>
              </w:rPr>
              <w:t>□</w:t>
            </w:r>
            <w:r>
              <w:rPr>
                <w:spacing w:val="-4"/>
                <w:position w:val="6"/>
              </w:rPr>
              <w:t>新建（迁建）</w:t>
            </w:r>
          </w:p>
          <w:p>
            <w:pPr>
              <w:pStyle w:val="TableText"/>
              <w:spacing w:line="234" w:lineRule="auto"/>
              <w:ind w:left="13"/>
            </w:pPr>
            <w:r>
              <w:rPr>
                <w:rFonts w:ascii="Times New Roman" w:eastAsia="Times New Roman" w:hAnsi="Times New Roman" w:cs="Times New Roman"/>
                <w:spacing w:val="-5"/>
              </w:rPr>
              <w:t>□</w:t>
            </w:r>
            <w:r>
              <w:rPr>
                <w:spacing w:val="-5"/>
              </w:rPr>
              <w:t>改建</w:t>
            </w:r>
          </w:p>
          <w:p>
            <w:pPr>
              <w:pStyle w:val="TableText"/>
              <w:spacing w:before="45" w:line="235" w:lineRule="auto"/>
              <w:ind w:left="13"/>
            </w:pPr>
            <w:r>
              <w:rPr>
                <w:rFonts w:ascii="Times New Roman" w:eastAsia="Times New Roman" w:hAnsi="Times New Roman" w:cs="Times New Roman"/>
                <w:spacing w:val="-5"/>
              </w:rPr>
              <w:t>□</w:t>
            </w:r>
            <w:r>
              <w:rPr>
                <w:spacing w:val="-5"/>
              </w:rPr>
              <w:t>扩建</w:t>
            </w:r>
          </w:p>
          <w:p>
            <w:pPr>
              <w:pStyle w:val="TableText"/>
              <w:spacing w:before="46" w:line="221" w:lineRule="auto"/>
              <w:ind w:left="15"/>
            </w:pPr>
            <w:r>
              <w:rPr>
                <w:rFonts w:ascii="MS Gothic" w:eastAsia="MS Gothic" w:hAnsi="MS Gothic" w:cs="MS Gothic"/>
                <w:spacing w:val="-3"/>
              </w:rPr>
              <w:t>☑</w:t>
            </w:r>
            <w:r>
              <w:rPr>
                <w:spacing w:val="-3"/>
              </w:rPr>
              <w:t>技术改造</w:t>
            </w:r>
          </w:p>
        </w:tc>
        <w:tc>
          <w:tcPr>
            <w:tcW w:w="1982" w:type="dxa"/>
            <w:vAlign w:val="top"/>
          </w:tcPr>
          <w:p>
            <w:pPr>
              <w:spacing w:line="438" w:lineRule="auto"/>
              <w:rPr>
                <w:rFonts w:ascii="Arial"/>
                <w:sz w:val="21"/>
              </w:rPr>
            </w:pPr>
          </w:p>
          <w:p>
            <w:pPr>
              <w:pStyle w:val="TableText"/>
              <w:spacing w:before="68" w:line="238" w:lineRule="auto"/>
              <w:ind w:left="579"/>
            </w:pPr>
            <w:r>
              <w:rPr>
                <w:spacing w:val="-2"/>
              </w:rPr>
              <w:t>建设项目</w:t>
            </w:r>
          </w:p>
          <w:p>
            <w:pPr>
              <w:pStyle w:val="TableText"/>
              <w:spacing w:line="220" w:lineRule="auto"/>
              <w:ind w:left="603"/>
            </w:pPr>
            <w:r>
              <w:rPr>
                <w:spacing w:val="-8"/>
              </w:rPr>
              <w:t>申报情形</w:t>
            </w:r>
          </w:p>
        </w:tc>
        <w:tc>
          <w:tcPr>
            <w:tcW w:w="2907" w:type="dxa"/>
            <w:tcBorders>
              <w:right w:val="single" w:sz="6" w:space="0" w:color="000000"/>
            </w:tcBorders>
            <w:vAlign w:val="top"/>
          </w:tcPr>
          <w:p>
            <w:pPr>
              <w:pStyle w:val="TableText"/>
              <w:spacing w:before="152" w:line="221" w:lineRule="auto"/>
              <w:ind w:left="21"/>
            </w:pPr>
            <w:r>
              <w:rPr>
                <w:rFonts w:ascii="MS Gothic" w:eastAsia="MS Gothic" w:hAnsi="MS Gothic" w:cs="MS Gothic"/>
                <w:spacing w:val="-2"/>
              </w:rPr>
              <w:t>☑</w:t>
            </w:r>
            <w:r>
              <w:rPr>
                <w:spacing w:val="-2"/>
              </w:rPr>
              <w:t>首次申报项目</w:t>
            </w:r>
          </w:p>
          <w:p>
            <w:pPr>
              <w:pStyle w:val="TableText"/>
              <w:spacing w:before="64" w:line="234" w:lineRule="auto"/>
              <w:ind w:left="19"/>
            </w:pPr>
            <w:r>
              <w:rPr>
                <w:rFonts w:ascii="Times New Roman" w:eastAsia="Times New Roman" w:hAnsi="Times New Roman" w:cs="Times New Roman"/>
                <w:spacing w:val="-1"/>
              </w:rPr>
              <w:t>□</w:t>
            </w:r>
            <w:r>
              <w:rPr>
                <w:spacing w:val="-1"/>
              </w:rPr>
              <w:t>不予批准后再次申报项目</w:t>
            </w:r>
          </w:p>
          <w:p>
            <w:pPr>
              <w:pStyle w:val="TableText"/>
              <w:spacing w:before="45" w:line="234" w:lineRule="auto"/>
              <w:ind w:left="19"/>
            </w:pPr>
            <w:r>
              <w:rPr>
                <w:rFonts w:ascii="Times New Roman" w:eastAsia="Times New Roman" w:hAnsi="Times New Roman" w:cs="Times New Roman"/>
                <w:spacing w:val="-2"/>
              </w:rPr>
              <w:t>□</w:t>
            </w:r>
            <w:r>
              <w:rPr>
                <w:spacing w:val="-2"/>
              </w:rPr>
              <w:t>超五年重新审核项目</w:t>
            </w:r>
          </w:p>
          <w:p>
            <w:pPr>
              <w:pStyle w:val="TableText"/>
              <w:spacing w:before="48" w:line="234" w:lineRule="auto"/>
              <w:ind w:left="19"/>
            </w:pPr>
            <w:r>
              <w:rPr>
                <w:rFonts w:ascii="Times New Roman" w:eastAsia="Times New Roman" w:hAnsi="Times New Roman" w:cs="Times New Roman"/>
                <w:spacing w:val="-2"/>
              </w:rPr>
              <w:t>□</w:t>
            </w:r>
            <w:r>
              <w:rPr>
                <w:spacing w:val="-2"/>
              </w:rPr>
              <w:t>重大变动重新报批项目</w:t>
            </w:r>
          </w:p>
        </w:tc>
      </w:tr>
      <w:tr>
        <w:tblPrEx>
          <w:tblW w:w="8874" w:type="dxa"/>
          <w:tblInd w:w="7" w:type="dxa"/>
          <w:tblLayout w:type="fixed"/>
        </w:tblPrEx>
        <w:trPr>
          <w:trHeight w:val="871"/>
        </w:trPr>
        <w:tc>
          <w:tcPr>
            <w:tcW w:w="2147" w:type="dxa"/>
            <w:tcBorders>
              <w:left w:val="single" w:sz="6" w:space="0" w:color="000000"/>
            </w:tcBorders>
            <w:vAlign w:val="top"/>
          </w:tcPr>
          <w:p>
            <w:pPr>
              <w:pStyle w:val="TableText"/>
              <w:spacing w:before="225" w:line="229" w:lineRule="auto"/>
              <w:ind w:left="127" w:right="140" w:firstLine="183"/>
            </w:pPr>
            <w:r>
              <w:rPr>
                <w:spacing w:val="-1"/>
              </w:rPr>
              <w:t>项目审批（核准</w:t>
            </w:r>
            <w:r>
              <w:rPr>
                <w:rFonts w:ascii="Times New Roman" w:eastAsia="Times New Roman" w:hAnsi="Times New Roman" w:cs="Times New Roman"/>
                <w:spacing w:val="-1"/>
              </w:rPr>
              <w:t>/</w:t>
            </w:r>
            <w:r>
              <w:rPr>
                <w:rFonts w:ascii="Times New Roman" w:eastAsia="Times New Roman" w:hAnsi="Times New Roman" w:cs="Times New Roman"/>
              </w:rPr>
              <w:t xml:space="preserve">    </w:t>
            </w:r>
            <w:r>
              <w:rPr>
                <w:spacing w:val="-12"/>
              </w:rPr>
              <w:t>备案）</w:t>
            </w:r>
            <w:r>
              <w:rPr>
                <w:spacing w:val="-20"/>
              </w:rPr>
              <w:t xml:space="preserve"> </w:t>
            </w:r>
            <w:r>
              <w:rPr>
                <w:spacing w:val="-12"/>
              </w:rPr>
              <w:t>部门（选填）</w:t>
            </w:r>
          </w:p>
        </w:tc>
        <w:tc>
          <w:tcPr>
            <w:tcW w:w="1838" w:type="dxa"/>
            <w:vAlign w:val="top"/>
          </w:tcPr>
          <w:p>
            <w:pPr>
              <w:spacing w:line="288" w:lineRule="auto"/>
              <w:rPr>
                <w:rFonts w:ascii="Arial"/>
                <w:sz w:val="21"/>
              </w:rPr>
            </w:pPr>
          </w:p>
          <w:p>
            <w:pPr>
              <w:pStyle w:val="TableText"/>
              <w:spacing w:before="68" w:line="221" w:lineRule="auto"/>
              <w:ind w:left="83"/>
            </w:pPr>
            <w:r>
              <w:rPr>
                <w:spacing w:val="-1"/>
              </w:rPr>
              <w:t>金东区经济商务局</w:t>
            </w:r>
          </w:p>
        </w:tc>
        <w:tc>
          <w:tcPr>
            <w:tcW w:w="1982" w:type="dxa"/>
            <w:vAlign w:val="top"/>
          </w:tcPr>
          <w:p>
            <w:pPr>
              <w:pStyle w:val="TableText"/>
              <w:spacing w:before="223" w:line="230" w:lineRule="auto"/>
              <w:ind w:left="53" w:right="54" w:firstLine="183"/>
            </w:pPr>
            <w:r>
              <w:rPr>
                <w:spacing w:val="-1"/>
              </w:rPr>
              <w:t>项目审批（核准</w:t>
            </w:r>
            <w:r>
              <w:rPr>
                <w:rFonts w:ascii="Times New Roman" w:eastAsia="Times New Roman" w:hAnsi="Times New Roman" w:cs="Times New Roman"/>
                <w:spacing w:val="-1"/>
              </w:rPr>
              <w:t>/</w:t>
            </w:r>
            <w:r>
              <w:rPr>
                <w:rFonts w:ascii="Times New Roman" w:eastAsia="Times New Roman" w:hAnsi="Times New Roman" w:cs="Times New Roman"/>
              </w:rPr>
              <w:t xml:space="preserve">    </w:t>
            </w:r>
            <w:r>
              <w:rPr>
                <w:spacing w:val="-12"/>
              </w:rPr>
              <w:t>备案）</w:t>
            </w:r>
            <w:r>
              <w:rPr>
                <w:spacing w:val="-20"/>
              </w:rPr>
              <w:t xml:space="preserve"> </w:t>
            </w:r>
            <w:r>
              <w:rPr>
                <w:spacing w:val="-12"/>
              </w:rPr>
              <w:t>文号（选填）</w:t>
            </w:r>
          </w:p>
        </w:tc>
        <w:tc>
          <w:tcPr>
            <w:tcW w:w="2907" w:type="dxa"/>
            <w:tcBorders>
              <w:right w:val="single" w:sz="6" w:space="0" w:color="000000"/>
            </w:tcBorders>
            <w:vAlign w:val="top"/>
          </w:tcPr>
          <w:p>
            <w:pPr>
              <w:spacing w:line="326" w:lineRule="auto"/>
              <w:rPr>
                <w:rFonts w:ascii="Arial"/>
                <w:sz w:val="21"/>
              </w:rPr>
            </w:pPr>
          </w:p>
          <w:p>
            <w:pPr>
              <w:spacing w:before="60" w:line="233" w:lineRule="auto"/>
              <w:ind w:left="141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874" w:type="dxa"/>
          <w:tblInd w:w="7" w:type="dxa"/>
          <w:tblLayout w:type="fixed"/>
        </w:tblPrEx>
        <w:trPr>
          <w:trHeight w:val="518"/>
        </w:trPr>
        <w:tc>
          <w:tcPr>
            <w:tcW w:w="2147" w:type="dxa"/>
            <w:tcBorders>
              <w:left w:val="single" w:sz="6" w:space="0" w:color="000000"/>
            </w:tcBorders>
            <w:vAlign w:val="top"/>
          </w:tcPr>
          <w:p>
            <w:pPr>
              <w:pStyle w:val="TableText"/>
              <w:spacing w:before="184" w:line="221" w:lineRule="auto"/>
              <w:ind w:left="338"/>
            </w:pPr>
            <w:r>
              <w:rPr>
                <w:spacing w:val="-3"/>
              </w:rPr>
              <w:t>总投资（万元）</w:t>
            </w:r>
          </w:p>
        </w:tc>
        <w:tc>
          <w:tcPr>
            <w:tcW w:w="1838" w:type="dxa"/>
            <w:vAlign w:val="top"/>
          </w:tcPr>
          <w:p>
            <w:pPr>
              <w:spacing w:before="215" w:line="187" w:lineRule="auto"/>
              <w:ind w:left="76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415</w:t>
            </w:r>
          </w:p>
        </w:tc>
        <w:tc>
          <w:tcPr>
            <w:tcW w:w="1982" w:type="dxa"/>
            <w:vAlign w:val="top"/>
          </w:tcPr>
          <w:p>
            <w:pPr>
              <w:pStyle w:val="TableText"/>
              <w:spacing w:before="184" w:line="221" w:lineRule="auto"/>
              <w:ind w:left="158"/>
            </w:pPr>
            <w:r>
              <w:rPr>
                <w:spacing w:val="-1"/>
              </w:rPr>
              <w:t>环保投资（万元）</w:t>
            </w:r>
          </w:p>
        </w:tc>
        <w:tc>
          <w:tcPr>
            <w:tcW w:w="2907" w:type="dxa"/>
            <w:tcBorders>
              <w:right w:val="single" w:sz="6" w:space="0" w:color="000000"/>
            </w:tcBorders>
            <w:vAlign w:val="top"/>
          </w:tcPr>
          <w:p>
            <w:pPr>
              <w:spacing w:before="215" w:line="187" w:lineRule="auto"/>
              <w:ind w:left="135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90</w:t>
            </w:r>
          </w:p>
        </w:tc>
      </w:tr>
      <w:tr>
        <w:tblPrEx>
          <w:tblW w:w="8874" w:type="dxa"/>
          <w:tblInd w:w="7" w:type="dxa"/>
          <w:tblLayout w:type="fixed"/>
        </w:tblPrEx>
        <w:trPr>
          <w:trHeight w:val="517"/>
        </w:trPr>
        <w:tc>
          <w:tcPr>
            <w:tcW w:w="2147" w:type="dxa"/>
            <w:tcBorders>
              <w:left w:val="single" w:sz="6" w:space="0" w:color="000000"/>
            </w:tcBorders>
            <w:vAlign w:val="top"/>
          </w:tcPr>
          <w:p>
            <w:pPr>
              <w:pStyle w:val="TableText"/>
              <w:spacing w:before="184" w:line="235" w:lineRule="auto"/>
              <w:ind w:left="144"/>
            </w:pPr>
            <w:r>
              <w:rPr>
                <w:spacing w:val="-1"/>
              </w:rPr>
              <w:t>环保投资占比（</w:t>
            </w:r>
            <w:r>
              <w:rPr>
                <w:rFonts w:ascii="Times New Roman" w:eastAsia="Times New Roman" w:hAnsi="Times New Roman" w:cs="Times New Roman"/>
                <w:spacing w:val="-1"/>
              </w:rPr>
              <w:t>%</w:t>
            </w:r>
            <w:r>
              <w:rPr>
                <w:spacing w:val="-1"/>
              </w:rPr>
              <w:t>）</w:t>
            </w:r>
          </w:p>
        </w:tc>
        <w:tc>
          <w:tcPr>
            <w:tcW w:w="1838" w:type="dxa"/>
            <w:vAlign w:val="top"/>
          </w:tcPr>
          <w:p>
            <w:pPr>
              <w:spacing w:before="215" w:line="187" w:lineRule="auto"/>
              <w:ind w:left="68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21.69</w:t>
            </w:r>
          </w:p>
        </w:tc>
        <w:tc>
          <w:tcPr>
            <w:tcW w:w="1982" w:type="dxa"/>
            <w:vAlign w:val="top"/>
          </w:tcPr>
          <w:p>
            <w:pPr>
              <w:pStyle w:val="TableText"/>
              <w:spacing w:before="184" w:line="221" w:lineRule="auto"/>
              <w:ind w:left="578"/>
            </w:pPr>
            <w:r>
              <w:rPr>
                <w:spacing w:val="-1"/>
              </w:rPr>
              <w:t>施工工期</w:t>
            </w:r>
          </w:p>
        </w:tc>
        <w:tc>
          <w:tcPr>
            <w:tcW w:w="2907" w:type="dxa"/>
            <w:tcBorders>
              <w:right w:val="single" w:sz="6" w:space="0" w:color="000000"/>
            </w:tcBorders>
            <w:vAlign w:val="top"/>
          </w:tcPr>
          <w:p>
            <w:pPr>
              <w:pStyle w:val="TableText"/>
              <w:spacing w:before="183" w:line="221" w:lineRule="auto"/>
              <w:ind w:left="1163"/>
            </w:pPr>
            <w:r>
              <w:rPr>
                <w:rFonts w:ascii="Times New Roman" w:eastAsia="Times New Roman" w:hAnsi="Times New Roman" w:cs="Times New Roman"/>
                <w:spacing w:val="-2"/>
              </w:rPr>
              <w:t>4</w:t>
            </w:r>
            <w:r>
              <w:rPr>
                <w:rFonts w:ascii="Times New Roman" w:eastAsia="Times New Roman" w:hAnsi="Times New Roman" w:cs="Times New Roman"/>
                <w:spacing w:val="8"/>
              </w:rPr>
              <w:t xml:space="preserve"> </w:t>
            </w:r>
            <w:r>
              <w:rPr>
                <w:spacing w:val="-2"/>
              </w:rPr>
              <w:t>个月</w:t>
            </w:r>
          </w:p>
        </w:tc>
      </w:tr>
      <w:tr>
        <w:tblPrEx>
          <w:tblW w:w="8874" w:type="dxa"/>
          <w:tblInd w:w="7" w:type="dxa"/>
          <w:tblLayout w:type="fixed"/>
        </w:tblPrEx>
        <w:trPr>
          <w:trHeight w:val="874"/>
        </w:trPr>
        <w:tc>
          <w:tcPr>
            <w:tcW w:w="2147" w:type="dxa"/>
            <w:tcBorders>
              <w:left w:val="single" w:sz="6" w:space="0" w:color="000000"/>
            </w:tcBorders>
            <w:vAlign w:val="top"/>
          </w:tcPr>
          <w:p>
            <w:pPr>
              <w:spacing w:line="293" w:lineRule="auto"/>
              <w:rPr>
                <w:rFonts w:ascii="Arial"/>
                <w:sz w:val="21"/>
              </w:rPr>
            </w:pPr>
          </w:p>
          <w:p>
            <w:pPr>
              <w:pStyle w:val="TableText"/>
              <w:spacing w:before="68" w:line="221" w:lineRule="auto"/>
              <w:ind w:left="445"/>
            </w:pPr>
            <w:r>
              <w:rPr>
                <w:spacing w:val="-2"/>
              </w:rPr>
              <w:t>是否开工建设</w:t>
            </w:r>
          </w:p>
        </w:tc>
        <w:tc>
          <w:tcPr>
            <w:tcW w:w="1838" w:type="dxa"/>
            <w:vAlign w:val="top"/>
          </w:tcPr>
          <w:p>
            <w:pPr>
              <w:pStyle w:val="TableText"/>
              <w:spacing w:before="226" w:line="221" w:lineRule="auto"/>
              <w:ind w:left="15"/>
            </w:pPr>
            <w:r>
              <w:rPr>
                <w:rFonts w:ascii="MS Gothic" w:eastAsia="MS Gothic" w:hAnsi="MS Gothic" w:cs="MS Gothic"/>
                <w:spacing w:val="-7"/>
              </w:rPr>
              <w:t>☑</w:t>
            </w:r>
            <w:r>
              <w:rPr>
                <w:spacing w:val="-7"/>
              </w:rPr>
              <w:t>否</w:t>
            </w:r>
          </w:p>
          <w:p>
            <w:pPr>
              <w:pStyle w:val="TableText"/>
              <w:spacing w:before="19" w:line="224" w:lineRule="auto"/>
              <w:ind w:left="16"/>
            </w:pPr>
            <w:r>
              <w:drawing>
                <wp:inline distT="0" distB="0" distL="0" distR="0">
                  <wp:extent cx="96963" cy="98438"/>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96963" cy="98438"/>
                          </a:xfrm>
                          <a:prstGeom prst="rect">
                            <a:avLst/>
                          </a:prstGeom>
                        </pic:spPr>
                      </pic:pic>
                    </a:graphicData>
                  </a:graphic>
                </wp:inline>
              </w:drawing>
            </w:r>
            <w:r>
              <w:rPr>
                <w:spacing w:val="9"/>
              </w:rPr>
              <w:t>是：</w:t>
            </w:r>
            <w:r>
              <w:rPr>
                <w:u w:val="single" w:color="auto"/>
              </w:rPr>
              <w:t xml:space="preserve">            </w:t>
            </w:r>
          </w:p>
        </w:tc>
        <w:tc>
          <w:tcPr>
            <w:tcW w:w="1982" w:type="dxa"/>
            <w:vAlign w:val="top"/>
          </w:tcPr>
          <w:p>
            <w:pPr>
              <w:pStyle w:val="TableText"/>
              <w:spacing w:before="225" w:line="227" w:lineRule="auto"/>
              <w:ind w:left="405"/>
            </w:pPr>
            <w:r>
              <w:rPr>
                <w:spacing w:val="-10"/>
              </w:rPr>
              <w:t>用地（用海）</w:t>
            </w:r>
          </w:p>
          <w:p>
            <w:pPr>
              <w:pStyle w:val="TableText"/>
              <w:spacing w:line="281" w:lineRule="exact"/>
              <w:ind w:left="493"/>
            </w:pPr>
            <w:r>
              <w:rPr>
                <w:spacing w:val="-8"/>
                <w:position w:val="1"/>
              </w:rPr>
              <w:t>面积（</w:t>
            </w:r>
            <w:r>
              <w:rPr>
                <w:rFonts w:ascii="Times New Roman" w:eastAsia="Times New Roman" w:hAnsi="Times New Roman" w:cs="Times New Roman"/>
                <w:spacing w:val="-8"/>
                <w:position w:val="1"/>
              </w:rPr>
              <w:t>m</w:t>
            </w:r>
            <w:r>
              <w:rPr>
                <w:rFonts w:ascii="Times New Roman" w:eastAsia="Times New Roman" w:hAnsi="Times New Roman" w:cs="Times New Roman"/>
                <w:spacing w:val="-8"/>
                <w:position w:val="10"/>
                <w:sz w:val="13"/>
                <w:szCs w:val="13"/>
              </w:rPr>
              <w:t>2</w:t>
            </w:r>
            <w:r>
              <w:rPr>
                <w:spacing w:val="-8"/>
                <w:position w:val="1"/>
              </w:rPr>
              <w:t>）</w:t>
            </w:r>
          </w:p>
        </w:tc>
        <w:tc>
          <w:tcPr>
            <w:tcW w:w="2907" w:type="dxa"/>
            <w:tcBorders>
              <w:right w:val="single" w:sz="6" w:space="0" w:color="000000"/>
            </w:tcBorders>
            <w:vAlign w:val="top"/>
          </w:tcPr>
          <w:p>
            <w:pPr>
              <w:spacing w:line="331" w:lineRule="auto"/>
              <w:rPr>
                <w:rFonts w:ascii="Arial"/>
                <w:sz w:val="21"/>
              </w:rPr>
            </w:pPr>
          </w:p>
          <w:p>
            <w:pPr>
              <w:spacing w:before="61" w:line="187" w:lineRule="auto"/>
              <w:ind w:left="119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29828</w:t>
            </w:r>
          </w:p>
        </w:tc>
      </w:tr>
      <w:tr>
        <w:tblPrEx>
          <w:tblW w:w="8874" w:type="dxa"/>
          <w:tblInd w:w="7" w:type="dxa"/>
          <w:tblLayout w:type="fixed"/>
        </w:tblPrEx>
        <w:trPr>
          <w:trHeight w:val="1083"/>
        </w:trPr>
        <w:tc>
          <w:tcPr>
            <w:tcW w:w="2147" w:type="dxa"/>
            <w:tcBorders>
              <w:left w:val="single" w:sz="6" w:space="0" w:color="000000"/>
            </w:tcBorders>
            <w:vAlign w:val="top"/>
          </w:tcPr>
          <w:p>
            <w:pPr>
              <w:spacing w:line="385" w:lineRule="auto"/>
              <w:rPr>
                <w:rFonts w:ascii="Arial"/>
                <w:sz w:val="21"/>
              </w:rPr>
            </w:pPr>
          </w:p>
          <w:p>
            <w:pPr>
              <w:pStyle w:val="TableText"/>
              <w:spacing w:before="68" w:line="219" w:lineRule="auto"/>
              <w:ind w:left="234"/>
            </w:pPr>
            <w:r>
              <w:rPr>
                <w:spacing w:val="-1"/>
              </w:rPr>
              <w:t>专项评价设置情况</w:t>
            </w:r>
          </w:p>
        </w:tc>
        <w:tc>
          <w:tcPr>
            <w:tcW w:w="6727" w:type="dxa"/>
            <w:gridSpan w:val="3"/>
            <w:tcBorders>
              <w:right w:val="single" w:sz="6" w:space="0" w:color="000000"/>
            </w:tcBorders>
            <w:vAlign w:val="top"/>
          </w:tcPr>
          <w:p>
            <w:pPr>
              <w:spacing w:line="385" w:lineRule="auto"/>
              <w:rPr>
                <w:rFonts w:ascii="Arial"/>
                <w:sz w:val="21"/>
              </w:rPr>
            </w:pPr>
          </w:p>
          <w:p>
            <w:pPr>
              <w:pStyle w:val="TableText"/>
              <w:spacing w:before="68" w:line="221" w:lineRule="auto"/>
              <w:ind w:left="3263"/>
            </w:pPr>
            <w:r>
              <w:t>无</w:t>
            </w:r>
          </w:p>
        </w:tc>
      </w:tr>
      <w:tr>
        <w:tblPrEx>
          <w:tblW w:w="8874" w:type="dxa"/>
          <w:tblInd w:w="7" w:type="dxa"/>
          <w:tblLayout w:type="fixed"/>
        </w:tblPrEx>
        <w:trPr>
          <w:trHeight w:val="818"/>
        </w:trPr>
        <w:tc>
          <w:tcPr>
            <w:tcW w:w="2147" w:type="dxa"/>
            <w:tcBorders>
              <w:left w:val="single" w:sz="6" w:space="0" w:color="000000"/>
            </w:tcBorders>
            <w:vAlign w:val="top"/>
          </w:tcPr>
          <w:p>
            <w:pPr>
              <w:spacing w:line="251" w:lineRule="auto"/>
              <w:rPr>
                <w:rFonts w:ascii="Arial"/>
                <w:sz w:val="21"/>
              </w:rPr>
            </w:pPr>
          </w:p>
          <w:p>
            <w:pPr>
              <w:pStyle w:val="TableText"/>
              <w:spacing w:before="68" w:line="221" w:lineRule="auto"/>
              <w:ind w:left="654"/>
            </w:pPr>
            <w:r>
              <w:rPr>
                <w:spacing w:val="-2"/>
              </w:rPr>
              <w:t>规划情况</w:t>
            </w:r>
          </w:p>
        </w:tc>
        <w:tc>
          <w:tcPr>
            <w:tcW w:w="6727" w:type="dxa"/>
            <w:gridSpan w:val="3"/>
            <w:tcBorders>
              <w:right w:val="single" w:sz="6" w:space="0" w:color="000000"/>
            </w:tcBorders>
            <w:vAlign w:val="top"/>
          </w:tcPr>
          <w:p>
            <w:pPr>
              <w:pStyle w:val="TableText"/>
              <w:spacing w:before="301" w:line="221" w:lineRule="auto"/>
              <w:ind w:left="3263"/>
            </w:pPr>
            <w:r>
              <w:t>无</w:t>
            </w:r>
          </w:p>
        </w:tc>
      </w:tr>
      <w:tr>
        <w:tblPrEx>
          <w:tblW w:w="8874" w:type="dxa"/>
          <w:tblInd w:w="7" w:type="dxa"/>
          <w:tblLayout w:type="fixed"/>
        </w:tblPrEx>
        <w:trPr>
          <w:trHeight w:val="1085"/>
        </w:trPr>
        <w:tc>
          <w:tcPr>
            <w:tcW w:w="2147" w:type="dxa"/>
            <w:tcBorders>
              <w:left w:val="single" w:sz="6" w:space="0" w:color="000000"/>
            </w:tcBorders>
            <w:vAlign w:val="top"/>
          </w:tcPr>
          <w:p>
            <w:pPr>
              <w:spacing w:line="247" w:lineRule="auto"/>
              <w:rPr>
                <w:rFonts w:ascii="Arial"/>
                <w:sz w:val="21"/>
              </w:rPr>
            </w:pPr>
          </w:p>
          <w:p>
            <w:pPr>
              <w:pStyle w:val="TableText"/>
              <w:spacing w:before="68" w:line="238" w:lineRule="auto"/>
              <w:ind w:left="442"/>
            </w:pPr>
            <w:r>
              <w:rPr>
                <w:spacing w:val="-1"/>
              </w:rPr>
              <w:t>规划环境影响</w:t>
            </w:r>
          </w:p>
          <w:p>
            <w:pPr>
              <w:pStyle w:val="TableText"/>
              <w:spacing w:line="219" w:lineRule="auto"/>
              <w:ind w:left="652"/>
            </w:pPr>
            <w:r>
              <w:rPr>
                <w:spacing w:val="-1"/>
              </w:rPr>
              <w:t>评价情况</w:t>
            </w:r>
          </w:p>
        </w:tc>
        <w:tc>
          <w:tcPr>
            <w:tcW w:w="6727" w:type="dxa"/>
            <w:gridSpan w:val="3"/>
            <w:tcBorders>
              <w:right w:val="single" w:sz="6" w:space="0" w:color="000000"/>
            </w:tcBorders>
            <w:vAlign w:val="top"/>
          </w:tcPr>
          <w:p>
            <w:pPr>
              <w:spacing w:line="361" w:lineRule="auto"/>
              <w:rPr>
                <w:rFonts w:ascii="Arial"/>
                <w:sz w:val="21"/>
              </w:rPr>
            </w:pPr>
          </w:p>
          <w:p>
            <w:pPr>
              <w:pStyle w:val="TableText"/>
              <w:spacing w:before="68" w:line="221" w:lineRule="auto"/>
              <w:ind w:left="3263"/>
            </w:pPr>
            <w:r>
              <w:t>无</w:t>
            </w:r>
          </w:p>
        </w:tc>
      </w:tr>
      <w:tr>
        <w:tblPrEx>
          <w:tblW w:w="8874" w:type="dxa"/>
          <w:tblInd w:w="7" w:type="dxa"/>
          <w:tblLayout w:type="fixed"/>
        </w:tblPrEx>
        <w:trPr>
          <w:trHeight w:val="1099"/>
        </w:trPr>
        <w:tc>
          <w:tcPr>
            <w:tcW w:w="2147" w:type="dxa"/>
            <w:tcBorders>
              <w:left w:val="single" w:sz="6" w:space="0" w:color="000000"/>
              <w:bottom w:val="single" w:sz="6" w:space="0" w:color="000000"/>
            </w:tcBorders>
            <w:vAlign w:val="top"/>
          </w:tcPr>
          <w:p>
            <w:pPr>
              <w:spacing w:line="243" w:lineRule="auto"/>
              <w:rPr>
                <w:rFonts w:ascii="Arial"/>
                <w:sz w:val="21"/>
              </w:rPr>
            </w:pPr>
          </w:p>
          <w:p>
            <w:pPr>
              <w:pStyle w:val="TableText"/>
              <w:spacing w:before="68" w:line="229" w:lineRule="auto"/>
              <w:ind w:left="335" w:right="123" w:hanging="207"/>
            </w:pPr>
            <w:r>
              <w:rPr>
                <w:spacing w:val="-1"/>
              </w:rPr>
              <w:t>规划及规划环境影响</w:t>
            </w:r>
            <w:r>
              <w:rPr>
                <w:spacing w:val="2"/>
              </w:rPr>
              <w:t xml:space="preserve"> </w:t>
            </w:r>
            <w:r>
              <w:rPr>
                <w:spacing w:val="-1"/>
              </w:rPr>
              <w:t>评价符合性分析</w:t>
            </w:r>
          </w:p>
        </w:tc>
        <w:tc>
          <w:tcPr>
            <w:tcW w:w="6727" w:type="dxa"/>
            <w:gridSpan w:val="3"/>
            <w:tcBorders>
              <w:bottom w:val="single" w:sz="6" w:space="0" w:color="000000"/>
              <w:right w:val="single" w:sz="6" w:space="0" w:color="000000"/>
            </w:tcBorders>
            <w:vAlign w:val="top"/>
          </w:tcPr>
          <w:p>
            <w:pPr>
              <w:spacing w:line="358" w:lineRule="auto"/>
              <w:rPr>
                <w:rFonts w:ascii="Arial"/>
                <w:sz w:val="21"/>
              </w:rPr>
            </w:pPr>
          </w:p>
          <w:p>
            <w:pPr>
              <w:pStyle w:val="TableText"/>
              <w:spacing w:before="69" w:line="221" w:lineRule="auto"/>
              <w:ind w:left="3263"/>
            </w:pPr>
            <w:r>
              <w:t>无</w:t>
            </w:r>
          </w:p>
        </w:tc>
      </w:tr>
    </w:tbl>
    <w:p>
      <w:pPr>
        <w:sectPr>
          <w:pgSz w:w="11907" w:h="16839"/>
          <w:pgMar w:top="1431" w:right="1507" w:bottom="0" w:left="1510" w:header="0" w:footer="0" w:gutter="0"/>
          <w:pgNumType w:start="4"/>
          <w:cols w:space="708"/>
        </w:sectPr>
      </w:pPr>
    </w:p>
    <w:p>
      <w:pPr>
        <w:spacing w:line="439" w:lineRule="auto"/>
        <w:rPr>
          <w:rFonts w:ascii="Arial"/>
          <w:sz w:val="21"/>
        </w:rPr>
      </w:pPr>
    </w:p>
    <w:p>
      <w:pPr>
        <w:spacing w:before="58" w:line="219" w:lineRule="auto"/>
        <w:ind w:left="3281"/>
        <w:rPr>
          <w:rFonts w:ascii="SimSun" w:eastAsia="SimSun" w:hAnsi="SimSun" w:cs="SimSun"/>
          <w:sz w:val="18"/>
          <w:szCs w:val="18"/>
        </w:rPr>
      </w:pPr>
      <w:r>
        <w:rPr>
          <w:rFonts w:ascii="SimSun" w:eastAsia="SimSun" w:hAnsi="SimSun" w:cs="SimSun"/>
          <w:spacing w:val="-3"/>
          <w:sz w:val="18"/>
          <w:szCs w:val="18"/>
        </w:rPr>
        <w:t>浙江众寰科技有限公司第</w:t>
      </w:r>
      <w:r>
        <w:rPr>
          <w:rFonts w:ascii="SimSun" w:eastAsia="SimSun" w:hAnsi="SimSun" w:cs="SimSun"/>
          <w:spacing w:val="-14"/>
          <w:sz w:val="18"/>
          <w:szCs w:val="18"/>
        </w:rPr>
        <w:t xml:space="preserve"> </w:t>
      </w:r>
      <w:r>
        <w:rPr>
          <w:rFonts w:ascii="Times New Roman" w:eastAsia="Times New Roman" w:hAnsi="Times New Roman" w:cs="Times New Roman"/>
          <w:spacing w:val="-3"/>
          <w:sz w:val="18"/>
          <w:szCs w:val="18"/>
        </w:rPr>
        <w:t>1</w:t>
      </w:r>
      <w:r>
        <w:rPr>
          <w:rFonts w:ascii="Times New Roman" w:eastAsia="Times New Roman" w:hAnsi="Times New Roman" w:cs="Times New Roman"/>
          <w:spacing w:val="13"/>
          <w:sz w:val="18"/>
          <w:szCs w:val="18"/>
        </w:rPr>
        <w:t xml:space="preserve"> </w:t>
      </w:r>
      <w:r>
        <w:rPr>
          <w:rFonts w:ascii="SimSun" w:eastAsia="SimSun" w:hAnsi="SimSun" w:cs="SimSun"/>
          <w:spacing w:val="-3"/>
          <w:sz w:val="18"/>
          <w:szCs w:val="18"/>
        </w:rPr>
        <w:t>页</w:t>
      </w:r>
    </w:p>
    <w:p>
      <w:pPr>
        <w:spacing w:line="219" w:lineRule="auto"/>
        <w:rPr>
          <w:rFonts w:ascii="SimSun" w:eastAsia="SimSun" w:hAnsi="SimSun" w:cs="SimSun"/>
          <w:sz w:val="18"/>
          <w:szCs w:val="18"/>
        </w:rPr>
        <w:sectPr>
          <w:type w:val="nextPage"/>
          <w:pgSz w:w="11907" w:h="16839"/>
          <w:pgMar w:top="1431" w:right="1507" w:bottom="0" w:left="1510" w:header="0" w:footer="0" w:gutter="0"/>
          <w:pgNumType w:start="5"/>
          <w:cols w:space="708"/>
          <w:titlePg w:val="0"/>
        </w:sectPr>
      </w:pPr>
    </w:p>
    <w:tbl>
      <w:tblPr>
        <w:tblStyle w:val="TableNormal1"/>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26"/>
        <w:gridCol w:w="8148"/>
      </w:tblGrid>
      <w:tr>
        <w:tblPrEx>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407"/>
        </w:trPr>
        <w:tc>
          <w:tcPr>
            <w:tcW w:w="726" w:type="dxa"/>
            <w:tcBorders>
              <w:right w:val="single" w:sz="2" w:space="0" w:color="00000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68" w:line="238" w:lineRule="auto"/>
              <w:ind w:left="152"/>
            </w:pPr>
            <w:r>
              <w:rPr>
                <w:spacing w:val="-2"/>
              </w:rPr>
              <w:t>其他</w:t>
            </w:r>
          </w:p>
          <w:p>
            <w:pPr>
              <w:pStyle w:val="TableText"/>
              <w:spacing w:line="220" w:lineRule="auto"/>
              <w:ind w:left="153"/>
            </w:pPr>
            <w:r>
              <w:rPr>
                <w:spacing w:val="-2"/>
              </w:rPr>
              <w:t>符合</w:t>
            </w:r>
          </w:p>
          <w:p>
            <w:pPr>
              <w:pStyle w:val="TableText"/>
              <w:spacing w:before="23" w:line="221" w:lineRule="auto"/>
              <w:ind w:left="151"/>
            </w:pPr>
            <w:r>
              <w:rPr>
                <w:spacing w:val="-2"/>
              </w:rPr>
              <w:t>性分</w:t>
            </w:r>
          </w:p>
          <w:p>
            <w:pPr>
              <w:pStyle w:val="TableText"/>
              <w:spacing w:before="19" w:line="221" w:lineRule="auto"/>
              <w:ind w:left="256"/>
            </w:pPr>
            <w:r>
              <w:t>析</w:t>
            </w:r>
          </w:p>
        </w:tc>
        <w:tc>
          <w:tcPr>
            <w:tcW w:w="8148" w:type="dxa"/>
            <w:tcBorders>
              <w:left w:val="single" w:sz="2" w:space="0" w:color="000000"/>
            </w:tcBorders>
            <w:vAlign w:val="top"/>
          </w:tcPr>
          <w:p>
            <w:pPr>
              <w:pStyle w:val="TableText"/>
              <w:spacing w:before="35" w:line="359" w:lineRule="auto"/>
              <w:ind w:left="107" w:right="98" w:firstLine="419"/>
              <w:jc w:val="both"/>
            </w:pPr>
            <w:bookmarkStart w:id="0" w:name="bookmark1"/>
            <w:bookmarkEnd w:id="0"/>
            <w:r>
              <w:rPr>
                <w:spacing w:val="-1"/>
              </w:rPr>
              <w:t>根据《浙江省建设项目环境保护管理办法》（</w:t>
            </w:r>
            <w:r>
              <w:rPr>
                <w:rFonts w:ascii="Times New Roman" w:eastAsia="Times New Roman" w:hAnsi="Times New Roman" w:cs="Times New Roman"/>
                <w:spacing w:val="-1"/>
              </w:rPr>
              <w:t>2021</w:t>
            </w:r>
            <w:r>
              <w:rPr>
                <w:spacing w:val="-1"/>
              </w:rPr>
              <w:t>年修正</w:t>
            </w:r>
            <w:r>
              <w:rPr>
                <w:spacing w:val="-4"/>
              </w:rPr>
              <w:t>）：</w:t>
            </w:r>
            <w:r>
              <w:rPr>
                <w:spacing w:val="-1"/>
              </w:rPr>
              <w:t>建设项目</w:t>
            </w:r>
            <w:r>
              <w:rPr>
                <w:spacing w:val="-2"/>
              </w:rPr>
              <w:t>应当符合生</w:t>
            </w:r>
            <w:r>
              <w:t xml:space="preserve"> </w:t>
            </w:r>
            <w:r>
              <w:rPr>
                <w:spacing w:val="-1"/>
              </w:rPr>
              <w:t>态保护红线、环境质量底线、资源利用上线和生态环境</w:t>
            </w:r>
            <w:r>
              <w:rPr>
                <w:spacing w:val="-2"/>
              </w:rPr>
              <w:t>准入清单管控的要求；排放污染</w:t>
            </w:r>
            <w:r>
              <w:t xml:space="preserve"> </w:t>
            </w:r>
            <w:r>
              <w:rPr>
                <w:spacing w:val="-1"/>
              </w:rPr>
              <w:t>物应当符合国家、省规定的污染物排放标准和重点污染物排放</w:t>
            </w:r>
            <w:r>
              <w:rPr>
                <w:spacing w:val="-2"/>
              </w:rPr>
              <w:t>总量控制要求。建设项目</w:t>
            </w:r>
          </w:p>
          <w:p>
            <w:pPr>
              <w:pStyle w:val="TableText"/>
              <w:spacing w:line="220" w:lineRule="auto"/>
              <w:ind w:left="106"/>
            </w:pPr>
            <w:r>
              <w:rPr>
                <w:spacing w:val="-1"/>
              </w:rPr>
              <w:t>还应当符合国土空间规划、国家和省产业政策等要求。</w:t>
            </w:r>
          </w:p>
          <w:p>
            <w:pPr>
              <w:pStyle w:val="TableText"/>
              <w:spacing w:before="157" w:line="221" w:lineRule="auto"/>
              <w:ind w:left="531"/>
            </w:pPr>
            <w:r>
              <w:rPr>
                <w:spacing w:val="-5"/>
              </w:rPr>
              <w:t>具体分析如下：</w:t>
            </w:r>
          </w:p>
          <w:p>
            <w:pPr>
              <w:pStyle w:val="TableText"/>
              <w:spacing w:before="275" w:line="221" w:lineRule="auto"/>
              <w:ind w:left="266"/>
            </w:pPr>
            <w:r>
              <w:rPr>
                <w:rFonts w:ascii="Times New Roman" w:eastAsia="Times New Roman" w:hAnsi="Times New Roman" w:cs="Times New Roman"/>
                <w:b/>
                <w:bCs/>
              </w:rPr>
              <w:t>1.1</w:t>
            </w:r>
            <w:r>
              <w:rPr>
                <w14:textOutline w14:w="3831">
                  <w14:solidFill>
                    <w14:srgbClr w14:val="000000"/>
                  </w14:solidFill>
                  <w14:prstDash w14:val="solid"/>
                  <w14:miter w14:lim="10"/>
                </w14:textOutline>
              </w:rPr>
              <w:t>与《金华市</w:t>
            </w:r>
            <w:r>
              <w:rPr>
                <w:rFonts w:ascii="Times New Roman" w:eastAsia="Times New Roman" w:hAnsi="Times New Roman" w:cs="Times New Roman"/>
                <w:b/>
                <w:bCs/>
              </w:rPr>
              <w:t>“</w:t>
            </w:r>
            <w:r>
              <w:rPr>
                <w14:textOutline w14:w="3831">
                  <w14:solidFill>
                    <w14:srgbClr w14:val="000000"/>
                  </w14:solidFill>
                  <w14:prstDash w14:val="solid"/>
                  <w14:miter w14:lim="10"/>
                </w14:textOutline>
              </w:rPr>
              <w:t>三线一单</w:t>
            </w:r>
            <w:r>
              <w:rPr>
                <w:rFonts w:ascii="Times New Roman" w:eastAsia="Times New Roman" w:hAnsi="Times New Roman" w:cs="Times New Roman"/>
                <w:b/>
                <w:bCs/>
              </w:rPr>
              <w:t>”</w:t>
            </w:r>
            <w:r>
              <w:rPr>
                <w14:textOutline w14:w="3831">
                  <w14:solidFill>
                    <w14:srgbClr w14:val="000000"/>
                  </w14:solidFill>
                  <w14:prstDash w14:val="solid"/>
                  <w14:miter w14:lim="10"/>
                </w14:textOutline>
              </w:rPr>
              <w:t>生态环境分区管控方案》符合性分析</w:t>
            </w:r>
          </w:p>
          <w:p>
            <w:pPr>
              <w:pStyle w:val="TableText"/>
              <w:spacing w:before="157" w:line="411" w:lineRule="exact"/>
              <w:ind w:left="527"/>
            </w:pPr>
            <w:r>
              <w:rPr>
                <w:spacing w:val="-3"/>
                <w:position w:val="15"/>
              </w:rPr>
              <w:t>根据《金华市</w:t>
            </w:r>
            <w:r>
              <w:rPr>
                <w:rFonts w:ascii="Times New Roman" w:eastAsia="Times New Roman" w:hAnsi="Times New Roman" w:cs="Times New Roman"/>
                <w:spacing w:val="-3"/>
                <w:position w:val="15"/>
              </w:rPr>
              <w:t>“</w:t>
            </w:r>
            <w:r>
              <w:rPr>
                <w:spacing w:val="-3"/>
                <w:position w:val="15"/>
              </w:rPr>
              <w:t>三线一单</w:t>
            </w:r>
            <w:r>
              <w:rPr>
                <w:rFonts w:ascii="Times New Roman" w:eastAsia="Times New Roman" w:hAnsi="Times New Roman" w:cs="Times New Roman"/>
                <w:spacing w:val="-3"/>
                <w:position w:val="15"/>
              </w:rPr>
              <w:t>”</w:t>
            </w:r>
            <w:r>
              <w:rPr>
                <w:spacing w:val="-3"/>
                <w:position w:val="15"/>
              </w:rPr>
              <w:t>生态环境分区管控方案》， 项目属</w:t>
            </w:r>
            <w:r>
              <w:rPr>
                <w:spacing w:val="-4"/>
                <w:position w:val="15"/>
              </w:rPr>
              <w:t>于金华市东孝—赤松工</w:t>
            </w:r>
          </w:p>
          <w:p>
            <w:pPr>
              <w:pStyle w:val="TableText"/>
              <w:spacing w:line="220" w:lineRule="auto"/>
              <w:ind w:left="106"/>
            </w:pPr>
            <w:r>
              <w:t>业重点管控区（</w:t>
            </w:r>
            <w:r>
              <w:rPr>
                <w:rFonts w:ascii="Times New Roman" w:eastAsia="Times New Roman" w:hAnsi="Times New Roman" w:cs="Times New Roman"/>
              </w:rPr>
              <w:t>ZH3307032000</w:t>
            </w:r>
            <w:r>
              <w:rPr>
                <w:rFonts w:ascii="Times New Roman" w:eastAsia="Times New Roman" w:hAnsi="Times New Roman" w:cs="Times New Roman"/>
                <w:spacing w:val="-1"/>
              </w:rPr>
              <w:t>2</w:t>
            </w:r>
            <w:r>
              <w:rPr>
                <w:spacing w:val="5"/>
              </w:rPr>
              <w:t>），</w:t>
            </w:r>
            <w:r>
              <w:rPr>
                <w:spacing w:val="-1"/>
              </w:rPr>
              <w:t>管控单元详细情况详见下表。</w:t>
            </w:r>
          </w:p>
          <w:p>
            <w:pPr>
              <w:pStyle w:val="TableText"/>
              <w:spacing w:before="200" w:line="220" w:lineRule="auto"/>
              <w:ind w:left="1303"/>
              <w:rPr>
                <w:sz w:val="18"/>
                <w:szCs w:val="18"/>
              </w:rPr>
            </w:pPr>
            <w:r>
              <w:rPr>
                <w:spacing w:val="1"/>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1"/>
                <w:sz w:val="18"/>
                <w:szCs w:val="18"/>
              </w:rPr>
              <w:t xml:space="preserve">1-1    </w:t>
            </w:r>
            <w:r>
              <w:rPr>
                <w:spacing w:val="1"/>
                <w:sz w:val="18"/>
                <w:szCs w:val="18"/>
                <w14:textOutline w14:w="3265">
                  <w14:solidFill>
                    <w14:srgbClr w14:val="000000"/>
                  </w14:solidFill>
                  <w14:prstDash w14:val="solid"/>
                  <w14:miter w14:lim="10"/>
                </w14:textOutline>
              </w:rPr>
              <w:t>项目所在区域</w:t>
            </w:r>
            <w:r>
              <w:rPr>
                <w:rFonts w:ascii="Times New Roman" w:eastAsia="Times New Roman" w:hAnsi="Times New Roman" w:cs="Times New Roman"/>
                <w:b/>
                <w:bCs/>
                <w:spacing w:val="1"/>
                <w:sz w:val="18"/>
                <w:szCs w:val="18"/>
              </w:rPr>
              <w:t>“</w:t>
            </w:r>
            <w:r>
              <w:rPr>
                <w:spacing w:val="1"/>
                <w:sz w:val="18"/>
                <w:szCs w:val="18"/>
                <w14:textOutline w14:w="3265">
                  <w14:solidFill>
                    <w14:srgbClr w14:val="000000"/>
                  </w14:solidFill>
                  <w14:prstDash w14:val="solid"/>
                  <w14:miter w14:lim="10"/>
                </w14:textOutline>
              </w:rPr>
              <w:t>三线一单</w:t>
            </w:r>
            <w:r>
              <w:rPr>
                <w:rFonts w:ascii="Times New Roman" w:eastAsia="Times New Roman" w:hAnsi="Times New Roman" w:cs="Times New Roman"/>
                <w:b/>
                <w:bCs/>
                <w:spacing w:val="1"/>
                <w:sz w:val="18"/>
                <w:szCs w:val="18"/>
              </w:rPr>
              <w:t>”</w:t>
            </w:r>
            <w:r>
              <w:rPr>
                <w:spacing w:val="1"/>
                <w:sz w:val="18"/>
                <w:szCs w:val="18"/>
                <w14:textOutline w14:w="3265">
                  <w14:solidFill>
                    <w14:srgbClr w14:val="000000"/>
                  </w14:solidFill>
                  <w14:prstDash w14:val="solid"/>
                  <w14:miter w14:lim="10"/>
                </w14:textOutline>
              </w:rPr>
              <w:t>环境管控单元及生态环境准入清单</w:t>
            </w:r>
          </w:p>
          <w:p>
            <w:pPr>
              <w:spacing w:line="42" w:lineRule="exact"/>
            </w:pPr>
          </w:p>
          <w:tbl>
            <w:tblPr>
              <w:tblStyle w:val="TableNormal1"/>
              <w:tblW w:w="7933"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71"/>
              <w:gridCol w:w="1276"/>
              <w:gridCol w:w="1559"/>
              <w:gridCol w:w="1557"/>
              <w:gridCol w:w="2370"/>
            </w:tblGrid>
            <w:tr>
              <w:tblPrEx>
                <w:tblW w:w="7933"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7"/>
              </w:trPr>
              <w:tc>
                <w:tcPr>
                  <w:tcW w:w="1171" w:type="dxa"/>
                  <w:vMerge w:val="restart"/>
                  <w:tcBorders>
                    <w:bottom w:val="nil"/>
                  </w:tcBorders>
                  <w:vAlign w:val="top"/>
                </w:tcPr>
                <w:p>
                  <w:pPr>
                    <w:pStyle w:val="TableText"/>
                    <w:spacing w:before="30" w:line="220" w:lineRule="auto"/>
                    <w:ind w:left="213"/>
                    <w:rPr>
                      <w:sz w:val="18"/>
                      <w:szCs w:val="18"/>
                    </w:rPr>
                  </w:pPr>
                  <w:r>
                    <w:rPr>
                      <w:spacing w:val="4"/>
                      <w:sz w:val="18"/>
                      <w:szCs w:val="18"/>
                      <w14:textOutline w14:w="3265">
                        <w14:solidFill>
                          <w14:srgbClr w14:val="000000"/>
                        </w14:solidFill>
                        <w14:prstDash w14:val="solid"/>
                        <w14:miter w14:lim="10"/>
                      </w14:textOutline>
                    </w:rPr>
                    <w:t>“三线一</w:t>
                  </w:r>
                </w:p>
                <w:p>
                  <w:pPr>
                    <w:pStyle w:val="TableText"/>
                    <w:spacing w:before="17" w:line="220" w:lineRule="auto"/>
                    <w:ind w:left="140"/>
                    <w:rPr>
                      <w:sz w:val="18"/>
                      <w:szCs w:val="18"/>
                    </w:rPr>
                  </w:pPr>
                  <w:r>
                    <w:rPr>
                      <w:spacing w:val="-2"/>
                      <w:sz w:val="18"/>
                      <w:szCs w:val="18"/>
                      <w14:textOutline w14:w="3265">
                        <w14:solidFill>
                          <w14:srgbClr w14:val="000000"/>
                        </w14:solidFill>
                        <w14:prstDash w14:val="solid"/>
                        <w14:miter w14:lim="10"/>
                      </w14:textOutline>
                    </w:rPr>
                    <w:t>单”环境管</w:t>
                  </w:r>
                </w:p>
                <w:p>
                  <w:pPr>
                    <w:pStyle w:val="TableText"/>
                    <w:spacing w:before="21" w:line="220" w:lineRule="auto"/>
                    <w:ind w:left="138"/>
                    <w:rPr>
                      <w:sz w:val="18"/>
                      <w:szCs w:val="18"/>
                    </w:rPr>
                  </w:pPr>
                  <w:r>
                    <w:rPr>
                      <w:sz w:val="18"/>
                      <w:szCs w:val="18"/>
                      <w14:textOutline w14:w="3265">
                        <w14:solidFill>
                          <w14:srgbClr w14:val="000000"/>
                        </w14:solidFill>
                        <w14:prstDash w14:val="solid"/>
                        <w14:miter w14:lim="10"/>
                      </w14:textOutline>
                    </w:rPr>
                    <w:t>控单元—单</w:t>
                  </w:r>
                </w:p>
                <w:p>
                  <w:pPr>
                    <w:pStyle w:val="TableText"/>
                    <w:spacing w:before="17" w:line="220" w:lineRule="auto"/>
                    <w:ind w:left="140"/>
                    <w:rPr>
                      <w:sz w:val="18"/>
                      <w:szCs w:val="18"/>
                    </w:rPr>
                  </w:pPr>
                  <w:r>
                    <w:rPr>
                      <w:spacing w:val="-2"/>
                      <w:sz w:val="18"/>
                      <w:szCs w:val="18"/>
                      <w14:textOutline w14:w="3265">
                        <w14:solidFill>
                          <w14:srgbClr w14:val="000000"/>
                        </w14:solidFill>
                        <w14:prstDash w14:val="solid"/>
                        <w14:miter w14:lim="10"/>
                      </w14:textOutline>
                    </w:rPr>
                    <w:t>元管控空间</w:t>
                  </w:r>
                </w:p>
                <w:p>
                  <w:pPr>
                    <w:pStyle w:val="TableText"/>
                    <w:spacing w:before="18" w:line="209" w:lineRule="auto"/>
                    <w:ind w:left="409"/>
                    <w:rPr>
                      <w:sz w:val="18"/>
                      <w:szCs w:val="18"/>
                    </w:rPr>
                  </w:pPr>
                  <w:r>
                    <w:rPr>
                      <w:spacing w:val="-2"/>
                      <w:sz w:val="18"/>
                      <w:szCs w:val="18"/>
                      <w14:textOutline w14:w="3265">
                        <w14:solidFill>
                          <w14:srgbClr w14:val="000000"/>
                        </w14:solidFill>
                        <w14:prstDash w14:val="solid"/>
                        <w14:miter w14:lim="10"/>
                      </w14:textOutline>
                    </w:rPr>
                    <w:t>属性</w:t>
                  </w:r>
                </w:p>
              </w:tc>
              <w:tc>
                <w:tcPr>
                  <w:tcW w:w="1276" w:type="dxa"/>
                  <w:vAlign w:val="top"/>
                </w:tcPr>
                <w:p>
                  <w:pPr>
                    <w:pStyle w:val="TableText"/>
                    <w:spacing w:before="30" w:line="224" w:lineRule="auto"/>
                    <w:ind w:left="371" w:right="185" w:hanging="181"/>
                    <w:rPr>
                      <w:sz w:val="18"/>
                      <w:szCs w:val="18"/>
                    </w:rPr>
                  </w:pPr>
                  <w:r>
                    <w:rPr>
                      <w:spacing w:val="-1"/>
                      <w:sz w:val="18"/>
                      <w:szCs w:val="18"/>
                      <w14:textOutline w14:w="3265">
                        <w14:solidFill>
                          <w14:srgbClr w14:val="000000"/>
                        </w14:solidFill>
                        <w14:prstDash w14:val="solid"/>
                        <w14:miter w14:lim="10"/>
                      </w14:textOutline>
                    </w:rPr>
                    <w:t>环境管控单</w:t>
                  </w:r>
                  <w:r>
                    <w:rPr>
                      <w:sz w:val="18"/>
                      <w:szCs w:val="18"/>
                    </w:rPr>
                    <w:t xml:space="preserve"> </w:t>
                  </w:r>
                  <w:r>
                    <w:rPr>
                      <w:spacing w:val="-3"/>
                      <w:sz w:val="18"/>
                      <w:szCs w:val="18"/>
                      <w14:textOutline w14:w="3265">
                        <w14:solidFill>
                          <w14:srgbClr w14:val="000000"/>
                        </w14:solidFill>
                        <w14:prstDash w14:val="solid"/>
                        <w14:miter w14:lim="10"/>
                      </w14:textOutline>
                    </w:rPr>
                    <w:t>元编码</w:t>
                  </w:r>
                </w:p>
              </w:tc>
              <w:tc>
                <w:tcPr>
                  <w:tcW w:w="1559" w:type="dxa"/>
                  <w:vAlign w:val="top"/>
                </w:tcPr>
                <w:p>
                  <w:pPr>
                    <w:spacing w:before="175" w:line="186" w:lineRule="auto"/>
                    <w:ind w:left="16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ZH33070320002</w:t>
                  </w:r>
                </w:p>
              </w:tc>
              <w:tc>
                <w:tcPr>
                  <w:tcW w:w="1557" w:type="dxa"/>
                  <w:vAlign w:val="top"/>
                </w:tcPr>
                <w:p>
                  <w:pPr>
                    <w:pStyle w:val="TableText"/>
                    <w:spacing w:before="30" w:line="224" w:lineRule="auto"/>
                    <w:ind w:left="690" w:right="145" w:hanging="541"/>
                    <w:rPr>
                      <w:sz w:val="18"/>
                      <w:szCs w:val="18"/>
                    </w:rPr>
                  </w:pPr>
                  <w:r>
                    <w:rPr>
                      <w:spacing w:val="-1"/>
                      <w:sz w:val="18"/>
                      <w:szCs w:val="18"/>
                      <w14:textOutline w14:w="3265">
                        <w14:solidFill>
                          <w14:srgbClr w14:val="000000"/>
                        </w14:solidFill>
                        <w14:prstDash w14:val="solid"/>
                        <w14:miter w14:lim="10"/>
                      </w14:textOutline>
                    </w:rPr>
                    <w:t>环境管控单元名</w:t>
                  </w:r>
                  <w:r>
                    <w:rPr>
                      <w:spacing w:val="3"/>
                      <w:sz w:val="18"/>
                      <w:szCs w:val="18"/>
                    </w:rPr>
                    <w:t xml:space="preserve"> </w:t>
                  </w:r>
                  <w:r>
                    <w:rPr>
                      <w:sz w:val="18"/>
                      <w:szCs w:val="18"/>
                      <w14:textOutline w14:w="3265">
                        <w14:solidFill>
                          <w14:srgbClr w14:val="000000"/>
                        </w14:solidFill>
                        <w14:prstDash w14:val="solid"/>
                        <w14:miter w14:lim="10"/>
                      </w14:textOutline>
                    </w:rPr>
                    <w:t>称</w:t>
                  </w:r>
                </w:p>
              </w:tc>
              <w:tc>
                <w:tcPr>
                  <w:tcW w:w="2370" w:type="dxa"/>
                  <w:vAlign w:val="top"/>
                </w:tcPr>
                <w:p>
                  <w:pPr>
                    <w:pStyle w:val="TableText"/>
                    <w:spacing w:before="30" w:line="224" w:lineRule="auto"/>
                    <w:ind w:left="832" w:right="193" w:hanging="633"/>
                    <w:rPr>
                      <w:sz w:val="18"/>
                      <w:szCs w:val="18"/>
                    </w:rPr>
                  </w:pPr>
                  <w:r>
                    <w:rPr>
                      <w:spacing w:val="-1"/>
                      <w:sz w:val="18"/>
                      <w:szCs w:val="18"/>
                    </w:rPr>
                    <w:t>金华市东孝—赤松工业重</w:t>
                  </w:r>
                  <w:r>
                    <w:rPr>
                      <w:spacing w:val="1"/>
                      <w:sz w:val="18"/>
                      <w:szCs w:val="18"/>
                    </w:rPr>
                    <w:t xml:space="preserve"> </w:t>
                  </w:r>
                  <w:r>
                    <w:rPr>
                      <w:spacing w:val="-3"/>
                      <w:sz w:val="18"/>
                      <w:szCs w:val="18"/>
                    </w:rPr>
                    <w:t>点管控区</w:t>
                  </w:r>
                </w:p>
              </w:tc>
            </w:tr>
            <w:tr>
              <w:tblPrEx>
                <w:tblW w:w="7933" w:type="dxa"/>
                <w:tblInd w:w="101" w:type="dxa"/>
                <w:tblLayout w:type="fixed"/>
              </w:tblPrEx>
              <w:trPr>
                <w:trHeight w:val="695"/>
              </w:trPr>
              <w:tc>
                <w:tcPr>
                  <w:tcW w:w="1171" w:type="dxa"/>
                  <w:vMerge/>
                  <w:tcBorders>
                    <w:top w:val="nil"/>
                  </w:tcBorders>
                  <w:vAlign w:val="top"/>
                </w:tcPr>
                <w:p>
                  <w:pPr>
                    <w:rPr>
                      <w:rFonts w:ascii="Arial"/>
                      <w:sz w:val="21"/>
                    </w:rPr>
                  </w:pPr>
                </w:p>
              </w:tc>
              <w:tc>
                <w:tcPr>
                  <w:tcW w:w="1276" w:type="dxa"/>
                  <w:vAlign w:val="top"/>
                </w:tcPr>
                <w:p>
                  <w:pPr>
                    <w:pStyle w:val="TableText"/>
                    <w:spacing w:before="253" w:line="220" w:lineRule="auto"/>
                    <w:ind w:left="281"/>
                    <w:rPr>
                      <w:sz w:val="18"/>
                      <w:szCs w:val="18"/>
                    </w:rPr>
                  </w:pPr>
                  <w:r>
                    <w:rPr>
                      <w:spacing w:val="-2"/>
                      <w:sz w:val="18"/>
                      <w:szCs w:val="18"/>
                      <w14:textOutline w14:w="3265">
                        <w14:solidFill>
                          <w14:srgbClr w14:val="000000"/>
                        </w14:solidFill>
                        <w14:prstDash w14:val="solid"/>
                        <w14:miter w14:lim="10"/>
                      </w14:textOutline>
                    </w:rPr>
                    <w:t>行政区划</w:t>
                  </w:r>
                </w:p>
              </w:tc>
              <w:tc>
                <w:tcPr>
                  <w:tcW w:w="1559" w:type="dxa"/>
                  <w:vAlign w:val="top"/>
                </w:tcPr>
                <w:p>
                  <w:pPr>
                    <w:pStyle w:val="TableText"/>
                    <w:spacing w:before="136" w:line="230" w:lineRule="auto"/>
                    <w:ind w:left="609" w:right="148" w:hanging="456"/>
                    <w:rPr>
                      <w:sz w:val="18"/>
                      <w:szCs w:val="18"/>
                    </w:rPr>
                  </w:pPr>
                  <w:r>
                    <w:rPr>
                      <w:spacing w:val="-2"/>
                      <w:sz w:val="18"/>
                      <w:szCs w:val="18"/>
                    </w:rPr>
                    <w:t>浙江省金华市金</w:t>
                  </w:r>
                  <w:r>
                    <w:rPr>
                      <w:spacing w:val="5"/>
                      <w:sz w:val="18"/>
                      <w:szCs w:val="18"/>
                    </w:rPr>
                    <w:t xml:space="preserve"> </w:t>
                  </w:r>
                  <w:r>
                    <w:rPr>
                      <w:spacing w:val="-4"/>
                      <w:sz w:val="18"/>
                      <w:szCs w:val="18"/>
                    </w:rPr>
                    <w:t>东区</w:t>
                  </w:r>
                </w:p>
              </w:tc>
              <w:tc>
                <w:tcPr>
                  <w:tcW w:w="1557" w:type="dxa"/>
                  <w:vAlign w:val="top"/>
                </w:tcPr>
                <w:p>
                  <w:pPr>
                    <w:pStyle w:val="TableText"/>
                    <w:spacing w:before="253" w:line="220" w:lineRule="auto"/>
                    <w:ind w:left="243"/>
                    <w:rPr>
                      <w:sz w:val="18"/>
                      <w:szCs w:val="18"/>
                    </w:rPr>
                  </w:pPr>
                  <w:r>
                    <w:rPr>
                      <w:spacing w:val="-2"/>
                      <w:sz w:val="18"/>
                      <w:szCs w:val="18"/>
                      <w14:textOutline w14:w="3265">
                        <w14:solidFill>
                          <w14:srgbClr w14:val="000000"/>
                        </w14:solidFill>
                        <w14:prstDash w14:val="solid"/>
                        <w14:miter w14:lim="10"/>
                      </w14:textOutline>
                    </w:rPr>
                    <w:t>管控单元分类</w:t>
                  </w:r>
                </w:p>
              </w:tc>
              <w:tc>
                <w:tcPr>
                  <w:tcW w:w="2370" w:type="dxa"/>
                  <w:vAlign w:val="top"/>
                </w:tcPr>
                <w:p>
                  <w:pPr>
                    <w:pStyle w:val="TableText"/>
                    <w:spacing w:before="253" w:line="220" w:lineRule="auto"/>
                    <w:ind w:left="647"/>
                    <w:rPr>
                      <w:sz w:val="18"/>
                      <w:szCs w:val="18"/>
                    </w:rPr>
                  </w:pPr>
                  <w:r>
                    <w:rPr>
                      <w:spacing w:val="-2"/>
                      <w:sz w:val="18"/>
                      <w:szCs w:val="18"/>
                    </w:rPr>
                    <w:t>重点管控单元</w:t>
                  </w:r>
                </w:p>
              </w:tc>
            </w:tr>
            <w:tr>
              <w:tblPrEx>
                <w:tblW w:w="7933" w:type="dxa"/>
                <w:tblInd w:w="101" w:type="dxa"/>
                <w:tblLayout w:type="fixed"/>
              </w:tblPrEx>
              <w:trPr>
                <w:trHeight w:val="1170"/>
              </w:trPr>
              <w:tc>
                <w:tcPr>
                  <w:tcW w:w="1171"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59" w:line="235" w:lineRule="auto"/>
                    <w:ind w:left="139" w:right="131" w:firstLine="74"/>
                    <w:jc w:val="both"/>
                    <w:rPr>
                      <w:sz w:val="18"/>
                      <w:szCs w:val="18"/>
                    </w:rPr>
                  </w:pPr>
                  <w:r>
                    <w:rPr>
                      <w:spacing w:val="2"/>
                      <w:sz w:val="18"/>
                      <w:szCs w:val="18"/>
                      <w14:textOutline w14:w="3265">
                        <w14:solidFill>
                          <w14:srgbClr w14:val="000000"/>
                        </w14:solidFill>
                        <w14:prstDash w14:val="solid"/>
                        <w14:miter w14:lim="10"/>
                      </w14:textOutline>
                    </w:rPr>
                    <w:t>“三线一</w:t>
                  </w:r>
                  <w:r>
                    <w:rPr>
                      <w:sz w:val="18"/>
                      <w:szCs w:val="18"/>
                    </w:rPr>
                    <w:t xml:space="preserve">  </w:t>
                  </w:r>
                  <w:r>
                    <w:rPr>
                      <w:spacing w:val="-2"/>
                      <w:sz w:val="18"/>
                      <w:szCs w:val="18"/>
                      <w14:textOutline w14:w="3265">
                        <w14:solidFill>
                          <w14:srgbClr w14:val="000000"/>
                        </w14:solidFill>
                        <w14:prstDash w14:val="solid"/>
                        <w14:miter w14:lim="10"/>
                      </w14:textOutline>
                    </w:rPr>
                    <w:t>单”生态环</w:t>
                  </w:r>
                  <w:r>
                    <w:rPr>
                      <w:spacing w:val="3"/>
                      <w:sz w:val="18"/>
                      <w:szCs w:val="18"/>
                    </w:rPr>
                    <w:t xml:space="preserve"> </w:t>
                  </w:r>
                  <w:r>
                    <w:rPr>
                      <w:spacing w:val="-2"/>
                      <w:sz w:val="18"/>
                      <w:szCs w:val="18"/>
                      <w14:textOutline w14:w="3265">
                        <w14:solidFill>
                          <w14:srgbClr w14:val="000000"/>
                        </w14:solidFill>
                        <w14:prstDash w14:val="solid"/>
                        <w14:miter w14:lim="10"/>
                      </w14:textOutline>
                    </w:rPr>
                    <w:t>境准入清单</w:t>
                  </w:r>
                  <w:r>
                    <w:rPr>
                      <w:spacing w:val="3"/>
                      <w:sz w:val="18"/>
                      <w:szCs w:val="18"/>
                    </w:rPr>
                    <w:t xml:space="preserve"> </w:t>
                  </w:r>
                  <w:r>
                    <w:rPr>
                      <w:spacing w:val="20"/>
                      <w:sz w:val="18"/>
                      <w:szCs w:val="18"/>
                      <w14:textOutline w14:w="3265">
                        <w14:solidFill>
                          <w14:srgbClr w14:val="000000"/>
                        </w14:solidFill>
                        <w14:prstDash w14:val="solid"/>
                        <w14:miter w14:lim="10"/>
                      </w14:textOutline>
                    </w:rPr>
                    <w:t>编制要求</w:t>
                  </w:r>
                </w:p>
              </w:tc>
              <w:tc>
                <w:tcPr>
                  <w:tcW w:w="1276" w:type="dxa"/>
                  <w:vAlign w:val="top"/>
                </w:tcPr>
                <w:p>
                  <w:pPr>
                    <w:spacing w:line="316" w:lineRule="auto"/>
                    <w:rPr>
                      <w:rFonts w:ascii="Arial"/>
                      <w:sz w:val="21"/>
                    </w:rPr>
                  </w:pPr>
                </w:p>
                <w:p>
                  <w:pPr>
                    <w:pStyle w:val="TableText"/>
                    <w:spacing w:before="59" w:line="229" w:lineRule="auto"/>
                    <w:ind w:left="550" w:right="185" w:hanging="355"/>
                    <w:rPr>
                      <w:sz w:val="18"/>
                      <w:szCs w:val="18"/>
                    </w:rPr>
                  </w:pPr>
                  <w:r>
                    <w:rPr>
                      <w:spacing w:val="-3"/>
                      <w:sz w:val="18"/>
                      <w:szCs w:val="18"/>
                      <w14:textOutline w14:w="3265">
                        <w14:solidFill>
                          <w14:srgbClr w14:val="000000"/>
                        </w14:solidFill>
                        <w14:prstDash w14:val="solid"/>
                        <w14:miter w14:lim="10"/>
                      </w14:textOutline>
                    </w:rPr>
                    <w:t>空间布局约</w:t>
                  </w:r>
                  <w:r>
                    <w:rPr>
                      <w:spacing w:val="3"/>
                      <w:sz w:val="18"/>
                      <w:szCs w:val="18"/>
                    </w:rPr>
                    <w:t xml:space="preserve"> </w:t>
                  </w:r>
                  <w:r>
                    <w:rPr>
                      <w:sz w:val="18"/>
                      <w:szCs w:val="18"/>
                      <w14:textOutline w14:w="3265">
                        <w14:solidFill>
                          <w14:srgbClr w14:val="000000"/>
                        </w14:solidFill>
                        <w14:prstDash w14:val="solid"/>
                        <w14:miter w14:lim="10"/>
                      </w14:textOutline>
                    </w:rPr>
                    <w:t>束</w:t>
                  </w:r>
                </w:p>
              </w:tc>
              <w:tc>
                <w:tcPr>
                  <w:tcW w:w="5486" w:type="dxa"/>
                  <w:gridSpan w:val="3"/>
                  <w:vAlign w:val="top"/>
                </w:tcPr>
                <w:p>
                  <w:pPr>
                    <w:pStyle w:val="TableText"/>
                    <w:spacing w:before="24" w:line="233" w:lineRule="auto"/>
                    <w:ind w:left="113" w:right="44" w:firstLine="22"/>
                    <w:rPr>
                      <w:sz w:val="18"/>
                      <w:szCs w:val="18"/>
                    </w:rPr>
                  </w:pPr>
                  <w:r>
                    <w:rPr>
                      <w:spacing w:val="-1"/>
                      <w:sz w:val="18"/>
                      <w:szCs w:val="18"/>
                    </w:rPr>
                    <w:t>根据产业集聚区块的功能定位，建立分区差别化的产业</w:t>
                  </w:r>
                  <w:r>
                    <w:rPr>
                      <w:spacing w:val="-2"/>
                      <w:sz w:val="18"/>
                      <w:szCs w:val="18"/>
                    </w:rPr>
                    <w:t>准入条件。</w:t>
                  </w:r>
                  <w:r>
                    <w:rPr>
                      <w:sz w:val="18"/>
                      <w:szCs w:val="18"/>
                    </w:rPr>
                    <w:t xml:space="preserve">  </w:t>
                  </w:r>
                  <w:r>
                    <w:rPr>
                      <w:spacing w:val="-1"/>
                      <w:sz w:val="18"/>
                      <w:szCs w:val="18"/>
                    </w:rPr>
                    <w:t>严格控制重要水系源头地区和重要生态功能区三类工业项目准入。</w:t>
                  </w:r>
                  <w:r>
                    <w:rPr>
                      <w:spacing w:val="9"/>
                      <w:sz w:val="18"/>
                      <w:szCs w:val="18"/>
                    </w:rPr>
                    <w:t xml:space="preserve">  </w:t>
                  </w:r>
                  <w:r>
                    <w:rPr>
                      <w:sz w:val="18"/>
                      <w:szCs w:val="18"/>
                    </w:rPr>
                    <w:t>优化完善区域产业布局，合理规划布局三类工业项目，鼓励对三类</w:t>
                  </w:r>
                  <w:r>
                    <w:rPr>
                      <w:spacing w:val="7"/>
                      <w:sz w:val="18"/>
                      <w:szCs w:val="18"/>
                    </w:rPr>
                    <w:t xml:space="preserve">  </w:t>
                  </w:r>
                  <w:r>
                    <w:rPr>
                      <w:sz w:val="18"/>
                      <w:szCs w:val="18"/>
                    </w:rPr>
                    <w:t>工业项目进行淘汰和提升改造。合理规划居住区与工业功能区，在</w:t>
                  </w:r>
                  <w:r>
                    <w:rPr>
                      <w:spacing w:val="7"/>
                      <w:sz w:val="18"/>
                      <w:szCs w:val="18"/>
                    </w:rPr>
                    <w:t xml:space="preserve">  </w:t>
                  </w:r>
                  <w:r>
                    <w:rPr>
                      <w:spacing w:val="-3"/>
                      <w:sz w:val="18"/>
                      <w:szCs w:val="18"/>
                    </w:rPr>
                    <w:t>居住区和工业区、工业企业之间设置防护绿地、生活绿地等隔离带。</w:t>
                  </w:r>
                </w:p>
              </w:tc>
            </w:tr>
            <w:tr>
              <w:tblPrEx>
                <w:tblW w:w="7933" w:type="dxa"/>
                <w:tblInd w:w="101" w:type="dxa"/>
                <w:tblLayout w:type="fixed"/>
              </w:tblPrEx>
              <w:trPr>
                <w:trHeight w:val="1173"/>
              </w:trPr>
              <w:tc>
                <w:tcPr>
                  <w:tcW w:w="1171" w:type="dxa"/>
                  <w:vMerge/>
                  <w:tcBorders>
                    <w:top w:val="nil"/>
                    <w:bottom w:val="nil"/>
                  </w:tcBorders>
                  <w:vAlign w:val="top"/>
                </w:tcPr>
                <w:p>
                  <w:pPr>
                    <w:rPr>
                      <w:rFonts w:ascii="Arial"/>
                      <w:sz w:val="21"/>
                    </w:rPr>
                  </w:pPr>
                </w:p>
              </w:tc>
              <w:tc>
                <w:tcPr>
                  <w:tcW w:w="1276" w:type="dxa"/>
                  <w:vAlign w:val="top"/>
                </w:tcPr>
                <w:p>
                  <w:pPr>
                    <w:spacing w:line="317" w:lineRule="auto"/>
                    <w:rPr>
                      <w:rFonts w:ascii="Arial"/>
                      <w:sz w:val="21"/>
                    </w:rPr>
                  </w:pPr>
                </w:p>
                <w:p>
                  <w:pPr>
                    <w:pStyle w:val="TableText"/>
                    <w:spacing w:before="59" w:line="229" w:lineRule="auto"/>
                    <w:ind w:left="461" w:right="185" w:hanging="270"/>
                    <w:rPr>
                      <w:sz w:val="18"/>
                      <w:szCs w:val="18"/>
                    </w:rPr>
                  </w:pPr>
                  <w:r>
                    <w:rPr>
                      <w:spacing w:val="-2"/>
                      <w:sz w:val="18"/>
                      <w:szCs w:val="18"/>
                      <w14:textOutline w14:w="3265">
                        <w14:solidFill>
                          <w14:srgbClr w14:val="000000"/>
                        </w14:solidFill>
                        <w14:prstDash w14:val="solid"/>
                        <w14:miter w14:lim="10"/>
                      </w14:textOutline>
                    </w:rPr>
                    <w:t>污染物排放</w:t>
                  </w:r>
                  <w:r>
                    <w:rPr>
                      <w:spacing w:val="2"/>
                      <w:sz w:val="18"/>
                      <w:szCs w:val="18"/>
                    </w:rPr>
                    <w:t xml:space="preserve"> </w:t>
                  </w:r>
                  <w:r>
                    <w:rPr>
                      <w:spacing w:val="-3"/>
                      <w:sz w:val="18"/>
                      <w:szCs w:val="18"/>
                      <w14:textOutline w14:w="3265">
                        <w14:solidFill>
                          <w14:srgbClr w14:val="000000"/>
                        </w14:solidFill>
                        <w14:prstDash w14:val="solid"/>
                        <w14:miter w14:lim="10"/>
                      </w14:textOutline>
                    </w:rPr>
                    <w:t>管控</w:t>
                  </w:r>
                </w:p>
              </w:tc>
              <w:tc>
                <w:tcPr>
                  <w:tcW w:w="5486" w:type="dxa"/>
                  <w:gridSpan w:val="3"/>
                  <w:vAlign w:val="top"/>
                </w:tcPr>
                <w:p>
                  <w:pPr>
                    <w:pStyle w:val="TableText"/>
                    <w:spacing w:before="25" w:line="235" w:lineRule="auto"/>
                    <w:ind w:left="111" w:right="108" w:firstLine="24"/>
                    <w:rPr>
                      <w:sz w:val="18"/>
                      <w:szCs w:val="18"/>
                    </w:rPr>
                  </w:pPr>
                  <w:r>
                    <w:rPr>
                      <w:sz w:val="18"/>
                      <w:szCs w:val="18"/>
                    </w:rPr>
                    <w:t>严格实施污染物总量控制制度，根据区域环境</w:t>
                  </w:r>
                  <w:r>
                    <w:rPr>
                      <w:spacing w:val="-1"/>
                      <w:sz w:val="18"/>
                      <w:szCs w:val="18"/>
                    </w:rPr>
                    <w:t>质量改善目标，削减</w:t>
                  </w:r>
                  <w:r>
                    <w:rPr>
                      <w:sz w:val="18"/>
                      <w:szCs w:val="18"/>
                    </w:rPr>
                    <w:t xml:space="preserve"> </w:t>
                  </w:r>
                  <w:r>
                    <w:rPr>
                      <w:sz w:val="18"/>
                      <w:szCs w:val="18"/>
                    </w:rPr>
                    <w:t>污染物排放总量。新建二类、三类工业项目污染物排放水平要达到</w:t>
                  </w:r>
                  <w:r>
                    <w:rPr>
                      <w:spacing w:val="15"/>
                      <w:sz w:val="18"/>
                      <w:szCs w:val="18"/>
                    </w:rPr>
                    <w:t xml:space="preserve"> </w:t>
                  </w:r>
                  <w:r>
                    <w:rPr>
                      <w:spacing w:val="-1"/>
                      <w:sz w:val="18"/>
                      <w:szCs w:val="18"/>
                    </w:rPr>
                    <w:t xml:space="preserve">同行业国内先进水平。加快落实污水处理厂建设及提升改造项目， </w:t>
                  </w:r>
                  <w:r>
                    <w:rPr>
                      <w:spacing w:val="-8"/>
                      <w:sz w:val="18"/>
                      <w:szCs w:val="18"/>
                    </w:rPr>
                    <w:t>推进工业园区（工业企业）“污水零直排区”建设， 所有企业实现雨</w:t>
                  </w:r>
                </w:p>
                <w:p>
                  <w:pPr>
                    <w:pStyle w:val="TableText"/>
                    <w:spacing w:before="18" w:line="207" w:lineRule="auto"/>
                    <w:ind w:left="946"/>
                    <w:rPr>
                      <w:sz w:val="18"/>
                      <w:szCs w:val="18"/>
                    </w:rPr>
                  </w:pPr>
                  <w:r>
                    <w:rPr>
                      <w:spacing w:val="-2"/>
                      <w:sz w:val="18"/>
                      <w:szCs w:val="18"/>
                    </w:rPr>
                    <w:t>污分流。加强土壤和地下水污染防治与修复。</w:t>
                  </w:r>
                </w:p>
              </w:tc>
            </w:tr>
            <w:tr>
              <w:tblPrEx>
                <w:tblW w:w="7933" w:type="dxa"/>
                <w:tblInd w:w="101" w:type="dxa"/>
                <w:tblLayout w:type="fixed"/>
              </w:tblPrEx>
              <w:trPr>
                <w:trHeight w:val="937"/>
              </w:trPr>
              <w:tc>
                <w:tcPr>
                  <w:tcW w:w="1171" w:type="dxa"/>
                  <w:vMerge/>
                  <w:tcBorders>
                    <w:top w:val="nil"/>
                    <w:bottom w:val="nil"/>
                  </w:tcBorders>
                  <w:vAlign w:val="top"/>
                </w:tcPr>
                <w:p>
                  <w:pPr>
                    <w:rPr>
                      <w:rFonts w:ascii="Arial"/>
                      <w:sz w:val="21"/>
                    </w:rPr>
                  </w:pPr>
                </w:p>
              </w:tc>
              <w:tc>
                <w:tcPr>
                  <w:tcW w:w="1276" w:type="dxa"/>
                  <w:vAlign w:val="top"/>
                </w:tcPr>
                <w:p>
                  <w:pPr>
                    <w:pStyle w:val="TableText"/>
                    <w:spacing w:before="260" w:line="230" w:lineRule="auto"/>
                    <w:ind w:left="549" w:right="185" w:hanging="359"/>
                    <w:rPr>
                      <w:sz w:val="18"/>
                      <w:szCs w:val="18"/>
                    </w:rPr>
                  </w:pPr>
                  <w:r>
                    <w:rPr>
                      <w:spacing w:val="-1"/>
                      <w:sz w:val="18"/>
                      <w:szCs w:val="18"/>
                      <w14:textOutline w14:w="3265">
                        <w14:solidFill>
                          <w14:srgbClr w14:val="000000"/>
                        </w14:solidFill>
                        <w14:prstDash w14:val="solid"/>
                        <w14:miter w14:lim="10"/>
                      </w14:textOutline>
                    </w:rPr>
                    <w:t>环境风险管</w:t>
                  </w:r>
                  <w:r>
                    <w:rPr>
                      <w:sz w:val="18"/>
                      <w:szCs w:val="18"/>
                    </w:rPr>
                    <w:t xml:space="preserve"> </w:t>
                  </w:r>
                  <w:r>
                    <w:rPr>
                      <w:sz w:val="18"/>
                      <w:szCs w:val="18"/>
                      <w14:textOutline w14:w="3265">
                        <w14:solidFill>
                          <w14:srgbClr w14:val="000000"/>
                        </w14:solidFill>
                        <w14:prstDash w14:val="solid"/>
                        <w14:miter w14:lim="10"/>
                      </w14:textOutline>
                    </w:rPr>
                    <w:t>控</w:t>
                  </w:r>
                </w:p>
              </w:tc>
              <w:tc>
                <w:tcPr>
                  <w:tcW w:w="5486" w:type="dxa"/>
                  <w:gridSpan w:val="3"/>
                  <w:vAlign w:val="top"/>
                </w:tcPr>
                <w:p>
                  <w:pPr>
                    <w:pStyle w:val="TableText"/>
                    <w:spacing w:before="29" w:line="232" w:lineRule="auto"/>
                    <w:ind w:left="136" w:right="132" w:firstLine="3"/>
                    <w:jc w:val="both"/>
                    <w:rPr>
                      <w:sz w:val="18"/>
                      <w:szCs w:val="18"/>
                    </w:rPr>
                  </w:pPr>
                  <w:r>
                    <w:rPr>
                      <w:spacing w:val="-1"/>
                      <w:sz w:val="18"/>
                      <w:szCs w:val="18"/>
                    </w:rPr>
                    <w:t>定期评估沿江河湖库工业企业、工业集聚区环境和健康风险。强化</w:t>
                  </w:r>
                  <w:r>
                    <w:rPr>
                      <w:spacing w:val="16"/>
                      <w:sz w:val="18"/>
                      <w:szCs w:val="18"/>
                    </w:rPr>
                    <w:t xml:space="preserve"> </w:t>
                  </w:r>
                  <w:r>
                    <w:rPr>
                      <w:sz w:val="18"/>
                      <w:szCs w:val="18"/>
                    </w:rPr>
                    <w:t>工业集聚区企业环境风险防范设施设备建设和</w:t>
                  </w:r>
                  <w:r>
                    <w:rPr>
                      <w:spacing w:val="-1"/>
                      <w:sz w:val="18"/>
                      <w:szCs w:val="18"/>
                    </w:rPr>
                    <w:t>正常运行监管，加强</w:t>
                  </w:r>
                  <w:r>
                    <w:rPr>
                      <w:sz w:val="18"/>
                      <w:szCs w:val="18"/>
                    </w:rPr>
                    <w:t xml:space="preserve"> </w:t>
                  </w:r>
                  <w:r>
                    <w:rPr>
                      <w:sz w:val="18"/>
                      <w:szCs w:val="18"/>
                    </w:rPr>
                    <w:t>重点环境风险管控企业应急预案制定，建立常</w:t>
                  </w:r>
                  <w:r>
                    <w:rPr>
                      <w:spacing w:val="-1"/>
                      <w:sz w:val="18"/>
                      <w:szCs w:val="18"/>
                    </w:rPr>
                    <w:t>态化的企业隐患排查</w:t>
                  </w:r>
                </w:p>
                <w:p>
                  <w:pPr>
                    <w:pStyle w:val="TableText"/>
                    <w:spacing w:before="21" w:line="203" w:lineRule="auto"/>
                    <w:ind w:left="1125"/>
                    <w:rPr>
                      <w:sz w:val="18"/>
                      <w:szCs w:val="18"/>
                    </w:rPr>
                  </w:pPr>
                  <w:r>
                    <w:rPr>
                      <w:spacing w:val="-2"/>
                      <w:sz w:val="18"/>
                      <w:szCs w:val="18"/>
                    </w:rPr>
                    <w:t>整治监管机制，加强风险防控体系建设。</w:t>
                  </w:r>
                </w:p>
              </w:tc>
            </w:tr>
            <w:tr>
              <w:tblPrEx>
                <w:tblW w:w="7933" w:type="dxa"/>
                <w:tblInd w:w="101" w:type="dxa"/>
                <w:tblLayout w:type="fixed"/>
              </w:tblPrEx>
              <w:trPr>
                <w:trHeight w:val="709"/>
              </w:trPr>
              <w:tc>
                <w:tcPr>
                  <w:tcW w:w="1171" w:type="dxa"/>
                  <w:vMerge/>
                  <w:tcBorders>
                    <w:top w:val="nil"/>
                  </w:tcBorders>
                  <w:vAlign w:val="top"/>
                </w:tcPr>
                <w:p>
                  <w:pPr>
                    <w:rPr>
                      <w:rFonts w:ascii="Arial"/>
                      <w:sz w:val="21"/>
                    </w:rPr>
                  </w:pPr>
                </w:p>
              </w:tc>
              <w:tc>
                <w:tcPr>
                  <w:tcW w:w="1276" w:type="dxa"/>
                  <w:vAlign w:val="top"/>
                </w:tcPr>
                <w:p>
                  <w:pPr>
                    <w:pStyle w:val="TableText"/>
                    <w:spacing w:before="147" w:line="229" w:lineRule="auto"/>
                    <w:ind w:left="370" w:right="185" w:hanging="173"/>
                    <w:rPr>
                      <w:sz w:val="18"/>
                      <w:szCs w:val="18"/>
                    </w:rPr>
                  </w:pPr>
                  <w:r>
                    <w:rPr>
                      <w:spacing w:val="-3"/>
                      <w:sz w:val="18"/>
                      <w:szCs w:val="18"/>
                      <w14:textOutline w14:w="3265">
                        <w14:solidFill>
                          <w14:srgbClr w14:val="000000"/>
                        </w14:solidFill>
                        <w14:prstDash w14:val="solid"/>
                        <w14:miter w14:lim="10"/>
                      </w14:textOutline>
                    </w:rPr>
                    <w:t>资源开发效</w:t>
                  </w:r>
                  <w:r>
                    <w:rPr>
                      <w:spacing w:val="1"/>
                      <w:sz w:val="18"/>
                      <w:szCs w:val="18"/>
                    </w:rPr>
                    <w:t xml:space="preserve"> </w:t>
                  </w:r>
                  <w:r>
                    <w:rPr>
                      <w:spacing w:val="-3"/>
                      <w:sz w:val="18"/>
                      <w:szCs w:val="18"/>
                      <w14:textOutline w14:w="3265">
                        <w14:solidFill>
                          <w14:srgbClr w14:val="000000"/>
                        </w14:solidFill>
                        <w14:prstDash w14:val="solid"/>
                        <w14:miter w14:lim="10"/>
                      </w14:textOutline>
                    </w:rPr>
                    <w:t>率要求</w:t>
                  </w:r>
                </w:p>
              </w:tc>
              <w:tc>
                <w:tcPr>
                  <w:tcW w:w="5486" w:type="dxa"/>
                  <w:gridSpan w:val="3"/>
                  <w:vAlign w:val="top"/>
                </w:tcPr>
                <w:p>
                  <w:pPr>
                    <w:pStyle w:val="TableText"/>
                    <w:spacing w:before="28" w:line="220" w:lineRule="auto"/>
                    <w:ind w:left="135"/>
                    <w:rPr>
                      <w:sz w:val="18"/>
                      <w:szCs w:val="18"/>
                    </w:rPr>
                  </w:pPr>
                  <w:r>
                    <w:rPr>
                      <w:sz w:val="18"/>
                      <w:szCs w:val="18"/>
                    </w:rPr>
                    <w:t>推进工业集聚区生态化改造，强化企业清洁生产</w:t>
                  </w:r>
                  <w:r>
                    <w:rPr>
                      <w:spacing w:val="-1"/>
                      <w:sz w:val="18"/>
                      <w:szCs w:val="18"/>
                    </w:rPr>
                    <w:t>改造，推进节水型</w:t>
                  </w:r>
                </w:p>
                <w:p>
                  <w:pPr>
                    <w:pStyle w:val="TableText"/>
                    <w:spacing w:before="18" w:line="224" w:lineRule="auto"/>
                    <w:ind w:left="2023" w:right="132" w:hanging="1885"/>
                    <w:rPr>
                      <w:sz w:val="18"/>
                      <w:szCs w:val="18"/>
                    </w:rPr>
                  </w:pPr>
                  <w:r>
                    <w:rPr>
                      <w:spacing w:val="-1"/>
                      <w:sz w:val="18"/>
                      <w:szCs w:val="18"/>
                    </w:rPr>
                    <w:t>企业、节水型工业园区建设，落实煤炭消费减量替代要求，提高资</w:t>
                  </w:r>
                  <w:r>
                    <w:rPr>
                      <w:spacing w:val="18"/>
                      <w:sz w:val="18"/>
                      <w:szCs w:val="18"/>
                    </w:rPr>
                    <w:t xml:space="preserve"> </w:t>
                  </w:r>
                  <w:r>
                    <w:rPr>
                      <w:spacing w:val="-4"/>
                      <w:sz w:val="18"/>
                      <w:szCs w:val="18"/>
                    </w:rPr>
                    <w:t>源能源利用效率。</w:t>
                  </w:r>
                </w:p>
              </w:tc>
            </w:tr>
          </w:tbl>
          <w:p>
            <w:pPr>
              <w:pStyle w:val="TableText"/>
              <w:spacing w:before="31" w:line="359" w:lineRule="auto"/>
              <w:ind w:left="107" w:right="41" w:firstLine="420"/>
            </w:pPr>
            <w:r>
              <w:rPr>
                <w:spacing w:val="-4"/>
              </w:rPr>
              <w:t>本项目为金属制品生产项目，位于金东区赤松镇康济北街</w:t>
            </w:r>
            <w:r>
              <w:rPr>
                <w:spacing w:val="-5"/>
              </w:rPr>
              <w:t>刚中路</w:t>
            </w:r>
            <w:r>
              <w:rPr>
                <w:rFonts w:ascii="Times New Roman" w:eastAsia="Times New Roman" w:hAnsi="Times New Roman" w:cs="Times New Roman"/>
                <w:spacing w:val="-5"/>
              </w:rPr>
              <w:t>1</w:t>
            </w:r>
            <w:r>
              <w:rPr>
                <w:spacing w:val="-5"/>
              </w:rPr>
              <w:t>号，</w:t>
            </w:r>
            <w:r>
              <w:rPr>
                <w:spacing w:val="-43"/>
              </w:rPr>
              <w:t xml:space="preserve"> </w:t>
            </w:r>
            <w:r>
              <w:rPr>
                <w:spacing w:val="-5"/>
              </w:rPr>
              <w:t>为工业用地；</w:t>
            </w:r>
            <w:r>
              <w:t xml:space="preserve"> </w:t>
            </w:r>
            <w:r>
              <w:rPr>
                <w:spacing w:val="-1"/>
              </w:rPr>
              <w:t>项目严格实施污染物总量控制制度，废水均可纳管排放，所在</w:t>
            </w:r>
            <w:r>
              <w:rPr>
                <w:spacing w:val="-2"/>
              </w:rPr>
              <w:t>区域各要素环境质量均可</w:t>
            </w:r>
            <w:r>
              <w:t xml:space="preserve"> </w:t>
            </w:r>
            <w:r>
              <w:t>符合环境质量功能区划要求；项目实施后要求进一步完善企业环境风险管控应急</w:t>
            </w:r>
            <w:r>
              <w:rPr>
                <w:spacing w:val="-1"/>
              </w:rPr>
              <w:t>措施，</w:t>
            </w:r>
            <w:r>
              <w:t xml:space="preserve"> </w:t>
            </w:r>
            <w:r>
              <w:rPr>
                <w:spacing w:val="-1"/>
              </w:rPr>
              <w:t>建立常态化隐患排查整治监管机制；项目所需各类能源资源用</w:t>
            </w:r>
            <w:r>
              <w:rPr>
                <w:spacing w:val="-2"/>
              </w:rPr>
              <w:t>量较小，资源能源利用率</w:t>
            </w:r>
            <w:r>
              <w:t xml:space="preserve"> </w:t>
            </w:r>
            <w:r>
              <w:rPr>
                <w:spacing w:val="-3"/>
              </w:rPr>
              <w:t>较高。 本项目不在金华市金东区生态保护红线范围内。综合而言，</w:t>
            </w:r>
            <w:r>
              <w:rPr>
                <w:spacing w:val="61"/>
              </w:rPr>
              <w:t xml:space="preserve"> </w:t>
            </w:r>
            <w:r>
              <w:rPr>
                <w:spacing w:val="-3"/>
              </w:rPr>
              <w:t>本项目可以满足所</w:t>
            </w:r>
          </w:p>
          <w:p>
            <w:pPr>
              <w:pStyle w:val="TableText"/>
              <w:spacing w:before="1" w:line="220" w:lineRule="auto"/>
              <w:ind w:left="106"/>
            </w:pPr>
            <w:r>
              <w:rPr>
                <w:spacing w:val="-1"/>
              </w:rPr>
              <w:t>在区域“三线一单”管控单元的管控要求。</w:t>
            </w:r>
          </w:p>
          <w:p>
            <w:pPr>
              <w:pStyle w:val="TableText"/>
              <w:spacing w:before="157" w:line="221" w:lineRule="auto"/>
              <w:ind w:left="266"/>
            </w:pPr>
            <w:r>
              <w:rPr>
                <w:rFonts w:ascii="Times New Roman" w:eastAsia="Times New Roman" w:hAnsi="Times New Roman" w:cs="Times New Roman"/>
                <w:b/>
                <w:bCs/>
              </w:rPr>
              <w:t>1.2</w:t>
            </w:r>
            <w:r>
              <w:rPr>
                <w14:textOutline w14:w="3831">
                  <w14:solidFill>
                    <w14:srgbClr w14:val="000000"/>
                  </w14:solidFill>
                  <w14:prstDash w14:val="solid"/>
                  <w14:miter w14:lim="10"/>
                </w14:textOutline>
              </w:rPr>
              <w:t>国家、省规定的污染物排放标准和重点污染物排放总量控制要求符合性分析</w:t>
            </w:r>
          </w:p>
          <w:p>
            <w:pPr>
              <w:pStyle w:val="TableText"/>
              <w:spacing w:before="156" w:after="0" w:line="360" w:lineRule="auto"/>
              <w:ind w:left="108" w:right="98" w:firstLine="419"/>
              <w:jc w:val="both"/>
            </w:pPr>
            <w:r>
              <w:rPr>
                <w:spacing w:val="-3"/>
              </w:rPr>
              <w:t>根据工程分析及环境影响预测分析，项目废水产生量不大，</w:t>
            </w:r>
            <w:r>
              <w:rPr>
                <w:spacing w:val="-4"/>
              </w:rPr>
              <w:t>项目废水纳管排放，</w:t>
            </w:r>
            <w:r>
              <w:rPr>
                <w:spacing w:val="-39"/>
              </w:rPr>
              <w:t xml:space="preserve"> </w:t>
            </w:r>
            <w:r>
              <w:rPr>
                <w:spacing w:val="-4"/>
              </w:rPr>
              <w:t>废</w:t>
            </w:r>
            <w:r>
              <w:t xml:space="preserve"> </w:t>
            </w:r>
          </w:p>
        </w:tc>
      </w:tr>
    </w:tbl>
    <w:p>
      <w:pPr>
        <w:sectPr>
          <w:pgSz w:w="11907" w:h="16839"/>
          <w:pgMar w:top="1431" w:right="1507" w:bottom="0" w:left="1510" w:header="0" w:footer="0" w:gutter="0"/>
          <w:pgNumType w:start="6"/>
          <w:cols w:space="708"/>
        </w:sectPr>
      </w:pPr>
    </w:p>
    <w:tbl>
      <w:tblPr>
        <w:tblStyle w:val="TableNormal2"/>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26"/>
        <w:gridCol w:w="8148"/>
      </w:tblGrid>
      <w:tr>
        <w:tblPrEx>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407"/>
        </w:trPr>
        <w:tc>
          <w:tcPr>
            <w:tcW w:w="726" w:type="dxa"/>
            <w:tcBorders>
              <w:right w:val="single" w:sz="2" w:space="0" w:color="000000"/>
            </w:tcBorders>
            <w:vAlign w:val="top"/>
          </w:tcPr>
          <w:p/>
        </w:tc>
        <w:tc>
          <w:tcPr>
            <w:tcW w:w="8148" w:type="dxa"/>
            <w:tcBorders>
              <w:left w:val="single" w:sz="2" w:space="0" w:color="000000"/>
            </w:tcBorders>
            <w:vAlign w:val="top"/>
          </w:tcPr>
          <w:p>
            <w:pPr>
              <w:pStyle w:val="TableText"/>
              <w:spacing w:before="0" w:line="360" w:lineRule="auto"/>
              <w:ind w:left="108" w:right="98" w:firstLine="419"/>
              <w:jc w:val="both"/>
            </w:pPr>
            <w:r>
              <w:rPr>
                <w:spacing w:val="-3"/>
              </w:rPr>
              <w:t>气、废水、噪声经处理后均能达标排放，</w:t>
            </w:r>
            <w:r>
              <w:rPr>
                <w:spacing w:val="-33"/>
              </w:rPr>
              <w:t xml:space="preserve"> </w:t>
            </w:r>
            <w:r>
              <w:rPr>
                <w:spacing w:val="-3"/>
              </w:rPr>
              <w:t>各种固体废物得到妥善处置</w:t>
            </w:r>
            <w:r>
              <w:rPr>
                <w:spacing w:val="-4"/>
              </w:rPr>
              <w:t>后，对环境的影响</w:t>
            </w:r>
          </w:p>
          <w:p>
            <w:pPr>
              <w:pStyle w:val="TableText"/>
              <w:spacing w:before="1" w:line="220" w:lineRule="auto"/>
              <w:ind w:left="107"/>
            </w:pPr>
            <w:r>
              <w:rPr>
                <w:spacing w:val="-9"/>
              </w:rPr>
              <w:t>较小， 环境功能可维持现状。</w:t>
            </w:r>
          </w:p>
          <w:p>
            <w:pPr>
              <w:pStyle w:val="TableText"/>
              <w:spacing w:before="157" w:line="234" w:lineRule="auto"/>
              <w:ind w:right="30"/>
              <w:jc w:val="right"/>
            </w:pPr>
            <w:r>
              <w:t>根据《关于印发</w:t>
            </w:r>
            <w:r>
              <w:rPr>
                <w:rFonts w:ascii="Times New Roman" w:eastAsia="Times New Roman" w:hAnsi="Times New Roman" w:cs="Times New Roman"/>
              </w:rPr>
              <w:t>&lt;</w:t>
            </w:r>
            <w:r>
              <w:t>建设项目主要污染物排放总量指标审核及管理暂</w:t>
            </w:r>
            <w:r>
              <w:rPr>
                <w:spacing w:val="-1"/>
              </w:rPr>
              <w:t>行办法</w:t>
            </w:r>
            <w:r>
              <w:rPr>
                <w:rFonts w:ascii="Times New Roman" w:eastAsia="Times New Roman" w:hAnsi="Times New Roman" w:cs="Times New Roman"/>
                <w:spacing w:val="-1"/>
              </w:rPr>
              <w:t>&gt;</w:t>
            </w:r>
            <w:r>
              <w:rPr>
                <w:spacing w:val="-1"/>
              </w:rPr>
              <w:t>的通知》</w:t>
            </w:r>
          </w:p>
        </w:tc>
      </w:tr>
    </w:tbl>
    <w:p>
      <w:pPr>
        <w:spacing w:before="209" w:line="219" w:lineRule="auto"/>
        <w:ind w:left="3281"/>
        <w:rPr>
          <w:rFonts w:ascii="SimSun" w:eastAsia="SimSun" w:hAnsi="SimSun" w:cs="SimSun"/>
          <w:sz w:val="18"/>
          <w:szCs w:val="18"/>
        </w:rPr>
      </w:pPr>
      <w:r>
        <w:rPr>
          <w:rFonts w:ascii="SimSun" w:eastAsia="SimSun" w:hAnsi="SimSun" w:cs="SimSun"/>
          <w:spacing w:val="-1"/>
          <w:sz w:val="18"/>
          <w:szCs w:val="18"/>
        </w:rPr>
        <w:t>浙江众寰科技有限公司第</w:t>
      </w:r>
      <w:r>
        <w:rPr>
          <w:rFonts w:ascii="SimSun" w:eastAsia="SimSun" w:hAnsi="SimSun" w:cs="SimSun"/>
          <w:spacing w:val="-40"/>
          <w:sz w:val="18"/>
          <w:szCs w:val="18"/>
        </w:rPr>
        <w:t xml:space="preserve"> </w:t>
      </w:r>
      <w:r>
        <w:rPr>
          <w:rFonts w:ascii="Times New Roman" w:eastAsia="Times New Roman" w:hAnsi="Times New Roman" w:cs="Times New Roman"/>
          <w:spacing w:val="-1"/>
          <w:sz w:val="18"/>
          <w:szCs w:val="18"/>
        </w:rPr>
        <w:t>2</w:t>
      </w:r>
      <w:r>
        <w:rPr>
          <w:rFonts w:ascii="Times New Roman" w:eastAsia="Times New Roman" w:hAnsi="Times New Roman" w:cs="Times New Roman"/>
          <w:spacing w:val="13"/>
          <w:sz w:val="18"/>
          <w:szCs w:val="18"/>
        </w:rPr>
        <w:t xml:space="preserve"> </w:t>
      </w:r>
      <w:r>
        <w:rPr>
          <w:rFonts w:ascii="SimSun" w:eastAsia="SimSun" w:hAnsi="SimSun" w:cs="SimSun"/>
          <w:spacing w:val="-1"/>
          <w:sz w:val="18"/>
          <w:szCs w:val="18"/>
        </w:rPr>
        <w:t>页</w:t>
      </w:r>
    </w:p>
    <w:p>
      <w:pPr>
        <w:spacing w:line="219" w:lineRule="auto"/>
        <w:rPr>
          <w:rFonts w:ascii="SimSun" w:eastAsia="SimSun" w:hAnsi="SimSun" w:cs="SimSun"/>
          <w:sz w:val="18"/>
          <w:szCs w:val="18"/>
        </w:rPr>
        <w:sectPr>
          <w:type w:val="nextPage"/>
          <w:pgSz w:w="11907" w:h="16839"/>
          <w:pgMar w:top="1431" w:right="1507" w:bottom="0" w:left="1510" w:header="0" w:footer="0" w:gutter="0"/>
          <w:pgNumType w:start="7"/>
          <w:cols w:space="708"/>
          <w:titlePg w:val="0"/>
        </w:sectPr>
      </w:pPr>
    </w:p>
    <w:tbl>
      <w:tblPr>
        <w:tblStyle w:val="TableNormal3"/>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26"/>
        <w:gridCol w:w="8148"/>
      </w:tblGrid>
      <w:tr>
        <w:tblPrEx>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30"/>
        </w:trPr>
        <w:tc>
          <w:tcPr>
            <w:tcW w:w="726" w:type="dxa"/>
            <w:tcBorders>
              <w:right w:val="single" w:sz="2" w:space="0" w:color="000000"/>
            </w:tcBorders>
            <w:vAlign w:val="top"/>
          </w:tcPr>
          <w:p>
            <w:pPr>
              <w:rPr>
                <w:rFonts w:ascii="Arial"/>
                <w:sz w:val="21"/>
              </w:rPr>
            </w:pPr>
          </w:p>
        </w:tc>
        <w:tc>
          <w:tcPr>
            <w:tcW w:w="8148" w:type="dxa"/>
            <w:tcBorders>
              <w:left w:val="single" w:sz="2" w:space="0" w:color="000000"/>
            </w:tcBorders>
            <w:vAlign w:val="top"/>
          </w:tcPr>
          <w:p>
            <w:pPr>
              <w:pStyle w:val="TableText"/>
              <w:spacing w:before="35" w:line="359" w:lineRule="auto"/>
              <w:ind w:left="111" w:right="6" w:firstLine="2"/>
              <w:jc w:val="both"/>
            </w:pPr>
            <w:r>
              <w:t>（环发</w:t>
            </w:r>
            <w:r>
              <w:rPr>
                <w:rFonts w:ascii="Times New Roman" w:eastAsia="Times New Roman" w:hAnsi="Times New Roman" w:cs="Times New Roman"/>
              </w:rPr>
              <w:t xml:space="preserve">[2014]197  </w:t>
            </w:r>
            <w:r>
              <w:t>号）、《浙江省建设项目主要污染物总量准入审核办法（试行）的通</w:t>
            </w:r>
            <w:r>
              <w:rPr>
                <w:spacing w:val="7"/>
              </w:rPr>
              <w:t xml:space="preserve">  </w:t>
            </w:r>
            <w:r>
              <w:rPr>
                <w:spacing w:val="-2"/>
              </w:rPr>
              <w:t>知》（浙环发</w:t>
            </w:r>
            <w:r>
              <w:rPr>
                <w:rFonts w:ascii="Times New Roman" w:eastAsia="Times New Roman" w:hAnsi="Times New Roman" w:cs="Times New Roman"/>
                <w:spacing w:val="-2"/>
              </w:rPr>
              <w:t xml:space="preserve">[2012]10  </w:t>
            </w:r>
            <w:r>
              <w:rPr>
                <w:spacing w:val="-2"/>
              </w:rPr>
              <w:t>号）、《关于做好挥发性有机物总量控制工作的通知》（浙环发</w:t>
            </w:r>
            <w:r>
              <w:t xml:space="preserve">  </w:t>
            </w:r>
            <w:r>
              <w:rPr>
                <w:rFonts w:ascii="Times New Roman" w:eastAsia="Times New Roman" w:hAnsi="Times New Roman" w:cs="Times New Roman"/>
                <w:spacing w:val="-5"/>
              </w:rPr>
              <w:t xml:space="preserve">[2017]29  </w:t>
            </w:r>
            <w:r>
              <w:rPr>
                <w:spacing w:val="-5"/>
              </w:rPr>
              <w:t>号）、《浙江省“十四五”挥发性有机物综合治理方案》（浙环发</w:t>
            </w:r>
            <w:r>
              <w:rPr>
                <w:rFonts w:ascii="Times New Roman" w:eastAsia="Times New Roman" w:hAnsi="Times New Roman" w:cs="Times New Roman"/>
                <w:spacing w:val="-5"/>
              </w:rPr>
              <w:t xml:space="preserve">[2021]10  </w:t>
            </w:r>
            <w:r>
              <w:rPr>
                <w:spacing w:val="-5"/>
              </w:rPr>
              <w:t>号）</w:t>
            </w:r>
          </w:p>
          <w:p>
            <w:pPr>
              <w:pStyle w:val="TableText"/>
              <w:spacing w:line="214" w:lineRule="auto"/>
              <w:ind w:left="109"/>
            </w:pPr>
            <w:r>
              <w:rPr>
                <w:spacing w:val="-3"/>
              </w:rPr>
              <w:t xml:space="preserve">等相关规定，确定企业纳入总量控制的污染物为 </w:t>
            </w:r>
            <w:r>
              <w:rPr>
                <w:rFonts w:ascii="Times New Roman" w:eastAsia="Times New Roman" w:hAnsi="Times New Roman" w:cs="Times New Roman"/>
                <w:spacing w:val="-3"/>
              </w:rPr>
              <w:t>COD</w:t>
            </w:r>
            <w:r>
              <w:rPr>
                <w:rFonts w:ascii="Times New Roman" w:eastAsia="Times New Roman" w:hAnsi="Times New Roman" w:cs="Times New Roman"/>
                <w:spacing w:val="-3"/>
                <w:position w:val="-3"/>
                <w:sz w:val="13"/>
                <w:szCs w:val="13"/>
              </w:rPr>
              <w:t>Cr</w:t>
            </w:r>
            <w:r>
              <w:rPr>
                <w:rFonts w:ascii="Times New Roman" w:eastAsia="Times New Roman" w:hAnsi="Times New Roman" w:cs="Times New Roman"/>
                <w:spacing w:val="7"/>
                <w:position w:val="-3"/>
                <w:sz w:val="13"/>
                <w:szCs w:val="13"/>
              </w:rPr>
              <w:t xml:space="preserve"> </w:t>
            </w:r>
            <w:r>
              <w:rPr>
                <w:spacing w:val="-3"/>
              </w:rPr>
              <w:t>、氨氮、</w:t>
            </w:r>
            <w:r>
              <w:rPr>
                <w:spacing w:val="-32"/>
              </w:rPr>
              <w:t xml:space="preserve"> </w:t>
            </w:r>
            <w:r>
              <w:rPr>
                <w:rFonts w:ascii="Times New Roman" w:eastAsia="Times New Roman" w:hAnsi="Times New Roman" w:cs="Times New Roman"/>
                <w:spacing w:val="-3"/>
              </w:rPr>
              <w:t>VOCs</w:t>
            </w:r>
            <w:r>
              <w:rPr>
                <w:spacing w:val="-3"/>
              </w:rPr>
              <w:t>。</w:t>
            </w:r>
          </w:p>
          <w:p>
            <w:pPr>
              <w:pStyle w:val="TableText"/>
              <w:spacing w:before="163" w:line="359" w:lineRule="auto"/>
              <w:ind w:left="110" w:right="38" w:firstLine="417"/>
              <w:jc w:val="both"/>
            </w:pPr>
            <w:r>
              <w:rPr>
                <w:spacing w:val="-5"/>
              </w:rPr>
              <w:t>本项目新增的化学需氧量、氨氮排放总量全部来自</w:t>
            </w:r>
            <w:r>
              <w:rPr>
                <w:spacing w:val="-6"/>
              </w:rPr>
              <w:t>生活污水，不需要区域替代削减，</w:t>
            </w:r>
            <w:r>
              <w:t xml:space="preserve"> </w:t>
            </w:r>
            <w:r>
              <w:rPr>
                <w:spacing w:val="2"/>
              </w:rPr>
              <w:t>二氧化硫、氮氧化物按</w:t>
            </w:r>
            <w:r>
              <w:rPr>
                <w:rFonts w:ascii="Times New Roman" w:eastAsia="Times New Roman" w:hAnsi="Times New Roman" w:cs="Times New Roman"/>
                <w:spacing w:val="2"/>
              </w:rPr>
              <w:t>1:1.5</w:t>
            </w:r>
            <w:r>
              <w:rPr>
                <w:spacing w:val="2"/>
              </w:rPr>
              <w:t>进行区域替代削减，</w:t>
            </w:r>
            <w:r>
              <w:rPr>
                <w:rFonts w:ascii="Times New Roman" w:eastAsia="Times New Roman" w:hAnsi="Times New Roman" w:cs="Times New Roman"/>
              </w:rPr>
              <w:t>VOC</w:t>
            </w:r>
            <w:r>
              <w:rPr>
                <w:spacing w:val="2"/>
              </w:rPr>
              <w:t>按</w:t>
            </w:r>
            <w:r>
              <w:rPr>
                <w:rFonts w:ascii="Times New Roman" w:eastAsia="Times New Roman" w:hAnsi="Times New Roman" w:cs="Times New Roman"/>
                <w:spacing w:val="2"/>
              </w:rPr>
              <w:t>1</w:t>
            </w:r>
            <w:r>
              <w:rPr>
                <w:rFonts w:ascii="Times New Roman" w:eastAsia="Times New Roman" w:hAnsi="Times New Roman" w:cs="Times New Roman"/>
                <w:spacing w:val="1"/>
              </w:rPr>
              <w:t>:1</w:t>
            </w:r>
            <w:r>
              <w:rPr>
                <w:spacing w:val="1"/>
              </w:rPr>
              <w:t>进行区域替代削减。本项目</w:t>
            </w:r>
          </w:p>
          <w:p>
            <w:pPr>
              <w:pStyle w:val="TableText"/>
              <w:spacing w:line="220" w:lineRule="auto"/>
              <w:ind w:left="106"/>
            </w:pPr>
            <w:r>
              <w:t>在污染物达标排放的情况下，排放的污染物总量可以满足总量控制要</w:t>
            </w:r>
            <w:r>
              <w:rPr>
                <w:spacing w:val="-1"/>
              </w:rPr>
              <w:t>求。</w:t>
            </w:r>
          </w:p>
          <w:p>
            <w:pPr>
              <w:pStyle w:val="TableText"/>
              <w:spacing w:before="159" w:line="221" w:lineRule="auto"/>
              <w:ind w:left="266"/>
            </w:pPr>
            <w:r>
              <w:rPr>
                <w:rFonts w:ascii="Times New Roman" w:eastAsia="Times New Roman" w:hAnsi="Times New Roman" w:cs="Times New Roman"/>
                <w:b/>
                <w:bCs/>
              </w:rPr>
              <w:t>1.3</w:t>
            </w:r>
            <w:r>
              <w:rPr>
                <w14:textOutline w14:w="3831">
                  <w14:solidFill>
                    <w14:srgbClr w14:val="000000"/>
                  </w14:solidFill>
                  <w14:prstDash w14:val="solid"/>
                  <w14:miter w14:lim="10"/>
                </w14:textOutline>
              </w:rPr>
              <w:t>国土空间规划、国家和省产业政策符合性分析</w:t>
            </w:r>
          </w:p>
          <w:p>
            <w:pPr>
              <w:pStyle w:val="TableText"/>
              <w:spacing w:before="157" w:line="218" w:lineRule="auto"/>
              <w:ind w:left="526"/>
            </w:pPr>
            <w:r>
              <w:rPr>
                <w:spacing w:val="-1"/>
              </w:rPr>
              <w:t>①国土空间规划符合性分析</w:t>
            </w:r>
          </w:p>
          <w:p>
            <w:pPr>
              <w:pStyle w:val="TableText"/>
              <w:spacing w:before="160" w:line="408" w:lineRule="exact"/>
              <w:ind w:left="528"/>
            </w:pPr>
            <w:r>
              <w:rPr>
                <w:spacing w:val="2"/>
                <w:position w:val="15"/>
              </w:rPr>
              <w:t>本项目位于金东区赤松镇康济北街刚中路</w:t>
            </w:r>
            <w:r>
              <w:rPr>
                <w:rFonts w:ascii="Times New Roman" w:eastAsia="Times New Roman" w:hAnsi="Times New Roman" w:cs="Times New Roman"/>
                <w:spacing w:val="2"/>
                <w:position w:val="15"/>
              </w:rPr>
              <w:t>1</w:t>
            </w:r>
            <w:r>
              <w:rPr>
                <w:spacing w:val="2"/>
                <w:position w:val="15"/>
              </w:rPr>
              <w:t>号</w:t>
            </w:r>
            <w:r>
              <w:rPr>
                <w:spacing w:val="1"/>
                <w:position w:val="15"/>
              </w:rPr>
              <w:t>厂房，用地性质属于工业用地，项目</w:t>
            </w:r>
          </w:p>
          <w:p>
            <w:pPr>
              <w:pStyle w:val="TableText"/>
              <w:spacing w:before="1" w:line="220" w:lineRule="auto"/>
              <w:ind w:left="106"/>
            </w:pPr>
            <w:r>
              <w:rPr>
                <w:spacing w:val="-2"/>
              </w:rPr>
              <w:t>选址符合土地利用规划要求。</w:t>
            </w:r>
          </w:p>
          <w:p>
            <w:pPr>
              <w:pStyle w:val="TableText"/>
              <w:spacing w:before="158" w:line="218" w:lineRule="auto"/>
              <w:ind w:left="525"/>
            </w:pPr>
            <w:r>
              <w:rPr>
                <w:spacing w:val="-1"/>
              </w:rPr>
              <w:t>②国家和省产业政策符合性分析</w:t>
            </w:r>
          </w:p>
          <w:p>
            <w:pPr>
              <w:pStyle w:val="TableText"/>
              <w:spacing w:before="162" w:line="408" w:lineRule="exact"/>
              <w:ind w:left="527"/>
            </w:pPr>
            <w:r>
              <w:rPr>
                <w:spacing w:val="-6"/>
                <w:position w:val="15"/>
              </w:rPr>
              <w:t>根据《产业结构调整指导目录（</w:t>
            </w:r>
            <w:r>
              <w:rPr>
                <w:rFonts w:ascii="Times New Roman" w:eastAsia="Times New Roman" w:hAnsi="Times New Roman" w:cs="Times New Roman"/>
                <w:spacing w:val="-6"/>
                <w:position w:val="15"/>
              </w:rPr>
              <w:t>2019</w:t>
            </w:r>
            <w:r>
              <w:rPr>
                <w:spacing w:val="-6"/>
                <w:position w:val="15"/>
              </w:rPr>
              <w:t>年本）</w:t>
            </w:r>
            <w:r>
              <w:rPr>
                <w:spacing w:val="-25"/>
                <w:position w:val="15"/>
              </w:rPr>
              <w:t xml:space="preserve"> </w:t>
            </w:r>
            <w:r>
              <w:rPr>
                <w:spacing w:val="-6"/>
                <w:position w:val="15"/>
              </w:rPr>
              <w:t>》， 本项目产品、工艺、设备等均未列</w:t>
            </w:r>
          </w:p>
          <w:p>
            <w:pPr>
              <w:pStyle w:val="TableText"/>
              <w:spacing w:line="220" w:lineRule="auto"/>
              <w:ind w:left="106"/>
            </w:pPr>
            <w:r>
              <w:rPr>
                <w:spacing w:val="-2"/>
              </w:rPr>
              <w:t>入限制和淘汰类目录内。</w:t>
            </w:r>
          </w:p>
          <w:p>
            <w:pPr>
              <w:pStyle w:val="TableText"/>
              <w:spacing w:before="157" w:line="408" w:lineRule="exact"/>
              <w:ind w:right="51"/>
              <w:jc w:val="right"/>
            </w:pPr>
            <w:r>
              <w:rPr>
                <w:spacing w:val="-2"/>
                <w:position w:val="14"/>
              </w:rPr>
              <w:t>项目不属于《长江经济带发展负面清单指南浙江省实施细则》（试行，</w:t>
            </w:r>
            <w:r>
              <w:rPr>
                <w:spacing w:val="-28"/>
                <w:position w:val="14"/>
              </w:rPr>
              <w:t xml:space="preserve"> </w:t>
            </w:r>
            <w:r>
              <w:rPr>
                <w:rFonts w:ascii="Times New Roman" w:eastAsia="Times New Roman" w:hAnsi="Times New Roman" w:cs="Times New Roman"/>
                <w:spacing w:val="-3"/>
                <w:position w:val="14"/>
              </w:rPr>
              <w:t>2022</w:t>
            </w:r>
            <w:r>
              <w:rPr>
                <w:spacing w:val="-3"/>
                <w:position w:val="14"/>
              </w:rPr>
              <w:t>年版）</w:t>
            </w:r>
          </w:p>
          <w:p>
            <w:pPr>
              <w:pStyle w:val="TableText"/>
              <w:spacing w:before="1" w:line="220" w:lineRule="auto"/>
              <w:ind w:left="127"/>
            </w:pPr>
            <w:r>
              <w:rPr>
                <w:spacing w:val="-5"/>
              </w:rPr>
              <w:t>中禁止建设的项目。</w:t>
            </w:r>
          </w:p>
          <w:p>
            <w:pPr>
              <w:pStyle w:val="TableText"/>
              <w:spacing w:before="159" w:line="220" w:lineRule="auto"/>
              <w:ind w:left="529"/>
            </w:pPr>
            <w:r>
              <w:rPr>
                <w:spacing w:val="-5"/>
              </w:rPr>
              <w:t>综上所述，</w:t>
            </w:r>
            <w:r>
              <w:rPr>
                <w:spacing w:val="-7"/>
              </w:rPr>
              <w:t xml:space="preserve"> </w:t>
            </w:r>
            <w:r>
              <w:rPr>
                <w:spacing w:val="-5"/>
              </w:rPr>
              <w:t>本项目建设符合相关产业政策要求。</w:t>
            </w:r>
          </w:p>
          <w:p>
            <w:pPr>
              <w:pStyle w:val="TableText"/>
              <w:spacing w:before="158" w:line="221" w:lineRule="auto"/>
              <w:ind w:left="266"/>
            </w:pPr>
            <w:r>
              <w:rPr>
                <w:rFonts w:ascii="Times New Roman" w:eastAsia="Times New Roman" w:hAnsi="Times New Roman" w:cs="Times New Roman"/>
                <w:b/>
                <w:bCs/>
              </w:rPr>
              <w:t>1.4</w:t>
            </w:r>
            <w:r>
              <w:rPr>
                <w14:textOutline w14:w="3831">
                  <w14:solidFill>
                    <w14:srgbClr w14:val="000000"/>
                  </w14:solidFill>
                  <w14:prstDash w14:val="solid"/>
                  <w14:miter w14:lim="10"/>
                </w14:textOutline>
              </w:rPr>
              <w:t>其他相关符合性分析</w:t>
            </w:r>
          </w:p>
          <w:p>
            <w:pPr>
              <w:pStyle w:val="TableText"/>
              <w:spacing w:before="157" w:line="408" w:lineRule="exact"/>
              <w:jc w:val="right"/>
            </w:pPr>
            <w:r>
              <w:rPr>
                <w:spacing w:val="-1"/>
                <w:position w:val="14"/>
              </w:rPr>
              <w:t>根据中华人民共和国国务院第</w:t>
            </w:r>
            <w:r>
              <w:rPr>
                <w:rFonts w:ascii="Times New Roman" w:eastAsia="Times New Roman" w:hAnsi="Times New Roman" w:cs="Times New Roman"/>
                <w:spacing w:val="-1"/>
                <w:position w:val="14"/>
              </w:rPr>
              <w:t>682</w:t>
            </w:r>
            <w:r>
              <w:rPr>
                <w:spacing w:val="-1"/>
                <w:position w:val="14"/>
              </w:rPr>
              <w:t>号《建设项目环境保护</w:t>
            </w:r>
            <w:r>
              <w:rPr>
                <w:spacing w:val="-2"/>
                <w:position w:val="14"/>
              </w:rPr>
              <w:t>管理条例》“四性五不批”</w:t>
            </w:r>
          </w:p>
          <w:p>
            <w:pPr>
              <w:pStyle w:val="TableText"/>
              <w:spacing w:before="1" w:line="219" w:lineRule="auto"/>
              <w:ind w:left="108"/>
            </w:pPr>
            <w:r>
              <w:rPr>
                <w:spacing w:val="-10"/>
              </w:rPr>
              <w:t>要求， 本项目符合性分析见下表。</w:t>
            </w:r>
          </w:p>
          <w:p>
            <w:pPr>
              <w:pStyle w:val="TableText"/>
              <w:spacing w:before="201" w:line="220" w:lineRule="auto"/>
              <w:ind w:left="2477"/>
              <w:rPr>
                <w:sz w:val="18"/>
                <w:szCs w:val="18"/>
              </w:rPr>
            </w:pPr>
            <w:r>
              <w:rPr>
                <w:spacing w:val="-1"/>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1"/>
                <w:sz w:val="18"/>
                <w:szCs w:val="18"/>
              </w:rPr>
              <w:t>1-2</w:t>
            </w:r>
            <w:r>
              <w:rPr>
                <w:rFonts w:ascii="Times New Roman" w:eastAsia="Times New Roman" w:hAnsi="Times New Roman" w:cs="Times New Roman"/>
                <w:b/>
                <w:bCs/>
                <w:spacing w:val="12"/>
                <w:w w:val="101"/>
                <w:sz w:val="18"/>
                <w:szCs w:val="18"/>
              </w:rPr>
              <w:t xml:space="preserve">    </w:t>
            </w:r>
            <w:r>
              <w:rPr>
                <w:spacing w:val="-1"/>
                <w:sz w:val="18"/>
                <w:szCs w:val="18"/>
                <w14:textOutline w14:w="3265">
                  <w14:solidFill>
                    <w14:srgbClr w14:val="000000"/>
                  </w14:solidFill>
                  <w14:prstDash w14:val="solid"/>
                  <w14:miter w14:lim="10"/>
                </w14:textOutline>
              </w:rPr>
              <w:t>与“四性五不批”符合性分析</w:t>
            </w:r>
          </w:p>
          <w:p>
            <w:pPr>
              <w:spacing w:line="44" w:lineRule="exact"/>
            </w:pPr>
          </w:p>
          <w:tbl>
            <w:tblPr>
              <w:tblStyle w:val="TableNormal3"/>
              <w:tblW w:w="7929"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4"/>
              <w:gridCol w:w="2126"/>
              <w:gridCol w:w="4110"/>
              <w:gridCol w:w="1089"/>
            </w:tblGrid>
            <w:tr>
              <w:tblPrEx>
                <w:tblW w:w="7929"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2"/>
              </w:trPr>
              <w:tc>
                <w:tcPr>
                  <w:tcW w:w="2730" w:type="dxa"/>
                  <w:gridSpan w:val="2"/>
                  <w:vAlign w:val="top"/>
                </w:tcPr>
                <w:p>
                  <w:pPr>
                    <w:pStyle w:val="TableText"/>
                    <w:spacing w:before="30" w:line="207" w:lineRule="auto"/>
                    <w:ind w:left="292"/>
                    <w:rPr>
                      <w:sz w:val="18"/>
                      <w:szCs w:val="18"/>
                    </w:rPr>
                  </w:pPr>
                  <w:r>
                    <w:rPr>
                      <w:spacing w:val="-1"/>
                      <w:sz w:val="18"/>
                      <w:szCs w:val="18"/>
                    </w:rPr>
                    <w:t>建设项目环境保护管理条例</w:t>
                  </w:r>
                </w:p>
              </w:tc>
              <w:tc>
                <w:tcPr>
                  <w:tcW w:w="4110" w:type="dxa"/>
                  <w:vAlign w:val="top"/>
                </w:tcPr>
                <w:p>
                  <w:pPr>
                    <w:pStyle w:val="TableText"/>
                    <w:spacing w:before="30" w:line="207" w:lineRule="auto"/>
                    <w:ind w:left="1611"/>
                    <w:rPr>
                      <w:sz w:val="18"/>
                      <w:szCs w:val="18"/>
                    </w:rPr>
                  </w:pPr>
                  <w:r>
                    <w:rPr>
                      <w:spacing w:val="-2"/>
                      <w:sz w:val="18"/>
                      <w:szCs w:val="18"/>
                    </w:rPr>
                    <w:t>符合性分析</w:t>
                  </w:r>
                </w:p>
              </w:tc>
              <w:tc>
                <w:tcPr>
                  <w:tcW w:w="1089" w:type="dxa"/>
                  <w:vAlign w:val="top"/>
                </w:tcPr>
                <w:p>
                  <w:pPr>
                    <w:pStyle w:val="TableText"/>
                    <w:spacing w:before="30" w:line="207" w:lineRule="auto"/>
                    <w:ind w:left="188"/>
                    <w:rPr>
                      <w:sz w:val="18"/>
                      <w:szCs w:val="18"/>
                    </w:rPr>
                  </w:pPr>
                  <w:r>
                    <w:rPr>
                      <w:spacing w:val="-2"/>
                      <w:sz w:val="18"/>
                      <w:szCs w:val="18"/>
                    </w:rPr>
                    <w:t>是否符合</w:t>
                  </w:r>
                </w:p>
              </w:tc>
            </w:tr>
            <w:tr>
              <w:tblPrEx>
                <w:tblW w:w="7929" w:type="dxa"/>
                <w:tblInd w:w="101" w:type="dxa"/>
                <w:tblLayout w:type="fixed"/>
              </w:tblPrEx>
              <w:trPr>
                <w:trHeight w:val="937"/>
              </w:trPr>
              <w:tc>
                <w:tcPr>
                  <w:tcW w:w="604" w:type="dxa"/>
                  <w:vMerge w:val="restart"/>
                  <w:tcBorders>
                    <w:bottom w:val="nil"/>
                  </w:tcBorders>
                  <w:vAlign w:val="top"/>
                </w:tcPr>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pStyle w:val="TableText"/>
                    <w:spacing w:before="58" w:line="221" w:lineRule="auto"/>
                    <w:ind w:left="143"/>
                    <w:rPr>
                      <w:sz w:val="18"/>
                      <w:szCs w:val="18"/>
                    </w:rPr>
                  </w:pPr>
                  <w:r>
                    <w:rPr>
                      <w:spacing w:val="-6"/>
                      <w:sz w:val="18"/>
                      <w:szCs w:val="18"/>
                    </w:rPr>
                    <w:t>四性</w:t>
                  </w:r>
                </w:p>
              </w:tc>
              <w:tc>
                <w:tcPr>
                  <w:tcW w:w="2126" w:type="dxa"/>
                  <w:vAlign w:val="top"/>
                </w:tcPr>
                <w:p>
                  <w:pPr>
                    <w:spacing w:line="315" w:lineRule="auto"/>
                    <w:rPr>
                      <w:rFonts w:ascii="Arial"/>
                      <w:sz w:val="21"/>
                    </w:rPr>
                  </w:pPr>
                </w:p>
                <w:p>
                  <w:pPr>
                    <w:pStyle w:val="TableText"/>
                    <w:spacing w:before="59" w:line="220" w:lineRule="auto"/>
                    <w:ind w:left="256"/>
                    <w:rPr>
                      <w:sz w:val="18"/>
                      <w:szCs w:val="18"/>
                    </w:rPr>
                  </w:pPr>
                  <w:r>
                    <w:rPr>
                      <w:spacing w:val="-1"/>
                      <w:sz w:val="18"/>
                      <w:szCs w:val="18"/>
                    </w:rPr>
                    <w:t>建设项目环境可行性</w:t>
                  </w:r>
                </w:p>
              </w:tc>
              <w:tc>
                <w:tcPr>
                  <w:tcW w:w="4110" w:type="dxa"/>
                  <w:vAlign w:val="top"/>
                </w:tcPr>
                <w:p>
                  <w:pPr>
                    <w:pStyle w:val="TableText"/>
                    <w:spacing w:before="25" w:line="219" w:lineRule="auto"/>
                    <w:ind w:left="124"/>
                    <w:rPr>
                      <w:rFonts w:ascii="Times New Roman" w:eastAsia="Times New Roman" w:hAnsi="Times New Roman" w:cs="Times New Roman"/>
                      <w:sz w:val="18"/>
                      <w:szCs w:val="18"/>
                    </w:rPr>
                  </w:pPr>
                  <w:r>
                    <w:rPr>
                      <w:spacing w:val="-1"/>
                      <w:sz w:val="18"/>
                      <w:szCs w:val="18"/>
                    </w:rPr>
                    <w:t>本项目位于金华市金东区赤松镇康济北街刚中路</w:t>
                  </w:r>
                  <w:r>
                    <w:rPr>
                      <w:rFonts w:ascii="Times New Roman" w:eastAsia="Times New Roman" w:hAnsi="Times New Roman" w:cs="Times New Roman"/>
                      <w:spacing w:val="-1"/>
                      <w:sz w:val="18"/>
                      <w:szCs w:val="18"/>
                    </w:rPr>
                    <w:t>1</w:t>
                  </w:r>
                </w:p>
                <w:p>
                  <w:pPr>
                    <w:pStyle w:val="TableText"/>
                    <w:spacing w:before="21" w:line="220" w:lineRule="auto"/>
                    <w:ind w:left="116"/>
                    <w:rPr>
                      <w:sz w:val="18"/>
                      <w:szCs w:val="18"/>
                    </w:rPr>
                  </w:pPr>
                  <w:r>
                    <w:rPr>
                      <w:spacing w:val="-6"/>
                      <w:sz w:val="18"/>
                      <w:szCs w:val="18"/>
                    </w:rPr>
                    <w:t>号，</w:t>
                  </w:r>
                  <w:r>
                    <w:rPr>
                      <w:spacing w:val="-36"/>
                      <w:sz w:val="18"/>
                      <w:szCs w:val="18"/>
                    </w:rPr>
                    <w:t xml:space="preserve"> </w:t>
                  </w:r>
                  <w:r>
                    <w:rPr>
                      <w:spacing w:val="-6"/>
                      <w:sz w:val="18"/>
                      <w:szCs w:val="18"/>
                    </w:rPr>
                    <w:t>该地区环境空气质量、水环境质量、声环境质</w:t>
                  </w:r>
                </w:p>
                <w:p>
                  <w:pPr>
                    <w:pStyle w:val="TableText"/>
                    <w:spacing w:before="18" w:line="220" w:lineRule="auto"/>
                    <w:ind w:left="111"/>
                    <w:rPr>
                      <w:sz w:val="18"/>
                      <w:szCs w:val="18"/>
                    </w:rPr>
                  </w:pPr>
                  <w:r>
                    <w:rPr>
                      <w:spacing w:val="-10"/>
                      <w:sz w:val="18"/>
                      <w:szCs w:val="18"/>
                    </w:rPr>
                    <w:t>量现状均较好， 有一定的环境容量，</w:t>
                  </w:r>
                  <w:r>
                    <w:rPr>
                      <w:spacing w:val="-21"/>
                      <w:sz w:val="18"/>
                      <w:szCs w:val="18"/>
                    </w:rPr>
                    <w:t xml:space="preserve"> </w:t>
                  </w:r>
                  <w:r>
                    <w:rPr>
                      <w:spacing w:val="-10"/>
                      <w:sz w:val="18"/>
                      <w:szCs w:val="18"/>
                    </w:rPr>
                    <w:t>能满足建设项</w:t>
                  </w:r>
                </w:p>
                <w:p>
                  <w:pPr>
                    <w:pStyle w:val="TableText"/>
                    <w:spacing w:before="18" w:line="206" w:lineRule="auto"/>
                    <w:ind w:left="1373"/>
                    <w:rPr>
                      <w:sz w:val="18"/>
                      <w:szCs w:val="18"/>
                    </w:rPr>
                  </w:pPr>
                  <w:r>
                    <w:rPr>
                      <w:spacing w:val="-8"/>
                      <w:sz w:val="18"/>
                      <w:szCs w:val="18"/>
                    </w:rPr>
                    <w:t>目对环境的需求。</w:t>
                  </w:r>
                </w:p>
              </w:tc>
              <w:tc>
                <w:tcPr>
                  <w:tcW w:w="1089" w:type="dxa"/>
                  <w:vAlign w:val="top"/>
                </w:tcPr>
                <w:p>
                  <w:pPr>
                    <w:spacing w:line="314" w:lineRule="auto"/>
                    <w:rPr>
                      <w:rFonts w:ascii="Arial"/>
                      <w:sz w:val="21"/>
                    </w:rPr>
                  </w:pPr>
                </w:p>
                <w:p>
                  <w:pPr>
                    <w:pStyle w:val="TableText"/>
                    <w:spacing w:before="59" w:line="220" w:lineRule="auto"/>
                    <w:ind w:left="367"/>
                    <w:rPr>
                      <w:sz w:val="18"/>
                      <w:szCs w:val="18"/>
                    </w:rPr>
                  </w:pPr>
                  <w:r>
                    <w:rPr>
                      <w:spacing w:val="-3"/>
                      <w:sz w:val="18"/>
                      <w:szCs w:val="18"/>
                    </w:rPr>
                    <w:t>符合</w:t>
                  </w:r>
                </w:p>
              </w:tc>
            </w:tr>
            <w:tr>
              <w:tblPrEx>
                <w:tblW w:w="7929" w:type="dxa"/>
                <w:tblInd w:w="101" w:type="dxa"/>
                <w:tblLayout w:type="fixed"/>
              </w:tblPrEx>
              <w:trPr>
                <w:trHeight w:val="472"/>
              </w:trPr>
              <w:tc>
                <w:tcPr>
                  <w:tcW w:w="604" w:type="dxa"/>
                  <w:vMerge/>
                  <w:tcBorders>
                    <w:top w:val="nil"/>
                    <w:bottom w:val="nil"/>
                  </w:tcBorders>
                  <w:vAlign w:val="top"/>
                </w:tcPr>
                <w:p>
                  <w:pPr>
                    <w:rPr>
                      <w:rFonts w:ascii="Arial"/>
                      <w:sz w:val="21"/>
                    </w:rPr>
                  </w:pPr>
                </w:p>
              </w:tc>
              <w:tc>
                <w:tcPr>
                  <w:tcW w:w="2126" w:type="dxa"/>
                  <w:vAlign w:val="top"/>
                </w:tcPr>
                <w:p>
                  <w:pPr>
                    <w:pStyle w:val="TableText"/>
                    <w:spacing w:before="27" w:line="223" w:lineRule="auto"/>
                    <w:ind w:left="721" w:right="161" w:hanging="555"/>
                    <w:rPr>
                      <w:sz w:val="18"/>
                      <w:szCs w:val="18"/>
                    </w:rPr>
                  </w:pPr>
                  <w:r>
                    <w:rPr>
                      <w:spacing w:val="-1"/>
                      <w:sz w:val="18"/>
                      <w:szCs w:val="18"/>
                    </w:rPr>
                    <w:t>环境影响分析预测评估</w:t>
                  </w:r>
                  <w:r>
                    <w:rPr>
                      <w:spacing w:val="1"/>
                      <w:sz w:val="18"/>
                      <w:szCs w:val="18"/>
                    </w:rPr>
                    <w:t xml:space="preserve"> </w:t>
                  </w:r>
                  <w:r>
                    <w:rPr>
                      <w:spacing w:val="-5"/>
                      <w:sz w:val="18"/>
                      <w:szCs w:val="18"/>
                    </w:rPr>
                    <w:t>的可靠性</w:t>
                  </w:r>
                </w:p>
              </w:tc>
              <w:tc>
                <w:tcPr>
                  <w:tcW w:w="4110" w:type="dxa"/>
                  <w:vAlign w:val="top"/>
                </w:tcPr>
                <w:p>
                  <w:pPr>
                    <w:pStyle w:val="TableText"/>
                    <w:spacing w:before="27" w:line="223" w:lineRule="auto"/>
                    <w:ind w:left="259" w:right="116" w:hanging="147"/>
                    <w:rPr>
                      <w:sz w:val="18"/>
                      <w:szCs w:val="18"/>
                    </w:rPr>
                  </w:pPr>
                  <w:r>
                    <w:rPr>
                      <w:spacing w:val="-4"/>
                      <w:sz w:val="18"/>
                      <w:szCs w:val="18"/>
                    </w:rPr>
                    <w:t>本项目按照《建设项目环境影响报告表编制技术指</w:t>
                  </w:r>
                  <w:r>
                    <w:rPr>
                      <w:spacing w:val="2"/>
                      <w:sz w:val="18"/>
                      <w:szCs w:val="18"/>
                    </w:rPr>
                    <w:t xml:space="preserve"> </w:t>
                  </w:r>
                  <w:r>
                    <w:rPr>
                      <w:spacing w:val="-2"/>
                      <w:sz w:val="18"/>
                      <w:szCs w:val="18"/>
                    </w:rPr>
                    <w:t>南（污染影响类）》（试行）进行分析评价。</w:t>
                  </w:r>
                </w:p>
              </w:tc>
              <w:tc>
                <w:tcPr>
                  <w:tcW w:w="1089" w:type="dxa"/>
                  <w:vAlign w:val="top"/>
                </w:tcPr>
                <w:p>
                  <w:pPr>
                    <w:pStyle w:val="TableText"/>
                    <w:spacing w:before="143" w:line="220" w:lineRule="auto"/>
                    <w:ind w:left="367"/>
                    <w:rPr>
                      <w:sz w:val="18"/>
                      <w:szCs w:val="18"/>
                    </w:rPr>
                  </w:pPr>
                  <w:r>
                    <w:rPr>
                      <w:spacing w:val="-3"/>
                      <w:sz w:val="18"/>
                      <w:szCs w:val="18"/>
                    </w:rPr>
                    <w:t>符合</w:t>
                  </w:r>
                </w:p>
              </w:tc>
            </w:tr>
            <w:tr>
              <w:tblPrEx>
                <w:tblW w:w="7929" w:type="dxa"/>
                <w:tblInd w:w="101" w:type="dxa"/>
                <w:tblLayout w:type="fixed"/>
              </w:tblPrEx>
              <w:trPr>
                <w:trHeight w:val="938"/>
              </w:trPr>
              <w:tc>
                <w:tcPr>
                  <w:tcW w:w="604" w:type="dxa"/>
                  <w:vMerge/>
                  <w:tcBorders>
                    <w:top w:val="nil"/>
                    <w:bottom w:val="nil"/>
                  </w:tcBorders>
                  <w:vAlign w:val="top"/>
                </w:tcPr>
                <w:p>
                  <w:pPr>
                    <w:rPr>
                      <w:rFonts w:ascii="Arial"/>
                      <w:sz w:val="21"/>
                    </w:rPr>
                  </w:pPr>
                </w:p>
              </w:tc>
              <w:tc>
                <w:tcPr>
                  <w:tcW w:w="2126" w:type="dxa"/>
                  <w:vAlign w:val="top"/>
                </w:tcPr>
                <w:p>
                  <w:pPr>
                    <w:spacing w:line="317" w:lineRule="auto"/>
                    <w:rPr>
                      <w:rFonts w:ascii="Arial"/>
                      <w:sz w:val="21"/>
                    </w:rPr>
                  </w:pPr>
                </w:p>
                <w:p>
                  <w:pPr>
                    <w:pStyle w:val="TableText"/>
                    <w:spacing w:before="58" w:line="220" w:lineRule="auto"/>
                    <w:ind w:left="166"/>
                    <w:rPr>
                      <w:sz w:val="18"/>
                      <w:szCs w:val="18"/>
                    </w:rPr>
                  </w:pPr>
                  <w:r>
                    <w:rPr>
                      <w:spacing w:val="-1"/>
                      <w:sz w:val="18"/>
                      <w:szCs w:val="18"/>
                    </w:rPr>
                    <w:t>环境保护措施的有效性</w:t>
                  </w:r>
                </w:p>
              </w:tc>
              <w:tc>
                <w:tcPr>
                  <w:tcW w:w="4110" w:type="dxa"/>
                  <w:vAlign w:val="top"/>
                </w:tcPr>
                <w:p>
                  <w:pPr>
                    <w:pStyle w:val="TableText"/>
                    <w:spacing w:before="27" w:line="233" w:lineRule="auto"/>
                    <w:ind w:left="113" w:right="105" w:firstLine="56"/>
                    <w:jc w:val="both"/>
                    <w:rPr>
                      <w:sz w:val="18"/>
                      <w:szCs w:val="18"/>
                    </w:rPr>
                  </w:pPr>
                  <w:r>
                    <w:rPr>
                      <w:spacing w:val="-1"/>
                      <w:sz w:val="18"/>
                      <w:szCs w:val="18"/>
                    </w:rPr>
                    <w:t xml:space="preserve">本项目产生的污染物均有较为成熟的技术进行处 </w:t>
                  </w:r>
                  <w:r>
                    <w:rPr>
                      <w:spacing w:val="-9"/>
                      <w:sz w:val="18"/>
                      <w:szCs w:val="18"/>
                    </w:rPr>
                    <w:t>理，从技术上分析，</w:t>
                  </w:r>
                  <w:r>
                    <w:rPr>
                      <w:spacing w:val="32"/>
                      <w:sz w:val="18"/>
                      <w:szCs w:val="18"/>
                    </w:rPr>
                    <w:t xml:space="preserve"> </w:t>
                  </w:r>
                  <w:r>
                    <w:rPr>
                      <w:spacing w:val="-9"/>
                      <w:sz w:val="18"/>
                      <w:szCs w:val="18"/>
                    </w:rPr>
                    <w:t>只要切实落实本报告提出的污</w:t>
                  </w:r>
                  <w:r>
                    <w:rPr>
                      <w:sz w:val="18"/>
                      <w:szCs w:val="18"/>
                    </w:rPr>
                    <w:t xml:space="preserve"> </w:t>
                  </w:r>
                  <w:r>
                    <w:rPr>
                      <w:spacing w:val="-9"/>
                      <w:sz w:val="18"/>
                      <w:szCs w:val="18"/>
                    </w:rPr>
                    <w:t>染防治措施，</w:t>
                  </w:r>
                  <w:r>
                    <w:rPr>
                      <w:spacing w:val="33"/>
                      <w:sz w:val="18"/>
                      <w:szCs w:val="18"/>
                    </w:rPr>
                    <w:t xml:space="preserve"> </w:t>
                  </w:r>
                  <w:r>
                    <w:rPr>
                      <w:spacing w:val="-9"/>
                      <w:sz w:val="18"/>
                      <w:szCs w:val="18"/>
                    </w:rPr>
                    <w:t>本项目废气、废水、噪声可做到达标</w:t>
                  </w:r>
                </w:p>
                <w:p>
                  <w:pPr>
                    <w:pStyle w:val="TableText"/>
                    <w:spacing w:before="19" w:line="205" w:lineRule="auto"/>
                    <w:ind w:left="1069"/>
                    <w:rPr>
                      <w:sz w:val="18"/>
                      <w:szCs w:val="18"/>
                    </w:rPr>
                  </w:pPr>
                  <w:r>
                    <w:rPr>
                      <w:spacing w:val="-3"/>
                      <w:sz w:val="18"/>
                      <w:szCs w:val="18"/>
                    </w:rPr>
                    <w:t>排放，固废实现零排放。</w:t>
                  </w:r>
                </w:p>
              </w:tc>
              <w:tc>
                <w:tcPr>
                  <w:tcW w:w="1089" w:type="dxa"/>
                  <w:vAlign w:val="top"/>
                </w:tcPr>
                <w:p>
                  <w:pPr>
                    <w:spacing w:line="316" w:lineRule="auto"/>
                    <w:rPr>
                      <w:rFonts w:ascii="Arial"/>
                      <w:sz w:val="21"/>
                    </w:rPr>
                  </w:pPr>
                </w:p>
                <w:p>
                  <w:pPr>
                    <w:pStyle w:val="TableText"/>
                    <w:spacing w:before="59" w:line="220" w:lineRule="auto"/>
                    <w:ind w:left="367"/>
                    <w:rPr>
                      <w:sz w:val="18"/>
                      <w:szCs w:val="18"/>
                    </w:rPr>
                  </w:pPr>
                  <w:r>
                    <w:rPr>
                      <w:spacing w:val="-3"/>
                      <w:sz w:val="18"/>
                      <w:szCs w:val="18"/>
                    </w:rPr>
                    <w:t>符合</w:t>
                  </w:r>
                </w:p>
              </w:tc>
            </w:tr>
            <w:tr>
              <w:tblPrEx>
                <w:tblW w:w="7929" w:type="dxa"/>
                <w:tblInd w:w="101" w:type="dxa"/>
                <w:tblLayout w:type="fixed"/>
              </w:tblPrEx>
              <w:trPr>
                <w:trHeight w:val="705"/>
              </w:trPr>
              <w:tc>
                <w:tcPr>
                  <w:tcW w:w="604" w:type="dxa"/>
                  <w:vMerge/>
                  <w:tcBorders>
                    <w:top w:val="nil"/>
                  </w:tcBorders>
                  <w:vAlign w:val="top"/>
                </w:tcPr>
                <w:p>
                  <w:pPr>
                    <w:rPr>
                      <w:rFonts w:ascii="Arial"/>
                      <w:sz w:val="21"/>
                    </w:rPr>
                  </w:pPr>
                </w:p>
              </w:tc>
              <w:tc>
                <w:tcPr>
                  <w:tcW w:w="2126" w:type="dxa"/>
                  <w:vAlign w:val="top"/>
                </w:tcPr>
                <w:p>
                  <w:pPr>
                    <w:pStyle w:val="TableText"/>
                    <w:spacing w:before="145" w:line="230" w:lineRule="auto"/>
                    <w:ind w:left="890" w:right="161" w:hanging="724"/>
                    <w:rPr>
                      <w:sz w:val="18"/>
                      <w:szCs w:val="18"/>
                    </w:rPr>
                  </w:pPr>
                  <w:r>
                    <w:rPr>
                      <w:spacing w:val="-1"/>
                      <w:sz w:val="18"/>
                      <w:szCs w:val="18"/>
                    </w:rPr>
                    <w:t>环境影响评价结论的科</w:t>
                  </w:r>
                  <w:r>
                    <w:rPr>
                      <w:spacing w:val="1"/>
                      <w:sz w:val="18"/>
                      <w:szCs w:val="18"/>
                    </w:rPr>
                    <w:t xml:space="preserve"> </w:t>
                  </w:r>
                  <w:r>
                    <w:rPr>
                      <w:spacing w:val="-3"/>
                      <w:sz w:val="18"/>
                      <w:szCs w:val="18"/>
                    </w:rPr>
                    <w:t>学性</w:t>
                  </w:r>
                </w:p>
              </w:tc>
              <w:tc>
                <w:tcPr>
                  <w:tcW w:w="4110" w:type="dxa"/>
                  <w:vAlign w:val="top"/>
                </w:tcPr>
                <w:p>
                  <w:pPr>
                    <w:pStyle w:val="TableText"/>
                    <w:spacing w:before="28" w:line="218" w:lineRule="auto"/>
                    <w:ind w:left="112"/>
                    <w:rPr>
                      <w:sz w:val="18"/>
                      <w:szCs w:val="18"/>
                    </w:rPr>
                  </w:pPr>
                  <w:r>
                    <w:rPr>
                      <w:spacing w:val="-9"/>
                      <w:sz w:val="18"/>
                      <w:szCs w:val="18"/>
                    </w:rPr>
                    <w:t>本环评结论客观、过程公开、评价公正，</w:t>
                  </w:r>
                  <w:r>
                    <w:rPr>
                      <w:spacing w:val="37"/>
                      <w:sz w:val="18"/>
                      <w:szCs w:val="18"/>
                    </w:rPr>
                    <w:t xml:space="preserve"> </w:t>
                  </w:r>
                  <w:r>
                    <w:rPr>
                      <w:spacing w:val="-9"/>
                      <w:sz w:val="18"/>
                      <w:szCs w:val="18"/>
                    </w:rPr>
                    <w:t>并综合考</w:t>
                  </w:r>
                </w:p>
                <w:p>
                  <w:pPr>
                    <w:pStyle w:val="TableText"/>
                    <w:spacing w:before="23" w:line="221" w:lineRule="auto"/>
                    <w:ind w:left="987" w:right="162" w:hanging="818"/>
                    <w:rPr>
                      <w:sz w:val="18"/>
                      <w:szCs w:val="18"/>
                    </w:rPr>
                  </w:pPr>
                  <w:r>
                    <w:rPr>
                      <w:spacing w:val="-1"/>
                      <w:sz w:val="18"/>
                      <w:szCs w:val="18"/>
                    </w:rPr>
                    <w:t>虑建设项目实施后对各种环境因素可能造成的影</w:t>
                  </w:r>
                  <w:r>
                    <w:rPr>
                      <w:spacing w:val="12"/>
                      <w:sz w:val="18"/>
                      <w:szCs w:val="18"/>
                    </w:rPr>
                    <w:t xml:space="preserve"> </w:t>
                  </w:r>
                  <w:r>
                    <w:rPr>
                      <w:spacing w:val="-3"/>
                      <w:sz w:val="18"/>
                      <w:szCs w:val="18"/>
                    </w:rPr>
                    <w:t>响，环评结论是科学性的。</w:t>
                  </w:r>
                </w:p>
              </w:tc>
              <w:tc>
                <w:tcPr>
                  <w:tcW w:w="1089" w:type="dxa"/>
                  <w:vAlign w:val="top"/>
                </w:tcPr>
                <w:p>
                  <w:pPr>
                    <w:pStyle w:val="TableText"/>
                    <w:spacing w:before="262" w:line="220" w:lineRule="auto"/>
                    <w:ind w:left="367"/>
                    <w:rPr>
                      <w:sz w:val="18"/>
                      <w:szCs w:val="18"/>
                    </w:rPr>
                  </w:pPr>
                  <w:r>
                    <w:rPr>
                      <w:spacing w:val="-3"/>
                      <w:sz w:val="18"/>
                      <w:szCs w:val="18"/>
                    </w:rPr>
                    <w:t>符合</w:t>
                  </w:r>
                </w:p>
              </w:tc>
            </w:tr>
          </w:tbl>
          <w:p/>
        </w:tc>
      </w:tr>
    </w:tbl>
    <w:p>
      <w:pPr>
        <w:sectPr>
          <w:pgSz w:w="11907" w:h="16839"/>
          <w:pgMar w:top="1431" w:right="1507" w:bottom="0" w:left="1510" w:header="0" w:footer="0" w:gutter="0"/>
          <w:pgNumType w:start="8"/>
          <w:cols w:space="708"/>
        </w:sectPr>
      </w:pPr>
    </w:p>
    <w:tbl>
      <w:tblPr>
        <w:tblStyle w:val="TableNormal4"/>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26"/>
        <w:gridCol w:w="8148"/>
      </w:tblGrid>
      <w:tr>
        <w:tblPrEx>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30"/>
        </w:trPr>
        <w:tc>
          <w:tcPr>
            <w:tcW w:w="726" w:type="dxa"/>
            <w:tcBorders>
              <w:right w:val="single" w:sz="2" w:space="0" w:color="000000"/>
            </w:tcBorders>
            <w:vAlign w:val="top"/>
          </w:tcPr>
          <w:p/>
        </w:tc>
        <w:tc>
          <w:tcPr>
            <w:tcW w:w="8148" w:type="dxa"/>
            <w:tcBorders>
              <w:left w:val="single" w:sz="2" w:space="0" w:color="000000"/>
            </w:tcBorders>
            <w:vAlign w:val="top"/>
          </w:tcPr>
          <w:tbl>
            <w:tblPr>
              <w:tblStyle w:val="TableNormal4"/>
              <w:tblW w:w="7929"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4"/>
              <w:gridCol w:w="2126"/>
              <w:gridCol w:w="4110"/>
              <w:gridCol w:w="1089"/>
            </w:tblGrid>
            <w:tr>
              <w:tblPrEx>
                <w:tblW w:w="7929"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37"/>
              </w:trPr>
              <w:tc>
                <w:tcPr>
                  <w:tcW w:w="604" w:type="dxa"/>
                  <w:vMerge w:val="restart"/>
                  <w:tcBorders>
                    <w:bottom w:val="nil"/>
                  </w:tcBorders>
                  <w:vAlign w:val="top"/>
                </w:tcPr>
                <w:p>
                  <w:pPr>
                    <w:spacing w:line="440" w:lineRule="auto"/>
                    <w:rPr>
                      <w:rFonts w:ascii="Arial"/>
                      <w:sz w:val="21"/>
                    </w:rPr>
                  </w:pPr>
                </w:p>
                <w:p>
                  <w:pPr>
                    <w:pStyle w:val="TableText"/>
                    <w:spacing w:before="58" w:line="230" w:lineRule="auto"/>
                    <w:ind w:left="214" w:right="119" w:hanging="85"/>
                    <w:rPr>
                      <w:sz w:val="18"/>
                      <w:szCs w:val="18"/>
                    </w:rPr>
                  </w:pPr>
                  <w:r>
                    <w:rPr>
                      <w:spacing w:val="-5"/>
                      <w:sz w:val="18"/>
                      <w:szCs w:val="18"/>
                    </w:rPr>
                    <w:t>五不</w:t>
                  </w:r>
                  <w:r>
                    <w:rPr>
                      <w:sz w:val="18"/>
                      <w:szCs w:val="18"/>
                    </w:rPr>
                    <w:t xml:space="preserve"> </w:t>
                  </w:r>
                  <w:r>
                    <w:rPr>
                      <w:sz w:val="18"/>
                      <w:szCs w:val="18"/>
                    </w:rPr>
                    <w:t>批</w:t>
                  </w:r>
                </w:p>
              </w:tc>
              <w:tc>
                <w:tcPr>
                  <w:tcW w:w="2126" w:type="dxa"/>
                  <w:vAlign w:val="top"/>
                </w:tcPr>
                <w:p>
                  <w:pPr>
                    <w:pStyle w:val="TableText"/>
                    <w:spacing w:before="28" w:line="233" w:lineRule="auto"/>
                    <w:ind w:left="110" w:right="109" w:firstLine="5"/>
                    <w:jc w:val="both"/>
                    <w:rPr>
                      <w:sz w:val="18"/>
                      <w:szCs w:val="18"/>
                    </w:rPr>
                  </w:pPr>
                  <w:r>
                    <w:rPr>
                      <w:spacing w:val="-8"/>
                      <w:sz w:val="18"/>
                      <w:szCs w:val="18"/>
                    </w:rPr>
                    <w:t>（一）建设项目类型及其</w:t>
                  </w:r>
                  <w:r>
                    <w:rPr>
                      <w:spacing w:val="3"/>
                      <w:sz w:val="18"/>
                      <w:szCs w:val="18"/>
                    </w:rPr>
                    <w:t xml:space="preserve"> </w:t>
                  </w:r>
                  <w:r>
                    <w:rPr>
                      <w:spacing w:val="-8"/>
                      <w:sz w:val="18"/>
                      <w:szCs w:val="18"/>
                    </w:rPr>
                    <w:t>选址、布局、规模等不符</w:t>
                  </w:r>
                  <w:r>
                    <w:rPr>
                      <w:spacing w:val="8"/>
                      <w:sz w:val="18"/>
                      <w:szCs w:val="18"/>
                    </w:rPr>
                    <w:t xml:space="preserve"> </w:t>
                  </w:r>
                  <w:r>
                    <w:rPr>
                      <w:spacing w:val="4"/>
                      <w:sz w:val="18"/>
                      <w:szCs w:val="18"/>
                    </w:rPr>
                    <w:t>合环境保护法律法规和</w:t>
                  </w:r>
                </w:p>
                <w:p>
                  <w:pPr>
                    <w:pStyle w:val="TableText"/>
                    <w:spacing w:before="18" w:line="203" w:lineRule="auto"/>
                    <w:ind w:left="526"/>
                    <w:rPr>
                      <w:sz w:val="18"/>
                      <w:szCs w:val="18"/>
                    </w:rPr>
                  </w:pPr>
                  <w:r>
                    <w:rPr>
                      <w:spacing w:val="-1"/>
                      <w:sz w:val="18"/>
                      <w:szCs w:val="18"/>
                    </w:rPr>
                    <w:t>相关法定规划</w:t>
                  </w:r>
                </w:p>
              </w:tc>
              <w:tc>
                <w:tcPr>
                  <w:tcW w:w="4110" w:type="dxa"/>
                  <w:vAlign w:val="top"/>
                </w:tcPr>
                <w:p>
                  <w:pPr>
                    <w:pStyle w:val="TableText"/>
                    <w:spacing w:before="263" w:line="220" w:lineRule="auto"/>
                    <w:ind w:left="114"/>
                    <w:rPr>
                      <w:sz w:val="18"/>
                      <w:szCs w:val="18"/>
                    </w:rPr>
                  </w:pPr>
                  <w:r>
                    <w:rPr>
                      <w:spacing w:val="-12"/>
                      <w:sz w:val="18"/>
                      <w:szCs w:val="18"/>
                    </w:rPr>
                    <w:t>项目符合当地总体规划，</w:t>
                  </w:r>
                  <w:r>
                    <w:rPr>
                      <w:spacing w:val="-18"/>
                      <w:sz w:val="18"/>
                      <w:szCs w:val="18"/>
                    </w:rPr>
                    <w:t xml:space="preserve"> </w:t>
                  </w:r>
                  <w:r>
                    <w:rPr>
                      <w:spacing w:val="-12"/>
                      <w:sz w:val="18"/>
                      <w:szCs w:val="18"/>
                    </w:rPr>
                    <w:t>符合国家、地方产业政策，</w:t>
                  </w:r>
                </w:p>
                <w:p>
                  <w:pPr>
                    <w:pStyle w:val="TableText"/>
                    <w:spacing w:before="18" w:line="220" w:lineRule="auto"/>
                    <w:ind w:left="439"/>
                    <w:rPr>
                      <w:sz w:val="18"/>
                      <w:szCs w:val="18"/>
                    </w:rPr>
                  </w:pPr>
                  <w:r>
                    <w:rPr>
                      <w:spacing w:val="-2"/>
                      <w:sz w:val="18"/>
                      <w:szCs w:val="18"/>
                    </w:rPr>
                    <w:t>符合环境保护法律法规和相关法定规划。</w:t>
                  </w:r>
                </w:p>
              </w:tc>
              <w:tc>
                <w:tcPr>
                  <w:tcW w:w="1089" w:type="dxa"/>
                  <w:vAlign w:val="top"/>
                </w:tcPr>
                <w:p>
                  <w:pPr>
                    <w:spacing w:line="317" w:lineRule="auto"/>
                    <w:rPr>
                      <w:rFonts w:ascii="Arial"/>
                      <w:sz w:val="21"/>
                    </w:rPr>
                  </w:pPr>
                </w:p>
                <w:p>
                  <w:pPr>
                    <w:pStyle w:val="TableText"/>
                    <w:spacing w:before="59" w:line="220" w:lineRule="auto"/>
                    <w:ind w:left="367"/>
                    <w:rPr>
                      <w:sz w:val="18"/>
                      <w:szCs w:val="18"/>
                    </w:rPr>
                  </w:pPr>
                  <w:r>
                    <w:rPr>
                      <w:spacing w:val="-3"/>
                      <w:sz w:val="18"/>
                      <w:szCs w:val="18"/>
                    </w:rPr>
                    <w:t>符合</w:t>
                  </w:r>
                </w:p>
              </w:tc>
            </w:tr>
            <w:tr>
              <w:tblPrEx>
                <w:tblW w:w="7929" w:type="dxa"/>
                <w:tblInd w:w="101" w:type="dxa"/>
                <w:tblLayout w:type="fixed"/>
              </w:tblPrEx>
              <w:trPr>
                <w:trHeight w:val="467"/>
              </w:trPr>
              <w:tc>
                <w:tcPr>
                  <w:tcW w:w="604" w:type="dxa"/>
                  <w:vMerge/>
                  <w:tcBorders>
                    <w:top w:val="nil"/>
                  </w:tcBorders>
                  <w:vAlign w:val="top"/>
                </w:tcPr>
                <w:p>
                  <w:pPr>
                    <w:rPr>
                      <w:rFonts w:ascii="Arial"/>
                      <w:sz w:val="21"/>
                    </w:rPr>
                  </w:pPr>
                </w:p>
              </w:tc>
              <w:tc>
                <w:tcPr>
                  <w:tcW w:w="2126" w:type="dxa"/>
                  <w:vAlign w:val="top"/>
                </w:tcPr>
                <w:p>
                  <w:pPr>
                    <w:pStyle w:val="TableText"/>
                    <w:spacing w:before="31" w:line="218" w:lineRule="auto"/>
                    <w:ind w:left="168" w:right="113" w:hanging="53"/>
                    <w:rPr>
                      <w:sz w:val="18"/>
                      <w:szCs w:val="18"/>
                    </w:rPr>
                  </w:pPr>
                  <w:r>
                    <w:rPr>
                      <w:spacing w:val="-9"/>
                      <w:sz w:val="18"/>
                      <w:szCs w:val="18"/>
                    </w:rPr>
                    <w:t>（二）所在区域环境质量</w:t>
                  </w:r>
                  <w:r>
                    <w:rPr>
                      <w:spacing w:val="9"/>
                      <w:sz w:val="18"/>
                      <w:szCs w:val="18"/>
                    </w:rPr>
                    <w:t xml:space="preserve"> </w:t>
                  </w:r>
                  <w:r>
                    <w:rPr>
                      <w:spacing w:val="-1"/>
                      <w:sz w:val="18"/>
                      <w:szCs w:val="18"/>
                    </w:rPr>
                    <w:t>未达到国家或者地方环</w:t>
                  </w:r>
                </w:p>
              </w:tc>
              <w:tc>
                <w:tcPr>
                  <w:tcW w:w="4110" w:type="dxa"/>
                  <w:vAlign w:val="top"/>
                </w:tcPr>
                <w:p>
                  <w:pPr>
                    <w:pStyle w:val="TableText"/>
                    <w:spacing w:before="31" w:line="218" w:lineRule="auto"/>
                    <w:ind w:left="111" w:right="101"/>
                    <w:rPr>
                      <w:sz w:val="18"/>
                      <w:szCs w:val="18"/>
                    </w:rPr>
                  </w:pPr>
                  <w:r>
                    <w:rPr>
                      <w:spacing w:val="-6"/>
                      <w:sz w:val="18"/>
                      <w:szCs w:val="18"/>
                    </w:rPr>
                    <w:t>根据</w:t>
                  </w:r>
                  <w:r>
                    <w:rPr>
                      <w:rFonts w:ascii="Times New Roman" w:eastAsia="Times New Roman" w:hAnsi="Times New Roman" w:cs="Times New Roman"/>
                      <w:spacing w:val="-6"/>
                      <w:sz w:val="18"/>
                      <w:szCs w:val="18"/>
                    </w:rPr>
                    <w:t>2020</w:t>
                  </w:r>
                  <w:r>
                    <w:rPr>
                      <w:spacing w:val="-6"/>
                      <w:sz w:val="18"/>
                      <w:szCs w:val="18"/>
                    </w:rPr>
                    <w:t>年度金华市生态环境状况公报，</w:t>
                  </w:r>
                  <w:r>
                    <w:rPr>
                      <w:spacing w:val="-4"/>
                      <w:sz w:val="18"/>
                      <w:szCs w:val="18"/>
                    </w:rPr>
                    <w:t xml:space="preserve"> </w:t>
                  </w:r>
                  <w:r>
                    <w:rPr>
                      <w:rFonts w:ascii="Times New Roman" w:eastAsia="Times New Roman" w:hAnsi="Times New Roman" w:cs="Times New Roman"/>
                      <w:spacing w:val="-6"/>
                      <w:sz w:val="18"/>
                      <w:szCs w:val="18"/>
                    </w:rPr>
                    <w:t>2020</w:t>
                  </w:r>
                  <w:r>
                    <w:rPr>
                      <w:spacing w:val="-6"/>
                      <w:sz w:val="18"/>
                      <w:szCs w:val="18"/>
                    </w:rPr>
                    <w:t>年金</w:t>
                  </w:r>
                  <w:r>
                    <w:rPr>
                      <w:sz w:val="18"/>
                      <w:szCs w:val="18"/>
                    </w:rPr>
                    <w:t xml:space="preserve"> </w:t>
                  </w:r>
                  <w:r>
                    <w:rPr>
                      <w:spacing w:val="-7"/>
                      <w:sz w:val="18"/>
                      <w:szCs w:val="18"/>
                    </w:rPr>
                    <w:t>华市为环境空气质量达标区； 金华江Ⅲ类水质</w:t>
                  </w:r>
                  <w:r>
                    <w:rPr>
                      <w:spacing w:val="-8"/>
                      <w:sz w:val="18"/>
                      <w:szCs w:val="18"/>
                    </w:rPr>
                    <w:t>河段</w:t>
                  </w:r>
                </w:p>
              </w:tc>
              <w:tc>
                <w:tcPr>
                  <w:tcW w:w="1089" w:type="dxa"/>
                  <w:vAlign w:val="top"/>
                </w:tcPr>
                <w:p>
                  <w:pPr>
                    <w:pStyle w:val="TableText"/>
                    <w:spacing w:before="146" w:line="220" w:lineRule="auto"/>
                    <w:ind w:left="367"/>
                    <w:rPr>
                      <w:sz w:val="18"/>
                      <w:szCs w:val="18"/>
                    </w:rPr>
                  </w:pPr>
                  <w:r>
                    <w:rPr>
                      <w:spacing w:val="-3"/>
                      <w:sz w:val="18"/>
                      <w:szCs w:val="18"/>
                    </w:rPr>
                    <w:t>符合</w:t>
                  </w:r>
                </w:p>
              </w:tc>
            </w:tr>
          </w:tbl>
          <w:p>
            <w:pPr>
              <w:spacing w:line="76" w:lineRule="exact"/>
              <w:rPr>
                <w:rFonts w:ascii="Arial"/>
                <w:sz w:val="6"/>
              </w:rPr>
            </w:pPr>
          </w:p>
        </w:tc>
      </w:tr>
    </w:tbl>
    <w:p>
      <w:pPr>
        <w:spacing w:before="286" w:line="219" w:lineRule="auto"/>
        <w:ind w:left="3281"/>
        <w:rPr>
          <w:rFonts w:ascii="SimSun" w:eastAsia="SimSun" w:hAnsi="SimSun" w:cs="SimSun"/>
          <w:sz w:val="18"/>
          <w:szCs w:val="18"/>
        </w:rPr>
      </w:pPr>
      <w:r>
        <w:rPr>
          <w:rFonts w:ascii="SimSun" w:eastAsia="SimSun" w:hAnsi="SimSun" w:cs="SimSun"/>
          <w:spacing w:val="-2"/>
          <w:sz w:val="18"/>
          <w:szCs w:val="18"/>
        </w:rPr>
        <w:t>浙江众寰科技有限公司第</w:t>
      </w:r>
      <w:r>
        <w:rPr>
          <w:rFonts w:ascii="SimSun" w:eastAsia="SimSun" w:hAnsi="SimSun" w:cs="SimSun"/>
          <w:spacing w:val="-27"/>
          <w:sz w:val="18"/>
          <w:szCs w:val="18"/>
        </w:rPr>
        <w:t xml:space="preserve"> </w:t>
      </w:r>
      <w:r>
        <w:rPr>
          <w:rFonts w:ascii="Times New Roman" w:eastAsia="Times New Roman" w:hAnsi="Times New Roman" w:cs="Times New Roman"/>
          <w:spacing w:val="-2"/>
          <w:sz w:val="18"/>
          <w:szCs w:val="18"/>
        </w:rPr>
        <w:t>3</w:t>
      </w:r>
      <w:r>
        <w:rPr>
          <w:rFonts w:ascii="Times New Roman" w:eastAsia="Times New Roman" w:hAnsi="Times New Roman" w:cs="Times New Roman"/>
          <w:spacing w:val="13"/>
          <w:sz w:val="18"/>
          <w:szCs w:val="18"/>
        </w:rPr>
        <w:t xml:space="preserve"> </w:t>
      </w:r>
      <w:r>
        <w:rPr>
          <w:rFonts w:ascii="SimSun" w:eastAsia="SimSun" w:hAnsi="SimSun" w:cs="SimSun"/>
          <w:spacing w:val="-2"/>
          <w:sz w:val="18"/>
          <w:szCs w:val="18"/>
        </w:rPr>
        <w:t>页</w:t>
      </w:r>
    </w:p>
    <w:p>
      <w:pPr>
        <w:spacing w:line="219" w:lineRule="auto"/>
        <w:rPr>
          <w:rFonts w:ascii="SimSun" w:eastAsia="SimSun" w:hAnsi="SimSun" w:cs="SimSun"/>
          <w:sz w:val="18"/>
          <w:szCs w:val="18"/>
        </w:rPr>
        <w:sectPr>
          <w:type w:val="nextPage"/>
          <w:pgSz w:w="11907" w:h="16839"/>
          <w:pgMar w:top="1431" w:right="1507" w:bottom="0" w:left="1510" w:header="0" w:footer="0" w:gutter="0"/>
          <w:pgNumType w:start="9"/>
          <w:cols w:space="708"/>
          <w:titlePg w:val="0"/>
        </w:sectPr>
      </w:pPr>
    </w:p>
    <w:tbl>
      <w:tblPr>
        <w:tblStyle w:val="TableNormal5"/>
        <w:tblW w:w="8874" w:type="dxa"/>
        <w:tblInd w:w="7" w:type="dxa"/>
        <w:tblBorders>
          <w:top w:val="single" w:sz="4" w:space="0" w:color="000000"/>
          <w:left w:val="single" w:sz="6" w:space="0" w:color="000000"/>
          <w:bottom w:val="single" w:sz="6" w:space="0" w:color="000000"/>
          <w:right w:val="single" w:sz="6" w:space="0" w:color="000000"/>
        </w:tblBorders>
        <w:tblLayout w:type="fixed"/>
      </w:tblPr>
      <w:tblGrid>
        <w:gridCol w:w="8874"/>
      </w:tblGrid>
      <w:tr>
        <w:tblPrEx>
          <w:tblW w:w="8874"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335"/>
        </w:trPr>
        <w:tc>
          <w:tcPr>
            <w:tcW w:w="8874" w:type="dxa"/>
            <w:vAlign w:val="top"/>
          </w:tcPr>
          <w:p>
            <w:pPr>
              <w:spacing w:line="18" w:lineRule="exact"/>
            </w:pPr>
            <w:r>
              <w:pict>
                <v:rect id="_x0000_s1025" style="width:0.5pt;height:666.1pt;margin-top:0.46pt;margin-left:-407.58pt;mso-position-horizontal-relative:right-margin-area;mso-position-vertical-relative:top-margin-area;position:absolute;z-index:251658240" filled="t" fillcolor="black" stroked="f"/>
              </w:pict>
            </w:r>
          </w:p>
          <w:tbl>
            <w:tblPr>
              <w:tblStyle w:val="TableNormal5"/>
              <w:tblW w:w="7929" w:type="dxa"/>
              <w:tblInd w:w="8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4"/>
              <w:gridCol w:w="2126"/>
              <w:gridCol w:w="4110"/>
              <w:gridCol w:w="1089"/>
            </w:tblGrid>
            <w:tr>
              <w:tblPrEx>
                <w:tblW w:w="7929" w:type="dxa"/>
                <w:tblInd w:w="8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38"/>
              </w:trPr>
              <w:tc>
                <w:tcPr>
                  <w:tcW w:w="604" w:type="dxa"/>
                  <w:vMerge w:val="restart"/>
                  <w:tcBorders>
                    <w:top w:val="nil"/>
                    <w:bottom w:val="nil"/>
                  </w:tcBorders>
                  <w:vAlign w:val="top"/>
                </w:tcPr>
                <w:p>
                  <w:pPr>
                    <w:rPr>
                      <w:rFonts w:ascii="Arial"/>
                      <w:sz w:val="21"/>
                    </w:rPr>
                  </w:pPr>
                </w:p>
              </w:tc>
              <w:tc>
                <w:tcPr>
                  <w:tcW w:w="2126" w:type="dxa"/>
                  <w:tcBorders>
                    <w:top w:val="nil"/>
                  </w:tcBorders>
                  <w:vAlign w:val="top"/>
                </w:tcPr>
                <w:p>
                  <w:pPr>
                    <w:pStyle w:val="TableText"/>
                    <w:spacing w:before="26" w:line="220" w:lineRule="auto"/>
                    <w:ind w:left="111"/>
                    <w:rPr>
                      <w:sz w:val="18"/>
                      <w:szCs w:val="18"/>
                    </w:rPr>
                  </w:pPr>
                  <w:r>
                    <w:rPr>
                      <w:spacing w:val="-13"/>
                      <w:sz w:val="18"/>
                      <w:szCs w:val="18"/>
                    </w:rPr>
                    <w:t>境质量标准，</w:t>
                  </w:r>
                  <w:r>
                    <w:rPr>
                      <w:spacing w:val="-24"/>
                      <w:sz w:val="18"/>
                      <w:szCs w:val="18"/>
                    </w:rPr>
                    <w:t xml:space="preserve"> </w:t>
                  </w:r>
                  <w:r>
                    <w:rPr>
                      <w:spacing w:val="-13"/>
                      <w:sz w:val="18"/>
                      <w:szCs w:val="18"/>
                    </w:rPr>
                    <w:t>且建设项目</w:t>
                  </w:r>
                </w:p>
                <w:p>
                  <w:pPr>
                    <w:pStyle w:val="TableText"/>
                    <w:spacing w:before="20" w:line="219" w:lineRule="auto"/>
                    <w:ind w:left="166"/>
                    <w:rPr>
                      <w:sz w:val="18"/>
                      <w:szCs w:val="18"/>
                    </w:rPr>
                  </w:pPr>
                  <w:r>
                    <w:rPr>
                      <w:spacing w:val="-1"/>
                      <w:sz w:val="18"/>
                      <w:szCs w:val="18"/>
                    </w:rPr>
                    <w:t>拟采取的措施不能满足</w:t>
                  </w:r>
                </w:p>
                <w:p>
                  <w:pPr>
                    <w:pStyle w:val="TableText"/>
                    <w:spacing w:before="19" w:line="220" w:lineRule="auto"/>
                    <w:ind w:left="179"/>
                    <w:rPr>
                      <w:sz w:val="18"/>
                      <w:szCs w:val="18"/>
                    </w:rPr>
                  </w:pPr>
                  <w:r>
                    <w:rPr>
                      <w:spacing w:val="-2"/>
                      <w:sz w:val="18"/>
                      <w:szCs w:val="18"/>
                    </w:rPr>
                    <w:t>区域环境质量改善目标</w:t>
                  </w:r>
                </w:p>
                <w:p>
                  <w:pPr>
                    <w:pStyle w:val="TableText"/>
                    <w:spacing w:before="18" w:line="207" w:lineRule="auto"/>
                    <w:ind w:left="710"/>
                    <w:rPr>
                      <w:sz w:val="18"/>
                      <w:szCs w:val="18"/>
                    </w:rPr>
                  </w:pPr>
                  <w:r>
                    <w:rPr>
                      <w:spacing w:val="-2"/>
                      <w:sz w:val="18"/>
                      <w:szCs w:val="18"/>
                    </w:rPr>
                    <w:t>管理要求</w:t>
                  </w:r>
                </w:p>
              </w:tc>
              <w:tc>
                <w:tcPr>
                  <w:tcW w:w="4110" w:type="dxa"/>
                  <w:tcBorders>
                    <w:top w:val="nil"/>
                  </w:tcBorders>
                  <w:vAlign w:val="top"/>
                </w:tcPr>
                <w:p>
                  <w:pPr>
                    <w:pStyle w:val="TableText"/>
                    <w:spacing w:before="25" w:line="220" w:lineRule="auto"/>
                    <w:ind w:left="167"/>
                    <w:rPr>
                      <w:sz w:val="18"/>
                      <w:szCs w:val="18"/>
                    </w:rPr>
                  </w:pPr>
                  <w:r>
                    <w:rPr>
                      <w:spacing w:val="-2"/>
                      <w:sz w:val="18"/>
                      <w:szCs w:val="18"/>
                    </w:rPr>
                    <w:t>占</w:t>
                  </w:r>
                  <w:r>
                    <w:rPr>
                      <w:rFonts w:ascii="Times New Roman" w:eastAsia="Times New Roman" w:hAnsi="Times New Roman" w:cs="Times New Roman"/>
                      <w:spacing w:val="-2"/>
                      <w:sz w:val="18"/>
                      <w:szCs w:val="18"/>
                    </w:rPr>
                    <w:t>100%</w:t>
                  </w:r>
                  <w:r>
                    <w:rPr>
                      <w:spacing w:val="-2"/>
                      <w:sz w:val="18"/>
                      <w:szCs w:val="18"/>
                    </w:rPr>
                    <w:t>，故金华江水质达到《地表水环境质量标</w:t>
                  </w:r>
                </w:p>
                <w:p>
                  <w:pPr>
                    <w:pStyle w:val="TableText"/>
                    <w:spacing w:before="21" w:line="229" w:lineRule="auto"/>
                    <w:ind w:left="978" w:right="125" w:hanging="865"/>
                    <w:rPr>
                      <w:sz w:val="18"/>
                      <w:szCs w:val="18"/>
                    </w:rPr>
                  </w:pPr>
                  <w:r>
                    <w:rPr>
                      <w:spacing w:val="-7"/>
                      <w:sz w:val="18"/>
                      <w:szCs w:val="18"/>
                    </w:rPr>
                    <w:t>准》（</w:t>
                  </w:r>
                  <w:r>
                    <w:rPr>
                      <w:rFonts w:ascii="Times New Roman" w:eastAsia="Times New Roman" w:hAnsi="Times New Roman" w:cs="Times New Roman"/>
                      <w:spacing w:val="-7"/>
                      <w:sz w:val="18"/>
                      <w:szCs w:val="18"/>
                    </w:rPr>
                    <w:t>GB3838-2002</w:t>
                  </w:r>
                  <w:r>
                    <w:rPr>
                      <w:spacing w:val="-7"/>
                      <w:sz w:val="18"/>
                      <w:szCs w:val="18"/>
                    </w:rPr>
                    <w:t>）中Ⅲ类水质要求；</w:t>
                  </w:r>
                  <w:r>
                    <w:rPr>
                      <w:spacing w:val="54"/>
                      <w:sz w:val="18"/>
                      <w:szCs w:val="18"/>
                    </w:rPr>
                    <w:t xml:space="preserve"> </w:t>
                  </w:r>
                  <w:r>
                    <w:rPr>
                      <w:spacing w:val="-7"/>
                      <w:sz w:val="18"/>
                      <w:szCs w:val="18"/>
                    </w:rPr>
                    <w:t>声环境质</w:t>
                  </w:r>
                  <w:r>
                    <w:rPr>
                      <w:sz w:val="18"/>
                      <w:szCs w:val="18"/>
                    </w:rPr>
                    <w:t xml:space="preserve"> </w:t>
                  </w:r>
                  <w:r>
                    <w:rPr>
                      <w:spacing w:val="-3"/>
                      <w:sz w:val="18"/>
                      <w:szCs w:val="18"/>
                    </w:rPr>
                    <w:t>量满足环境质量底线要求。</w:t>
                  </w:r>
                </w:p>
              </w:tc>
              <w:tc>
                <w:tcPr>
                  <w:tcW w:w="1089" w:type="dxa"/>
                  <w:tcBorders>
                    <w:top w:val="nil"/>
                  </w:tcBorders>
                  <w:vAlign w:val="top"/>
                </w:tcPr>
                <w:p>
                  <w:pPr>
                    <w:rPr>
                      <w:rFonts w:ascii="Arial"/>
                      <w:sz w:val="21"/>
                    </w:rPr>
                  </w:pPr>
                </w:p>
              </w:tc>
            </w:tr>
            <w:tr>
              <w:tblPrEx>
                <w:tblW w:w="7929" w:type="dxa"/>
                <w:tblInd w:w="822" w:type="dxa"/>
                <w:tblLayout w:type="fixed"/>
              </w:tblPrEx>
              <w:trPr>
                <w:trHeight w:val="1404"/>
              </w:trPr>
              <w:tc>
                <w:tcPr>
                  <w:tcW w:w="604" w:type="dxa"/>
                  <w:vMerge/>
                  <w:tcBorders>
                    <w:top w:val="nil"/>
                    <w:bottom w:val="nil"/>
                  </w:tcBorders>
                  <w:vAlign w:val="top"/>
                </w:tcPr>
                <w:p>
                  <w:pPr>
                    <w:rPr>
                      <w:rFonts w:ascii="Arial"/>
                      <w:sz w:val="21"/>
                    </w:rPr>
                  </w:pPr>
                </w:p>
              </w:tc>
              <w:tc>
                <w:tcPr>
                  <w:tcW w:w="2126" w:type="dxa"/>
                  <w:vAlign w:val="top"/>
                </w:tcPr>
                <w:p>
                  <w:pPr>
                    <w:pStyle w:val="TableText"/>
                    <w:spacing w:before="25" w:line="219" w:lineRule="auto"/>
                    <w:ind w:left="115"/>
                    <w:rPr>
                      <w:sz w:val="18"/>
                      <w:szCs w:val="18"/>
                    </w:rPr>
                  </w:pPr>
                  <w:r>
                    <w:rPr>
                      <w:spacing w:val="-9"/>
                      <w:sz w:val="18"/>
                      <w:szCs w:val="18"/>
                    </w:rPr>
                    <w:t>（三）建设项目采取的污</w:t>
                  </w:r>
                </w:p>
                <w:p>
                  <w:pPr>
                    <w:pStyle w:val="TableText"/>
                    <w:spacing w:before="22" w:line="220" w:lineRule="auto"/>
                    <w:ind w:left="168"/>
                    <w:rPr>
                      <w:sz w:val="18"/>
                      <w:szCs w:val="18"/>
                    </w:rPr>
                  </w:pPr>
                  <w:r>
                    <w:rPr>
                      <w:spacing w:val="-1"/>
                      <w:sz w:val="18"/>
                      <w:szCs w:val="18"/>
                    </w:rPr>
                    <w:t>染防治措施无法确保污</w:t>
                  </w:r>
                </w:p>
                <w:p>
                  <w:pPr>
                    <w:pStyle w:val="TableText"/>
                    <w:spacing w:before="18" w:line="220" w:lineRule="auto"/>
                    <w:ind w:left="168"/>
                    <w:rPr>
                      <w:sz w:val="18"/>
                      <w:szCs w:val="18"/>
                    </w:rPr>
                  </w:pPr>
                  <w:r>
                    <w:rPr>
                      <w:spacing w:val="-1"/>
                      <w:sz w:val="18"/>
                      <w:szCs w:val="18"/>
                    </w:rPr>
                    <w:t>染物排放达到国家和地</w:t>
                  </w:r>
                </w:p>
                <w:p>
                  <w:pPr>
                    <w:pStyle w:val="TableText"/>
                    <w:spacing w:before="17" w:line="219" w:lineRule="auto"/>
                    <w:ind w:left="111"/>
                    <w:rPr>
                      <w:sz w:val="18"/>
                      <w:szCs w:val="18"/>
                    </w:rPr>
                  </w:pPr>
                  <w:r>
                    <w:rPr>
                      <w:spacing w:val="-14"/>
                      <w:sz w:val="18"/>
                      <w:szCs w:val="18"/>
                    </w:rPr>
                    <w:t>方排放标准，</w:t>
                  </w:r>
                  <w:r>
                    <w:rPr>
                      <w:spacing w:val="-13"/>
                      <w:sz w:val="18"/>
                      <w:szCs w:val="18"/>
                    </w:rPr>
                    <w:t xml:space="preserve"> </w:t>
                  </w:r>
                  <w:r>
                    <w:rPr>
                      <w:spacing w:val="-14"/>
                      <w:sz w:val="18"/>
                      <w:szCs w:val="18"/>
                    </w:rPr>
                    <w:t>或者未采取</w:t>
                  </w:r>
                </w:p>
                <w:p>
                  <w:pPr>
                    <w:pStyle w:val="TableText"/>
                    <w:spacing w:before="22" w:line="220" w:lineRule="auto"/>
                    <w:ind w:left="168"/>
                    <w:rPr>
                      <w:sz w:val="18"/>
                      <w:szCs w:val="18"/>
                    </w:rPr>
                  </w:pPr>
                  <w:r>
                    <w:rPr>
                      <w:spacing w:val="-1"/>
                      <w:sz w:val="18"/>
                      <w:szCs w:val="18"/>
                    </w:rPr>
                    <w:t>必要措施预防和控制生</w:t>
                  </w:r>
                </w:p>
                <w:p>
                  <w:pPr>
                    <w:pStyle w:val="TableText"/>
                    <w:spacing w:before="18" w:line="204" w:lineRule="auto"/>
                    <w:ind w:left="795"/>
                    <w:rPr>
                      <w:sz w:val="18"/>
                      <w:szCs w:val="18"/>
                    </w:rPr>
                  </w:pPr>
                  <w:r>
                    <w:rPr>
                      <w:spacing w:val="-2"/>
                      <w:sz w:val="18"/>
                      <w:szCs w:val="18"/>
                    </w:rPr>
                    <w:t>态破坏</w:t>
                  </w:r>
                </w:p>
              </w:tc>
              <w:tc>
                <w:tcPr>
                  <w:tcW w:w="4110" w:type="dxa"/>
                  <w:vAlign w:val="top"/>
                </w:tcPr>
                <w:p>
                  <w:pPr>
                    <w:spacing w:line="315" w:lineRule="auto"/>
                    <w:rPr>
                      <w:rFonts w:ascii="Arial"/>
                      <w:sz w:val="21"/>
                    </w:rPr>
                  </w:pPr>
                </w:p>
                <w:p>
                  <w:pPr>
                    <w:pStyle w:val="TableText"/>
                    <w:spacing w:before="59" w:line="219" w:lineRule="auto"/>
                    <w:ind w:left="111"/>
                    <w:rPr>
                      <w:sz w:val="18"/>
                      <w:szCs w:val="18"/>
                    </w:rPr>
                  </w:pPr>
                  <w:r>
                    <w:rPr>
                      <w:spacing w:val="-7"/>
                      <w:sz w:val="18"/>
                      <w:szCs w:val="18"/>
                    </w:rPr>
                    <w:t>根据工程分析，</w:t>
                  </w:r>
                  <w:r>
                    <w:rPr>
                      <w:spacing w:val="-9"/>
                      <w:sz w:val="18"/>
                      <w:szCs w:val="18"/>
                    </w:rPr>
                    <w:t xml:space="preserve"> </w:t>
                  </w:r>
                  <w:r>
                    <w:rPr>
                      <w:spacing w:val="-7"/>
                      <w:sz w:val="18"/>
                      <w:szCs w:val="18"/>
                    </w:rPr>
                    <w:t>本项目营运过程中各类污染源均可</w:t>
                  </w:r>
                </w:p>
                <w:p>
                  <w:pPr>
                    <w:pStyle w:val="TableText"/>
                    <w:spacing w:before="20" w:line="230" w:lineRule="auto"/>
                    <w:ind w:left="452" w:right="105" w:hanging="340"/>
                    <w:rPr>
                      <w:sz w:val="18"/>
                      <w:szCs w:val="18"/>
                    </w:rPr>
                  </w:pPr>
                  <w:r>
                    <w:rPr>
                      <w:spacing w:val="-7"/>
                      <w:sz w:val="18"/>
                      <w:szCs w:val="18"/>
                    </w:rPr>
                    <w:t>得到有效控制并能做到达标排放， 企业在落</w:t>
                  </w:r>
                  <w:r>
                    <w:rPr>
                      <w:spacing w:val="-8"/>
                      <w:sz w:val="18"/>
                      <w:szCs w:val="18"/>
                    </w:rPr>
                    <w:t>实相应</w:t>
                  </w:r>
                  <w:r>
                    <w:rPr>
                      <w:sz w:val="18"/>
                      <w:szCs w:val="18"/>
                    </w:rPr>
                    <w:t xml:space="preserve"> </w:t>
                  </w:r>
                  <w:r>
                    <w:rPr>
                      <w:spacing w:val="-3"/>
                      <w:sz w:val="18"/>
                      <w:szCs w:val="18"/>
                    </w:rPr>
                    <w:t>的污染防治措施后，不对破坏生态环境。</w:t>
                  </w:r>
                </w:p>
              </w:tc>
              <w:tc>
                <w:tcPr>
                  <w:tcW w:w="1089" w:type="dxa"/>
                  <w:vAlign w:val="top"/>
                </w:tcPr>
                <w:p>
                  <w:pPr>
                    <w:spacing w:line="274" w:lineRule="auto"/>
                    <w:rPr>
                      <w:rFonts w:ascii="Arial"/>
                      <w:sz w:val="21"/>
                    </w:rPr>
                  </w:pPr>
                </w:p>
                <w:p>
                  <w:pPr>
                    <w:spacing w:line="275" w:lineRule="auto"/>
                    <w:rPr>
                      <w:rFonts w:ascii="Arial"/>
                      <w:sz w:val="21"/>
                    </w:rPr>
                  </w:pPr>
                </w:p>
                <w:p>
                  <w:pPr>
                    <w:pStyle w:val="TableText"/>
                    <w:spacing w:before="58" w:line="220" w:lineRule="auto"/>
                    <w:ind w:left="367"/>
                    <w:rPr>
                      <w:sz w:val="18"/>
                      <w:szCs w:val="18"/>
                    </w:rPr>
                  </w:pPr>
                  <w:r>
                    <w:rPr>
                      <w:spacing w:val="-3"/>
                      <w:sz w:val="18"/>
                      <w:szCs w:val="18"/>
                    </w:rPr>
                    <w:t>符合</w:t>
                  </w:r>
                </w:p>
              </w:tc>
            </w:tr>
            <w:tr>
              <w:tblPrEx>
                <w:tblW w:w="7929" w:type="dxa"/>
                <w:tblInd w:w="822" w:type="dxa"/>
                <w:tblLayout w:type="fixed"/>
              </w:tblPrEx>
              <w:trPr>
                <w:trHeight w:val="937"/>
              </w:trPr>
              <w:tc>
                <w:tcPr>
                  <w:tcW w:w="604" w:type="dxa"/>
                  <w:vMerge/>
                  <w:tcBorders>
                    <w:top w:val="nil"/>
                    <w:bottom w:val="nil"/>
                  </w:tcBorders>
                  <w:vAlign w:val="top"/>
                </w:tcPr>
                <w:p>
                  <w:pPr>
                    <w:rPr>
                      <w:rFonts w:ascii="Arial"/>
                      <w:sz w:val="21"/>
                    </w:rPr>
                  </w:pPr>
                </w:p>
              </w:tc>
              <w:tc>
                <w:tcPr>
                  <w:tcW w:w="2126" w:type="dxa"/>
                  <w:vAlign w:val="top"/>
                </w:tcPr>
                <w:p>
                  <w:pPr>
                    <w:pStyle w:val="TableText"/>
                    <w:spacing w:before="27" w:line="220" w:lineRule="auto"/>
                    <w:ind w:left="115"/>
                    <w:rPr>
                      <w:sz w:val="18"/>
                      <w:szCs w:val="18"/>
                    </w:rPr>
                  </w:pPr>
                  <w:r>
                    <w:rPr>
                      <w:spacing w:val="-13"/>
                      <w:sz w:val="18"/>
                      <w:szCs w:val="18"/>
                    </w:rPr>
                    <w:t>（四）</w:t>
                  </w:r>
                  <w:r>
                    <w:rPr>
                      <w:spacing w:val="-41"/>
                      <w:sz w:val="18"/>
                      <w:szCs w:val="18"/>
                    </w:rPr>
                    <w:t xml:space="preserve"> </w:t>
                  </w:r>
                  <w:r>
                    <w:rPr>
                      <w:spacing w:val="-13"/>
                      <w:sz w:val="18"/>
                      <w:szCs w:val="18"/>
                    </w:rPr>
                    <w:t>改建、扩建和技术</w:t>
                  </w:r>
                </w:p>
                <w:p>
                  <w:pPr>
                    <w:pStyle w:val="TableText"/>
                    <w:spacing w:before="20" w:line="220" w:lineRule="auto"/>
                    <w:ind w:left="117"/>
                    <w:rPr>
                      <w:sz w:val="18"/>
                      <w:szCs w:val="18"/>
                    </w:rPr>
                  </w:pPr>
                  <w:r>
                    <w:rPr>
                      <w:spacing w:val="-12"/>
                      <w:sz w:val="18"/>
                      <w:szCs w:val="18"/>
                    </w:rPr>
                    <w:t>改造项目，</w:t>
                  </w:r>
                  <w:r>
                    <w:rPr>
                      <w:spacing w:val="-41"/>
                      <w:sz w:val="18"/>
                      <w:szCs w:val="18"/>
                    </w:rPr>
                    <w:t xml:space="preserve"> </w:t>
                  </w:r>
                  <w:r>
                    <w:rPr>
                      <w:spacing w:val="-12"/>
                      <w:sz w:val="18"/>
                      <w:szCs w:val="18"/>
                    </w:rPr>
                    <w:t>未针对项目原</w:t>
                  </w:r>
                </w:p>
                <w:p>
                  <w:pPr>
                    <w:pStyle w:val="TableText"/>
                    <w:spacing w:before="19" w:line="220" w:lineRule="auto"/>
                    <w:ind w:left="166"/>
                    <w:rPr>
                      <w:sz w:val="18"/>
                      <w:szCs w:val="18"/>
                    </w:rPr>
                  </w:pPr>
                  <w:r>
                    <w:rPr>
                      <w:spacing w:val="-1"/>
                      <w:sz w:val="18"/>
                      <w:szCs w:val="18"/>
                    </w:rPr>
                    <w:t>有环境污染和生态破坏</w:t>
                  </w:r>
                </w:p>
                <w:p>
                  <w:pPr>
                    <w:pStyle w:val="TableText"/>
                    <w:spacing w:before="18" w:line="203" w:lineRule="auto"/>
                    <w:ind w:left="346"/>
                    <w:rPr>
                      <w:sz w:val="18"/>
                      <w:szCs w:val="18"/>
                    </w:rPr>
                  </w:pPr>
                  <w:r>
                    <w:rPr>
                      <w:spacing w:val="-1"/>
                      <w:sz w:val="18"/>
                      <w:szCs w:val="18"/>
                    </w:rPr>
                    <w:t>提出有效防治措施</w:t>
                  </w:r>
                </w:p>
              </w:tc>
              <w:tc>
                <w:tcPr>
                  <w:tcW w:w="4110" w:type="dxa"/>
                  <w:vAlign w:val="top"/>
                </w:tcPr>
                <w:p>
                  <w:pPr>
                    <w:pStyle w:val="TableText"/>
                    <w:spacing w:before="262" w:line="230" w:lineRule="auto"/>
                    <w:ind w:left="889" w:right="105" w:hanging="777"/>
                    <w:rPr>
                      <w:sz w:val="18"/>
                      <w:szCs w:val="18"/>
                    </w:rPr>
                  </w:pPr>
                  <w:r>
                    <w:rPr>
                      <w:spacing w:val="-7"/>
                      <w:sz w:val="18"/>
                      <w:szCs w:val="18"/>
                    </w:rPr>
                    <w:t>本项目为技术改造项目， 已针对项目原有环</w:t>
                  </w:r>
                  <w:r>
                    <w:rPr>
                      <w:spacing w:val="-8"/>
                      <w:sz w:val="18"/>
                      <w:szCs w:val="18"/>
                    </w:rPr>
                    <w:t>境污染</w:t>
                  </w:r>
                  <w:r>
                    <w:rPr>
                      <w:sz w:val="18"/>
                      <w:szCs w:val="18"/>
                    </w:rPr>
                    <w:t xml:space="preserve"> </w:t>
                  </w:r>
                  <w:r>
                    <w:rPr>
                      <w:spacing w:val="-1"/>
                      <w:sz w:val="18"/>
                      <w:szCs w:val="18"/>
                    </w:rPr>
                    <w:t>和生态破坏提出有效防治措施</w:t>
                  </w:r>
                </w:p>
              </w:tc>
              <w:tc>
                <w:tcPr>
                  <w:tcW w:w="1089" w:type="dxa"/>
                  <w:vAlign w:val="top"/>
                </w:tcPr>
                <w:p>
                  <w:pPr>
                    <w:spacing w:line="317" w:lineRule="auto"/>
                    <w:rPr>
                      <w:rFonts w:ascii="Arial"/>
                      <w:sz w:val="21"/>
                    </w:rPr>
                  </w:pPr>
                </w:p>
                <w:p>
                  <w:pPr>
                    <w:pStyle w:val="TableText"/>
                    <w:spacing w:before="59" w:line="220" w:lineRule="auto"/>
                    <w:ind w:left="367"/>
                    <w:rPr>
                      <w:sz w:val="18"/>
                      <w:szCs w:val="18"/>
                    </w:rPr>
                  </w:pPr>
                  <w:r>
                    <w:rPr>
                      <w:spacing w:val="-3"/>
                      <w:sz w:val="18"/>
                      <w:szCs w:val="18"/>
                    </w:rPr>
                    <w:t>符合</w:t>
                  </w:r>
                </w:p>
              </w:tc>
            </w:tr>
            <w:tr>
              <w:tblPrEx>
                <w:tblW w:w="7929" w:type="dxa"/>
                <w:tblInd w:w="822" w:type="dxa"/>
                <w:tblLayout w:type="fixed"/>
              </w:tblPrEx>
              <w:trPr>
                <w:trHeight w:val="1410"/>
              </w:trPr>
              <w:tc>
                <w:tcPr>
                  <w:tcW w:w="604" w:type="dxa"/>
                  <w:vMerge/>
                  <w:tcBorders>
                    <w:top w:val="nil"/>
                  </w:tcBorders>
                  <w:vAlign w:val="top"/>
                </w:tcPr>
                <w:p>
                  <w:pPr>
                    <w:rPr>
                      <w:rFonts w:ascii="Arial"/>
                      <w:sz w:val="21"/>
                    </w:rPr>
                  </w:pPr>
                </w:p>
              </w:tc>
              <w:tc>
                <w:tcPr>
                  <w:tcW w:w="2126" w:type="dxa"/>
                  <w:vAlign w:val="top"/>
                </w:tcPr>
                <w:p>
                  <w:pPr>
                    <w:pStyle w:val="TableText"/>
                    <w:spacing w:before="31" w:line="234" w:lineRule="auto"/>
                    <w:ind w:left="110" w:right="106" w:firstLine="5"/>
                    <w:jc w:val="both"/>
                    <w:rPr>
                      <w:sz w:val="18"/>
                      <w:szCs w:val="18"/>
                    </w:rPr>
                  </w:pPr>
                  <w:r>
                    <w:rPr>
                      <w:spacing w:val="-8"/>
                      <w:sz w:val="18"/>
                      <w:szCs w:val="18"/>
                    </w:rPr>
                    <w:t>（五）建设项目的环境影</w:t>
                  </w:r>
                  <w:r>
                    <w:rPr>
                      <w:spacing w:val="5"/>
                      <w:sz w:val="18"/>
                      <w:szCs w:val="18"/>
                    </w:rPr>
                    <w:t xml:space="preserve"> </w:t>
                  </w:r>
                  <w:r>
                    <w:rPr>
                      <w:spacing w:val="-7"/>
                      <w:sz w:val="18"/>
                      <w:szCs w:val="18"/>
                    </w:rPr>
                    <w:t>响报告书、环境影响报告</w:t>
                  </w:r>
                  <w:r>
                    <w:rPr>
                      <w:sz w:val="18"/>
                      <w:szCs w:val="18"/>
                    </w:rPr>
                    <w:t xml:space="preserve"> </w:t>
                  </w:r>
                  <w:r>
                    <w:rPr>
                      <w:spacing w:val="4"/>
                      <w:sz w:val="18"/>
                      <w:szCs w:val="18"/>
                    </w:rPr>
                    <w:t>表的基础资料数据明显</w:t>
                  </w:r>
                  <w:r>
                    <w:rPr>
                      <w:spacing w:val="7"/>
                      <w:sz w:val="18"/>
                      <w:szCs w:val="18"/>
                    </w:rPr>
                    <w:t xml:space="preserve"> </w:t>
                  </w:r>
                  <w:r>
                    <w:rPr>
                      <w:spacing w:val="-12"/>
                      <w:sz w:val="18"/>
                      <w:szCs w:val="18"/>
                    </w:rPr>
                    <w:t>不实，</w:t>
                  </w:r>
                  <w:r>
                    <w:rPr>
                      <w:spacing w:val="75"/>
                      <w:sz w:val="18"/>
                      <w:szCs w:val="18"/>
                    </w:rPr>
                    <w:t xml:space="preserve"> </w:t>
                  </w:r>
                  <w:r>
                    <w:rPr>
                      <w:spacing w:val="-12"/>
                      <w:sz w:val="18"/>
                      <w:szCs w:val="18"/>
                    </w:rPr>
                    <w:t xml:space="preserve">内容存在重大缺 </w:t>
                  </w:r>
                  <w:r>
                    <w:rPr>
                      <w:spacing w:val="-17"/>
                      <w:sz w:val="18"/>
                      <w:szCs w:val="18"/>
                    </w:rPr>
                    <w:t>陷、遗漏，</w:t>
                  </w:r>
                  <w:r>
                    <w:rPr>
                      <w:spacing w:val="17"/>
                      <w:sz w:val="18"/>
                      <w:szCs w:val="18"/>
                    </w:rPr>
                    <w:t xml:space="preserve"> </w:t>
                  </w:r>
                  <w:r>
                    <w:rPr>
                      <w:spacing w:val="-17"/>
                      <w:sz w:val="18"/>
                      <w:szCs w:val="18"/>
                    </w:rPr>
                    <w:t>或者环境影响</w:t>
                  </w:r>
                  <w:r>
                    <w:rPr>
                      <w:sz w:val="18"/>
                      <w:szCs w:val="18"/>
                    </w:rPr>
                    <w:t xml:space="preserve"> </w:t>
                  </w:r>
                  <w:r>
                    <w:rPr>
                      <w:spacing w:val="-7"/>
                      <w:sz w:val="18"/>
                      <w:szCs w:val="18"/>
                    </w:rPr>
                    <w:t>评价结论不明确、不合理</w:t>
                  </w:r>
                </w:p>
              </w:tc>
              <w:tc>
                <w:tcPr>
                  <w:tcW w:w="4110" w:type="dxa"/>
                  <w:vAlign w:val="top"/>
                </w:tcPr>
                <w:p>
                  <w:pPr>
                    <w:spacing w:line="292" w:lineRule="auto"/>
                    <w:rPr>
                      <w:rFonts w:ascii="Arial"/>
                      <w:sz w:val="21"/>
                    </w:rPr>
                  </w:pPr>
                </w:p>
                <w:p>
                  <w:pPr>
                    <w:spacing w:line="293" w:lineRule="auto"/>
                    <w:rPr>
                      <w:rFonts w:ascii="Arial"/>
                      <w:sz w:val="21"/>
                    </w:rPr>
                  </w:pPr>
                </w:p>
                <w:p>
                  <w:pPr>
                    <w:spacing w:before="52" w:line="232" w:lineRule="auto"/>
                    <w:ind w:left="2027"/>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89" w:type="dxa"/>
                  <w:vAlign w:val="top"/>
                </w:tcPr>
                <w:p>
                  <w:pPr>
                    <w:spacing w:line="292" w:lineRule="auto"/>
                    <w:rPr>
                      <w:rFonts w:ascii="Arial"/>
                      <w:sz w:val="21"/>
                    </w:rPr>
                  </w:pPr>
                </w:p>
                <w:p>
                  <w:pPr>
                    <w:spacing w:line="293" w:lineRule="auto"/>
                    <w:rPr>
                      <w:rFonts w:ascii="Arial"/>
                      <w:sz w:val="21"/>
                    </w:rPr>
                  </w:pPr>
                </w:p>
                <w:p>
                  <w:pPr>
                    <w:spacing w:before="52" w:line="232" w:lineRule="auto"/>
                    <w:ind w:left="512"/>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bl>
          <w:p>
            <w:pPr>
              <w:pStyle w:val="TableText"/>
              <w:spacing w:before="29" w:line="408" w:lineRule="exact"/>
              <w:ind w:left="1247"/>
            </w:pPr>
            <w:r>
              <w:rPr>
                <w:spacing w:val="-3"/>
                <w:position w:val="15"/>
              </w:rPr>
              <w:t>对照《浙江省涂装行业挥发性有机物污染整治规范》中的</w:t>
            </w:r>
            <w:r>
              <w:rPr>
                <w:spacing w:val="-4"/>
                <w:position w:val="15"/>
              </w:rPr>
              <w:t>相关要求，</w:t>
            </w:r>
            <w:r>
              <w:rPr>
                <w:spacing w:val="-35"/>
                <w:position w:val="15"/>
              </w:rPr>
              <w:t xml:space="preserve"> </w:t>
            </w:r>
            <w:r>
              <w:rPr>
                <w:spacing w:val="-4"/>
                <w:position w:val="15"/>
              </w:rPr>
              <w:t>项目符合性分</w:t>
            </w:r>
          </w:p>
          <w:p>
            <w:pPr>
              <w:pStyle w:val="TableText"/>
              <w:spacing w:line="220" w:lineRule="auto"/>
              <w:ind w:left="830"/>
            </w:pPr>
            <w:r>
              <w:rPr>
                <w:spacing w:val="-2"/>
              </w:rPr>
              <w:t>析见表</w:t>
            </w:r>
            <w:r>
              <w:rPr>
                <w:rFonts w:ascii="Times New Roman" w:eastAsia="Times New Roman" w:hAnsi="Times New Roman" w:cs="Times New Roman"/>
                <w:spacing w:val="-2"/>
              </w:rPr>
              <w:t>1-3</w:t>
            </w:r>
            <w:r>
              <w:rPr>
                <w:spacing w:val="-2"/>
              </w:rPr>
              <w:t>。</w:t>
            </w:r>
          </w:p>
          <w:p>
            <w:pPr>
              <w:pStyle w:val="TableText"/>
              <w:spacing w:before="203" w:line="219" w:lineRule="auto"/>
              <w:ind w:left="1933"/>
              <w:rPr>
                <w:sz w:val="18"/>
                <w:szCs w:val="18"/>
              </w:rPr>
            </w:pPr>
            <w:r>
              <w:rPr>
                <w:spacing w:val="1"/>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1"/>
                <w:sz w:val="18"/>
                <w:szCs w:val="18"/>
              </w:rPr>
              <w:t xml:space="preserve">1-3    </w:t>
            </w:r>
            <w:r>
              <w:rPr>
                <w:spacing w:val="1"/>
                <w:sz w:val="18"/>
                <w:szCs w:val="18"/>
                <w14:textOutline w14:w="3265">
                  <w14:solidFill>
                    <w14:srgbClr w14:val="000000"/>
                  </w14:solidFill>
                  <w14:prstDash w14:val="solid"/>
                  <w14:miter w14:lim="10"/>
                </w14:textOutline>
              </w:rPr>
              <w:t>与《浙江省涂装行业挥发性有机物污染整治规范》符合性分析</w:t>
            </w:r>
          </w:p>
          <w:p>
            <w:pPr>
              <w:spacing w:line="42" w:lineRule="exact"/>
            </w:pPr>
          </w:p>
          <w:tbl>
            <w:tblPr>
              <w:tblStyle w:val="TableNormal5"/>
              <w:tblW w:w="7933" w:type="dxa"/>
              <w:tblInd w:w="8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0"/>
              <w:gridCol w:w="519"/>
              <w:gridCol w:w="527"/>
              <w:gridCol w:w="2919"/>
              <w:gridCol w:w="2605"/>
              <w:gridCol w:w="773"/>
            </w:tblGrid>
            <w:tr>
              <w:tblPrEx>
                <w:tblW w:w="7933" w:type="dxa"/>
                <w:tblInd w:w="8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7"/>
              </w:trPr>
              <w:tc>
                <w:tcPr>
                  <w:tcW w:w="590" w:type="dxa"/>
                  <w:vAlign w:val="top"/>
                </w:tcPr>
                <w:p>
                  <w:pPr>
                    <w:pStyle w:val="TableText"/>
                    <w:spacing w:before="147" w:line="220" w:lineRule="auto"/>
                    <w:ind w:left="121"/>
                    <w:rPr>
                      <w:sz w:val="18"/>
                      <w:szCs w:val="18"/>
                    </w:rPr>
                  </w:pPr>
                  <w:r>
                    <w:rPr>
                      <w:spacing w:val="-3"/>
                      <w:sz w:val="18"/>
                      <w:szCs w:val="18"/>
                    </w:rPr>
                    <w:t>分类</w:t>
                  </w:r>
                </w:p>
              </w:tc>
              <w:tc>
                <w:tcPr>
                  <w:tcW w:w="519" w:type="dxa"/>
                  <w:vAlign w:val="top"/>
                </w:tcPr>
                <w:p>
                  <w:pPr>
                    <w:pStyle w:val="TableText"/>
                    <w:spacing w:before="147" w:line="220" w:lineRule="auto"/>
                    <w:ind w:left="103"/>
                    <w:rPr>
                      <w:sz w:val="18"/>
                      <w:szCs w:val="18"/>
                    </w:rPr>
                  </w:pPr>
                  <w:r>
                    <w:rPr>
                      <w:spacing w:val="-8"/>
                      <w:sz w:val="18"/>
                      <w:szCs w:val="18"/>
                    </w:rPr>
                    <w:t>内容</w:t>
                  </w:r>
                </w:p>
              </w:tc>
              <w:tc>
                <w:tcPr>
                  <w:tcW w:w="527" w:type="dxa"/>
                  <w:vAlign w:val="top"/>
                </w:tcPr>
                <w:p>
                  <w:pPr>
                    <w:pStyle w:val="TableText"/>
                    <w:spacing w:before="147" w:line="221" w:lineRule="auto"/>
                    <w:ind w:left="83"/>
                    <w:rPr>
                      <w:sz w:val="18"/>
                      <w:szCs w:val="18"/>
                    </w:rPr>
                  </w:pPr>
                  <w:r>
                    <w:rPr>
                      <w:spacing w:val="-2"/>
                      <w:sz w:val="18"/>
                      <w:szCs w:val="18"/>
                    </w:rPr>
                    <w:t>序号</w:t>
                  </w:r>
                </w:p>
              </w:tc>
              <w:tc>
                <w:tcPr>
                  <w:tcW w:w="2919" w:type="dxa"/>
                  <w:vAlign w:val="top"/>
                </w:tcPr>
                <w:p>
                  <w:pPr>
                    <w:pStyle w:val="TableText"/>
                    <w:spacing w:before="147" w:line="219" w:lineRule="auto"/>
                    <w:ind w:left="1100"/>
                    <w:rPr>
                      <w:sz w:val="18"/>
                      <w:szCs w:val="18"/>
                    </w:rPr>
                  </w:pPr>
                  <w:r>
                    <w:rPr>
                      <w:spacing w:val="-2"/>
                      <w:sz w:val="18"/>
                      <w:szCs w:val="18"/>
                    </w:rPr>
                    <w:t>判断依据</w:t>
                  </w:r>
                </w:p>
              </w:tc>
              <w:tc>
                <w:tcPr>
                  <w:tcW w:w="2605" w:type="dxa"/>
                  <w:vAlign w:val="top"/>
                </w:tcPr>
                <w:p>
                  <w:pPr>
                    <w:pStyle w:val="TableText"/>
                    <w:spacing w:before="147" w:line="220" w:lineRule="auto"/>
                    <w:ind w:left="952"/>
                    <w:rPr>
                      <w:sz w:val="18"/>
                      <w:szCs w:val="18"/>
                    </w:rPr>
                  </w:pPr>
                  <w:r>
                    <w:rPr>
                      <w:spacing w:val="-2"/>
                      <w:sz w:val="18"/>
                      <w:szCs w:val="18"/>
                    </w:rPr>
                    <w:t>项目情况</w:t>
                  </w:r>
                </w:p>
              </w:tc>
              <w:tc>
                <w:tcPr>
                  <w:tcW w:w="773" w:type="dxa"/>
                  <w:vAlign w:val="top"/>
                </w:tcPr>
                <w:p>
                  <w:pPr>
                    <w:pStyle w:val="TableText"/>
                    <w:spacing w:before="29" w:line="239" w:lineRule="auto"/>
                    <w:ind w:left="210"/>
                    <w:rPr>
                      <w:sz w:val="18"/>
                      <w:szCs w:val="18"/>
                    </w:rPr>
                  </w:pPr>
                  <w:r>
                    <w:rPr>
                      <w:spacing w:val="-3"/>
                      <w:sz w:val="18"/>
                      <w:szCs w:val="18"/>
                    </w:rPr>
                    <w:t>符合</w:t>
                  </w:r>
                </w:p>
                <w:p>
                  <w:pPr>
                    <w:pStyle w:val="TableText"/>
                    <w:spacing w:line="209" w:lineRule="auto"/>
                    <w:ind w:left="207"/>
                    <w:rPr>
                      <w:sz w:val="18"/>
                      <w:szCs w:val="18"/>
                    </w:rPr>
                  </w:pPr>
                  <w:r>
                    <w:rPr>
                      <w:spacing w:val="-2"/>
                      <w:sz w:val="18"/>
                      <w:szCs w:val="18"/>
                    </w:rPr>
                    <w:t>情况</w:t>
                  </w:r>
                </w:p>
              </w:tc>
            </w:tr>
            <w:tr>
              <w:tblPrEx>
                <w:tblW w:w="7933" w:type="dxa"/>
                <w:tblInd w:w="822" w:type="dxa"/>
                <w:tblLayout w:type="fixed"/>
              </w:tblPrEx>
              <w:trPr>
                <w:trHeight w:val="938"/>
              </w:trPr>
              <w:tc>
                <w:tcPr>
                  <w:tcW w:w="590" w:type="dxa"/>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59" w:line="220" w:lineRule="auto"/>
                    <w:ind w:left="30"/>
                    <w:rPr>
                      <w:sz w:val="18"/>
                      <w:szCs w:val="18"/>
                    </w:rPr>
                  </w:pPr>
                  <w:r>
                    <w:rPr>
                      <w:spacing w:val="-3"/>
                      <w:sz w:val="18"/>
                      <w:szCs w:val="18"/>
                    </w:rPr>
                    <w:t>涂装行</w:t>
                  </w:r>
                </w:p>
              </w:tc>
              <w:tc>
                <w:tcPr>
                  <w:tcW w:w="519" w:type="dxa"/>
                  <w:tcBorders>
                    <w:bottom w:val="nil"/>
                  </w:tcBorders>
                  <w:vAlign w:val="top"/>
                </w:tcPr>
                <w:p>
                  <w:pPr>
                    <w:spacing w:line="299" w:lineRule="auto"/>
                    <w:rPr>
                      <w:rFonts w:ascii="Arial"/>
                      <w:sz w:val="21"/>
                    </w:rPr>
                  </w:pPr>
                </w:p>
                <w:p>
                  <w:pPr>
                    <w:spacing w:line="300" w:lineRule="auto"/>
                    <w:rPr>
                      <w:rFonts w:ascii="Arial"/>
                      <w:sz w:val="21"/>
                    </w:rPr>
                  </w:pPr>
                </w:p>
                <w:p>
                  <w:pPr>
                    <w:spacing w:line="300" w:lineRule="auto"/>
                    <w:rPr>
                      <w:rFonts w:ascii="Arial"/>
                      <w:sz w:val="21"/>
                    </w:rPr>
                  </w:pPr>
                </w:p>
                <w:p>
                  <w:pPr>
                    <w:pStyle w:val="TableText"/>
                    <w:spacing w:before="58" w:line="230" w:lineRule="auto"/>
                    <w:ind w:left="80" w:right="79"/>
                    <w:rPr>
                      <w:sz w:val="18"/>
                      <w:szCs w:val="18"/>
                    </w:rPr>
                  </w:pPr>
                  <w:r>
                    <w:rPr>
                      <w:spacing w:val="-4"/>
                      <w:sz w:val="18"/>
                      <w:szCs w:val="18"/>
                    </w:rPr>
                    <w:t>源头</w:t>
                  </w:r>
                  <w:r>
                    <w:rPr>
                      <w:sz w:val="18"/>
                      <w:szCs w:val="18"/>
                    </w:rPr>
                    <w:t xml:space="preserve"> </w:t>
                  </w:r>
                  <w:r>
                    <w:rPr>
                      <w:spacing w:val="-4"/>
                      <w:sz w:val="18"/>
                      <w:szCs w:val="18"/>
                    </w:rPr>
                    <w:t>控制</w:t>
                  </w:r>
                </w:p>
              </w:tc>
              <w:tc>
                <w:tcPr>
                  <w:tcW w:w="527" w:type="dxa"/>
                  <w:vAlign w:val="top"/>
                </w:tcPr>
                <w:p>
                  <w:pPr>
                    <w:spacing w:line="350" w:lineRule="auto"/>
                    <w:rPr>
                      <w:rFonts w:ascii="Arial"/>
                      <w:sz w:val="21"/>
                    </w:rPr>
                  </w:pPr>
                </w:p>
                <w:p>
                  <w:pPr>
                    <w:spacing w:before="52" w:line="186" w:lineRule="auto"/>
                    <w:ind w:left="23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2919" w:type="dxa"/>
                  <w:vAlign w:val="top"/>
                </w:tcPr>
                <w:p>
                  <w:pPr>
                    <w:pStyle w:val="TableText"/>
                    <w:spacing w:before="25" w:line="220" w:lineRule="auto"/>
                    <w:jc w:val="right"/>
                    <w:rPr>
                      <w:sz w:val="18"/>
                      <w:szCs w:val="18"/>
                    </w:rPr>
                  </w:pPr>
                  <w:r>
                    <w:rPr>
                      <w:spacing w:val="-22"/>
                      <w:sz w:val="18"/>
                      <w:szCs w:val="18"/>
                    </w:rPr>
                    <w:t>使用水性、粉末、高固体份、紫外（</w:t>
                  </w:r>
                  <w:r>
                    <w:rPr>
                      <w:rFonts w:ascii="Times New Roman" w:eastAsia="Times New Roman" w:hAnsi="Times New Roman" w:cs="Times New Roman"/>
                      <w:spacing w:val="-22"/>
                      <w:sz w:val="18"/>
                      <w:szCs w:val="18"/>
                    </w:rPr>
                    <w:t>UV</w:t>
                  </w:r>
                  <w:r>
                    <w:rPr>
                      <w:spacing w:val="-22"/>
                      <w:sz w:val="18"/>
                      <w:szCs w:val="18"/>
                    </w:rPr>
                    <w:t>）</w:t>
                  </w:r>
                </w:p>
                <w:p>
                  <w:pPr>
                    <w:pStyle w:val="TableText"/>
                    <w:spacing w:before="18" w:line="220" w:lineRule="auto"/>
                    <w:ind w:left="21"/>
                    <w:rPr>
                      <w:sz w:val="18"/>
                      <w:szCs w:val="18"/>
                    </w:rPr>
                  </w:pPr>
                  <w:r>
                    <w:rPr>
                      <w:spacing w:val="-1"/>
                      <w:sz w:val="18"/>
                      <w:szCs w:val="18"/>
                    </w:rPr>
                    <w:t>光固化涂料等环境友好型涂料，限制</w:t>
                  </w:r>
                </w:p>
                <w:p>
                  <w:pPr>
                    <w:pStyle w:val="TableText"/>
                    <w:spacing w:before="19" w:line="212" w:lineRule="auto"/>
                    <w:ind w:left="30"/>
                    <w:rPr>
                      <w:rFonts w:ascii="Times New Roman" w:eastAsia="Times New Roman" w:hAnsi="Times New Roman" w:cs="Times New Roman"/>
                      <w:sz w:val="18"/>
                      <w:szCs w:val="18"/>
                    </w:rPr>
                  </w:pPr>
                  <w:r>
                    <w:rPr>
                      <w:spacing w:val="-1"/>
                      <w:sz w:val="18"/>
                      <w:szCs w:val="18"/>
                    </w:rPr>
                    <w:t xml:space="preserve">使用即用状态下 </w:t>
                  </w:r>
                  <w:r>
                    <w:rPr>
                      <w:rFonts w:ascii="Times New Roman" w:eastAsia="Times New Roman" w:hAnsi="Times New Roman" w:cs="Times New Roman"/>
                      <w:spacing w:val="-1"/>
                      <w:sz w:val="18"/>
                      <w:szCs w:val="18"/>
                    </w:rPr>
                    <w:t xml:space="preserve">VOCs  </w:t>
                  </w:r>
                  <w:r>
                    <w:rPr>
                      <w:spacing w:val="-1"/>
                      <w:sz w:val="18"/>
                      <w:szCs w:val="18"/>
                    </w:rPr>
                    <w:t>含量</w:t>
                  </w:r>
                  <w:r>
                    <w:rPr>
                      <w:rFonts w:ascii="Times New Roman" w:eastAsia="Times New Roman" w:hAnsi="Times New Roman" w:cs="Times New Roman"/>
                      <w:spacing w:val="-1"/>
                      <w:sz w:val="18"/>
                      <w:szCs w:val="18"/>
                    </w:rPr>
                    <w:t>&gt;420g/L</w:t>
                  </w:r>
                </w:p>
                <w:p>
                  <w:pPr>
                    <w:pStyle w:val="TableText"/>
                    <w:spacing w:before="29" w:line="206" w:lineRule="auto"/>
                    <w:ind w:left="1026"/>
                    <w:rPr>
                      <w:sz w:val="18"/>
                      <w:szCs w:val="18"/>
                    </w:rPr>
                  </w:pPr>
                  <w:r>
                    <w:rPr>
                      <w:spacing w:val="-5"/>
                      <w:sz w:val="18"/>
                      <w:szCs w:val="18"/>
                    </w:rPr>
                    <w:t>的涂料★。</w:t>
                  </w:r>
                </w:p>
              </w:tc>
              <w:tc>
                <w:tcPr>
                  <w:tcW w:w="2605" w:type="dxa"/>
                  <w:tcBorders>
                    <w:bottom w:val="nil"/>
                  </w:tcBorders>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TableText"/>
                    <w:spacing w:before="58" w:line="219" w:lineRule="auto"/>
                    <w:ind w:left="49"/>
                    <w:rPr>
                      <w:sz w:val="18"/>
                      <w:szCs w:val="18"/>
                    </w:rPr>
                  </w:pPr>
                  <w:r>
                    <w:rPr>
                      <w:sz w:val="18"/>
                      <w:szCs w:val="18"/>
                    </w:rPr>
                    <w:t>本项目主要为金属制品制造，项</w:t>
                  </w:r>
                </w:p>
                <w:p>
                  <w:pPr>
                    <w:pStyle w:val="TableText"/>
                    <w:spacing w:before="21" w:line="220" w:lineRule="auto"/>
                    <w:ind w:left="83"/>
                    <w:rPr>
                      <w:sz w:val="18"/>
                      <w:szCs w:val="18"/>
                    </w:rPr>
                  </w:pPr>
                  <w:r>
                    <w:rPr>
                      <w:spacing w:val="-3"/>
                      <w:sz w:val="18"/>
                      <w:szCs w:val="18"/>
                    </w:rPr>
                    <w:t>目喷塑使用的涂料均为环境友好</w:t>
                  </w:r>
                </w:p>
                <w:p>
                  <w:pPr>
                    <w:pStyle w:val="TableText"/>
                    <w:spacing w:before="18" w:line="220" w:lineRule="auto"/>
                    <w:ind w:left="594"/>
                    <w:rPr>
                      <w:sz w:val="18"/>
                      <w:szCs w:val="18"/>
                    </w:rPr>
                  </w:pPr>
                  <w:r>
                    <w:rPr>
                      <w:spacing w:val="-2"/>
                      <w:sz w:val="18"/>
                      <w:szCs w:val="18"/>
                    </w:rPr>
                    <w:t>型热固性粉末涂料</w:t>
                  </w:r>
                </w:p>
              </w:tc>
              <w:tc>
                <w:tcPr>
                  <w:tcW w:w="773" w:type="dxa"/>
                  <w:vAlign w:val="top"/>
                </w:tcPr>
                <w:p>
                  <w:pPr>
                    <w:spacing w:line="315" w:lineRule="auto"/>
                    <w:rPr>
                      <w:rFonts w:ascii="Arial"/>
                      <w:sz w:val="21"/>
                    </w:rPr>
                  </w:pPr>
                </w:p>
                <w:p>
                  <w:pPr>
                    <w:pStyle w:val="TableText"/>
                    <w:spacing w:before="58" w:line="220" w:lineRule="auto"/>
                    <w:ind w:left="210"/>
                    <w:rPr>
                      <w:sz w:val="18"/>
                      <w:szCs w:val="18"/>
                    </w:rPr>
                  </w:pPr>
                  <w:r>
                    <w:rPr>
                      <w:spacing w:val="-3"/>
                      <w:sz w:val="18"/>
                      <w:szCs w:val="18"/>
                    </w:rPr>
                    <w:t>符合</w:t>
                  </w:r>
                </w:p>
              </w:tc>
            </w:tr>
          </w:tbl>
          <w:p/>
        </w:tc>
      </w:tr>
    </w:tbl>
    <w:p>
      <w:pPr>
        <w:sectPr>
          <w:pgSz w:w="11907" w:h="16839"/>
          <w:pgMar w:top="1431" w:right="1507" w:bottom="0" w:left="1510" w:header="0" w:footer="0" w:gutter="0"/>
          <w:pgNumType w:start="10"/>
          <w:cols w:space="708"/>
        </w:sectPr>
      </w:pPr>
    </w:p>
    <w:tbl>
      <w:tblPr>
        <w:tblStyle w:val="TableNormal6"/>
        <w:tblW w:w="8874" w:type="dxa"/>
        <w:tblInd w:w="7" w:type="dxa"/>
        <w:tblBorders>
          <w:top w:val="single" w:sz="4" w:space="0" w:color="000000"/>
          <w:left w:val="single" w:sz="6" w:space="0" w:color="000000"/>
          <w:bottom w:val="single" w:sz="6" w:space="0" w:color="000000"/>
          <w:right w:val="single" w:sz="6" w:space="0" w:color="000000"/>
        </w:tblBorders>
        <w:tblLayout w:type="fixed"/>
      </w:tblPr>
      <w:tblGrid>
        <w:gridCol w:w="8874"/>
      </w:tblGrid>
      <w:tr>
        <w:tblPrEx>
          <w:tblW w:w="8874"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335"/>
        </w:trPr>
        <w:tc>
          <w:tcPr>
            <w:tcW w:w="8874" w:type="dxa"/>
            <w:vAlign w:val="top"/>
          </w:tcPr>
          <w:tbl>
            <w:tblPr>
              <w:tblStyle w:val="TableNormal6"/>
              <w:tblW w:w="7933" w:type="dxa"/>
              <w:tblInd w:w="8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0"/>
              <w:gridCol w:w="519"/>
              <w:gridCol w:w="527"/>
              <w:gridCol w:w="2919"/>
              <w:gridCol w:w="2605"/>
              <w:gridCol w:w="773"/>
            </w:tblGrid>
            <w:tr>
              <w:tblPrEx>
                <w:tblW w:w="7933" w:type="dxa"/>
                <w:tblInd w:w="8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38"/>
              </w:trPr>
              <w:tc>
                <w:tcPr>
                  <w:tcW w:w="590" w:type="dxa"/>
                  <w:vMerge w:val="restart"/>
                  <w:tcBorders>
                    <w:bottom w:val="nil"/>
                  </w:tcBorders>
                  <w:vAlign w:val="top"/>
                </w:tcPr>
                <w:p>
                  <w:pPr>
                    <w:pStyle w:val="TableText"/>
                    <w:spacing w:before="18" w:line="221" w:lineRule="auto"/>
                    <w:ind w:left="27"/>
                    <w:rPr>
                      <w:sz w:val="18"/>
                      <w:szCs w:val="18"/>
                    </w:rPr>
                  </w:pPr>
                  <w:r>
                    <w:rPr>
                      <w:spacing w:val="-2"/>
                      <w:sz w:val="18"/>
                      <w:szCs w:val="18"/>
                    </w:rPr>
                    <w:t>业总体</w:t>
                  </w:r>
                </w:p>
                <w:p>
                  <w:pPr>
                    <w:pStyle w:val="TableText"/>
                    <w:spacing w:before="19" w:line="221" w:lineRule="auto"/>
                    <w:ind w:left="120"/>
                    <w:rPr>
                      <w:sz w:val="18"/>
                      <w:szCs w:val="18"/>
                    </w:rPr>
                  </w:pPr>
                  <w:r>
                    <w:rPr>
                      <w:spacing w:val="-2"/>
                      <w:sz w:val="18"/>
                      <w:szCs w:val="18"/>
                    </w:rPr>
                    <w:t>要求</w:t>
                  </w:r>
                </w:p>
              </w:tc>
              <w:tc>
                <w:tcPr>
                  <w:tcW w:w="519" w:type="dxa"/>
                  <w:vMerge w:val="restart"/>
                  <w:tcBorders>
                    <w:bottom w:val="nil"/>
                  </w:tcBorders>
                  <w:vAlign w:val="top"/>
                </w:tcPr>
                <w:p/>
              </w:tc>
              <w:tc>
                <w:tcPr>
                  <w:tcW w:w="527" w:type="dxa"/>
                  <w:vAlign w:val="top"/>
                </w:tcPr>
                <w:p/>
              </w:tc>
              <w:tc>
                <w:tcPr>
                  <w:tcW w:w="2919" w:type="dxa"/>
                  <w:vAlign w:val="top"/>
                </w:tcPr>
                <w:p/>
              </w:tc>
              <w:tc>
                <w:tcPr>
                  <w:tcW w:w="2605" w:type="dxa"/>
                  <w:vMerge w:val="restart"/>
                  <w:tcBorders>
                    <w:bottom w:val="nil"/>
                  </w:tcBorders>
                  <w:vAlign w:val="top"/>
                </w:tcPr>
                <w:p/>
              </w:tc>
              <w:tc>
                <w:tcPr>
                  <w:tcW w:w="773" w:type="dxa"/>
                  <w:vAlign w:val="top"/>
                </w:tcPr>
                <w:p/>
              </w:tc>
            </w:tr>
            <w:tr>
              <w:tblPrEx>
                <w:tblW w:w="7933" w:type="dxa"/>
                <w:tblInd w:w="822" w:type="dxa"/>
                <w:tblLayout w:type="fixed"/>
              </w:tblPrEx>
              <w:trPr>
                <w:trHeight w:val="1405"/>
              </w:trPr>
              <w:tc>
                <w:tcPr>
                  <w:tcW w:w="590" w:type="dxa"/>
                  <w:vMerge/>
                  <w:tcBorders>
                    <w:top w:val="nil"/>
                    <w:bottom w:val="nil"/>
                  </w:tcBorders>
                  <w:vAlign w:val="top"/>
                </w:tcPr>
                <w:p>
                  <w:pPr>
                    <w:rPr>
                      <w:rFonts w:ascii="Arial"/>
                      <w:sz w:val="21"/>
                    </w:rPr>
                  </w:pPr>
                </w:p>
              </w:tc>
              <w:tc>
                <w:tcPr>
                  <w:tcW w:w="519" w:type="dxa"/>
                  <w:vMerge/>
                  <w:tcBorders>
                    <w:top w:val="nil"/>
                  </w:tcBorders>
                  <w:vAlign w:val="top"/>
                </w:tcPr>
                <w:p>
                  <w:pPr>
                    <w:rPr>
                      <w:rFonts w:ascii="Arial"/>
                      <w:sz w:val="21"/>
                    </w:rPr>
                  </w:pPr>
                </w:p>
              </w:tc>
              <w:tc>
                <w:tcPr>
                  <w:tcW w:w="527" w:type="dxa"/>
                  <w:vAlign w:val="top"/>
                </w:tcPr>
                <w:p>
                  <w:pPr>
                    <w:spacing w:line="292" w:lineRule="auto"/>
                    <w:rPr>
                      <w:rFonts w:ascii="Arial"/>
                      <w:sz w:val="21"/>
                    </w:rPr>
                  </w:pPr>
                </w:p>
                <w:p>
                  <w:pPr>
                    <w:spacing w:line="292" w:lineRule="auto"/>
                    <w:rPr>
                      <w:rFonts w:ascii="Arial"/>
                      <w:sz w:val="21"/>
                    </w:rPr>
                  </w:pPr>
                </w:p>
                <w:p>
                  <w:pPr>
                    <w:spacing w:before="52" w:line="186" w:lineRule="auto"/>
                    <w:ind w:left="21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2919" w:type="dxa"/>
                  <w:vAlign w:val="top"/>
                </w:tcPr>
                <w:p>
                  <w:pPr>
                    <w:pStyle w:val="TableText"/>
                    <w:spacing w:before="25" w:line="220" w:lineRule="auto"/>
                    <w:ind w:left="20"/>
                    <w:rPr>
                      <w:sz w:val="18"/>
                      <w:szCs w:val="18"/>
                    </w:rPr>
                  </w:pPr>
                  <w:r>
                    <w:rPr>
                      <w:spacing w:val="-1"/>
                      <w:sz w:val="18"/>
                      <w:szCs w:val="18"/>
                    </w:rPr>
                    <w:t>汽车制造、汽车维修、家具制造、电</w:t>
                  </w:r>
                </w:p>
                <w:p>
                  <w:pPr>
                    <w:pStyle w:val="TableText"/>
                    <w:spacing w:before="18" w:line="220" w:lineRule="auto"/>
                    <w:ind w:left="20"/>
                    <w:rPr>
                      <w:sz w:val="18"/>
                      <w:szCs w:val="18"/>
                    </w:rPr>
                  </w:pPr>
                  <w:r>
                    <w:rPr>
                      <w:spacing w:val="-1"/>
                      <w:sz w:val="18"/>
                      <w:szCs w:val="18"/>
                    </w:rPr>
                    <w:t>子和电器产品制造企业环境友好型涂</w:t>
                  </w:r>
                </w:p>
                <w:p>
                  <w:pPr>
                    <w:pStyle w:val="TableText"/>
                    <w:spacing w:before="20" w:line="220" w:lineRule="auto"/>
                    <w:ind w:left="20"/>
                    <w:rPr>
                      <w:sz w:val="18"/>
                      <w:szCs w:val="18"/>
                    </w:rPr>
                  </w:pPr>
                  <w:r>
                    <w:rPr>
                      <w:spacing w:val="-1"/>
                      <w:sz w:val="18"/>
                      <w:szCs w:val="18"/>
                    </w:rPr>
                    <w:t>料（水性涂料必须满足《环境标准技</w:t>
                  </w:r>
                </w:p>
                <w:p>
                  <w:pPr>
                    <w:pStyle w:val="TableText"/>
                    <w:spacing w:before="18" w:line="220" w:lineRule="auto"/>
                    <w:ind w:left="326"/>
                    <w:rPr>
                      <w:rFonts w:ascii="Times New Roman" w:eastAsia="Times New Roman" w:hAnsi="Times New Roman" w:cs="Times New Roman"/>
                      <w:sz w:val="18"/>
                      <w:szCs w:val="18"/>
                    </w:rPr>
                  </w:pPr>
                  <w:r>
                    <w:rPr>
                      <w:spacing w:val="-7"/>
                      <w:sz w:val="18"/>
                      <w:szCs w:val="18"/>
                    </w:rPr>
                    <w:t>术产品要求  水性涂料》（</w:t>
                  </w:r>
                  <w:r>
                    <w:rPr>
                      <w:rFonts w:ascii="Times New Roman" w:eastAsia="Times New Roman" w:hAnsi="Times New Roman" w:cs="Times New Roman"/>
                      <w:spacing w:val="-7"/>
                      <w:sz w:val="18"/>
                      <w:szCs w:val="18"/>
                    </w:rPr>
                    <w:t>HJ</w:t>
                  </w:r>
                </w:p>
                <w:p>
                  <w:pPr>
                    <w:pStyle w:val="TableText"/>
                    <w:spacing w:before="18" w:line="220" w:lineRule="auto"/>
                    <w:ind w:left="76"/>
                    <w:rPr>
                      <w:sz w:val="18"/>
                      <w:szCs w:val="18"/>
                    </w:rPr>
                  </w:pPr>
                  <w:r>
                    <w:rPr>
                      <w:rFonts w:ascii="Times New Roman" w:eastAsia="Times New Roman" w:hAnsi="Times New Roman" w:cs="Times New Roman"/>
                      <w:spacing w:val="-1"/>
                      <w:sz w:val="18"/>
                      <w:szCs w:val="18"/>
                    </w:rPr>
                    <w:t>2537-2014</w:t>
                  </w:r>
                  <w:r>
                    <w:rPr>
                      <w:spacing w:val="-1"/>
                      <w:sz w:val="18"/>
                      <w:szCs w:val="18"/>
                    </w:rPr>
                    <w:t>）的规定）使用比例达到</w:t>
                  </w:r>
                </w:p>
                <w:p>
                  <w:pPr>
                    <w:pStyle w:val="TableText"/>
                    <w:spacing w:before="18" w:line="208" w:lineRule="auto"/>
                    <w:ind w:left="1118"/>
                    <w:rPr>
                      <w:sz w:val="18"/>
                      <w:szCs w:val="18"/>
                    </w:rPr>
                  </w:pPr>
                  <w:r>
                    <w:rPr>
                      <w:rFonts w:ascii="Times New Roman" w:eastAsia="Times New Roman" w:hAnsi="Times New Roman" w:cs="Times New Roman"/>
                      <w:spacing w:val="-2"/>
                      <w:sz w:val="18"/>
                      <w:szCs w:val="18"/>
                    </w:rPr>
                    <w:t>50%</w:t>
                  </w:r>
                  <w:r>
                    <w:rPr>
                      <w:spacing w:val="-2"/>
                      <w:sz w:val="18"/>
                      <w:szCs w:val="18"/>
                    </w:rPr>
                    <w:t>以上</w:t>
                  </w:r>
                </w:p>
              </w:tc>
              <w:tc>
                <w:tcPr>
                  <w:tcW w:w="2605" w:type="dxa"/>
                  <w:vMerge/>
                  <w:tcBorders>
                    <w:top w:val="nil"/>
                  </w:tcBorders>
                  <w:vAlign w:val="top"/>
                </w:tcPr>
                <w:p>
                  <w:pPr>
                    <w:rPr>
                      <w:rFonts w:ascii="Arial"/>
                      <w:sz w:val="21"/>
                    </w:rPr>
                  </w:pPr>
                </w:p>
              </w:tc>
              <w:tc>
                <w:tcPr>
                  <w:tcW w:w="773" w:type="dxa"/>
                  <w:vAlign w:val="top"/>
                </w:tcPr>
                <w:p>
                  <w:pPr>
                    <w:spacing w:line="273" w:lineRule="auto"/>
                    <w:rPr>
                      <w:rFonts w:ascii="Arial"/>
                      <w:sz w:val="21"/>
                    </w:rPr>
                  </w:pPr>
                </w:p>
                <w:p>
                  <w:pPr>
                    <w:spacing w:line="274" w:lineRule="auto"/>
                    <w:rPr>
                      <w:rFonts w:ascii="Arial"/>
                      <w:sz w:val="21"/>
                    </w:rPr>
                  </w:pPr>
                </w:p>
                <w:p>
                  <w:pPr>
                    <w:pStyle w:val="TableText"/>
                    <w:spacing w:before="58" w:line="220" w:lineRule="auto"/>
                    <w:ind w:left="210"/>
                    <w:rPr>
                      <w:sz w:val="18"/>
                      <w:szCs w:val="18"/>
                    </w:rPr>
                  </w:pPr>
                  <w:r>
                    <w:rPr>
                      <w:spacing w:val="-3"/>
                      <w:sz w:val="18"/>
                      <w:szCs w:val="18"/>
                    </w:rPr>
                    <w:t>符合</w:t>
                  </w:r>
                </w:p>
              </w:tc>
            </w:tr>
            <w:tr>
              <w:tblPrEx>
                <w:tblW w:w="7933" w:type="dxa"/>
                <w:tblInd w:w="822" w:type="dxa"/>
                <w:tblLayout w:type="fixed"/>
              </w:tblPrEx>
              <w:trPr>
                <w:trHeight w:val="937"/>
              </w:trPr>
              <w:tc>
                <w:tcPr>
                  <w:tcW w:w="590" w:type="dxa"/>
                  <w:vMerge/>
                  <w:tcBorders>
                    <w:top w:val="nil"/>
                    <w:bottom w:val="nil"/>
                  </w:tcBorders>
                  <w:vAlign w:val="top"/>
                </w:tcPr>
                <w:p>
                  <w:pPr>
                    <w:rPr>
                      <w:rFonts w:ascii="Arial"/>
                      <w:sz w:val="21"/>
                    </w:rPr>
                  </w:pPr>
                </w:p>
              </w:tc>
              <w:tc>
                <w:tcPr>
                  <w:tcW w:w="519" w:type="dxa"/>
                  <w:vMerge w:val="restart"/>
                  <w:tcBorders>
                    <w:bottom w:val="nil"/>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tc>
              <w:tc>
                <w:tcPr>
                  <w:tcW w:w="527" w:type="dxa"/>
                  <w:vAlign w:val="top"/>
                </w:tcPr>
                <w:p>
                  <w:pPr>
                    <w:spacing w:line="352" w:lineRule="auto"/>
                    <w:rPr>
                      <w:rFonts w:ascii="Arial"/>
                      <w:sz w:val="21"/>
                    </w:rPr>
                  </w:pPr>
                </w:p>
                <w:p>
                  <w:pPr>
                    <w:spacing w:before="51" w:line="186" w:lineRule="auto"/>
                    <w:ind w:left="21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2919" w:type="dxa"/>
                  <w:vAlign w:val="top"/>
                </w:tcPr>
                <w:p>
                  <w:pPr>
                    <w:pStyle w:val="TableText"/>
                    <w:spacing w:before="27" w:line="219" w:lineRule="auto"/>
                    <w:ind w:left="22"/>
                    <w:rPr>
                      <w:sz w:val="18"/>
                      <w:szCs w:val="18"/>
                    </w:rPr>
                  </w:pPr>
                  <w:r>
                    <w:rPr>
                      <w:spacing w:val="-1"/>
                      <w:sz w:val="18"/>
                      <w:szCs w:val="18"/>
                    </w:rPr>
                    <w:t>涂装企业采用先进的静电喷涂、无空</w:t>
                  </w:r>
                </w:p>
                <w:p>
                  <w:pPr>
                    <w:pStyle w:val="TableText"/>
                    <w:spacing w:before="19" w:line="234" w:lineRule="auto"/>
                    <w:ind w:left="6"/>
                    <w:rPr>
                      <w:sz w:val="18"/>
                      <w:szCs w:val="18"/>
                    </w:rPr>
                  </w:pPr>
                  <w:r>
                    <w:rPr>
                      <w:spacing w:val="-2"/>
                      <w:sz w:val="18"/>
                      <w:szCs w:val="18"/>
                    </w:rPr>
                    <w:t>气喷涂、空气辅助</w:t>
                  </w:r>
                  <w:r>
                    <w:rPr>
                      <w:rFonts w:ascii="Times New Roman" w:eastAsia="Times New Roman" w:hAnsi="Times New Roman" w:cs="Times New Roman"/>
                      <w:spacing w:val="-2"/>
                      <w:sz w:val="18"/>
                      <w:szCs w:val="18"/>
                    </w:rPr>
                    <w:t>/</w:t>
                  </w:r>
                  <w:r>
                    <w:rPr>
                      <w:spacing w:val="-2"/>
                      <w:sz w:val="18"/>
                      <w:szCs w:val="18"/>
                    </w:rPr>
                    <w:t>混气喷涂、热喷涂</w:t>
                  </w:r>
                </w:p>
                <w:p>
                  <w:pPr>
                    <w:pStyle w:val="TableText"/>
                    <w:spacing w:before="4" w:line="220" w:lineRule="auto"/>
                    <w:jc w:val="right"/>
                    <w:rPr>
                      <w:sz w:val="18"/>
                      <w:szCs w:val="18"/>
                    </w:rPr>
                  </w:pPr>
                  <w:r>
                    <w:rPr>
                      <w:spacing w:val="-10"/>
                      <w:sz w:val="18"/>
                      <w:szCs w:val="18"/>
                    </w:rPr>
                    <w:t>工艺，淘汰空气喷涂等落后喷涂工艺，</w:t>
                  </w:r>
                </w:p>
                <w:p>
                  <w:pPr>
                    <w:pStyle w:val="TableText"/>
                    <w:spacing w:before="21" w:line="204" w:lineRule="auto"/>
                    <w:ind w:left="740"/>
                    <w:rPr>
                      <w:sz w:val="18"/>
                      <w:szCs w:val="18"/>
                    </w:rPr>
                  </w:pPr>
                  <w:r>
                    <w:rPr>
                      <w:spacing w:val="-1"/>
                      <w:sz w:val="18"/>
                      <w:szCs w:val="18"/>
                    </w:rPr>
                    <w:t>提高涂料利用率★</w:t>
                  </w:r>
                </w:p>
              </w:tc>
              <w:tc>
                <w:tcPr>
                  <w:tcW w:w="2605" w:type="dxa"/>
                  <w:vAlign w:val="top"/>
                </w:tcPr>
                <w:p>
                  <w:pPr>
                    <w:pStyle w:val="TableText"/>
                    <w:spacing w:before="260" w:line="234" w:lineRule="auto"/>
                    <w:ind w:left="1221" w:right="38" w:hanging="1172"/>
                    <w:rPr>
                      <w:sz w:val="18"/>
                      <w:szCs w:val="18"/>
                    </w:rPr>
                  </w:pPr>
                  <w:r>
                    <w:rPr>
                      <w:spacing w:val="-1"/>
                      <w:sz w:val="18"/>
                      <w:szCs w:val="18"/>
                    </w:rPr>
                    <w:t>本项目喷塑采用空气辅助喷涂工</w:t>
                  </w:r>
                  <w:r>
                    <w:rPr>
                      <w:spacing w:val="5"/>
                      <w:sz w:val="18"/>
                      <w:szCs w:val="18"/>
                    </w:rPr>
                    <w:t xml:space="preserve"> </w:t>
                  </w:r>
                  <w:r>
                    <w:rPr>
                      <w:sz w:val="18"/>
                      <w:szCs w:val="18"/>
                    </w:rPr>
                    <w:t>艺</w:t>
                  </w:r>
                </w:p>
              </w:tc>
              <w:tc>
                <w:tcPr>
                  <w:tcW w:w="773" w:type="dxa"/>
                  <w:vAlign w:val="top"/>
                </w:tcPr>
                <w:p>
                  <w:pPr>
                    <w:spacing w:line="348" w:lineRule="auto"/>
                    <w:rPr>
                      <w:rFonts w:ascii="Arial"/>
                      <w:sz w:val="21"/>
                    </w:rPr>
                  </w:pPr>
                </w:p>
                <w:p>
                  <w:pPr>
                    <w:spacing w:before="52" w:line="232" w:lineRule="auto"/>
                    <w:ind w:left="35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7933" w:type="dxa"/>
                <w:tblInd w:w="822" w:type="dxa"/>
                <w:tblLayout w:type="fixed"/>
              </w:tblPrEx>
              <w:trPr>
                <w:trHeight w:val="937"/>
              </w:trPr>
              <w:tc>
                <w:tcPr>
                  <w:tcW w:w="590" w:type="dxa"/>
                  <w:vMerge/>
                  <w:tcBorders>
                    <w:top w:val="nil"/>
                    <w:bottom w:val="nil"/>
                  </w:tcBorders>
                  <w:vAlign w:val="top"/>
                </w:tcPr>
                <w:p/>
              </w:tc>
              <w:tc>
                <w:tcPr>
                  <w:tcW w:w="519" w:type="dxa"/>
                  <w:vMerge w:val="restart"/>
                  <w:tcBorders>
                    <w:bottom w:val="nil"/>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TableText"/>
                    <w:spacing w:before="59" w:line="231" w:lineRule="auto"/>
                    <w:ind w:left="80" w:right="79" w:firstLine="1"/>
                    <w:rPr>
                      <w:sz w:val="18"/>
                      <w:szCs w:val="18"/>
                    </w:rPr>
                  </w:pPr>
                  <w:r>
                    <w:rPr>
                      <w:spacing w:val="-4"/>
                      <w:sz w:val="18"/>
                      <w:szCs w:val="18"/>
                    </w:rPr>
                    <w:t>过程</w:t>
                  </w:r>
                  <w:r>
                    <w:rPr>
                      <w:sz w:val="18"/>
                      <w:szCs w:val="18"/>
                    </w:rPr>
                    <w:t xml:space="preserve"> </w:t>
                  </w:r>
                  <w:r>
                    <w:rPr>
                      <w:spacing w:val="-4"/>
                      <w:sz w:val="18"/>
                      <w:szCs w:val="18"/>
                    </w:rPr>
                    <w:t>控制</w:t>
                  </w:r>
                </w:p>
              </w:tc>
              <w:tc>
                <w:tcPr>
                  <w:tcW w:w="527" w:type="dxa"/>
                  <w:vAlign w:val="top"/>
                </w:tcPr>
                <w:p/>
              </w:tc>
              <w:tc>
                <w:tcPr>
                  <w:tcW w:w="2919" w:type="dxa"/>
                  <w:vAlign w:val="top"/>
                </w:tcPr>
                <w:p/>
              </w:tc>
              <w:tc>
                <w:tcPr>
                  <w:tcW w:w="2605" w:type="dxa"/>
                  <w:vAlign w:val="top"/>
                </w:tcPr>
                <w:p/>
              </w:tc>
              <w:tc>
                <w:tcPr>
                  <w:tcW w:w="773" w:type="dxa"/>
                  <w:vAlign w:val="top"/>
                </w:tcPr>
                <w:p/>
              </w:tc>
            </w:tr>
            <w:tr>
              <w:tblPrEx>
                <w:tblW w:w="7933" w:type="dxa"/>
                <w:tblInd w:w="822" w:type="dxa"/>
                <w:tblLayout w:type="fixed"/>
              </w:tblPrEx>
              <w:trPr>
                <w:trHeight w:val="705"/>
              </w:trPr>
              <w:tc>
                <w:tcPr>
                  <w:tcW w:w="590" w:type="dxa"/>
                  <w:vMerge/>
                  <w:tcBorders>
                    <w:top w:val="nil"/>
                    <w:bottom w:val="nil"/>
                  </w:tcBorders>
                  <w:vAlign w:val="top"/>
                </w:tcPr>
                <w:p>
                  <w:pPr>
                    <w:rPr>
                      <w:rFonts w:ascii="Arial"/>
                      <w:sz w:val="21"/>
                    </w:rPr>
                  </w:pPr>
                </w:p>
              </w:tc>
              <w:tc>
                <w:tcPr>
                  <w:tcW w:w="519" w:type="dxa"/>
                  <w:vMerge/>
                  <w:tcBorders>
                    <w:top w:val="nil"/>
                    <w:bottom w:val="nil"/>
                  </w:tcBorders>
                  <w:vAlign w:val="top"/>
                </w:tcPr>
                <w:p>
                  <w:pPr>
                    <w:rPr>
                      <w:rFonts w:ascii="Arial"/>
                      <w:sz w:val="21"/>
                    </w:rPr>
                  </w:pPr>
                </w:p>
              </w:tc>
              <w:tc>
                <w:tcPr>
                  <w:tcW w:w="527" w:type="dxa"/>
                  <w:vAlign w:val="top"/>
                </w:tcPr>
                <w:p>
                  <w:pPr>
                    <w:spacing w:before="292" w:line="186" w:lineRule="auto"/>
                    <w:ind w:left="21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2919" w:type="dxa"/>
                  <w:vAlign w:val="top"/>
                </w:tcPr>
                <w:p>
                  <w:pPr>
                    <w:pStyle w:val="TableText"/>
                    <w:spacing w:before="28" w:line="219" w:lineRule="auto"/>
                    <w:ind w:left="20"/>
                    <w:rPr>
                      <w:sz w:val="18"/>
                      <w:szCs w:val="18"/>
                    </w:rPr>
                  </w:pPr>
                  <w:r>
                    <w:rPr>
                      <w:spacing w:val="-1"/>
                      <w:sz w:val="18"/>
                      <w:szCs w:val="18"/>
                    </w:rPr>
                    <w:t>所有有机溶剂和含有有机溶剂的原辅</w:t>
                  </w:r>
                </w:p>
                <w:p>
                  <w:pPr>
                    <w:pStyle w:val="TableText"/>
                    <w:spacing w:before="19" w:line="219" w:lineRule="auto"/>
                    <w:ind w:left="20"/>
                    <w:rPr>
                      <w:sz w:val="18"/>
                      <w:szCs w:val="18"/>
                    </w:rPr>
                  </w:pPr>
                  <w:r>
                    <w:rPr>
                      <w:spacing w:val="-1"/>
                      <w:sz w:val="18"/>
                      <w:szCs w:val="18"/>
                    </w:rPr>
                    <w:t>料采取密封存储和密闭存放，属于危</w:t>
                  </w:r>
                </w:p>
                <w:p>
                  <w:pPr>
                    <w:pStyle w:val="TableText"/>
                    <w:spacing w:before="21" w:line="204" w:lineRule="auto"/>
                    <w:ind w:left="380"/>
                    <w:rPr>
                      <w:sz w:val="18"/>
                      <w:szCs w:val="18"/>
                    </w:rPr>
                  </w:pPr>
                  <w:r>
                    <w:rPr>
                      <w:spacing w:val="-1"/>
                      <w:sz w:val="18"/>
                      <w:szCs w:val="18"/>
                    </w:rPr>
                    <w:t>化品应符合危化品相关规定</w:t>
                  </w:r>
                </w:p>
              </w:tc>
              <w:tc>
                <w:tcPr>
                  <w:tcW w:w="2605" w:type="dxa"/>
                  <w:vAlign w:val="top"/>
                </w:tcPr>
                <w:p>
                  <w:pPr>
                    <w:pStyle w:val="TableText"/>
                    <w:spacing w:before="261" w:line="219" w:lineRule="auto"/>
                    <w:ind w:left="229"/>
                    <w:rPr>
                      <w:sz w:val="18"/>
                      <w:szCs w:val="18"/>
                    </w:rPr>
                  </w:pPr>
                  <w:r>
                    <w:rPr>
                      <w:spacing w:val="-1"/>
                      <w:sz w:val="18"/>
                      <w:szCs w:val="18"/>
                    </w:rPr>
                    <w:t>本项目原料按要求管理储存</w:t>
                  </w:r>
                </w:p>
              </w:tc>
              <w:tc>
                <w:tcPr>
                  <w:tcW w:w="773" w:type="dxa"/>
                  <w:vAlign w:val="top"/>
                </w:tcPr>
                <w:p>
                  <w:pPr>
                    <w:pStyle w:val="TableText"/>
                    <w:spacing w:before="260" w:line="220" w:lineRule="auto"/>
                    <w:ind w:left="210"/>
                    <w:rPr>
                      <w:sz w:val="18"/>
                      <w:szCs w:val="18"/>
                    </w:rPr>
                  </w:pPr>
                  <w:r>
                    <w:rPr>
                      <w:spacing w:val="-3"/>
                      <w:sz w:val="18"/>
                      <w:szCs w:val="18"/>
                    </w:rPr>
                    <w:t>符合</w:t>
                  </w:r>
                </w:p>
              </w:tc>
            </w:tr>
            <w:tr>
              <w:tblPrEx>
                <w:tblW w:w="7933" w:type="dxa"/>
                <w:tblInd w:w="822" w:type="dxa"/>
                <w:tblLayout w:type="fixed"/>
              </w:tblPrEx>
              <w:trPr>
                <w:trHeight w:val="705"/>
              </w:trPr>
              <w:tc>
                <w:tcPr>
                  <w:tcW w:w="590" w:type="dxa"/>
                  <w:vMerge/>
                  <w:tcBorders>
                    <w:top w:val="nil"/>
                    <w:bottom w:val="nil"/>
                  </w:tcBorders>
                  <w:vAlign w:val="top"/>
                </w:tcPr>
                <w:p>
                  <w:pPr>
                    <w:rPr>
                      <w:rFonts w:ascii="Arial"/>
                      <w:sz w:val="21"/>
                    </w:rPr>
                  </w:pPr>
                </w:p>
              </w:tc>
              <w:tc>
                <w:tcPr>
                  <w:tcW w:w="519" w:type="dxa"/>
                  <w:vMerge/>
                  <w:tcBorders>
                    <w:top w:val="nil"/>
                    <w:bottom w:val="nil"/>
                  </w:tcBorders>
                  <w:vAlign w:val="top"/>
                </w:tcPr>
                <w:p>
                  <w:pPr>
                    <w:rPr>
                      <w:rFonts w:ascii="Arial"/>
                      <w:sz w:val="21"/>
                    </w:rPr>
                  </w:pPr>
                </w:p>
              </w:tc>
              <w:tc>
                <w:tcPr>
                  <w:tcW w:w="527" w:type="dxa"/>
                  <w:vAlign w:val="top"/>
                </w:tcPr>
                <w:p>
                  <w:pPr>
                    <w:spacing w:line="242" w:lineRule="auto"/>
                    <w:rPr>
                      <w:rFonts w:ascii="Arial"/>
                      <w:sz w:val="21"/>
                    </w:rPr>
                  </w:pPr>
                </w:p>
                <w:p>
                  <w:pPr>
                    <w:spacing w:before="52" w:line="183" w:lineRule="auto"/>
                    <w:ind w:left="220"/>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2919" w:type="dxa"/>
                  <w:vAlign w:val="top"/>
                </w:tcPr>
                <w:p>
                  <w:pPr>
                    <w:pStyle w:val="TableText"/>
                    <w:spacing w:before="28" w:line="219" w:lineRule="auto"/>
                    <w:ind w:left="22"/>
                    <w:rPr>
                      <w:sz w:val="18"/>
                      <w:szCs w:val="18"/>
                    </w:rPr>
                  </w:pPr>
                  <w:r>
                    <w:rPr>
                      <w:spacing w:val="-1"/>
                      <w:sz w:val="18"/>
                      <w:szCs w:val="18"/>
                    </w:rPr>
                    <w:t>溶剂型涂料、稀释剂等调配作业在独</w:t>
                  </w:r>
                </w:p>
                <w:p>
                  <w:pPr>
                    <w:pStyle w:val="TableText"/>
                    <w:spacing w:before="19" w:line="222" w:lineRule="auto"/>
                    <w:ind w:left="842" w:right="20" w:hanging="822"/>
                    <w:rPr>
                      <w:sz w:val="18"/>
                      <w:szCs w:val="18"/>
                    </w:rPr>
                  </w:pPr>
                  <w:r>
                    <w:rPr>
                      <w:spacing w:val="-1"/>
                      <w:sz w:val="18"/>
                      <w:szCs w:val="18"/>
                    </w:rPr>
                    <w:t>立密闭间内完成，并需满足建筑设计</w:t>
                  </w:r>
                  <w:r>
                    <w:rPr>
                      <w:spacing w:val="7"/>
                      <w:sz w:val="18"/>
                      <w:szCs w:val="18"/>
                    </w:rPr>
                    <w:t xml:space="preserve"> </w:t>
                  </w:r>
                  <w:r>
                    <w:rPr>
                      <w:spacing w:val="-6"/>
                      <w:sz w:val="18"/>
                      <w:szCs w:val="18"/>
                    </w:rPr>
                    <w:t>防火规范要求。</w:t>
                  </w:r>
                </w:p>
              </w:tc>
              <w:tc>
                <w:tcPr>
                  <w:tcW w:w="2605" w:type="dxa"/>
                  <w:vAlign w:val="top"/>
                </w:tcPr>
                <w:p>
                  <w:pPr>
                    <w:pStyle w:val="TableText"/>
                    <w:spacing w:before="262" w:line="219" w:lineRule="auto"/>
                    <w:ind w:left="769"/>
                    <w:rPr>
                      <w:sz w:val="18"/>
                      <w:szCs w:val="18"/>
                    </w:rPr>
                  </w:pPr>
                  <w:r>
                    <w:rPr>
                      <w:spacing w:val="-2"/>
                      <w:sz w:val="18"/>
                      <w:szCs w:val="18"/>
                    </w:rPr>
                    <w:t>本项目不涉及</w:t>
                  </w:r>
                </w:p>
              </w:tc>
              <w:tc>
                <w:tcPr>
                  <w:tcW w:w="773" w:type="dxa"/>
                  <w:vAlign w:val="top"/>
                </w:tcPr>
                <w:p>
                  <w:pPr>
                    <w:pStyle w:val="TableText"/>
                    <w:spacing w:before="261" w:line="220" w:lineRule="auto"/>
                    <w:ind w:left="210"/>
                    <w:rPr>
                      <w:sz w:val="18"/>
                      <w:szCs w:val="18"/>
                    </w:rPr>
                  </w:pPr>
                  <w:r>
                    <w:rPr>
                      <w:spacing w:val="-3"/>
                      <w:sz w:val="18"/>
                      <w:szCs w:val="18"/>
                    </w:rPr>
                    <w:t>符合</w:t>
                  </w:r>
                </w:p>
              </w:tc>
            </w:tr>
            <w:tr>
              <w:tblPrEx>
                <w:tblW w:w="7933" w:type="dxa"/>
                <w:tblInd w:w="822" w:type="dxa"/>
                <w:tblLayout w:type="fixed"/>
              </w:tblPrEx>
              <w:trPr>
                <w:trHeight w:val="470"/>
              </w:trPr>
              <w:tc>
                <w:tcPr>
                  <w:tcW w:w="590" w:type="dxa"/>
                  <w:vMerge/>
                  <w:tcBorders>
                    <w:top w:val="nil"/>
                    <w:bottom w:val="nil"/>
                  </w:tcBorders>
                  <w:vAlign w:val="top"/>
                </w:tcPr>
                <w:p>
                  <w:pPr>
                    <w:rPr>
                      <w:rFonts w:ascii="Arial"/>
                      <w:sz w:val="21"/>
                    </w:rPr>
                  </w:pPr>
                </w:p>
              </w:tc>
              <w:tc>
                <w:tcPr>
                  <w:tcW w:w="519" w:type="dxa"/>
                  <w:vMerge/>
                  <w:tcBorders>
                    <w:top w:val="nil"/>
                    <w:bottom w:val="nil"/>
                  </w:tcBorders>
                  <w:vAlign w:val="top"/>
                </w:tcPr>
                <w:p>
                  <w:pPr>
                    <w:rPr>
                      <w:rFonts w:ascii="Arial"/>
                      <w:sz w:val="21"/>
                    </w:rPr>
                  </w:pPr>
                </w:p>
              </w:tc>
              <w:tc>
                <w:tcPr>
                  <w:tcW w:w="527" w:type="dxa"/>
                  <w:vAlign w:val="top"/>
                </w:tcPr>
                <w:p>
                  <w:pPr>
                    <w:spacing w:before="175" w:line="186" w:lineRule="auto"/>
                    <w:ind w:left="21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2919" w:type="dxa"/>
                  <w:vAlign w:val="top"/>
                </w:tcPr>
                <w:p>
                  <w:pPr>
                    <w:pStyle w:val="TableText"/>
                    <w:spacing w:before="29" w:line="221" w:lineRule="auto"/>
                    <w:ind w:left="832" w:right="20" w:hanging="811"/>
                    <w:rPr>
                      <w:sz w:val="18"/>
                      <w:szCs w:val="18"/>
                    </w:rPr>
                  </w:pPr>
                  <w:r>
                    <w:rPr>
                      <w:spacing w:val="-1"/>
                      <w:sz w:val="18"/>
                      <w:szCs w:val="18"/>
                    </w:rPr>
                    <w:t>无集中供料系统时，原辅料转运应采</w:t>
                  </w:r>
                  <w:r>
                    <w:rPr>
                      <w:spacing w:val="6"/>
                      <w:sz w:val="18"/>
                      <w:szCs w:val="18"/>
                    </w:rPr>
                    <w:t xml:space="preserve"> </w:t>
                  </w:r>
                  <w:r>
                    <w:rPr>
                      <w:spacing w:val="-2"/>
                      <w:sz w:val="18"/>
                      <w:szCs w:val="18"/>
                    </w:rPr>
                    <w:t>用密闭容器封存</w:t>
                  </w:r>
                </w:p>
              </w:tc>
              <w:tc>
                <w:tcPr>
                  <w:tcW w:w="2605" w:type="dxa"/>
                  <w:vAlign w:val="top"/>
                </w:tcPr>
                <w:p>
                  <w:pPr>
                    <w:pStyle w:val="TableText"/>
                    <w:spacing w:before="29" w:line="221" w:lineRule="auto"/>
                    <w:ind w:left="408" w:right="38" w:hanging="357"/>
                    <w:rPr>
                      <w:sz w:val="18"/>
                      <w:szCs w:val="18"/>
                    </w:rPr>
                  </w:pPr>
                  <w:r>
                    <w:rPr>
                      <w:spacing w:val="-1"/>
                      <w:sz w:val="18"/>
                      <w:szCs w:val="18"/>
                    </w:rPr>
                    <w:t>项目无集中供料系统，原辅料转</w:t>
                  </w:r>
                  <w:r>
                    <w:rPr>
                      <w:spacing w:val="3"/>
                      <w:sz w:val="18"/>
                      <w:szCs w:val="18"/>
                    </w:rPr>
                    <w:t xml:space="preserve"> </w:t>
                  </w:r>
                  <w:r>
                    <w:rPr>
                      <w:spacing w:val="-3"/>
                      <w:sz w:val="18"/>
                      <w:szCs w:val="18"/>
                    </w:rPr>
                    <w:t>运采用密闭容器封存。</w:t>
                  </w:r>
                </w:p>
              </w:tc>
              <w:tc>
                <w:tcPr>
                  <w:tcW w:w="773" w:type="dxa"/>
                  <w:vAlign w:val="top"/>
                </w:tcPr>
                <w:p>
                  <w:pPr>
                    <w:pStyle w:val="TableText"/>
                    <w:spacing w:before="147" w:line="220" w:lineRule="auto"/>
                    <w:ind w:left="210"/>
                    <w:rPr>
                      <w:sz w:val="18"/>
                      <w:szCs w:val="18"/>
                    </w:rPr>
                  </w:pPr>
                  <w:r>
                    <w:rPr>
                      <w:spacing w:val="-3"/>
                      <w:sz w:val="18"/>
                      <w:szCs w:val="18"/>
                    </w:rPr>
                    <w:t>符合</w:t>
                  </w:r>
                </w:p>
              </w:tc>
            </w:tr>
            <w:tr>
              <w:tblPrEx>
                <w:tblW w:w="7933" w:type="dxa"/>
                <w:tblInd w:w="822" w:type="dxa"/>
                <w:tblLayout w:type="fixed"/>
              </w:tblPrEx>
              <w:trPr>
                <w:trHeight w:val="940"/>
              </w:trPr>
              <w:tc>
                <w:tcPr>
                  <w:tcW w:w="590" w:type="dxa"/>
                  <w:vMerge/>
                  <w:tcBorders>
                    <w:top w:val="nil"/>
                    <w:bottom w:val="nil"/>
                  </w:tcBorders>
                  <w:vAlign w:val="top"/>
                </w:tcPr>
                <w:p>
                  <w:pPr>
                    <w:rPr>
                      <w:rFonts w:ascii="Arial"/>
                      <w:sz w:val="21"/>
                    </w:rPr>
                  </w:pPr>
                </w:p>
              </w:tc>
              <w:tc>
                <w:tcPr>
                  <w:tcW w:w="519" w:type="dxa"/>
                  <w:vMerge/>
                  <w:tcBorders>
                    <w:top w:val="nil"/>
                    <w:bottom w:val="nil"/>
                  </w:tcBorders>
                  <w:vAlign w:val="top"/>
                </w:tcPr>
                <w:p>
                  <w:pPr>
                    <w:rPr>
                      <w:rFonts w:ascii="Arial"/>
                      <w:sz w:val="21"/>
                    </w:rPr>
                  </w:pPr>
                </w:p>
              </w:tc>
              <w:tc>
                <w:tcPr>
                  <w:tcW w:w="527" w:type="dxa"/>
                  <w:vAlign w:val="top"/>
                </w:tcPr>
                <w:p>
                  <w:pPr>
                    <w:spacing w:line="359" w:lineRule="auto"/>
                    <w:rPr>
                      <w:rFonts w:ascii="Arial"/>
                      <w:sz w:val="21"/>
                    </w:rPr>
                  </w:pPr>
                </w:p>
                <w:p>
                  <w:pPr>
                    <w:spacing w:before="52" w:line="183" w:lineRule="auto"/>
                    <w:ind w:left="218"/>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2919" w:type="dxa"/>
                  <w:vAlign w:val="top"/>
                </w:tcPr>
                <w:p>
                  <w:pPr>
                    <w:pStyle w:val="TableText"/>
                    <w:spacing w:before="33" w:line="232" w:lineRule="auto"/>
                    <w:ind w:left="20" w:right="20"/>
                    <w:jc w:val="both"/>
                    <w:rPr>
                      <w:sz w:val="18"/>
                      <w:szCs w:val="18"/>
                    </w:rPr>
                  </w:pPr>
                  <w:r>
                    <w:rPr>
                      <w:spacing w:val="-1"/>
                      <w:sz w:val="18"/>
                      <w:szCs w:val="18"/>
                    </w:rPr>
                    <w:t>禁止敞开式涂装作业，禁止露天和敞</w:t>
                  </w:r>
                  <w:r>
                    <w:rPr>
                      <w:spacing w:val="7"/>
                      <w:sz w:val="18"/>
                      <w:szCs w:val="18"/>
                    </w:rPr>
                    <w:t xml:space="preserve"> </w:t>
                  </w:r>
                  <w:r>
                    <w:rPr>
                      <w:spacing w:val="-1"/>
                      <w:sz w:val="18"/>
                      <w:szCs w:val="18"/>
                    </w:rPr>
                    <w:t>开式晾（风）干（船体等大型工件涂</w:t>
                  </w:r>
                  <w:r>
                    <w:rPr>
                      <w:spacing w:val="7"/>
                      <w:sz w:val="18"/>
                      <w:szCs w:val="18"/>
                    </w:rPr>
                    <w:t xml:space="preserve"> </w:t>
                  </w:r>
                  <w:r>
                    <w:rPr>
                      <w:spacing w:val="-1"/>
                      <w:sz w:val="18"/>
                      <w:szCs w:val="18"/>
                    </w:rPr>
                    <w:t>装及补漆确实不能实施密闭作业的除</w:t>
                  </w:r>
                </w:p>
                <w:p>
                  <w:pPr>
                    <w:pStyle w:val="TableText"/>
                    <w:spacing w:before="18" w:line="204" w:lineRule="auto"/>
                    <w:ind w:left="1283"/>
                    <w:rPr>
                      <w:sz w:val="18"/>
                      <w:szCs w:val="18"/>
                    </w:rPr>
                  </w:pPr>
                  <w:r>
                    <w:rPr>
                      <w:spacing w:val="-6"/>
                      <w:sz w:val="18"/>
                      <w:szCs w:val="18"/>
                    </w:rPr>
                    <w:t>外）</w:t>
                  </w:r>
                </w:p>
              </w:tc>
              <w:tc>
                <w:tcPr>
                  <w:tcW w:w="2605" w:type="dxa"/>
                  <w:vAlign w:val="top"/>
                </w:tcPr>
                <w:p>
                  <w:pPr>
                    <w:pStyle w:val="TableText"/>
                    <w:spacing w:before="265" w:line="229" w:lineRule="auto"/>
                    <w:ind w:left="962" w:right="38" w:hanging="913"/>
                    <w:rPr>
                      <w:sz w:val="18"/>
                      <w:szCs w:val="18"/>
                    </w:rPr>
                  </w:pPr>
                  <w:r>
                    <w:rPr>
                      <w:spacing w:val="-1"/>
                      <w:sz w:val="18"/>
                      <w:szCs w:val="18"/>
                    </w:rPr>
                    <w:t>本项目喷塑工序均在密闭喷塑房</w:t>
                  </w:r>
                  <w:r>
                    <w:rPr>
                      <w:spacing w:val="5"/>
                      <w:sz w:val="18"/>
                      <w:szCs w:val="18"/>
                    </w:rPr>
                    <w:t xml:space="preserve"> </w:t>
                  </w:r>
                  <w:r>
                    <w:rPr>
                      <w:spacing w:val="-4"/>
                      <w:sz w:val="18"/>
                      <w:szCs w:val="18"/>
                    </w:rPr>
                    <w:t>间内操作</w:t>
                  </w:r>
                </w:p>
              </w:tc>
              <w:tc>
                <w:tcPr>
                  <w:tcW w:w="773" w:type="dxa"/>
                  <w:vAlign w:val="top"/>
                </w:tcPr>
                <w:p>
                  <w:pPr>
                    <w:spacing w:line="322" w:lineRule="auto"/>
                    <w:rPr>
                      <w:rFonts w:ascii="Arial"/>
                      <w:sz w:val="21"/>
                    </w:rPr>
                  </w:pPr>
                </w:p>
                <w:p>
                  <w:pPr>
                    <w:pStyle w:val="TableText"/>
                    <w:spacing w:before="58" w:line="220" w:lineRule="auto"/>
                    <w:ind w:left="210"/>
                    <w:rPr>
                      <w:sz w:val="18"/>
                      <w:szCs w:val="18"/>
                    </w:rPr>
                  </w:pPr>
                  <w:r>
                    <w:rPr>
                      <w:spacing w:val="-3"/>
                      <w:sz w:val="18"/>
                      <w:szCs w:val="18"/>
                    </w:rPr>
                    <w:t>符合</w:t>
                  </w:r>
                </w:p>
              </w:tc>
            </w:tr>
            <w:tr>
              <w:tblPrEx>
                <w:tblW w:w="7933" w:type="dxa"/>
                <w:tblInd w:w="822" w:type="dxa"/>
                <w:tblLayout w:type="fixed"/>
              </w:tblPrEx>
              <w:trPr>
                <w:trHeight w:val="477"/>
              </w:trPr>
              <w:tc>
                <w:tcPr>
                  <w:tcW w:w="590" w:type="dxa"/>
                  <w:vMerge/>
                  <w:tcBorders>
                    <w:top w:val="nil"/>
                  </w:tcBorders>
                  <w:vAlign w:val="top"/>
                </w:tcPr>
                <w:p>
                  <w:pPr>
                    <w:rPr>
                      <w:rFonts w:ascii="Arial"/>
                      <w:sz w:val="21"/>
                    </w:rPr>
                  </w:pPr>
                </w:p>
              </w:tc>
              <w:tc>
                <w:tcPr>
                  <w:tcW w:w="519" w:type="dxa"/>
                  <w:vMerge/>
                  <w:tcBorders>
                    <w:top w:val="nil"/>
                  </w:tcBorders>
                  <w:vAlign w:val="top"/>
                </w:tcPr>
                <w:p>
                  <w:pPr>
                    <w:rPr>
                      <w:rFonts w:ascii="Arial"/>
                      <w:sz w:val="21"/>
                    </w:rPr>
                  </w:pPr>
                </w:p>
              </w:tc>
              <w:tc>
                <w:tcPr>
                  <w:tcW w:w="527" w:type="dxa"/>
                  <w:vAlign w:val="top"/>
                </w:tcPr>
                <w:p>
                  <w:pPr>
                    <w:spacing w:before="176" w:line="186" w:lineRule="auto"/>
                    <w:ind w:left="222"/>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2919" w:type="dxa"/>
                  <w:vAlign w:val="top"/>
                </w:tcPr>
                <w:p>
                  <w:pPr>
                    <w:pStyle w:val="TableText"/>
                    <w:spacing w:before="30" w:line="218" w:lineRule="auto"/>
                    <w:ind w:left="21"/>
                    <w:rPr>
                      <w:sz w:val="18"/>
                      <w:szCs w:val="18"/>
                    </w:rPr>
                  </w:pPr>
                  <w:r>
                    <w:rPr>
                      <w:spacing w:val="-1"/>
                      <w:sz w:val="18"/>
                      <w:szCs w:val="18"/>
                    </w:rPr>
                    <w:t>无集中供料系统的浸涂、辊涂、淋涂</w:t>
                  </w:r>
                </w:p>
                <w:p>
                  <w:pPr>
                    <w:pStyle w:val="TableText"/>
                    <w:spacing w:before="19" w:line="209" w:lineRule="auto"/>
                    <w:ind w:left="112"/>
                    <w:rPr>
                      <w:sz w:val="18"/>
                      <w:szCs w:val="18"/>
                    </w:rPr>
                  </w:pPr>
                  <w:r>
                    <w:rPr>
                      <w:spacing w:val="-1"/>
                      <w:sz w:val="18"/>
                      <w:szCs w:val="18"/>
                    </w:rPr>
                    <w:t>等作业应采用密闭的泵送供料系统</w:t>
                  </w:r>
                </w:p>
              </w:tc>
              <w:tc>
                <w:tcPr>
                  <w:tcW w:w="2605" w:type="dxa"/>
                  <w:vAlign w:val="top"/>
                </w:tcPr>
                <w:p>
                  <w:pPr>
                    <w:pStyle w:val="TableText"/>
                    <w:spacing w:before="145" w:line="219" w:lineRule="auto"/>
                    <w:ind w:left="769"/>
                    <w:rPr>
                      <w:sz w:val="18"/>
                      <w:szCs w:val="18"/>
                    </w:rPr>
                  </w:pPr>
                  <w:r>
                    <w:rPr>
                      <w:spacing w:val="-2"/>
                      <w:sz w:val="18"/>
                      <w:szCs w:val="18"/>
                    </w:rPr>
                    <w:t>本项目不涉及</w:t>
                  </w:r>
                </w:p>
              </w:tc>
              <w:tc>
                <w:tcPr>
                  <w:tcW w:w="773" w:type="dxa"/>
                  <w:vAlign w:val="top"/>
                </w:tcPr>
                <w:p>
                  <w:pPr>
                    <w:pStyle w:val="TableText"/>
                    <w:spacing w:before="145" w:line="220" w:lineRule="auto"/>
                    <w:ind w:left="210"/>
                    <w:rPr>
                      <w:sz w:val="18"/>
                      <w:szCs w:val="18"/>
                    </w:rPr>
                  </w:pPr>
                  <w:r>
                    <w:rPr>
                      <w:spacing w:val="-3"/>
                      <w:sz w:val="18"/>
                      <w:szCs w:val="18"/>
                    </w:rPr>
                    <w:t>符合</w:t>
                  </w:r>
                </w:p>
              </w:tc>
            </w:tr>
          </w:tbl>
          <w:p>
            <w:pPr>
              <w:rPr>
                <w:rFonts w:ascii="Arial"/>
                <w:sz w:val="21"/>
              </w:rPr>
            </w:pPr>
          </w:p>
        </w:tc>
      </w:tr>
    </w:tbl>
    <w:p>
      <w:pPr>
        <w:spacing w:before="286" w:line="219" w:lineRule="auto"/>
        <w:ind w:left="3281"/>
        <w:rPr>
          <w:rFonts w:ascii="SimSun" w:eastAsia="SimSun" w:hAnsi="SimSun" w:cs="SimSun"/>
          <w:sz w:val="18"/>
          <w:szCs w:val="18"/>
        </w:rPr>
      </w:pPr>
      <w:r>
        <w:rPr>
          <w:rFonts w:ascii="SimSun" w:eastAsia="SimSun" w:hAnsi="SimSun" w:cs="SimSun"/>
          <w:spacing w:val="-1"/>
          <w:sz w:val="18"/>
          <w:szCs w:val="18"/>
        </w:rPr>
        <w:t>浙江众寰科技有限公司第</w:t>
      </w:r>
      <w:r>
        <w:rPr>
          <w:rFonts w:ascii="SimSun" w:eastAsia="SimSun" w:hAnsi="SimSun" w:cs="SimSun"/>
          <w:spacing w:val="-40"/>
          <w:sz w:val="18"/>
          <w:szCs w:val="18"/>
        </w:rPr>
        <w:t xml:space="preserve"> </w:t>
      </w:r>
      <w:r>
        <w:rPr>
          <w:rFonts w:ascii="Times New Roman" w:eastAsia="Times New Roman" w:hAnsi="Times New Roman" w:cs="Times New Roman"/>
          <w:spacing w:val="-1"/>
          <w:sz w:val="18"/>
          <w:szCs w:val="18"/>
        </w:rPr>
        <w:t>4</w:t>
      </w:r>
      <w:r>
        <w:rPr>
          <w:rFonts w:ascii="Times New Roman" w:eastAsia="Times New Roman" w:hAnsi="Times New Roman" w:cs="Times New Roman"/>
          <w:spacing w:val="13"/>
          <w:sz w:val="18"/>
          <w:szCs w:val="18"/>
        </w:rPr>
        <w:t xml:space="preserve"> </w:t>
      </w:r>
      <w:r>
        <w:rPr>
          <w:rFonts w:ascii="SimSun" w:eastAsia="SimSun" w:hAnsi="SimSun" w:cs="SimSun"/>
          <w:spacing w:val="-1"/>
          <w:sz w:val="18"/>
          <w:szCs w:val="18"/>
        </w:rPr>
        <w:t>页</w:t>
      </w:r>
    </w:p>
    <w:p>
      <w:pPr>
        <w:spacing w:line="219" w:lineRule="auto"/>
        <w:rPr>
          <w:rFonts w:ascii="SimSun" w:eastAsia="SimSun" w:hAnsi="SimSun" w:cs="SimSun"/>
          <w:sz w:val="18"/>
          <w:szCs w:val="18"/>
        </w:rPr>
        <w:sectPr>
          <w:type w:val="nextPage"/>
          <w:pgSz w:w="11907" w:h="16839"/>
          <w:pgMar w:top="1431" w:right="1507" w:bottom="0" w:left="1510" w:header="0" w:footer="0" w:gutter="0"/>
          <w:pgNumType w:start="11"/>
          <w:cols w:space="708"/>
          <w:titlePg w:val="0"/>
        </w:sectPr>
      </w:pPr>
    </w:p>
    <w:tbl>
      <w:tblPr>
        <w:tblStyle w:val="TableNormal7"/>
        <w:tblW w:w="8874" w:type="dxa"/>
        <w:tblInd w:w="7" w:type="dxa"/>
        <w:tblBorders>
          <w:top w:val="single" w:sz="4" w:space="0" w:color="000000"/>
          <w:left w:val="single" w:sz="6" w:space="0" w:color="000000"/>
          <w:bottom w:val="single" w:sz="6" w:space="0" w:color="000000"/>
          <w:right w:val="single" w:sz="6" w:space="0" w:color="000000"/>
        </w:tblBorders>
        <w:tblLayout w:type="fixed"/>
      </w:tblPr>
      <w:tblGrid>
        <w:gridCol w:w="8874"/>
      </w:tblGrid>
      <w:tr>
        <w:tblPrEx>
          <w:tblW w:w="8874"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335"/>
        </w:trPr>
        <w:tc>
          <w:tcPr>
            <w:tcW w:w="8874" w:type="dxa"/>
            <w:vAlign w:val="top"/>
          </w:tcPr>
          <w:p>
            <w:pPr>
              <w:spacing w:line="18" w:lineRule="exact"/>
            </w:pPr>
            <w:r>
              <w:pict>
                <v:rect id="_x0000_s1026" style="width:0.5pt;height:666.1pt;margin-top:0.46pt;margin-left:-407.58pt;mso-position-horizontal-relative:right-margin-area;mso-position-vertical-relative:top-margin-area;position:absolute;z-index:251659264" filled="t" fillcolor="black" stroked="f"/>
              </w:pict>
            </w:r>
          </w:p>
          <w:tbl>
            <w:tblPr>
              <w:tblStyle w:val="TableNormal7"/>
              <w:tblW w:w="7933" w:type="dxa"/>
              <w:tblInd w:w="8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0"/>
              <w:gridCol w:w="519"/>
              <w:gridCol w:w="527"/>
              <w:gridCol w:w="2919"/>
              <w:gridCol w:w="2605"/>
              <w:gridCol w:w="773"/>
            </w:tblGrid>
            <w:tr>
              <w:tblPrEx>
                <w:tblW w:w="7933" w:type="dxa"/>
                <w:tblInd w:w="8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38"/>
              </w:trPr>
              <w:tc>
                <w:tcPr>
                  <w:tcW w:w="590" w:type="dxa"/>
                  <w:vMerge w:val="restart"/>
                  <w:tcBorders>
                    <w:top w:val="nil"/>
                    <w:bottom w:val="nil"/>
                  </w:tcBorders>
                  <w:vAlign w:val="top"/>
                </w:tcPr>
                <w:p>
                  <w:pPr>
                    <w:rPr>
                      <w:rFonts w:ascii="Arial"/>
                      <w:sz w:val="21"/>
                    </w:rPr>
                  </w:pPr>
                </w:p>
              </w:tc>
              <w:tc>
                <w:tcPr>
                  <w:tcW w:w="519" w:type="dxa"/>
                  <w:vMerge w:val="restart"/>
                  <w:tcBorders>
                    <w:top w:val="nil"/>
                    <w:bottom w:val="nil"/>
                  </w:tcBorders>
                  <w:vAlign w:val="top"/>
                </w:tcPr>
                <w:p>
                  <w:pPr>
                    <w:rPr>
                      <w:rFonts w:ascii="Arial"/>
                      <w:sz w:val="21"/>
                    </w:rPr>
                  </w:pPr>
                </w:p>
              </w:tc>
              <w:tc>
                <w:tcPr>
                  <w:tcW w:w="527" w:type="dxa"/>
                  <w:tcBorders>
                    <w:top w:val="nil"/>
                  </w:tcBorders>
                  <w:vAlign w:val="top"/>
                </w:tcPr>
                <w:p>
                  <w:pPr>
                    <w:spacing w:line="352" w:lineRule="auto"/>
                    <w:rPr>
                      <w:rFonts w:ascii="Arial"/>
                      <w:sz w:val="21"/>
                    </w:rPr>
                  </w:pPr>
                </w:p>
                <w:p>
                  <w:pPr>
                    <w:spacing w:before="52" w:line="186" w:lineRule="auto"/>
                    <w:ind w:left="218"/>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2919" w:type="dxa"/>
                  <w:tcBorders>
                    <w:top w:val="nil"/>
                  </w:tcBorders>
                  <w:vAlign w:val="top"/>
                </w:tcPr>
                <w:p>
                  <w:pPr>
                    <w:pStyle w:val="TableText"/>
                    <w:spacing w:before="27" w:line="231" w:lineRule="auto"/>
                    <w:ind w:left="19" w:right="20"/>
                    <w:rPr>
                      <w:sz w:val="18"/>
                      <w:szCs w:val="18"/>
                    </w:rPr>
                  </w:pPr>
                  <w:r>
                    <w:rPr>
                      <w:spacing w:val="-1"/>
                      <w:sz w:val="18"/>
                      <w:szCs w:val="18"/>
                    </w:rPr>
                    <w:t>应设置密闭的回收物料系统，淋涂作</w:t>
                  </w:r>
                  <w:r>
                    <w:rPr>
                      <w:spacing w:val="7"/>
                      <w:sz w:val="18"/>
                      <w:szCs w:val="18"/>
                    </w:rPr>
                    <w:t xml:space="preserve"> </w:t>
                  </w:r>
                  <w:r>
                    <w:rPr>
                      <w:spacing w:val="-3"/>
                      <w:sz w:val="18"/>
                      <w:szCs w:val="18"/>
                    </w:rPr>
                    <w:t>业应采取有效措施收集滴落的涂料，</w:t>
                  </w:r>
                  <w:r>
                    <w:rPr>
                      <w:spacing w:val="2"/>
                      <w:sz w:val="18"/>
                      <w:szCs w:val="18"/>
                    </w:rPr>
                    <w:t xml:space="preserve"> </w:t>
                  </w:r>
                  <w:r>
                    <w:rPr>
                      <w:spacing w:val="-1"/>
                      <w:sz w:val="18"/>
                      <w:szCs w:val="18"/>
                    </w:rPr>
                    <w:t>涂装作业结束应将剩余的所有涂料及</w:t>
                  </w:r>
                  <w:r>
                    <w:rPr>
                      <w:spacing w:val="8"/>
                      <w:sz w:val="18"/>
                      <w:szCs w:val="18"/>
                    </w:rPr>
                    <w:t xml:space="preserve"> </w:t>
                  </w:r>
                  <w:r>
                    <w:rPr>
                      <w:spacing w:val="-2"/>
                      <w:sz w:val="18"/>
                      <w:szCs w:val="18"/>
                    </w:rPr>
                    <w:t>含</w:t>
                  </w:r>
                  <w:r>
                    <w:rPr>
                      <w:spacing w:val="-41"/>
                      <w:sz w:val="18"/>
                      <w:szCs w:val="18"/>
                    </w:rPr>
                    <w:t xml:space="preserve"> </w:t>
                  </w:r>
                  <w:r>
                    <w:rPr>
                      <w:rFonts w:ascii="Times New Roman" w:eastAsia="Times New Roman" w:hAnsi="Times New Roman" w:cs="Times New Roman"/>
                      <w:spacing w:val="-2"/>
                      <w:sz w:val="18"/>
                      <w:szCs w:val="18"/>
                    </w:rPr>
                    <w:t>VOCs</w:t>
                  </w:r>
                  <w:r>
                    <w:rPr>
                      <w:rFonts w:ascii="Times New Roman" w:eastAsia="Times New Roman" w:hAnsi="Times New Roman" w:cs="Times New Roman"/>
                      <w:spacing w:val="22"/>
                      <w:w w:val="101"/>
                      <w:sz w:val="18"/>
                      <w:szCs w:val="18"/>
                    </w:rPr>
                    <w:t xml:space="preserve"> </w:t>
                  </w:r>
                  <w:r>
                    <w:rPr>
                      <w:spacing w:val="-2"/>
                      <w:sz w:val="18"/>
                      <w:szCs w:val="18"/>
                    </w:rPr>
                    <w:t>的辅料送回调配间或储存间</w:t>
                  </w:r>
                </w:p>
              </w:tc>
              <w:tc>
                <w:tcPr>
                  <w:tcW w:w="2605" w:type="dxa"/>
                  <w:tcBorders>
                    <w:top w:val="nil"/>
                  </w:tcBorders>
                  <w:vAlign w:val="top"/>
                </w:tcPr>
                <w:p>
                  <w:pPr>
                    <w:pStyle w:val="TableText"/>
                    <w:spacing w:before="143" w:line="219" w:lineRule="auto"/>
                    <w:ind w:left="49"/>
                    <w:rPr>
                      <w:sz w:val="18"/>
                      <w:szCs w:val="18"/>
                    </w:rPr>
                  </w:pPr>
                  <w:r>
                    <w:rPr>
                      <w:spacing w:val="-4"/>
                      <w:sz w:val="18"/>
                      <w:szCs w:val="18"/>
                    </w:rPr>
                    <w:t>本项目喷塑自带滤筒回收系统，</w:t>
                  </w:r>
                </w:p>
                <w:p>
                  <w:pPr>
                    <w:pStyle w:val="TableText"/>
                    <w:spacing w:before="19" w:line="229" w:lineRule="auto"/>
                    <w:ind w:left="966" w:right="38" w:hanging="911"/>
                    <w:rPr>
                      <w:sz w:val="18"/>
                      <w:szCs w:val="18"/>
                    </w:rPr>
                  </w:pPr>
                  <w:r>
                    <w:rPr>
                      <w:spacing w:val="-2"/>
                      <w:sz w:val="18"/>
                      <w:szCs w:val="18"/>
                    </w:rPr>
                    <w:t>喷塑结束后将剩余的所有涂料送</w:t>
                  </w:r>
                  <w:r>
                    <w:rPr>
                      <w:spacing w:val="12"/>
                      <w:sz w:val="18"/>
                      <w:szCs w:val="18"/>
                    </w:rPr>
                    <w:t xml:space="preserve"> </w:t>
                  </w:r>
                  <w:r>
                    <w:rPr>
                      <w:spacing w:val="-5"/>
                      <w:sz w:val="18"/>
                      <w:szCs w:val="18"/>
                    </w:rPr>
                    <w:t>回储存间</w:t>
                  </w:r>
                </w:p>
              </w:tc>
              <w:tc>
                <w:tcPr>
                  <w:tcW w:w="773" w:type="dxa"/>
                  <w:tcBorders>
                    <w:top w:val="nil"/>
                  </w:tcBorders>
                  <w:vAlign w:val="top"/>
                </w:tcPr>
                <w:p>
                  <w:pPr>
                    <w:spacing w:line="315" w:lineRule="auto"/>
                    <w:rPr>
                      <w:rFonts w:ascii="Arial"/>
                      <w:sz w:val="21"/>
                    </w:rPr>
                  </w:pPr>
                </w:p>
                <w:p>
                  <w:pPr>
                    <w:pStyle w:val="TableText"/>
                    <w:spacing w:before="58" w:line="220" w:lineRule="auto"/>
                    <w:ind w:left="210"/>
                    <w:rPr>
                      <w:sz w:val="18"/>
                      <w:szCs w:val="18"/>
                    </w:rPr>
                  </w:pPr>
                  <w:r>
                    <w:rPr>
                      <w:spacing w:val="-3"/>
                      <w:sz w:val="18"/>
                      <w:szCs w:val="18"/>
                    </w:rPr>
                    <w:t>符合</w:t>
                  </w:r>
                </w:p>
              </w:tc>
            </w:tr>
            <w:tr>
              <w:tblPrEx>
                <w:tblW w:w="7933" w:type="dxa"/>
                <w:tblInd w:w="822" w:type="dxa"/>
                <w:tblLayout w:type="fixed"/>
              </w:tblPrEx>
              <w:trPr>
                <w:trHeight w:val="240"/>
              </w:trPr>
              <w:tc>
                <w:tcPr>
                  <w:tcW w:w="590" w:type="dxa"/>
                  <w:vMerge/>
                  <w:tcBorders>
                    <w:top w:val="nil"/>
                    <w:bottom w:val="nil"/>
                  </w:tcBorders>
                  <w:vAlign w:val="top"/>
                </w:tcPr>
                <w:p>
                  <w:pPr>
                    <w:rPr>
                      <w:rFonts w:ascii="Arial"/>
                      <w:sz w:val="21"/>
                    </w:rPr>
                  </w:pPr>
                </w:p>
              </w:tc>
              <w:tc>
                <w:tcPr>
                  <w:tcW w:w="519" w:type="dxa"/>
                  <w:vMerge/>
                  <w:tcBorders>
                    <w:top w:val="nil"/>
                  </w:tcBorders>
                  <w:vAlign w:val="top"/>
                </w:tcPr>
                <w:p>
                  <w:pPr>
                    <w:rPr>
                      <w:rFonts w:ascii="Arial"/>
                      <w:sz w:val="21"/>
                    </w:rPr>
                  </w:pPr>
                </w:p>
              </w:tc>
              <w:tc>
                <w:tcPr>
                  <w:tcW w:w="527" w:type="dxa"/>
                  <w:vAlign w:val="top"/>
                </w:tcPr>
                <w:p>
                  <w:pPr>
                    <w:spacing w:before="56" w:line="186" w:lineRule="auto"/>
                    <w:ind w:left="18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c>
                <w:tcPr>
                  <w:tcW w:w="2919" w:type="dxa"/>
                  <w:vAlign w:val="top"/>
                </w:tcPr>
                <w:p>
                  <w:pPr>
                    <w:pStyle w:val="TableText"/>
                    <w:spacing w:before="26" w:line="209" w:lineRule="auto"/>
                    <w:ind w:left="560"/>
                    <w:rPr>
                      <w:sz w:val="18"/>
                      <w:szCs w:val="18"/>
                    </w:rPr>
                  </w:pPr>
                  <w:r>
                    <w:rPr>
                      <w:spacing w:val="-1"/>
                      <w:sz w:val="18"/>
                      <w:szCs w:val="18"/>
                    </w:rPr>
                    <w:t>禁止使用火焰法除旧漆</w:t>
                  </w:r>
                </w:p>
              </w:tc>
              <w:tc>
                <w:tcPr>
                  <w:tcW w:w="2605" w:type="dxa"/>
                  <w:vAlign w:val="top"/>
                </w:tcPr>
                <w:p>
                  <w:pPr>
                    <w:pStyle w:val="TableText"/>
                    <w:spacing w:before="26" w:line="209" w:lineRule="auto"/>
                    <w:ind w:left="498"/>
                    <w:rPr>
                      <w:sz w:val="18"/>
                      <w:szCs w:val="18"/>
                    </w:rPr>
                  </w:pPr>
                  <w:r>
                    <w:rPr>
                      <w:spacing w:val="-1"/>
                      <w:sz w:val="18"/>
                      <w:szCs w:val="18"/>
                    </w:rPr>
                    <w:t>本项目不涉及除旧漆</w:t>
                  </w:r>
                </w:p>
              </w:tc>
              <w:tc>
                <w:tcPr>
                  <w:tcW w:w="773" w:type="dxa"/>
                  <w:vAlign w:val="top"/>
                </w:tcPr>
                <w:p>
                  <w:pPr>
                    <w:pStyle w:val="TableText"/>
                    <w:spacing w:before="26" w:line="209" w:lineRule="auto"/>
                    <w:ind w:left="210"/>
                    <w:rPr>
                      <w:sz w:val="18"/>
                      <w:szCs w:val="18"/>
                    </w:rPr>
                  </w:pPr>
                  <w:r>
                    <w:rPr>
                      <w:spacing w:val="-3"/>
                      <w:sz w:val="18"/>
                      <w:szCs w:val="18"/>
                    </w:rPr>
                    <w:t>符合</w:t>
                  </w:r>
                </w:p>
              </w:tc>
            </w:tr>
            <w:tr>
              <w:tblPrEx>
                <w:tblW w:w="7933" w:type="dxa"/>
                <w:tblInd w:w="822" w:type="dxa"/>
                <w:tblLayout w:type="fixed"/>
              </w:tblPrEx>
              <w:trPr>
                <w:trHeight w:val="1406"/>
              </w:trPr>
              <w:tc>
                <w:tcPr>
                  <w:tcW w:w="590" w:type="dxa"/>
                  <w:vMerge/>
                  <w:tcBorders>
                    <w:top w:val="nil"/>
                    <w:bottom w:val="nil"/>
                  </w:tcBorders>
                  <w:vAlign w:val="top"/>
                </w:tcPr>
                <w:p>
                  <w:pPr>
                    <w:rPr>
                      <w:rFonts w:ascii="Arial"/>
                      <w:sz w:val="21"/>
                    </w:rPr>
                  </w:pPr>
                </w:p>
              </w:tc>
              <w:tc>
                <w:tcPr>
                  <w:tcW w:w="519"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pStyle w:val="TableText"/>
                    <w:spacing w:before="58" w:line="229" w:lineRule="auto"/>
                    <w:ind w:left="87" w:right="79" w:hanging="7"/>
                    <w:rPr>
                      <w:sz w:val="18"/>
                      <w:szCs w:val="18"/>
                    </w:rPr>
                  </w:pPr>
                  <w:r>
                    <w:rPr>
                      <w:spacing w:val="-4"/>
                      <w:sz w:val="18"/>
                      <w:szCs w:val="18"/>
                    </w:rPr>
                    <w:t>废气</w:t>
                  </w:r>
                  <w:r>
                    <w:rPr>
                      <w:sz w:val="18"/>
                      <w:szCs w:val="18"/>
                    </w:rPr>
                    <w:t xml:space="preserve"> </w:t>
                  </w:r>
                  <w:r>
                    <w:rPr>
                      <w:spacing w:val="-7"/>
                      <w:sz w:val="18"/>
                      <w:szCs w:val="18"/>
                    </w:rPr>
                    <w:t>收集</w:t>
                  </w:r>
                </w:p>
              </w:tc>
              <w:tc>
                <w:tcPr>
                  <w:tcW w:w="527" w:type="dxa"/>
                  <w:vAlign w:val="top"/>
                </w:tcPr>
                <w:p>
                  <w:pPr>
                    <w:spacing w:line="292" w:lineRule="auto"/>
                    <w:rPr>
                      <w:rFonts w:ascii="Arial"/>
                      <w:sz w:val="21"/>
                    </w:rPr>
                  </w:pPr>
                </w:p>
                <w:p>
                  <w:pPr>
                    <w:spacing w:line="292" w:lineRule="auto"/>
                    <w:rPr>
                      <w:rFonts w:ascii="Arial"/>
                      <w:sz w:val="21"/>
                    </w:rPr>
                  </w:pPr>
                </w:p>
                <w:p>
                  <w:pPr>
                    <w:spacing w:before="52" w:line="186" w:lineRule="auto"/>
                    <w:ind w:left="191"/>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11</w:t>
                  </w:r>
                </w:p>
              </w:tc>
              <w:tc>
                <w:tcPr>
                  <w:tcW w:w="2919" w:type="dxa"/>
                  <w:vAlign w:val="top"/>
                </w:tcPr>
                <w:p>
                  <w:pPr>
                    <w:pStyle w:val="TableText"/>
                    <w:spacing w:before="258" w:line="220" w:lineRule="auto"/>
                    <w:ind w:left="20"/>
                    <w:rPr>
                      <w:sz w:val="18"/>
                      <w:szCs w:val="18"/>
                    </w:rPr>
                  </w:pPr>
                  <w:r>
                    <w:rPr>
                      <w:spacing w:val="-1"/>
                      <w:sz w:val="18"/>
                      <w:szCs w:val="18"/>
                    </w:rPr>
                    <w:t>严格执行废气分类收集、处理，除汽</w:t>
                  </w:r>
                </w:p>
                <w:p>
                  <w:pPr>
                    <w:pStyle w:val="TableText"/>
                    <w:spacing w:before="18" w:line="220" w:lineRule="auto"/>
                    <w:ind w:left="21"/>
                    <w:rPr>
                      <w:sz w:val="18"/>
                      <w:szCs w:val="18"/>
                    </w:rPr>
                  </w:pPr>
                  <w:r>
                    <w:rPr>
                      <w:spacing w:val="-1"/>
                      <w:sz w:val="18"/>
                      <w:szCs w:val="18"/>
                    </w:rPr>
                    <w:t>车维修行业外，新建、改建、扩建废</w:t>
                  </w:r>
                </w:p>
                <w:p>
                  <w:pPr>
                    <w:pStyle w:val="TableText"/>
                    <w:spacing w:before="20" w:line="219" w:lineRule="auto"/>
                    <w:ind w:left="20"/>
                    <w:rPr>
                      <w:sz w:val="18"/>
                      <w:szCs w:val="18"/>
                    </w:rPr>
                  </w:pPr>
                  <w:r>
                    <w:rPr>
                      <w:spacing w:val="-1"/>
                      <w:sz w:val="18"/>
                      <w:szCs w:val="18"/>
                    </w:rPr>
                    <w:t>气处理设施时禁止涂装废气和烘干废</w:t>
                  </w:r>
                </w:p>
                <w:p>
                  <w:pPr>
                    <w:pStyle w:val="TableText"/>
                    <w:spacing w:before="19" w:line="220" w:lineRule="auto"/>
                    <w:ind w:left="740"/>
                    <w:rPr>
                      <w:sz w:val="18"/>
                      <w:szCs w:val="18"/>
                    </w:rPr>
                  </w:pPr>
                  <w:r>
                    <w:rPr>
                      <w:spacing w:val="-1"/>
                      <w:sz w:val="18"/>
                      <w:szCs w:val="18"/>
                    </w:rPr>
                    <w:t>气混合收集、处理</w:t>
                  </w:r>
                </w:p>
              </w:tc>
              <w:tc>
                <w:tcPr>
                  <w:tcW w:w="2605" w:type="dxa"/>
                  <w:vAlign w:val="top"/>
                </w:tcPr>
                <w:p>
                  <w:pPr>
                    <w:pStyle w:val="TableText"/>
                    <w:spacing w:before="27" w:line="234" w:lineRule="auto"/>
                    <w:ind w:left="5" w:right="14" w:firstLine="132"/>
                    <w:rPr>
                      <w:sz w:val="18"/>
                      <w:szCs w:val="18"/>
                    </w:rPr>
                  </w:pPr>
                  <w:r>
                    <w:rPr>
                      <w:spacing w:val="-1"/>
                      <w:sz w:val="18"/>
                      <w:szCs w:val="18"/>
                    </w:rPr>
                    <w:t>本项目喷塑粉尘经收集后通过</w:t>
                  </w:r>
                  <w:r>
                    <w:rPr>
                      <w:spacing w:val="2"/>
                      <w:sz w:val="18"/>
                      <w:szCs w:val="18"/>
                    </w:rPr>
                    <w:t xml:space="preserve">  </w:t>
                  </w:r>
                  <w:r>
                    <w:rPr>
                      <w:rFonts w:ascii="Times New Roman" w:eastAsia="Times New Roman" w:hAnsi="Times New Roman" w:cs="Times New Roman"/>
                      <w:spacing w:val="-1"/>
                      <w:sz w:val="18"/>
                      <w:szCs w:val="18"/>
                    </w:rPr>
                    <w:t>“</w:t>
                  </w:r>
                  <w:r>
                    <w:rPr>
                      <w:rFonts w:ascii="Times New Roman" w:eastAsia="Times New Roman" w:hAnsi="Times New Roman" w:cs="Times New Roman"/>
                      <w:spacing w:val="4"/>
                      <w:sz w:val="18"/>
                      <w:szCs w:val="18"/>
                    </w:rPr>
                    <w:t xml:space="preserve"> </w:t>
                  </w:r>
                  <w:r>
                    <w:rPr>
                      <w:spacing w:val="-1"/>
                      <w:sz w:val="18"/>
                      <w:szCs w:val="18"/>
                    </w:rPr>
                    <w:t>自带粉尘回收系统</w:t>
                  </w:r>
                  <w:r>
                    <w:rPr>
                      <w:rFonts w:ascii="Times New Roman" w:eastAsia="Times New Roman" w:hAnsi="Times New Roman" w:cs="Times New Roman"/>
                      <w:spacing w:val="-1"/>
                      <w:sz w:val="18"/>
                      <w:szCs w:val="18"/>
                    </w:rPr>
                    <w:t>+</w:t>
                  </w:r>
                  <w:r>
                    <w:rPr>
                      <w:spacing w:val="-1"/>
                      <w:sz w:val="18"/>
                      <w:szCs w:val="18"/>
                    </w:rPr>
                    <w:t>布袋除尘设</w:t>
                  </w:r>
                  <w:r>
                    <w:rPr>
                      <w:sz w:val="18"/>
                      <w:szCs w:val="18"/>
                    </w:rPr>
                    <w:t xml:space="preserve"> </w:t>
                  </w:r>
                  <w:r>
                    <w:rPr>
                      <w:spacing w:val="6"/>
                      <w:sz w:val="18"/>
                      <w:szCs w:val="18"/>
                    </w:rPr>
                    <w:t>施</w:t>
                  </w:r>
                  <w:r>
                    <w:rPr>
                      <w:rFonts w:ascii="Times New Roman" w:eastAsia="Times New Roman" w:hAnsi="Times New Roman" w:cs="Times New Roman"/>
                      <w:spacing w:val="6"/>
                      <w:sz w:val="18"/>
                      <w:szCs w:val="18"/>
                    </w:rPr>
                    <w:t>”</w:t>
                  </w:r>
                  <w:r>
                    <w:rPr>
                      <w:spacing w:val="6"/>
                      <w:sz w:val="18"/>
                      <w:szCs w:val="18"/>
                    </w:rPr>
                    <w:t>处理后一并汇至同一根不低</w:t>
                  </w:r>
                  <w:r>
                    <w:rPr>
                      <w:sz w:val="18"/>
                      <w:szCs w:val="18"/>
                    </w:rPr>
                    <w:t xml:space="preserve">  </w:t>
                  </w:r>
                  <w:r>
                    <w:rPr>
                      <w:spacing w:val="-1"/>
                      <w:sz w:val="18"/>
                      <w:szCs w:val="18"/>
                    </w:rPr>
                    <w:t>于</w:t>
                  </w:r>
                  <w:r>
                    <w:rPr>
                      <w:spacing w:val="-20"/>
                      <w:sz w:val="18"/>
                      <w:szCs w:val="18"/>
                    </w:rPr>
                    <w:t xml:space="preserve"> </w:t>
                  </w:r>
                  <w:r>
                    <w:rPr>
                      <w:rFonts w:ascii="Times New Roman" w:eastAsia="Times New Roman" w:hAnsi="Times New Roman" w:cs="Times New Roman"/>
                      <w:spacing w:val="-1"/>
                      <w:sz w:val="18"/>
                      <w:szCs w:val="18"/>
                    </w:rPr>
                    <w:t xml:space="preserve">15m </w:t>
                  </w:r>
                  <w:r>
                    <w:rPr>
                      <w:spacing w:val="-1"/>
                      <w:sz w:val="18"/>
                      <w:szCs w:val="18"/>
                    </w:rPr>
                    <w:t>高排气筒排放；喷塑固化</w:t>
                  </w:r>
                  <w:r>
                    <w:rPr>
                      <w:sz w:val="18"/>
                      <w:szCs w:val="18"/>
                    </w:rPr>
                    <w:t xml:space="preserve"> </w:t>
                  </w:r>
                  <w:r>
                    <w:rPr>
                      <w:spacing w:val="4"/>
                      <w:sz w:val="18"/>
                      <w:szCs w:val="18"/>
                    </w:rPr>
                    <w:t>废气经空气换热器</w:t>
                  </w:r>
                  <w:r>
                    <w:rPr>
                      <w:rFonts w:ascii="Times New Roman" w:eastAsia="Times New Roman" w:hAnsi="Times New Roman" w:cs="Times New Roman"/>
                      <w:spacing w:val="4"/>
                      <w:sz w:val="18"/>
                      <w:szCs w:val="18"/>
                    </w:rPr>
                    <w:t>+</w:t>
                  </w:r>
                  <w:r>
                    <w:rPr>
                      <w:spacing w:val="4"/>
                      <w:sz w:val="18"/>
                      <w:szCs w:val="18"/>
                    </w:rPr>
                    <w:t xml:space="preserve">活性炭吸附 </w:t>
                  </w:r>
                  <w:r>
                    <w:rPr>
                      <w:spacing w:val="5"/>
                      <w:sz w:val="18"/>
                      <w:szCs w:val="18"/>
                    </w:rPr>
                    <w:t>处理后引至</w:t>
                  </w:r>
                  <w:r>
                    <w:rPr>
                      <w:spacing w:val="-17"/>
                      <w:sz w:val="18"/>
                      <w:szCs w:val="18"/>
                    </w:rPr>
                    <w:t xml:space="preserve"> </w:t>
                  </w:r>
                  <w:r>
                    <w:rPr>
                      <w:rFonts w:ascii="Times New Roman" w:eastAsia="Times New Roman" w:hAnsi="Times New Roman" w:cs="Times New Roman"/>
                      <w:spacing w:val="5"/>
                      <w:sz w:val="18"/>
                      <w:szCs w:val="18"/>
                    </w:rPr>
                    <w:t xml:space="preserve">15m </w:t>
                  </w:r>
                  <w:r>
                    <w:rPr>
                      <w:spacing w:val="5"/>
                      <w:sz w:val="18"/>
                      <w:szCs w:val="18"/>
                    </w:rPr>
                    <w:t>高排气筒外排</w:t>
                  </w:r>
                </w:p>
              </w:tc>
              <w:tc>
                <w:tcPr>
                  <w:tcW w:w="773" w:type="dxa"/>
                  <w:vAlign w:val="top"/>
                </w:tcPr>
                <w:p>
                  <w:pPr>
                    <w:spacing w:line="273" w:lineRule="auto"/>
                    <w:rPr>
                      <w:rFonts w:ascii="Arial"/>
                      <w:sz w:val="21"/>
                    </w:rPr>
                  </w:pPr>
                </w:p>
                <w:p>
                  <w:pPr>
                    <w:spacing w:line="273" w:lineRule="auto"/>
                    <w:rPr>
                      <w:rFonts w:ascii="Arial"/>
                      <w:sz w:val="21"/>
                    </w:rPr>
                  </w:pPr>
                </w:p>
                <w:p>
                  <w:pPr>
                    <w:pStyle w:val="TableText"/>
                    <w:spacing w:before="59" w:line="220" w:lineRule="auto"/>
                    <w:ind w:left="210"/>
                    <w:rPr>
                      <w:sz w:val="18"/>
                      <w:szCs w:val="18"/>
                    </w:rPr>
                  </w:pPr>
                  <w:r>
                    <w:rPr>
                      <w:spacing w:val="-3"/>
                      <w:sz w:val="18"/>
                      <w:szCs w:val="18"/>
                    </w:rPr>
                    <w:t>符合</w:t>
                  </w:r>
                </w:p>
              </w:tc>
            </w:tr>
            <w:tr>
              <w:tblPrEx>
                <w:tblW w:w="7933" w:type="dxa"/>
                <w:tblInd w:w="822" w:type="dxa"/>
                <w:tblLayout w:type="fixed"/>
              </w:tblPrEx>
              <w:trPr>
                <w:trHeight w:val="470"/>
              </w:trPr>
              <w:tc>
                <w:tcPr>
                  <w:tcW w:w="590" w:type="dxa"/>
                  <w:vMerge/>
                  <w:tcBorders>
                    <w:top w:val="nil"/>
                    <w:bottom w:val="nil"/>
                  </w:tcBorders>
                  <w:vAlign w:val="top"/>
                </w:tcPr>
                <w:p>
                  <w:pPr>
                    <w:rPr>
                      <w:rFonts w:ascii="Arial"/>
                      <w:sz w:val="21"/>
                    </w:rPr>
                  </w:pPr>
                </w:p>
              </w:tc>
              <w:tc>
                <w:tcPr>
                  <w:tcW w:w="519" w:type="dxa"/>
                  <w:vMerge/>
                  <w:tcBorders>
                    <w:top w:val="nil"/>
                    <w:bottom w:val="nil"/>
                  </w:tcBorders>
                  <w:vAlign w:val="top"/>
                </w:tcPr>
                <w:p>
                  <w:pPr>
                    <w:rPr>
                      <w:rFonts w:ascii="Arial"/>
                      <w:sz w:val="21"/>
                    </w:rPr>
                  </w:pPr>
                </w:p>
              </w:tc>
              <w:tc>
                <w:tcPr>
                  <w:tcW w:w="527" w:type="dxa"/>
                  <w:vAlign w:val="top"/>
                </w:tcPr>
                <w:p>
                  <w:pPr>
                    <w:spacing w:before="172" w:line="186" w:lineRule="auto"/>
                    <w:ind w:left="18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tc>
              <w:tc>
                <w:tcPr>
                  <w:tcW w:w="2919" w:type="dxa"/>
                  <w:vAlign w:val="top"/>
                </w:tcPr>
                <w:p>
                  <w:pPr>
                    <w:pStyle w:val="TableText"/>
                    <w:spacing w:before="25" w:line="223" w:lineRule="auto"/>
                    <w:ind w:left="1098" w:right="20" w:hanging="1077"/>
                    <w:rPr>
                      <w:sz w:val="18"/>
                      <w:szCs w:val="18"/>
                    </w:rPr>
                  </w:pPr>
                  <w:r>
                    <w:rPr>
                      <w:spacing w:val="-1"/>
                      <w:sz w:val="18"/>
                      <w:szCs w:val="18"/>
                    </w:rPr>
                    <w:t>调配、涂装和干燥工艺过程必须进行</w:t>
                  </w:r>
                  <w:r>
                    <w:rPr>
                      <w:spacing w:val="6"/>
                      <w:sz w:val="18"/>
                      <w:szCs w:val="18"/>
                    </w:rPr>
                    <w:t xml:space="preserve"> </w:t>
                  </w:r>
                  <w:r>
                    <w:rPr>
                      <w:spacing w:val="-2"/>
                      <w:sz w:val="18"/>
                      <w:szCs w:val="18"/>
                    </w:rPr>
                    <w:t>废气收集</w:t>
                  </w:r>
                </w:p>
              </w:tc>
              <w:tc>
                <w:tcPr>
                  <w:tcW w:w="2605" w:type="dxa"/>
                  <w:vAlign w:val="top"/>
                </w:tcPr>
                <w:p>
                  <w:pPr>
                    <w:pStyle w:val="TableText"/>
                    <w:spacing w:before="141" w:line="219" w:lineRule="auto"/>
                    <w:ind w:left="318"/>
                    <w:rPr>
                      <w:sz w:val="18"/>
                      <w:szCs w:val="18"/>
                    </w:rPr>
                  </w:pPr>
                  <w:r>
                    <w:rPr>
                      <w:spacing w:val="-1"/>
                      <w:sz w:val="18"/>
                      <w:szCs w:val="18"/>
                    </w:rPr>
                    <w:t>本项目喷塑粉尘有效收集</w:t>
                  </w:r>
                </w:p>
              </w:tc>
              <w:tc>
                <w:tcPr>
                  <w:tcW w:w="773" w:type="dxa"/>
                  <w:vAlign w:val="top"/>
                </w:tcPr>
                <w:p>
                  <w:pPr>
                    <w:pStyle w:val="TableText"/>
                    <w:spacing w:before="140" w:line="220" w:lineRule="auto"/>
                    <w:ind w:left="210"/>
                    <w:rPr>
                      <w:sz w:val="18"/>
                      <w:szCs w:val="18"/>
                    </w:rPr>
                  </w:pPr>
                  <w:r>
                    <w:rPr>
                      <w:spacing w:val="-3"/>
                      <w:sz w:val="18"/>
                      <w:szCs w:val="18"/>
                    </w:rPr>
                    <w:t>符合</w:t>
                  </w:r>
                </w:p>
              </w:tc>
            </w:tr>
            <w:tr>
              <w:tblPrEx>
                <w:tblW w:w="7933" w:type="dxa"/>
                <w:tblInd w:w="822" w:type="dxa"/>
                <w:tblLayout w:type="fixed"/>
              </w:tblPrEx>
              <w:trPr>
                <w:trHeight w:val="938"/>
              </w:trPr>
              <w:tc>
                <w:tcPr>
                  <w:tcW w:w="590" w:type="dxa"/>
                  <w:vMerge/>
                  <w:tcBorders>
                    <w:top w:val="nil"/>
                    <w:bottom w:val="nil"/>
                  </w:tcBorders>
                  <w:vAlign w:val="top"/>
                </w:tcPr>
                <w:p>
                  <w:pPr>
                    <w:rPr>
                      <w:rFonts w:ascii="Arial"/>
                      <w:sz w:val="21"/>
                    </w:rPr>
                  </w:pPr>
                </w:p>
              </w:tc>
              <w:tc>
                <w:tcPr>
                  <w:tcW w:w="519" w:type="dxa"/>
                  <w:vMerge/>
                  <w:tcBorders>
                    <w:top w:val="nil"/>
                    <w:bottom w:val="nil"/>
                  </w:tcBorders>
                  <w:vAlign w:val="top"/>
                </w:tcPr>
                <w:p>
                  <w:pPr>
                    <w:rPr>
                      <w:rFonts w:ascii="Arial"/>
                      <w:sz w:val="21"/>
                    </w:rPr>
                  </w:pPr>
                </w:p>
              </w:tc>
              <w:tc>
                <w:tcPr>
                  <w:tcW w:w="527" w:type="dxa"/>
                  <w:vAlign w:val="top"/>
                </w:tcPr>
                <w:p>
                  <w:pPr>
                    <w:spacing w:line="353" w:lineRule="auto"/>
                    <w:rPr>
                      <w:rFonts w:ascii="Arial"/>
                      <w:sz w:val="21"/>
                    </w:rPr>
                  </w:pPr>
                </w:p>
                <w:p>
                  <w:pPr>
                    <w:spacing w:before="52" w:line="186" w:lineRule="auto"/>
                    <w:ind w:left="18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w:t>
                  </w:r>
                </w:p>
              </w:tc>
              <w:tc>
                <w:tcPr>
                  <w:tcW w:w="2919" w:type="dxa"/>
                  <w:vAlign w:val="top"/>
                </w:tcPr>
                <w:p>
                  <w:pPr>
                    <w:pStyle w:val="TableText"/>
                    <w:spacing w:before="25" w:line="220" w:lineRule="auto"/>
                    <w:ind w:left="65"/>
                    <w:rPr>
                      <w:sz w:val="18"/>
                      <w:szCs w:val="18"/>
                    </w:rPr>
                  </w:pPr>
                  <w:r>
                    <w:rPr>
                      <w:spacing w:val="-1"/>
                      <w:sz w:val="18"/>
                      <w:szCs w:val="18"/>
                    </w:rPr>
                    <w:t xml:space="preserve">所有产生 </w:t>
                  </w:r>
                  <w:r>
                    <w:rPr>
                      <w:rFonts w:ascii="Times New Roman" w:eastAsia="Times New Roman" w:hAnsi="Times New Roman" w:cs="Times New Roman"/>
                      <w:spacing w:val="-1"/>
                      <w:sz w:val="18"/>
                      <w:szCs w:val="18"/>
                    </w:rPr>
                    <w:t xml:space="preserve">VOCs  </w:t>
                  </w:r>
                  <w:r>
                    <w:rPr>
                      <w:spacing w:val="-1"/>
                      <w:sz w:val="18"/>
                      <w:szCs w:val="18"/>
                    </w:rPr>
                    <w:t>污染物的涂装生产</w:t>
                  </w:r>
                </w:p>
                <w:p>
                  <w:pPr>
                    <w:pStyle w:val="TableText"/>
                    <w:spacing w:before="21" w:line="220" w:lineRule="auto"/>
                    <w:ind w:left="22"/>
                    <w:rPr>
                      <w:sz w:val="18"/>
                      <w:szCs w:val="18"/>
                    </w:rPr>
                  </w:pPr>
                  <w:r>
                    <w:rPr>
                      <w:spacing w:val="-1"/>
                      <w:sz w:val="18"/>
                      <w:szCs w:val="18"/>
                    </w:rPr>
                    <w:t>工艺装置或区域必须配备有效的废气</w:t>
                  </w:r>
                </w:p>
                <w:p>
                  <w:pPr>
                    <w:pStyle w:val="TableText"/>
                    <w:spacing w:before="18" w:line="220" w:lineRule="auto"/>
                    <w:ind w:left="26"/>
                    <w:rPr>
                      <w:sz w:val="18"/>
                      <w:szCs w:val="18"/>
                    </w:rPr>
                  </w:pPr>
                  <w:r>
                    <w:rPr>
                      <w:spacing w:val="-1"/>
                      <w:sz w:val="18"/>
                      <w:szCs w:val="18"/>
                    </w:rPr>
                    <w:t>收集系统，涂装废气总收集效率不低</w:t>
                  </w:r>
                </w:p>
                <w:p>
                  <w:pPr>
                    <w:pStyle w:val="TableText"/>
                    <w:spacing w:before="19" w:line="205" w:lineRule="auto"/>
                    <w:ind w:left="1187"/>
                    <w:rPr>
                      <w:rFonts w:ascii="Times New Roman" w:eastAsia="Times New Roman" w:hAnsi="Times New Roman" w:cs="Times New Roman"/>
                      <w:sz w:val="18"/>
                      <w:szCs w:val="18"/>
                    </w:rPr>
                  </w:pPr>
                  <w:r>
                    <w:rPr>
                      <w:spacing w:val="-4"/>
                      <w:sz w:val="18"/>
                      <w:szCs w:val="18"/>
                    </w:rPr>
                    <w:t>于</w:t>
                  </w:r>
                  <w:r>
                    <w:rPr>
                      <w:spacing w:val="-35"/>
                      <w:sz w:val="18"/>
                      <w:szCs w:val="18"/>
                    </w:rPr>
                    <w:t xml:space="preserve"> </w:t>
                  </w:r>
                  <w:r>
                    <w:rPr>
                      <w:rFonts w:ascii="Times New Roman" w:eastAsia="Times New Roman" w:hAnsi="Times New Roman" w:cs="Times New Roman"/>
                      <w:spacing w:val="-4"/>
                      <w:sz w:val="18"/>
                      <w:szCs w:val="18"/>
                    </w:rPr>
                    <w:t>90%</w:t>
                  </w:r>
                </w:p>
              </w:tc>
              <w:tc>
                <w:tcPr>
                  <w:tcW w:w="2605" w:type="dxa"/>
                  <w:vAlign w:val="top"/>
                </w:tcPr>
                <w:p>
                  <w:pPr>
                    <w:pStyle w:val="TableText"/>
                    <w:spacing w:before="143" w:line="219" w:lineRule="auto"/>
                    <w:ind w:left="49"/>
                    <w:rPr>
                      <w:sz w:val="18"/>
                      <w:szCs w:val="18"/>
                    </w:rPr>
                  </w:pPr>
                  <w:r>
                    <w:rPr>
                      <w:spacing w:val="-1"/>
                      <w:sz w:val="18"/>
                      <w:szCs w:val="18"/>
                    </w:rPr>
                    <w:t>本项目喷塑固化废气经密闭收集</w:t>
                  </w:r>
                </w:p>
                <w:p>
                  <w:pPr>
                    <w:pStyle w:val="TableText"/>
                    <w:spacing w:before="19" w:line="233" w:lineRule="auto"/>
                    <w:ind w:left="88"/>
                    <w:rPr>
                      <w:sz w:val="18"/>
                      <w:szCs w:val="18"/>
                    </w:rPr>
                  </w:pPr>
                  <w:r>
                    <w:rPr>
                      <w:spacing w:val="-1"/>
                      <w:sz w:val="18"/>
                      <w:szCs w:val="18"/>
                    </w:rPr>
                    <w:t>后经空气换热器</w:t>
                  </w:r>
                  <w:r>
                    <w:rPr>
                      <w:rFonts w:ascii="Times New Roman" w:eastAsia="Times New Roman" w:hAnsi="Times New Roman" w:cs="Times New Roman"/>
                      <w:spacing w:val="-1"/>
                      <w:sz w:val="18"/>
                      <w:szCs w:val="18"/>
                    </w:rPr>
                    <w:t>+</w:t>
                  </w:r>
                  <w:r>
                    <w:rPr>
                      <w:spacing w:val="-1"/>
                      <w:sz w:val="18"/>
                      <w:szCs w:val="18"/>
                    </w:rPr>
                    <w:t>活性炭吸附处</w:t>
                  </w:r>
                </w:p>
                <w:p>
                  <w:pPr>
                    <w:pStyle w:val="TableText"/>
                    <w:spacing w:before="8" w:line="220" w:lineRule="auto"/>
                    <w:ind w:left="204"/>
                    <w:rPr>
                      <w:sz w:val="18"/>
                      <w:szCs w:val="18"/>
                    </w:rPr>
                  </w:pPr>
                  <w:r>
                    <w:rPr>
                      <w:spacing w:val="-3"/>
                      <w:sz w:val="18"/>
                      <w:szCs w:val="18"/>
                    </w:rPr>
                    <w:t>理后引至</w:t>
                  </w:r>
                  <w:r>
                    <w:rPr>
                      <w:spacing w:val="-11"/>
                      <w:sz w:val="18"/>
                      <w:szCs w:val="18"/>
                    </w:rPr>
                    <w:t xml:space="preserve"> </w:t>
                  </w:r>
                  <w:r>
                    <w:rPr>
                      <w:rFonts w:ascii="Times New Roman" w:eastAsia="Times New Roman" w:hAnsi="Times New Roman" w:cs="Times New Roman"/>
                      <w:spacing w:val="-3"/>
                      <w:sz w:val="18"/>
                      <w:szCs w:val="18"/>
                    </w:rPr>
                    <w:t xml:space="preserve">15m </w:t>
                  </w:r>
                  <w:r>
                    <w:rPr>
                      <w:spacing w:val="-3"/>
                      <w:sz w:val="18"/>
                      <w:szCs w:val="18"/>
                    </w:rPr>
                    <w:t>高排气筒外排</w:t>
                  </w:r>
                </w:p>
              </w:tc>
              <w:tc>
                <w:tcPr>
                  <w:tcW w:w="773" w:type="dxa"/>
                  <w:vAlign w:val="top"/>
                </w:tcPr>
                <w:p>
                  <w:pPr>
                    <w:spacing w:line="315" w:lineRule="auto"/>
                    <w:rPr>
                      <w:rFonts w:ascii="Arial"/>
                      <w:sz w:val="21"/>
                    </w:rPr>
                  </w:pPr>
                </w:p>
                <w:p>
                  <w:pPr>
                    <w:pStyle w:val="TableText"/>
                    <w:spacing w:before="59" w:line="220" w:lineRule="auto"/>
                    <w:ind w:left="210"/>
                    <w:rPr>
                      <w:sz w:val="18"/>
                      <w:szCs w:val="18"/>
                    </w:rPr>
                  </w:pPr>
                  <w:r>
                    <w:rPr>
                      <w:spacing w:val="-3"/>
                      <w:sz w:val="18"/>
                      <w:szCs w:val="18"/>
                    </w:rPr>
                    <w:t>符合</w:t>
                  </w:r>
                </w:p>
              </w:tc>
            </w:tr>
            <w:tr>
              <w:tblPrEx>
                <w:tblW w:w="7933" w:type="dxa"/>
                <w:tblInd w:w="822" w:type="dxa"/>
                <w:tblLayout w:type="fixed"/>
              </w:tblPrEx>
              <w:trPr>
                <w:trHeight w:val="1173"/>
              </w:trPr>
              <w:tc>
                <w:tcPr>
                  <w:tcW w:w="590" w:type="dxa"/>
                  <w:vMerge/>
                  <w:tcBorders>
                    <w:top w:val="nil"/>
                    <w:bottom w:val="nil"/>
                  </w:tcBorders>
                  <w:vAlign w:val="top"/>
                </w:tcPr>
                <w:p>
                  <w:pPr>
                    <w:rPr>
                      <w:rFonts w:ascii="Arial"/>
                      <w:sz w:val="21"/>
                    </w:rPr>
                  </w:pPr>
                </w:p>
              </w:tc>
              <w:tc>
                <w:tcPr>
                  <w:tcW w:w="519" w:type="dxa"/>
                  <w:vMerge/>
                  <w:tcBorders>
                    <w:top w:val="nil"/>
                  </w:tcBorders>
                  <w:vAlign w:val="top"/>
                </w:tcPr>
                <w:p>
                  <w:pPr>
                    <w:rPr>
                      <w:rFonts w:ascii="Arial"/>
                      <w:sz w:val="21"/>
                    </w:rPr>
                  </w:pPr>
                </w:p>
              </w:tc>
              <w:tc>
                <w:tcPr>
                  <w:tcW w:w="527" w:type="dxa"/>
                  <w:vAlign w:val="top"/>
                </w:tcPr>
                <w:p>
                  <w:pPr>
                    <w:spacing w:line="471" w:lineRule="auto"/>
                    <w:rPr>
                      <w:rFonts w:ascii="Arial"/>
                      <w:sz w:val="21"/>
                    </w:rPr>
                  </w:pPr>
                </w:p>
                <w:p>
                  <w:pPr>
                    <w:spacing w:before="51" w:line="186" w:lineRule="auto"/>
                    <w:ind w:left="18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w:t>
                  </w:r>
                </w:p>
              </w:tc>
              <w:tc>
                <w:tcPr>
                  <w:tcW w:w="2919" w:type="dxa"/>
                  <w:vAlign w:val="top"/>
                </w:tcPr>
                <w:p>
                  <w:pPr>
                    <w:pStyle w:val="TableText"/>
                    <w:spacing w:before="28" w:line="220" w:lineRule="auto"/>
                    <w:ind w:left="106"/>
                    <w:rPr>
                      <w:sz w:val="18"/>
                      <w:szCs w:val="18"/>
                    </w:rPr>
                  </w:pPr>
                  <w:r>
                    <w:rPr>
                      <w:rFonts w:ascii="Times New Roman" w:eastAsia="Times New Roman" w:hAnsi="Times New Roman" w:cs="Times New Roman"/>
                      <w:spacing w:val="-1"/>
                      <w:sz w:val="18"/>
                      <w:szCs w:val="18"/>
                    </w:rPr>
                    <w:t xml:space="preserve">VOCs  </w:t>
                  </w:r>
                  <w:r>
                    <w:rPr>
                      <w:spacing w:val="-1"/>
                      <w:sz w:val="18"/>
                      <w:szCs w:val="18"/>
                    </w:rPr>
                    <w:t>污染气体收集与输送应满足</w:t>
                  </w:r>
                </w:p>
                <w:p>
                  <w:pPr>
                    <w:pStyle w:val="TableText"/>
                    <w:spacing w:before="18" w:line="220" w:lineRule="auto"/>
                    <w:ind w:left="109"/>
                    <w:rPr>
                      <w:sz w:val="18"/>
                      <w:szCs w:val="18"/>
                    </w:rPr>
                  </w:pPr>
                  <w:r>
                    <w:rPr>
                      <w:spacing w:val="-6"/>
                      <w:sz w:val="18"/>
                      <w:szCs w:val="18"/>
                    </w:rPr>
                    <w:t>《大气</w:t>
                  </w:r>
                  <w:r>
                    <w:rPr>
                      <w:spacing w:val="21"/>
                      <w:sz w:val="18"/>
                      <w:szCs w:val="18"/>
                    </w:rPr>
                    <w:t xml:space="preserve"> </w:t>
                  </w:r>
                  <w:r>
                    <w:rPr>
                      <w:spacing w:val="-6"/>
                      <w:sz w:val="18"/>
                      <w:szCs w:val="18"/>
                    </w:rPr>
                    <w:t>污 染</w:t>
                  </w:r>
                  <w:r>
                    <w:rPr>
                      <w:spacing w:val="13"/>
                      <w:sz w:val="18"/>
                      <w:szCs w:val="18"/>
                    </w:rPr>
                    <w:t xml:space="preserve"> </w:t>
                  </w:r>
                  <w:r>
                    <w:rPr>
                      <w:spacing w:val="-6"/>
                      <w:sz w:val="18"/>
                      <w:szCs w:val="18"/>
                    </w:rPr>
                    <w:t>治</w:t>
                  </w:r>
                  <w:r>
                    <w:rPr>
                      <w:spacing w:val="8"/>
                      <w:sz w:val="18"/>
                      <w:szCs w:val="18"/>
                    </w:rPr>
                    <w:t xml:space="preserve"> </w:t>
                  </w:r>
                  <w:r>
                    <w:rPr>
                      <w:spacing w:val="-6"/>
                      <w:sz w:val="18"/>
                      <w:szCs w:val="18"/>
                    </w:rPr>
                    <w:t>理</w:t>
                  </w:r>
                  <w:r>
                    <w:rPr>
                      <w:spacing w:val="11"/>
                      <w:sz w:val="18"/>
                      <w:szCs w:val="18"/>
                    </w:rPr>
                    <w:t xml:space="preserve"> </w:t>
                  </w:r>
                  <w:r>
                    <w:rPr>
                      <w:spacing w:val="-6"/>
                      <w:sz w:val="18"/>
                      <w:szCs w:val="18"/>
                    </w:rPr>
                    <w:t>工</w:t>
                  </w:r>
                  <w:r>
                    <w:rPr>
                      <w:spacing w:val="5"/>
                      <w:sz w:val="18"/>
                      <w:szCs w:val="18"/>
                    </w:rPr>
                    <w:t xml:space="preserve"> </w:t>
                  </w:r>
                  <w:r>
                    <w:rPr>
                      <w:spacing w:val="-6"/>
                      <w:sz w:val="18"/>
                      <w:szCs w:val="18"/>
                    </w:rPr>
                    <w:t>程</w:t>
                  </w:r>
                  <w:r>
                    <w:rPr>
                      <w:spacing w:val="9"/>
                      <w:sz w:val="18"/>
                      <w:szCs w:val="18"/>
                    </w:rPr>
                    <w:t xml:space="preserve"> </w:t>
                  </w:r>
                  <w:r>
                    <w:rPr>
                      <w:spacing w:val="-6"/>
                      <w:sz w:val="18"/>
                      <w:szCs w:val="18"/>
                    </w:rPr>
                    <w:t>技</w:t>
                  </w:r>
                  <w:r>
                    <w:rPr>
                      <w:spacing w:val="7"/>
                      <w:sz w:val="18"/>
                      <w:szCs w:val="18"/>
                    </w:rPr>
                    <w:t xml:space="preserve"> </w:t>
                  </w:r>
                  <w:r>
                    <w:rPr>
                      <w:spacing w:val="-6"/>
                      <w:sz w:val="18"/>
                      <w:szCs w:val="18"/>
                    </w:rPr>
                    <w:t>术</w:t>
                  </w:r>
                </w:p>
                <w:p>
                  <w:pPr>
                    <w:pStyle w:val="TableText"/>
                    <w:spacing w:before="18" w:line="213" w:lineRule="auto"/>
                    <w:ind w:left="15"/>
                    <w:rPr>
                      <w:sz w:val="18"/>
                      <w:szCs w:val="18"/>
                    </w:rPr>
                  </w:pPr>
                  <w:r>
                    <w:rPr>
                      <w:spacing w:val="-4"/>
                      <w:sz w:val="18"/>
                      <w:szCs w:val="18"/>
                    </w:rPr>
                    <w:t>导 则 》</w:t>
                  </w:r>
                  <w:r>
                    <w:rPr>
                      <w:rFonts w:ascii="Times New Roman" w:eastAsia="Times New Roman" w:hAnsi="Times New Roman" w:cs="Times New Roman"/>
                      <w:spacing w:val="-4"/>
                      <w:sz w:val="18"/>
                      <w:szCs w:val="18"/>
                    </w:rPr>
                    <w:t>(HJ2000-2010)</w:t>
                  </w:r>
                  <w:r>
                    <w:rPr>
                      <w:spacing w:val="-4"/>
                      <w:sz w:val="18"/>
                      <w:szCs w:val="18"/>
                    </w:rPr>
                    <w:t>要求， 集气方</w:t>
                  </w:r>
                </w:p>
                <w:p>
                  <w:pPr>
                    <w:pStyle w:val="TableText"/>
                    <w:spacing w:before="25" w:line="220" w:lineRule="auto"/>
                    <w:ind w:left="38"/>
                    <w:rPr>
                      <w:sz w:val="18"/>
                      <w:szCs w:val="18"/>
                    </w:rPr>
                  </w:pPr>
                  <w:r>
                    <w:rPr>
                      <w:spacing w:val="-2"/>
                      <w:sz w:val="18"/>
                      <w:szCs w:val="18"/>
                    </w:rPr>
                    <w:t>向与污染气流运动方向一致，管路应</w:t>
                  </w:r>
                </w:p>
                <w:p>
                  <w:pPr>
                    <w:pStyle w:val="TableText"/>
                    <w:spacing w:before="21" w:line="205" w:lineRule="auto"/>
                    <w:ind w:left="1012"/>
                    <w:rPr>
                      <w:sz w:val="18"/>
                      <w:szCs w:val="18"/>
                    </w:rPr>
                  </w:pPr>
                  <w:r>
                    <w:rPr>
                      <w:spacing w:val="-2"/>
                      <w:sz w:val="18"/>
                      <w:szCs w:val="18"/>
                    </w:rPr>
                    <w:t>有走向标识</w:t>
                  </w:r>
                </w:p>
              </w:tc>
              <w:tc>
                <w:tcPr>
                  <w:tcW w:w="2605" w:type="dxa"/>
                  <w:vAlign w:val="top"/>
                </w:tcPr>
                <w:p>
                  <w:pPr>
                    <w:spacing w:line="433" w:lineRule="auto"/>
                    <w:rPr>
                      <w:rFonts w:ascii="Arial"/>
                      <w:sz w:val="21"/>
                    </w:rPr>
                  </w:pPr>
                </w:p>
                <w:p>
                  <w:pPr>
                    <w:pStyle w:val="TableText"/>
                    <w:spacing w:before="59" w:line="219" w:lineRule="auto"/>
                    <w:ind w:left="318"/>
                    <w:rPr>
                      <w:sz w:val="18"/>
                      <w:szCs w:val="18"/>
                    </w:rPr>
                  </w:pPr>
                  <w:r>
                    <w:rPr>
                      <w:spacing w:val="-1"/>
                      <w:sz w:val="18"/>
                      <w:szCs w:val="18"/>
                    </w:rPr>
                    <w:t>本项目实施后按要求执行</w:t>
                  </w:r>
                </w:p>
              </w:tc>
              <w:tc>
                <w:tcPr>
                  <w:tcW w:w="773" w:type="dxa"/>
                  <w:vAlign w:val="top"/>
                </w:tcPr>
                <w:p>
                  <w:pPr>
                    <w:spacing w:line="433" w:lineRule="auto"/>
                    <w:rPr>
                      <w:rFonts w:ascii="Arial"/>
                      <w:sz w:val="21"/>
                    </w:rPr>
                  </w:pPr>
                </w:p>
                <w:p>
                  <w:pPr>
                    <w:pStyle w:val="TableText"/>
                    <w:spacing w:before="58" w:line="220" w:lineRule="auto"/>
                    <w:ind w:left="210"/>
                    <w:rPr>
                      <w:sz w:val="18"/>
                      <w:szCs w:val="18"/>
                    </w:rPr>
                  </w:pPr>
                  <w:r>
                    <w:rPr>
                      <w:spacing w:val="-3"/>
                      <w:sz w:val="18"/>
                      <w:szCs w:val="18"/>
                    </w:rPr>
                    <w:t>符合</w:t>
                  </w:r>
                </w:p>
              </w:tc>
            </w:tr>
            <w:tr>
              <w:tblPrEx>
                <w:tblW w:w="7933" w:type="dxa"/>
                <w:tblInd w:w="822" w:type="dxa"/>
                <w:tblLayout w:type="fixed"/>
              </w:tblPrEx>
              <w:trPr>
                <w:trHeight w:val="938"/>
              </w:trPr>
              <w:tc>
                <w:tcPr>
                  <w:tcW w:w="590" w:type="dxa"/>
                  <w:vMerge/>
                  <w:tcBorders>
                    <w:top w:val="nil"/>
                    <w:bottom w:val="nil"/>
                  </w:tcBorders>
                  <w:vAlign w:val="top"/>
                </w:tcPr>
                <w:p>
                  <w:pPr>
                    <w:rPr>
                      <w:rFonts w:ascii="Arial"/>
                      <w:sz w:val="21"/>
                    </w:rPr>
                  </w:pPr>
                </w:p>
              </w:tc>
              <w:tc>
                <w:tcPr>
                  <w:tcW w:w="519" w:type="dxa"/>
                  <w:vMerge w:val="restart"/>
                  <w:tcBorders>
                    <w:bottom w:val="nil"/>
                  </w:tcBorders>
                  <w:vAlign w:val="top"/>
                </w:tcPr>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pStyle w:val="TableText"/>
                    <w:spacing w:before="58" w:line="231" w:lineRule="auto"/>
                    <w:ind w:left="84" w:right="79" w:hanging="4"/>
                    <w:rPr>
                      <w:sz w:val="18"/>
                      <w:szCs w:val="18"/>
                    </w:rPr>
                  </w:pPr>
                  <w:r>
                    <w:rPr>
                      <w:spacing w:val="-4"/>
                      <w:sz w:val="18"/>
                      <w:szCs w:val="18"/>
                    </w:rPr>
                    <w:t>废气</w:t>
                  </w:r>
                  <w:r>
                    <w:rPr>
                      <w:sz w:val="18"/>
                      <w:szCs w:val="18"/>
                    </w:rPr>
                    <w:t xml:space="preserve"> </w:t>
                  </w:r>
                  <w:r>
                    <w:rPr>
                      <w:spacing w:val="-6"/>
                      <w:sz w:val="18"/>
                      <w:szCs w:val="18"/>
                    </w:rPr>
                    <w:t>处理</w:t>
                  </w:r>
                </w:p>
              </w:tc>
              <w:tc>
                <w:tcPr>
                  <w:tcW w:w="527" w:type="dxa"/>
                  <w:vAlign w:val="top"/>
                </w:tcPr>
                <w:p>
                  <w:pPr>
                    <w:spacing w:line="354" w:lineRule="auto"/>
                    <w:rPr>
                      <w:rFonts w:ascii="Arial"/>
                      <w:sz w:val="21"/>
                    </w:rPr>
                  </w:pPr>
                </w:p>
                <w:p>
                  <w:pPr>
                    <w:spacing w:before="52" w:line="186" w:lineRule="auto"/>
                    <w:ind w:left="18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w:t>
                  </w:r>
                </w:p>
              </w:tc>
              <w:tc>
                <w:tcPr>
                  <w:tcW w:w="2919" w:type="dxa"/>
                  <w:vAlign w:val="top"/>
                </w:tcPr>
                <w:p>
                  <w:pPr>
                    <w:pStyle w:val="TableText"/>
                    <w:spacing w:before="27" w:line="233" w:lineRule="auto"/>
                    <w:ind w:left="20" w:right="20" w:firstLine="1"/>
                    <w:jc w:val="both"/>
                    <w:rPr>
                      <w:sz w:val="18"/>
                      <w:szCs w:val="18"/>
                    </w:rPr>
                  </w:pPr>
                  <w:r>
                    <w:rPr>
                      <w:spacing w:val="-1"/>
                      <w:sz w:val="18"/>
                      <w:szCs w:val="18"/>
                    </w:rPr>
                    <w:t>溶剂型涂料喷涂漆雾应优先采用干式</w:t>
                  </w:r>
                  <w:r>
                    <w:rPr>
                      <w:spacing w:val="5"/>
                      <w:sz w:val="18"/>
                      <w:szCs w:val="18"/>
                    </w:rPr>
                    <w:t xml:space="preserve"> </w:t>
                  </w:r>
                  <w:r>
                    <w:rPr>
                      <w:spacing w:val="-1"/>
                      <w:sz w:val="18"/>
                      <w:szCs w:val="18"/>
                    </w:rPr>
                    <w:t>过滤或湿式水帘等装置去除漆雾，且</w:t>
                  </w:r>
                  <w:r>
                    <w:rPr>
                      <w:spacing w:val="7"/>
                      <w:sz w:val="18"/>
                      <w:szCs w:val="18"/>
                    </w:rPr>
                    <w:t xml:space="preserve"> </w:t>
                  </w:r>
                  <w:r>
                    <w:rPr>
                      <w:spacing w:val="2"/>
                      <w:sz w:val="18"/>
                      <w:szCs w:val="18"/>
                    </w:rPr>
                    <w:t xml:space="preserve">后段 </w:t>
                  </w:r>
                  <w:r>
                    <w:rPr>
                      <w:rFonts w:ascii="Times New Roman" w:eastAsia="Times New Roman" w:hAnsi="Times New Roman" w:cs="Times New Roman"/>
                      <w:sz w:val="18"/>
                      <w:szCs w:val="18"/>
                    </w:rPr>
                    <w:t>VOCs</w:t>
                  </w:r>
                  <w:r>
                    <w:rPr>
                      <w:rFonts w:ascii="Times New Roman" w:eastAsia="Times New Roman" w:hAnsi="Times New Roman" w:cs="Times New Roman"/>
                      <w:spacing w:val="2"/>
                      <w:sz w:val="18"/>
                      <w:szCs w:val="18"/>
                    </w:rPr>
                    <w:t xml:space="preserve">  </w:t>
                  </w:r>
                  <w:r>
                    <w:rPr>
                      <w:spacing w:val="2"/>
                      <w:sz w:val="18"/>
                      <w:szCs w:val="18"/>
                    </w:rPr>
                    <w:t>治理不得仅采用单一水</w:t>
                  </w:r>
                </w:p>
                <w:p>
                  <w:pPr>
                    <w:pStyle w:val="TableText"/>
                    <w:spacing w:before="19" w:line="205" w:lineRule="auto"/>
                    <w:ind w:left="747"/>
                    <w:rPr>
                      <w:sz w:val="18"/>
                      <w:szCs w:val="18"/>
                    </w:rPr>
                  </w:pPr>
                  <w:r>
                    <w:rPr>
                      <w:spacing w:val="-5"/>
                      <w:sz w:val="18"/>
                      <w:szCs w:val="18"/>
                    </w:rPr>
                    <w:t>喷淋处理的方式。</w:t>
                  </w:r>
                </w:p>
              </w:tc>
              <w:tc>
                <w:tcPr>
                  <w:tcW w:w="2605" w:type="dxa"/>
                  <w:vAlign w:val="top"/>
                </w:tcPr>
                <w:p>
                  <w:pPr>
                    <w:spacing w:line="317" w:lineRule="auto"/>
                    <w:rPr>
                      <w:rFonts w:ascii="Arial"/>
                      <w:sz w:val="21"/>
                    </w:rPr>
                  </w:pPr>
                </w:p>
                <w:p>
                  <w:pPr>
                    <w:pStyle w:val="TableText"/>
                    <w:spacing w:before="58" w:line="219" w:lineRule="auto"/>
                    <w:ind w:left="318"/>
                    <w:rPr>
                      <w:sz w:val="18"/>
                      <w:szCs w:val="18"/>
                    </w:rPr>
                  </w:pPr>
                  <w:r>
                    <w:rPr>
                      <w:spacing w:val="-1"/>
                      <w:sz w:val="18"/>
                      <w:szCs w:val="18"/>
                    </w:rPr>
                    <w:t>本项目不使用溶剂型涂料</w:t>
                  </w:r>
                </w:p>
              </w:tc>
              <w:tc>
                <w:tcPr>
                  <w:tcW w:w="773" w:type="dxa"/>
                  <w:vAlign w:val="top"/>
                </w:tcPr>
                <w:p>
                  <w:pPr>
                    <w:spacing w:line="316" w:lineRule="auto"/>
                    <w:rPr>
                      <w:rFonts w:ascii="Arial"/>
                      <w:sz w:val="21"/>
                    </w:rPr>
                  </w:pPr>
                </w:p>
                <w:p>
                  <w:pPr>
                    <w:pStyle w:val="TableText"/>
                    <w:spacing w:before="59" w:line="220" w:lineRule="auto"/>
                    <w:ind w:left="210"/>
                    <w:rPr>
                      <w:sz w:val="18"/>
                      <w:szCs w:val="18"/>
                    </w:rPr>
                  </w:pPr>
                  <w:r>
                    <w:rPr>
                      <w:spacing w:val="-3"/>
                      <w:sz w:val="18"/>
                      <w:szCs w:val="18"/>
                    </w:rPr>
                    <w:t>符合</w:t>
                  </w:r>
                </w:p>
              </w:tc>
            </w:tr>
            <w:tr>
              <w:tblPrEx>
                <w:tblW w:w="7933" w:type="dxa"/>
                <w:tblInd w:w="822" w:type="dxa"/>
                <w:tblLayout w:type="fixed"/>
              </w:tblPrEx>
              <w:trPr>
                <w:trHeight w:val="472"/>
              </w:trPr>
              <w:tc>
                <w:tcPr>
                  <w:tcW w:w="590" w:type="dxa"/>
                  <w:vMerge/>
                  <w:tcBorders>
                    <w:top w:val="nil"/>
                    <w:bottom w:val="nil"/>
                  </w:tcBorders>
                  <w:vAlign w:val="top"/>
                </w:tcPr>
                <w:p>
                  <w:pPr>
                    <w:rPr>
                      <w:rFonts w:ascii="Arial"/>
                      <w:sz w:val="21"/>
                    </w:rPr>
                  </w:pPr>
                </w:p>
              </w:tc>
              <w:tc>
                <w:tcPr>
                  <w:tcW w:w="519" w:type="dxa"/>
                  <w:vMerge/>
                  <w:tcBorders>
                    <w:top w:val="nil"/>
                    <w:bottom w:val="nil"/>
                  </w:tcBorders>
                  <w:vAlign w:val="top"/>
                </w:tcPr>
                <w:p>
                  <w:pPr>
                    <w:rPr>
                      <w:rFonts w:ascii="Arial"/>
                      <w:sz w:val="21"/>
                    </w:rPr>
                  </w:pPr>
                </w:p>
              </w:tc>
              <w:tc>
                <w:tcPr>
                  <w:tcW w:w="527" w:type="dxa"/>
                  <w:vAlign w:val="top"/>
                </w:tcPr>
                <w:p>
                  <w:pPr>
                    <w:spacing w:before="173" w:line="186" w:lineRule="auto"/>
                    <w:ind w:left="18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w:t>
                  </w:r>
                </w:p>
              </w:tc>
              <w:tc>
                <w:tcPr>
                  <w:tcW w:w="2919" w:type="dxa"/>
                  <w:vAlign w:val="top"/>
                </w:tcPr>
                <w:p>
                  <w:pPr>
                    <w:pStyle w:val="TableText"/>
                    <w:spacing w:before="27" w:line="223" w:lineRule="auto"/>
                    <w:ind w:left="174" w:right="20" w:hanging="154"/>
                    <w:rPr>
                      <w:rFonts w:ascii="Times New Roman" w:eastAsia="Times New Roman" w:hAnsi="Times New Roman" w:cs="Times New Roman"/>
                      <w:sz w:val="18"/>
                      <w:szCs w:val="18"/>
                    </w:rPr>
                  </w:pPr>
                  <w:r>
                    <w:rPr>
                      <w:spacing w:val="-1"/>
                      <w:sz w:val="18"/>
                      <w:szCs w:val="18"/>
                    </w:rPr>
                    <w:t>使用溶剂型涂料的生产线，烘干废气</w:t>
                  </w:r>
                  <w:r>
                    <w:rPr>
                      <w:spacing w:val="7"/>
                      <w:sz w:val="18"/>
                      <w:szCs w:val="18"/>
                    </w:rPr>
                    <w:t xml:space="preserve"> </w:t>
                  </w:r>
                  <w:r>
                    <w:rPr>
                      <w:spacing w:val="-1"/>
                      <w:sz w:val="18"/>
                      <w:szCs w:val="18"/>
                    </w:rPr>
                    <w:t xml:space="preserve">处理设施总净化效率不低于 </w:t>
                  </w:r>
                  <w:r>
                    <w:rPr>
                      <w:rFonts w:ascii="Times New Roman" w:eastAsia="Times New Roman" w:hAnsi="Times New Roman" w:cs="Times New Roman"/>
                      <w:spacing w:val="-1"/>
                      <w:sz w:val="18"/>
                      <w:szCs w:val="18"/>
                    </w:rPr>
                    <w:t>90%</w:t>
                  </w:r>
                </w:p>
              </w:tc>
              <w:tc>
                <w:tcPr>
                  <w:tcW w:w="2605" w:type="dxa"/>
                  <w:vAlign w:val="top"/>
                </w:tcPr>
                <w:p>
                  <w:pPr>
                    <w:pStyle w:val="TableText"/>
                    <w:spacing w:before="145" w:line="219" w:lineRule="auto"/>
                    <w:ind w:left="229"/>
                    <w:rPr>
                      <w:sz w:val="18"/>
                      <w:szCs w:val="18"/>
                    </w:rPr>
                  </w:pPr>
                  <w:r>
                    <w:rPr>
                      <w:spacing w:val="-1"/>
                      <w:sz w:val="18"/>
                      <w:szCs w:val="18"/>
                    </w:rPr>
                    <w:t>本本项目不使用溶剂型涂料</w:t>
                  </w:r>
                </w:p>
              </w:tc>
              <w:tc>
                <w:tcPr>
                  <w:tcW w:w="773" w:type="dxa"/>
                  <w:vAlign w:val="top"/>
                </w:tcPr>
                <w:p>
                  <w:pPr>
                    <w:pStyle w:val="TableText"/>
                    <w:spacing w:before="144" w:line="220" w:lineRule="auto"/>
                    <w:ind w:left="210"/>
                    <w:rPr>
                      <w:sz w:val="18"/>
                      <w:szCs w:val="18"/>
                    </w:rPr>
                  </w:pPr>
                  <w:r>
                    <w:rPr>
                      <w:spacing w:val="-3"/>
                      <w:sz w:val="18"/>
                      <w:szCs w:val="18"/>
                    </w:rPr>
                    <w:t>符合</w:t>
                  </w:r>
                </w:p>
              </w:tc>
            </w:tr>
            <w:tr>
              <w:tblPrEx>
                <w:tblW w:w="7933" w:type="dxa"/>
                <w:tblInd w:w="822" w:type="dxa"/>
                <w:tblLayout w:type="fixed"/>
              </w:tblPrEx>
              <w:trPr>
                <w:trHeight w:val="705"/>
              </w:trPr>
              <w:tc>
                <w:tcPr>
                  <w:tcW w:w="590" w:type="dxa"/>
                  <w:vMerge/>
                  <w:tcBorders>
                    <w:top w:val="nil"/>
                    <w:bottom w:val="nil"/>
                  </w:tcBorders>
                  <w:vAlign w:val="top"/>
                </w:tcPr>
                <w:p>
                  <w:pPr>
                    <w:rPr>
                      <w:rFonts w:ascii="Arial"/>
                      <w:sz w:val="21"/>
                    </w:rPr>
                  </w:pPr>
                </w:p>
              </w:tc>
              <w:tc>
                <w:tcPr>
                  <w:tcW w:w="519" w:type="dxa"/>
                  <w:vMerge/>
                  <w:tcBorders>
                    <w:top w:val="nil"/>
                    <w:bottom w:val="nil"/>
                  </w:tcBorders>
                  <w:vAlign w:val="top"/>
                </w:tcPr>
                <w:p>
                  <w:pPr>
                    <w:rPr>
                      <w:rFonts w:ascii="Arial"/>
                      <w:sz w:val="21"/>
                    </w:rPr>
                  </w:pPr>
                </w:p>
              </w:tc>
              <w:tc>
                <w:tcPr>
                  <w:tcW w:w="527" w:type="dxa"/>
                  <w:vAlign w:val="top"/>
                </w:tcPr>
                <w:p>
                  <w:pPr>
                    <w:spacing w:before="291" w:line="186" w:lineRule="auto"/>
                    <w:ind w:left="18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17</w:t>
                  </w:r>
                </w:p>
              </w:tc>
              <w:tc>
                <w:tcPr>
                  <w:tcW w:w="2919" w:type="dxa"/>
                  <w:vAlign w:val="top"/>
                </w:tcPr>
                <w:p>
                  <w:pPr>
                    <w:pStyle w:val="TableText"/>
                    <w:spacing w:before="28" w:line="219" w:lineRule="auto"/>
                    <w:ind w:left="20"/>
                    <w:rPr>
                      <w:sz w:val="18"/>
                      <w:szCs w:val="18"/>
                    </w:rPr>
                  </w:pPr>
                  <w:r>
                    <w:rPr>
                      <w:spacing w:val="-1"/>
                      <w:sz w:val="18"/>
                      <w:szCs w:val="18"/>
                    </w:rPr>
                    <w:t>使用溶剂型涂料的生产线，涂装、晾</w:t>
                  </w:r>
                </w:p>
                <w:p>
                  <w:pPr>
                    <w:pStyle w:val="TableText"/>
                    <w:spacing w:before="19" w:line="219" w:lineRule="auto"/>
                    <w:ind w:left="25"/>
                    <w:rPr>
                      <w:sz w:val="18"/>
                      <w:szCs w:val="18"/>
                    </w:rPr>
                  </w:pPr>
                  <w:r>
                    <w:rPr>
                      <w:spacing w:val="-2"/>
                      <w:sz w:val="18"/>
                      <w:szCs w:val="18"/>
                    </w:rPr>
                    <w:t>（风）干废气处理设施总净化效率不</w:t>
                  </w:r>
                </w:p>
                <w:p>
                  <w:pPr>
                    <w:pStyle w:val="TableText"/>
                    <w:spacing w:before="22" w:line="203" w:lineRule="auto"/>
                    <w:ind w:left="1070"/>
                    <w:rPr>
                      <w:rFonts w:ascii="Times New Roman" w:eastAsia="Times New Roman" w:hAnsi="Times New Roman" w:cs="Times New Roman"/>
                      <w:sz w:val="18"/>
                      <w:szCs w:val="18"/>
                    </w:rPr>
                  </w:pPr>
                  <w:r>
                    <w:rPr>
                      <w:spacing w:val="-2"/>
                      <w:sz w:val="18"/>
                      <w:szCs w:val="18"/>
                    </w:rPr>
                    <w:t>低于</w:t>
                  </w:r>
                  <w:r>
                    <w:rPr>
                      <w:spacing w:val="8"/>
                      <w:sz w:val="18"/>
                      <w:szCs w:val="18"/>
                    </w:rPr>
                    <w:t xml:space="preserve"> </w:t>
                  </w:r>
                  <w:r>
                    <w:rPr>
                      <w:rFonts w:ascii="Times New Roman" w:eastAsia="Times New Roman" w:hAnsi="Times New Roman" w:cs="Times New Roman"/>
                      <w:spacing w:val="-2"/>
                      <w:sz w:val="18"/>
                      <w:szCs w:val="18"/>
                    </w:rPr>
                    <w:t>75%</w:t>
                  </w:r>
                </w:p>
              </w:tc>
              <w:tc>
                <w:tcPr>
                  <w:tcW w:w="2605" w:type="dxa"/>
                  <w:vAlign w:val="top"/>
                </w:tcPr>
                <w:p>
                  <w:pPr>
                    <w:pStyle w:val="TableText"/>
                    <w:spacing w:before="260" w:line="219" w:lineRule="auto"/>
                    <w:ind w:left="318"/>
                    <w:rPr>
                      <w:sz w:val="18"/>
                      <w:szCs w:val="18"/>
                    </w:rPr>
                  </w:pPr>
                  <w:r>
                    <w:rPr>
                      <w:spacing w:val="-1"/>
                      <w:sz w:val="18"/>
                      <w:szCs w:val="18"/>
                    </w:rPr>
                    <w:t>本项目不使用溶剂型涂料</w:t>
                  </w:r>
                </w:p>
              </w:tc>
              <w:tc>
                <w:tcPr>
                  <w:tcW w:w="773" w:type="dxa"/>
                  <w:vAlign w:val="top"/>
                </w:tcPr>
                <w:p>
                  <w:pPr>
                    <w:pStyle w:val="TableText"/>
                    <w:spacing w:before="260" w:line="220" w:lineRule="auto"/>
                    <w:ind w:left="210"/>
                    <w:rPr>
                      <w:sz w:val="18"/>
                      <w:szCs w:val="18"/>
                    </w:rPr>
                  </w:pPr>
                  <w:r>
                    <w:rPr>
                      <w:spacing w:val="-3"/>
                      <w:sz w:val="18"/>
                      <w:szCs w:val="18"/>
                    </w:rPr>
                    <w:t>符合</w:t>
                  </w:r>
                </w:p>
              </w:tc>
            </w:tr>
            <w:tr>
              <w:tblPrEx>
                <w:tblW w:w="7933" w:type="dxa"/>
                <w:tblInd w:w="822" w:type="dxa"/>
                <w:tblLayout w:type="fixed"/>
              </w:tblPrEx>
              <w:trPr>
                <w:trHeight w:val="1171"/>
              </w:trPr>
              <w:tc>
                <w:tcPr>
                  <w:tcW w:w="590" w:type="dxa"/>
                  <w:vMerge/>
                  <w:tcBorders>
                    <w:top w:val="nil"/>
                    <w:bottom w:val="nil"/>
                  </w:tcBorders>
                  <w:vAlign w:val="top"/>
                </w:tcPr>
                <w:p>
                  <w:pPr>
                    <w:rPr>
                      <w:rFonts w:ascii="Arial"/>
                      <w:sz w:val="21"/>
                    </w:rPr>
                  </w:pPr>
                </w:p>
              </w:tc>
              <w:tc>
                <w:tcPr>
                  <w:tcW w:w="519" w:type="dxa"/>
                  <w:vMerge/>
                  <w:tcBorders>
                    <w:top w:val="nil"/>
                  </w:tcBorders>
                  <w:vAlign w:val="top"/>
                </w:tcPr>
                <w:p>
                  <w:pPr>
                    <w:rPr>
                      <w:rFonts w:ascii="Arial"/>
                      <w:sz w:val="21"/>
                    </w:rPr>
                  </w:pPr>
                </w:p>
              </w:tc>
              <w:tc>
                <w:tcPr>
                  <w:tcW w:w="527" w:type="dxa"/>
                  <w:vAlign w:val="top"/>
                </w:tcPr>
                <w:p>
                  <w:pPr>
                    <w:spacing w:line="470" w:lineRule="auto"/>
                    <w:rPr>
                      <w:rFonts w:ascii="Arial"/>
                      <w:sz w:val="21"/>
                    </w:rPr>
                  </w:pPr>
                </w:p>
                <w:p>
                  <w:pPr>
                    <w:spacing w:before="52" w:line="186" w:lineRule="auto"/>
                    <w:ind w:left="18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18</w:t>
                  </w:r>
                </w:p>
              </w:tc>
              <w:tc>
                <w:tcPr>
                  <w:tcW w:w="2919" w:type="dxa"/>
                  <w:vAlign w:val="top"/>
                </w:tcPr>
                <w:p>
                  <w:pPr>
                    <w:pStyle w:val="TableText"/>
                    <w:spacing w:before="29" w:line="232" w:lineRule="auto"/>
                    <w:ind w:left="8" w:right="1" w:firstLine="10"/>
                    <w:jc w:val="both"/>
                    <w:rPr>
                      <w:sz w:val="18"/>
                      <w:szCs w:val="18"/>
                    </w:rPr>
                  </w:pPr>
                  <w:r>
                    <w:rPr>
                      <w:spacing w:val="-1"/>
                      <w:sz w:val="18"/>
                      <w:szCs w:val="18"/>
                    </w:rPr>
                    <w:t>废气处理设施进口和排气筒出口安装</w:t>
                  </w:r>
                  <w:r>
                    <w:rPr>
                      <w:spacing w:val="8"/>
                      <w:sz w:val="18"/>
                      <w:szCs w:val="18"/>
                    </w:rPr>
                    <w:t xml:space="preserve"> </w:t>
                  </w:r>
                  <w:r>
                    <w:rPr>
                      <w:spacing w:val="3"/>
                      <w:sz w:val="18"/>
                      <w:szCs w:val="18"/>
                    </w:rPr>
                    <w:t>符合</w:t>
                  </w:r>
                  <w:r>
                    <w:rPr>
                      <w:spacing w:val="-36"/>
                      <w:sz w:val="18"/>
                      <w:szCs w:val="18"/>
                    </w:rPr>
                    <w:t xml:space="preserve"> </w:t>
                  </w:r>
                  <w:r>
                    <w:rPr>
                      <w:rFonts w:ascii="Times New Roman" w:eastAsia="Times New Roman" w:hAnsi="Times New Roman" w:cs="Times New Roman"/>
                      <w:sz w:val="18"/>
                      <w:szCs w:val="18"/>
                    </w:rPr>
                    <w:t>HJ</w:t>
                  </w:r>
                  <w:r>
                    <w:rPr>
                      <w:rFonts w:ascii="Times New Roman" w:eastAsia="Times New Roman" w:hAnsi="Times New Roman" w:cs="Times New Roman"/>
                      <w:spacing w:val="3"/>
                      <w:sz w:val="18"/>
                      <w:szCs w:val="18"/>
                    </w:rPr>
                    <w:t xml:space="preserve">/T1-92 </w:t>
                  </w:r>
                  <w:r>
                    <w:rPr>
                      <w:spacing w:val="3"/>
                      <w:sz w:val="18"/>
                      <w:szCs w:val="18"/>
                    </w:rPr>
                    <w:t>要求的采样固定位装</w:t>
                  </w:r>
                  <w:r>
                    <w:rPr>
                      <w:sz w:val="18"/>
                      <w:szCs w:val="18"/>
                    </w:rPr>
                    <w:t xml:space="preserve">  </w:t>
                  </w:r>
                  <w:r>
                    <w:rPr>
                      <w:spacing w:val="-4"/>
                      <w:sz w:val="18"/>
                      <w:szCs w:val="18"/>
                    </w:rPr>
                    <w:t xml:space="preserve">置， </w:t>
                  </w:r>
                  <w:r>
                    <w:rPr>
                      <w:rFonts w:ascii="Times New Roman" w:eastAsia="Times New Roman" w:hAnsi="Times New Roman" w:cs="Times New Roman"/>
                      <w:spacing w:val="-4"/>
                      <w:sz w:val="18"/>
                      <w:szCs w:val="18"/>
                    </w:rPr>
                    <w:t xml:space="preserve">VOCs </w:t>
                  </w:r>
                  <w:r>
                    <w:rPr>
                      <w:spacing w:val="-4"/>
                      <w:sz w:val="18"/>
                      <w:szCs w:val="18"/>
                    </w:rPr>
                    <w:t>污染物排放满足《大气污</w:t>
                  </w:r>
                  <w:r>
                    <w:rPr>
                      <w:spacing w:val="13"/>
                      <w:sz w:val="18"/>
                      <w:szCs w:val="18"/>
                    </w:rPr>
                    <w:t xml:space="preserve"> </w:t>
                  </w:r>
                  <w:r>
                    <w:rPr>
                      <w:spacing w:val="-6"/>
                      <w:sz w:val="18"/>
                      <w:szCs w:val="18"/>
                    </w:rPr>
                    <w:t>染物综合排放标准》</w:t>
                  </w:r>
                  <w:r>
                    <w:rPr>
                      <w:spacing w:val="69"/>
                      <w:sz w:val="18"/>
                      <w:szCs w:val="18"/>
                    </w:rPr>
                    <w:t xml:space="preserve"> </w:t>
                  </w:r>
                  <w:r>
                    <w:rPr>
                      <w:rFonts w:ascii="Times New Roman" w:eastAsia="Times New Roman" w:hAnsi="Times New Roman" w:cs="Times New Roman"/>
                      <w:spacing w:val="-6"/>
                      <w:sz w:val="18"/>
                      <w:szCs w:val="18"/>
                    </w:rPr>
                    <w:t>(GB16297-</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6"/>
                      <w:sz w:val="18"/>
                      <w:szCs w:val="18"/>
                    </w:rPr>
                    <w:t>1996)</w:t>
                  </w:r>
                  <w:r>
                    <w:rPr>
                      <w:rFonts w:ascii="Times New Roman" w:eastAsia="Times New Roman" w:hAnsi="Times New Roman" w:cs="Times New Roman"/>
                      <w:sz w:val="18"/>
                      <w:szCs w:val="18"/>
                    </w:rPr>
                    <w:t xml:space="preserve"> </w:t>
                  </w:r>
                  <w:r>
                    <w:rPr>
                      <w:sz w:val="18"/>
                      <w:szCs w:val="18"/>
                    </w:rPr>
                    <w:t>及环评相关要求，实现稳定达标排放</w:t>
                  </w:r>
                </w:p>
              </w:tc>
              <w:tc>
                <w:tcPr>
                  <w:tcW w:w="2605" w:type="dxa"/>
                  <w:vAlign w:val="top"/>
                </w:tcPr>
                <w:p>
                  <w:pPr>
                    <w:pStyle w:val="TableText"/>
                    <w:spacing w:before="146" w:line="234" w:lineRule="auto"/>
                    <w:ind w:left="14" w:firstLine="34"/>
                    <w:jc w:val="both"/>
                    <w:rPr>
                      <w:sz w:val="18"/>
                      <w:szCs w:val="18"/>
                    </w:rPr>
                  </w:pPr>
                  <w:r>
                    <w:rPr>
                      <w:spacing w:val="-1"/>
                      <w:sz w:val="18"/>
                      <w:szCs w:val="18"/>
                    </w:rPr>
                    <w:t>要求企业废气进口和排气筒出口</w:t>
                  </w:r>
                  <w:r>
                    <w:rPr>
                      <w:spacing w:val="4"/>
                      <w:sz w:val="18"/>
                      <w:szCs w:val="18"/>
                    </w:rPr>
                    <w:t xml:space="preserve"> </w:t>
                  </w:r>
                  <w:r>
                    <w:rPr>
                      <w:spacing w:val="-1"/>
                      <w:sz w:val="18"/>
                      <w:szCs w:val="18"/>
                    </w:rPr>
                    <w:t>安装符合</w:t>
                  </w:r>
                  <w:r>
                    <w:rPr>
                      <w:spacing w:val="-32"/>
                      <w:sz w:val="18"/>
                      <w:szCs w:val="18"/>
                    </w:rPr>
                    <w:t xml:space="preserve"> </w:t>
                  </w:r>
                  <w:r>
                    <w:rPr>
                      <w:rFonts w:ascii="Times New Roman" w:eastAsia="Times New Roman" w:hAnsi="Times New Roman" w:cs="Times New Roman"/>
                      <w:spacing w:val="-1"/>
                      <w:sz w:val="18"/>
                      <w:szCs w:val="18"/>
                    </w:rPr>
                    <w:t xml:space="preserve">HJ/T1-92 </w:t>
                  </w:r>
                  <w:r>
                    <w:rPr>
                      <w:spacing w:val="-1"/>
                      <w:sz w:val="18"/>
                      <w:szCs w:val="18"/>
                    </w:rPr>
                    <w:t>要求的采样固</w:t>
                  </w:r>
                  <w:r>
                    <w:rPr>
                      <w:sz w:val="18"/>
                      <w:szCs w:val="18"/>
                    </w:rPr>
                    <w:t xml:space="preserve"> </w:t>
                  </w:r>
                  <w:r>
                    <w:rPr>
                      <w:spacing w:val="-8"/>
                      <w:sz w:val="18"/>
                      <w:szCs w:val="18"/>
                    </w:rPr>
                    <w:t>定位装置，</w:t>
                  </w:r>
                  <w:r>
                    <w:rPr>
                      <w:spacing w:val="-42"/>
                      <w:sz w:val="18"/>
                      <w:szCs w:val="18"/>
                    </w:rPr>
                    <w:t xml:space="preserve"> </w:t>
                  </w:r>
                  <w:r>
                    <w:rPr>
                      <w:rFonts w:ascii="Times New Roman" w:eastAsia="Times New Roman" w:hAnsi="Times New Roman" w:cs="Times New Roman"/>
                      <w:spacing w:val="-8"/>
                      <w:sz w:val="18"/>
                      <w:szCs w:val="18"/>
                    </w:rPr>
                    <w:t>VOCs</w:t>
                  </w:r>
                  <w:r>
                    <w:rPr>
                      <w:rFonts w:ascii="Times New Roman" w:eastAsia="Times New Roman" w:hAnsi="Times New Roman" w:cs="Times New Roman"/>
                      <w:spacing w:val="9"/>
                      <w:sz w:val="18"/>
                      <w:szCs w:val="18"/>
                    </w:rPr>
                    <w:t xml:space="preserve"> </w:t>
                  </w:r>
                  <w:r>
                    <w:rPr>
                      <w:spacing w:val="-8"/>
                      <w:sz w:val="18"/>
                      <w:szCs w:val="18"/>
                    </w:rPr>
                    <w:t>污染物排放满足</w:t>
                  </w:r>
                  <w:r>
                    <w:rPr>
                      <w:sz w:val="18"/>
                      <w:szCs w:val="18"/>
                    </w:rPr>
                    <w:t xml:space="preserve"> </w:t>
                  </w:r>
                  <w:r>
                    <w:rPr>
                      <w:sz w:val="18"/>
                      <w:szCs w:val="18"/>
                    </w:rPr>
                    <w:t>相关标准，实现稳定达标排放。</w:t>
                  </w:r>
                </w:p>
              </w:tc>
              <w:tc>
                <w:tcPr>
                  <w:tcW w:w="773" w:type="dxa"/>
                  <w:vAlign w:val="top"/>
                </w:tcPr>
                <w:p>
                  <w:pPr>
                    <w:spacing w:line="435" w:lineRule="auto"/>
                    <w:rPr>
                      <w:rFonts w:ascii="Arial"/>
                      <w:sz w:val="21"/>
                    </w:rPr>
                  </w:pPr>
                </w:p>
                <w:p>
                  <w:pPr>
                    <w:pStyle w:val="TableText"/>
                    <w:spacing w:before="58" w:line="220" w:lineRule="auto"/>
                    <w:ind w:left="210"/>
                    <w:rPr>
                      <w:sz w:val="18"/>
                      <w:szCs w:val="18"/>
                    </w:rPr>
                  </w:pPr>
                  <w:r>
                    <w:rPr>
                      <w:spacing w:val="-3"/>
                      <w:sz w:val="18"/>
                      <w:szCs w:val="18"/>
                    </w:rPr>
                    <w:t>符合</w:t>
                  </w:r>
                </w:p>
              </w:tc>
            </w:tr>
            <w:tr>
              <w:tblPrEx>
                <w:tblW w:w="7933" w:type="dxa"/>
                <w:tblInd w:w="822" w:type="dxa"/>
                <w:tblLayout w:type="fixed"/>
              </w:tblPrEx>
              <w:trPr>
                <w:trHeight w:val="940"/>
              </w:trPr>
              <w:tc>
                <w:tcPr>
                  <w:tcW w:w="590" w:type="dxa"/>
                  <w:vMerge/>
                  <w:tcBorders>
                    <w:top w:val="nil"/>
                    <w:bottom w:val="nil"/>
                  </w:tcBorders>
                  <w:vAlign w:val="top"/>
                </w:tcPr>
                <w:p>
                  <w:pPr>
                    <w:rPr>
                      <w:rFonts w:ascii="Arial"/>
                      <w:sz w:val="21"/>
                    </w:rPr>
                  </w:pPr>
                </w:p>
              </w:tc>
              <w:tc>
                <w:tcPr>
                  <w:tcW w:w="519" w:type="dxa"/>
                  <w:tcBorders>
                    <w:bottom w:val="nil"/>
                  </w:tcBorders>
                  <w:vAlign w:val="top"/>
                </w:tcPr>
                <w:p>
                  <w:pPr>
                    <w:spacing w:line="273" w:lineRule="auto"/>
                    <w:rPr>
                      <w:rFonts w:ascii="Arial"/>
                      <w:sz w:val="21"/>
                    </w:rPr>
                  </w:pPr>
                </w:p>
                <w:p>
                  <w:pPr>
                    <w:spacing w:line="273" w:lineRule="auto"/>
                    <w:rPr>
                      <w:rFonts w:ascii="Arial"/>
                      <w:sz w:val="21"/>
                    </w:rPr>
                  </w:pPr>
                </w:p>
                <w:p>
                  <w:pPr>
                    <w:spacing w:line="274" w:lineRule="auto"/>
                    <w:rPr>
                      <w:rFonts w:ascii="Arial"/>
                      <w:sz w:val="21"/>
                    </w:rPr>
                  </w:pPr>
                </w:p>
              </w:tc>
              <w:tc>
                <w:tcPr>
                  <w:tcW w:w="527" w:type="dxa"/>
                  <w:vAlign w:val="top"/>
                </w:tcPr>
                <w:p>
                  <w:pPr>
                    <w:spacing w:line="356" w:lineRule="auto"/>
                    <w:rPr>
                      <w:rFonts w:ascii="Arial"/>
                      <w:sz w:val="21"/>
                    </w:rPr>
                  </w:pPr>
                </w:p>
                <w:p>
                  <w:pPr>
                    <w:spacing w:before="51" w:line="186" w:lineRule="auto"/>
                    <w:ind w:left="18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19</w:t>
                  </w:r>
                </w:p>
              </w:tc>
              <w:tc>
                <w:tcPr>
                  <w:tcW w:w="2919" w:type="dxa"/>
                  <w:vAlign w:val="top"/>
                </w:tcPr>
                <w:p>
                  <w:pPr>
                    <w:pStyle w:val="TableText"/>
                    <w:spacing w:before="28" w:line="220" w:lineRule="auto"/>
                    <w:ind w:left="21"/>
                    <w:rPr>
                      <w:sz w:val="18"/>
                      <w:szCs w:val="18"/>
                    </w:rPr>
                  </w:pPr>
                  <w:r>
                    <w:rPr>
                      <w:spacing w:val="-1"/>
                      <w:sz w:val="18"/>
                      <w:szCs w:val="18"/>
                    </w:rPr>
                    <w:t>完善环境保护管理制度，包括环保设</w:t>
                  </w:r>
                </w:p>
                <w:p>
                  <w:pPr>
                    <w:pStyle w:val="TableText"/>
                    <w:spacing w:before="20" w:line="220" w:lineRule="auto"/>
                    <w:ind w:left="19"/>
                    <w:rPr>
                      <w:sz w:val="18"/>
                      <w:szCs w:val="18"/>
                    </w:rPr>
                  </w:pPr>
                  <w:r>
                    <w:rPr>
                      <w:spacing w:val="-1"/>
                      <w:sz w:val="18"/>
                      <w:szCs w:val="18"/>
                    </w:rPr>
                    <w:t>施运行管理制度、废气处理设施定期</w:t>
                  </w:r>
                </w:p>
                <w:p>
                  <w:pPr>
                    <w:pStyle w:val="TableText"/>
                    <w:spacing w:before="18" w:line="219" w:lineRule="auto"/>
                    <w:ind w:left="20"/>
                    <w:rPr>
                      <w:sz w:val="18"/>
                      <w:szCs w:val="18"/>
                    </w:rPr>
                  </w:pPr>
                  <w:r>
                    <w:rPr>
                      <w:spacing w:val="-1"/>
                      <w:sz w:val="18"/>
                      <w:szCs w:val="18"/>
                    </w:rPr>
                    <w:t>保养制度、废气监测制度、溶剂使用</w:t>
                  </w:r>
                </w:p>
                <w:p>
                  <w:pPr>
                    <w:pStyle w:val="TableText"/>
                    <w:spacing w:before="19" w:line="205" w:lineRule="auto"/>
                    <w:ind w:left="1117"/>
                    <w:rPr>
                      <w:sz w:val="18"/>
                      <w:szCs w:val="18"/>
                    </w:rPr>
                  </w:pPr>
                  <w:r>
                    <w:rPr>
                      <w:spacing w:val="-5"/>
                      <w:sz w:val="18"/>
                      <w:szCs w:val="18"/>
                    </w:rPr>
                    <w:t>回收制度</w:t>
                  </w:r>
                </w:p>
              </w:tc>
              <w:tc>
                <w:tcPr>
                  <w:tcW w:w="2605" w:type="dxa"/>
                  <w:vAlign w:val="top"/>
                </w:tcPr>
                <w:p>
                  <w:pPr>
                    <w:spacing w:line="318" w:lineRule="auto"/>
                    <w:rPr>
                      <w:rFonts w:ascii="Arial"/>
                      <w:sz w:val="21"/>
                    </w:rPr>
                  </w:pPr>
                </w:p>
                <w:p>
                  <w:pPr>
                    <w:pStyle w:val="TableText"/>
                    <w:spacing w:before="59" w:line="219" w:lineRule="auto"/>
                    <w:ind w:left="318"/>
                    <w:rPr>
                      <w:sz w:val="18"/>
                      <w:szCs w:val="18"/>
                    </w:rPr>
                  </w:pPr>
                  <w:r>
                    <w:rPr>
                      <w:spacing w:val="-1"/>
                      <w:sz w:val="18"/>
                      <w:szCs w:val="18"/>
                    </w:rPr>
                    <w:t>本项目实施后按要求执行</w:t>
                  </w:r>
                </w:p>
              </w:tc>
              <w:tc>
                <w:tcPr>
                  <w:tcW w:w="773" w:type="dxa"/>
                  <w:vAlign w:val="top"/>
                </w:tcPr>
                <w:p>
                  <w:pPr>
                    <w:spacing w:line="318" w:lineRule="auto"/>
                    <w:rPr>
                      <w:rFonts w:ascii="Arial"/>
                      <w:sz w:val="21"/>
                    </w:rPr>
                  </w:pPr>
                </w:p>
                <w:p>
                  <w:pPr>
                    <w:pStyle w:val="TableText"/>
                    <w:spacing w:before="59" w:line="220" w:lineRule="auto"/>
                    <w:ind w:left="210"/>
                    <w:rPr>
                      <w:sz w:val="18"/>
                      <w:szCs w:val="18"/>
                    </w:rPr>
                  </w:pPr>
                  <w:r>
                    <w:rPr>
                      <w:spacing w:val="-3"/>
                      <w:sz w:val="18"/>
                      <w:szCs w:val="18"/>
                    </w:rPr>
                    <w:t>符合</w:t>
                  </w:r>
                </w:p>
              </w:tc>
            </w:tr>
          </w:tbl>
          <w:p/>
        </w:tc>
      </w:tr>
    </w:tbl>
    <w:p>
      <w:pPr>
        <w:sectPr>
          <w:pgSz w:w="11907" w:h="16839"/>
          <w:pgMar w:top="1431" w:right="1507" w:bottom="0" w:left="1510" w:header="0" w:footer="0" w:gutter="0"/>
          <w:pgNumType w:start="12"/>
          <w:cols w:space="708"/>
        </w:sectPr>
      </w:pPr>
    </w:p>
    <w:tbl>
      <w:tblPr>
        <w:tblStyle w:val="TableNormal8"/>
        <w:tblW w:w="8874" w:type="dxa"/>
        <w:tblInd w:w="7" w:type="dxa"/>
        <w:tblBorders>
          <w:top w:val="single" w:sz="4" w:space="0" w:color="000000"/>
          <w:left w:val="single" w:sz="6" w:space="0" w:color="000000"/>
          <w:bottom w:val="single" w:sz="6" w:space="0" w:color="000000"/>
          <w:right w:val="single" w:sz="6" w:space="0" w:color="000000"/>
        </w:tblBorders>
        <w:tblLayout w:type="fixed"/>
      </w:tblPr>
      <w:tblGrid>
        <w:gridCol w:w="8874"/>
      </w:tblGrid>
      <w:tr>
        <w:tblPrEx>
          <w:tblW w:w="8874"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335"/>
        </w:trPr>
        <w:tc>
          <w:tcPr>
            <w:tcW w:w="8874" w:type="dxa"/>
            <w:vAlign w:val="top"/>
          </w:tcPr>
          <w:tbl>
            <w:tblPr>
              <w:tblStyle w:val="TableNormal8"/>
              <w:tblW w:w="7933" w:type="dxa"/>
              <w:tblInd w:w="8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0"/>
              <w:gridCol w:w="519"/>
              <w:gridCol w:w="527"/>
              <w:gridCol w:w="2919"/>
              <w:gridCol w:w="2605"/>
              <w:gridCol w:w="773"/>
            </w:tblGrid>
            <w:tr>
              <w:tblPrEx>
                <w:tblW w:w="7933" w:type="dxa"/>
                <w:tblInd w:w="8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0"/>
              </w:trPr>
              <w:tc>
                <w:tcPr>
                  <w:tcW w:w="590" w:type="dxa"/>
                  <w:vMerge w:val="restart"/>
                  <w:tcBorders>
                    <w:top w:val="nil"/>
                    <w:bottom w:val="nil"/>
                  </w:tcBorders>
                  <w:vAlign w:val="top"/>
                </w:tcPr>
                <w:p/>
              </w:tc>
              <w:tc>
                <w:tcPr>
                  <w:tcW w:w="519" w:type="dxa"/>
                  <w:vMerge w:val="restart"/>
                  <w:tcBorders>
                    <w:bottom w:val="nil"/>
                  </w:tcBorders>
                  <w:vAlign w:val="top"/>
                </w:tcPr>
                <w:p>
                  <w:pPr>
                    <w:spacing w:line="274" w:lineRule="auto"/>
                    <w:rPr>
                      <w:rFonts w:ascii="Arial"/>
                      <w:sz w:val="21"/>
                    </w:rPr>
                  </w:pPr>
                </w:p>
                <w:p>
                  <w:pPr>
                    <w:spacing w:line="274" w:lineRule="auto"/>
                    <w:rPr>
                      <w:rFonts w:ascii="Arial"/>
                      <w:sz w:val="21"/>
                    </w:rPr>
                  </w:pPr>
                </w:p>
                <w:p>
                  <w:pPr>
                    <w:pStyle w:val="TableText"/>
                    <w:spacing w:before="59" w:line="229" w:lineRule="auto"/>
                    <w:ind w:left="84" w:right="79" w:hanging="2"/>
                    <w:rPr>
                      <w:sz w:val="18"/>
                      <w:szCs w:val="18"/>
                    </w:rPr>
                  </w:pPr>
                  <w:r>
                    <w:rPr>
                      <w:spacing w:val="-4"/>
                      <w:sz w:val="18"/>
                      <w:szCs w:val="18"/>
                    </w:rPr>
                    <w:t>监督</w:t>
                  </w:r>
                  <w:r>
                    <w:rPr>
                      <w:sz w:val="18"/>
                      <w:szCs w:val="18"/>
                    </w:rPr>
                    <w:t xml:space="preserve"> </w:t>
                  </w:r>
                  <w:r>
                    <w:rPr>
                      <w:spacing w:val="-6"/>
                      <w:sz w:val="18"/>
                      <w:szCs w:val="18"/>
                    </w:rPr>
                    <w:t>管理</w:t>
                  </w:r>
                </w:p>
              </w:tc>
              <w:tc>
                <w:tcPr>
                  <w:tcW w:w="527" w:type="dxa"/>
                  <w:vAlign w:val="top"/>
                </w:tcPr>
                <w:p/>
              </w:tc>
              <w:tc>
                <w:tcPr>
                  <w:tcW w:w="2919" w:type="dxa"/>
                  <w:vAlign w:val="top"/>
                </w:tcPr>
                <w:p/>
              </w:tc>
              <w:tc>
                <w:tcPr>
                  <w:tcW w:w="2605" w:type="dxa"/>
                  <w:vAlign w:val="top"/>
                </w:tcPr>
                <w:p/>
              </w:tc>
              <w:tc>
                <w:tcPr>
                  <w:tcW w:w="773" w:type="dxa"/>
                  <w:vAlign w:val="top"/>
                </w:tcPr>
                <w:p/>
              </w:tc>
            </w:tr>
            <w:tr>
              <w:tblPrEx>
                <w:tblW w:w="7933" w:type="dxa"/>
                <w:tblInd w:w="822" w:type="dxa"/>
                <w:tblLayout w:type="fixed"/>
              </w:tblPrEx>
              <w:trPr>
                <w:trHeight w:val="2344"/>
              </w:trPr>
              <w:tc>
                <w:tcPr>
                  <w:tcW w:w="590" w:type="dxa"/>
                  <w:vMerge/>
                  <w:tcBorders>
                    <w:top w:val="nil"/>
                  </w:tcBorders>
                  <w:vAlign w:val="top"/>
                </w:tcPr>
                <w:p>
                  <w:pPr>
                    <w:rPr>
                      <w:rFonts w:ascii="Arial"/>
                      <w:sz w:val="21"/>
                    </w:rPr>
                  </w:pPr>
                </w:p>
              </w:tc>
              <w:tc>
                <w:tcPr>
                  <w:tcW w:w="519" w:type="dxa"/>
                  <w:vMerge/>
                  <w:tcBorders>
                    <w:top w:val="nil"/>
                  </w:tcBorders>
                  <w:vAlign w:val="top"/>
                </w:tcPr>
                <w:p>
                  <w:pPr>
                    <w:rPr>
                      <w:rFonts w:ascii="Arial"/>
                      <w:sz w:val="21"/>
                    </w:rPr>
                  </w:pPr>
                </w:p>
              </w:tc>
              <w:tc>
                <w:tcPr>
                  <w:tcW w:w="527" w:type="dxa"/>
                  <w:vAlign w:val="top"/>
                </w:tcPr>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before="52" w:line="186" w:lineRule="auto"/>
                    <w:ind w:left="17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tc>
              <w:tc>
                <w:tcPr>
                  <w:tcW w:w="2919" w:type="dxa"/>
                  <w:vAlign w:val="top"/>
                </w:tcPr>
                <w:p>
                  <w:pPr>
                    <w:pStyle w:val="TableText"/>
                    <w:spacing w:before="29" w:line="220" w:lineRule="auto"/>
                    <w:ind w:left="21"/>
                    <w:rPr>
                      <w:sz w:val="18"/>
                      <w:szCs w:val="18"/>
                    </w:rPr>
                  </w:pPr>
                  <w:r>
                    <w:rPr>
                      <w:spacing w:val="-1"/>
                      <w:sz w:val="18"/>
                      <w:szCs w:val="18"/>
                    </w:rPr>
                    <w:t>落实监测监控制度，企业每年至少开</w:t>
                  </w:r>
                </w:p>
                <w:p>
                  <w:pPr>
                    <w:pStyle w:val="TableText"/>
                    <w:spacing w:before="18" w:line="220" w:lineRule="auto"/>
                    <w:ind w:left="21"/>
                    <w:rPr>
                      <w:sz w:val="18"/>
                      <w:szCs w:val="18"/>
                    </w:rPr>
                  </w:pPr>
                  <w:r>
                    <w:rPr>
                      <w:spacing w:val="-4"/>
                      <w:sz w:val="18"/>
                      <w:szCs w:val="18"/>
                    </w:rPr>
                    <w:t>展</w:t>
                  </w:r>
                  <w:r>
                    <w:rPr>
                      <w:spacing w:val="-13"/>
                      <w:sz w:val="18"/>
                      <w:szCs w:val="18"/>
                    </w:rPr>
                    <w:t xml:space="preserve"> </w:t>
                  </w:r>
                  <w:r>
                    <w:rPr>
                      <w:rFonts w:ascii="Times New Roman" w:eastAsia="Times New Roman" w:hAnsi="Times New Roman" w:cs="Times New Roman"/>
                      <w:spacing w:val="-4"/>
                      <w:sz w:val="18"/>
                      <w:szCs w:val="18"/>
                    </w:rPr>
                    <w:t>1</w:t>
                  </w:r>
                  <w:r>
                    <w:rPr>
                      <w:rFonts w:ascii="Times New Roman" w:eastAsia="Times New Roman" w:hAnsi="Times New Roman" w:cs="Times New Roman"/>
                      <w:spacing w:val="13"/>
                      <w:w w:val="101"/>
                      <w:sz w:val="18"/>
                      <w:szCs w:val="18"/>
                    </w:rPr>
                    <w:t xml:space="preserve"> </w:t>
                  </w:r>
                  <w:r>
                    <w:rPr>
                      <w:spacing w:val="-4"/>
                      <w:sz w:val="18"/>
                      <w:szCs w:val="18"/>
                    </w:rPr>
                    <w:t>次</w:t>
                  </w:r>
                  <w:r>
                    <w:rPr>
                      <w:spacing w:val="-45"/>
                      <w:sz w:val="18"/>
                      <w:szCs w:val="18"/>
                    </w:rPr>
                    <w:t xml:space="preserve"> </w:t>
                  </w:r>
                  <w:r>
                    <w:rPr>
                      <w:rFonts w:ascii="Times New Roman" w:eastAsia="Times New Roman" w:hAnsi="Times New Roman" w:cs="Times New Roman"/>
                      <w:spacing w:val="-4"/>
                      <w:sz w:val="18"/>
                      <w:szCs w:val="18"/>
                    </w:rPr>
                    <w:t xml:space="preserve">VOCs </w:t>
                  </w:r>
                  <w:r>
                    <w:rPr>
                      <w:spacing w:val="-4"/>
                      <w:sz w:val="18"/>
                      <w:szCs w:val="18"/>
                    </w:rPr>
                    <w:t>废气处理设施进、出口</w:t>
                  </w:r>
                </w:p>
                <w:p>
                  <w:pPr>
                    <w:pStyle w:val="TableText"/>
                    <w:spacing w:before="19" w:line="220" w:lineRule="auto"/>
                    <w:ind w:left="20"/>
                    <w:rPr>
                      <w:sz w:val="18"/>
                      <w:szCs w:val="18"/>
                    </w:rPr>
                  </w:pPr>
                  <w:r>
                    <w:rPr>
                      <w:spacing w:val="-1"/>
                      <w:sz w:val="18"/>
                      <w:szCs w:val="18"/>
                    </w:rPr>
                    <w:t>监测和厂界无组织监控浓度监测，其</w:t>
                  </w:r>
                </w:p>
                <w:p>
                  <w:pPr>
                    <w:pStyle w:val="TableText"/>
                    <w:spacing w:before="20" w:line="220" w:lineRule="auto"/>
                    <w:ind w:left="149"/>
                    <w:rPr>
                      <w:rFonts w:ascii="Times New Roman" w:eastAsia="Times New Roman" w:hAnsi="Times New Roman" w:cs="Times New Roman"/>
                      <w:sz w:val="18"/>
                      <w:szCs w:val="18"/>
                    </w:rPr>
                  </w:pPr>
                  <w:r>
                    <w:rPr>
                      <w:spacing w:val="-2"/>
                      <w:sz w:val="18"/>
                      <w:szCs w:val="18"/>
                    </w:rPr>
                    <w:t>中重点企业处理设施监测不少于</w:t>
                  </w:r>
                  <w:r>
                    <w:rPr>
                      <w:spacing w:val="-36"/>
                      <w:sz w:val="18"/>
                      <w:szCs w:val="18"/>
                    </w:rPr>
                    <w:t xml:space="preserve"> </w:t>
                  </w:r>
                  <w:r>
                    <w:rPr>
                      <w:rFonts w:ascii="Times New Roman" w:eastAsia="Times New Roman" w:hAnsi="Times New Roman" w:cs="Times New Roman"/>
                      <w:spacing w:val="-2"/>
                      <w:sz w:val="18"/>
                      <w:szCs w:val="18"/>
                    </w:rPr>
                    <w:t>2</w:t>
                  </w:r>
                </w:p>
                <w:p>
                  <w:pPr>
                    <w:pStyle w:val="TableText"/>
                    <w:spacing w:before="17" w:line="220" w:lineRule="auto"/>
                    <w:ind w:left="25"/>
                    <w:rPr>
                      <w:sz w:val="18"/>
                      <w:szCs w:val="18"/>
                    </w:rPr>
                  </w:pPr>
                  <w:r>
                    <w:rPr>
                      <w:spacing w:val="-1"/>
                      <w:sz w:val="18"/>
                      <w:szCs w:val="18"/>
                    </w:rPr>
                    <w:t>次，厂界无组织监控浓度监测不少于</w:t>
                  </w:r>
                </w:p>
                <w:p>
                  <w:pPr>
                    <w:pStyle w:val="TableText"/>
                    <w:spacing w:before="18" w:line="220" w:lineRule="auto"/>
                    <w:ind w:left="58"/>
                    <w:rPr>
                      <w:sz w:val="18"/>
                      <w:szCs w:val="18"/>
                    </w:rPr>
                  </w:pPr>
                  <w:r>
                    <w:rPr>
                      <w:rFonts w:ascii="Times New Roman" w:eastAsia="Times New Roman" w:hAnsi="Times New Roman" w:cs="Times New Roman"/>
                      <w:spacing w:val="-3"/>
                      <w:sz w:val="18"/>
                      <w:szCs w:val="18"/>
                    </w:rPr>
                    <w:t>1</w:t>
                  </w:r>
                  <w:r>
                    <w:rPr>
                      <w:rFonts w:ascii="Times New Roman" w:eastAsia="Times New Roman" w:hAnsi="Times New Roman" w:cs="Times New Roman"/>
                      <w:spacing w:val="26"/>
                      <w:sz w:val="18"/>
                      <w:szCs w:val="18"/>
                    </w:rPr>
                    <w:t xml:space="preserve"> </w:t>
                  </w:r>
                  <w:r>
                    <w:rPr>
                      <w:spacing w:val="-3"/>
                      <w:sz w:val="18"/>
                      <w:szCs w:val="18"/>
                    </w:rPr>
                    <w:t>次。监测需委托有资质的第三方进</w:t>
                  </w:r>
                </w:p>
                <w:p>
                  <w:pPr>
                    <w:pStyle w:val="TableText"/>
                    <w:spacing w:before="18" w:line="220" w:lineRule="auto"/>
                    <w:ind w:left="23"/>
                    <w:rPr>
                      <w:sz w:val="18"/>
                      <w:szCs w:val="18"/>
                    </w:rPr>
                  </w:pPr>
                  <w:r>
                    <w:rPr>
                      <w:spacing w:val="-1"/>
                      <w:sz w:val="18"/>
                      <w:szCs w:val="18"/>
                    </w:rPr>
                    <w:t>行，监测指标须包含原辅料所含主要</w:t>
                  </w:r>
                </w:p>
                <w:p>
                  <w:pPr>
                    <w:pStyle w:val="TableText"/>
                    <w:spacing w:before="21" w:line="220" w:lineRule="auto"/>
                    <w:ind w:left="20"/>
                    <w:rPr>
                      <w:sz w:val="18"/>
                      <w:szCs w:val="18"/>
                    </w:rPr>
                  </w:pPr>
                  <w:r>
                    <w:rPr>
                      <w:spacing w:val="-1"/>
                      <w:sz w:val="18"/>
                      <w:szCs w:val="18"/>
                    </w:rPr>
                    <w:t>特征污染物和非甲烷总烃等指标，并</w:t>
                  </w:r>
                </w:p>
                <w:p>
                  <w:pPr>
                    <w:pStyle w:val="TableText"/>
                    <w:spacing w:before="18" w:line="220" w:lineRule="auto"/>
                    <w:ind w:left="20"/>
                    <w:rPr>
                      <w:sz w:val="18"/>
                      <w:szCs w:val="18"/>
                    </w:rPr>
                  </w:pPr>
                  <w:r>
                    <w:rPr>
                      <w:spacing w:val="-1"/>
                      <w:sz w:val="18"/>
                      <w:szCs w:val="18"/>
                    </w:rPr>
                    <w:t>根据废气处理设施进、出口监测参数</w:t>
                  </w:r>
                </w:p>
                <w:p>
                  <w:pPr>
                    <w:pStyle w:val="TableText"/>
                    <w:spacing w:before="19" w:line="209" w:lineRule="auto"/>
                    <w:ind w:left="653"/>
                    <w:rPr>
                      <w:sz w:val="18"/>
                      <w:szCs w:val="18"/>
                    </w:rPr>
                  </w:pPr>
                  <w:r>
                    <w:rPr>
                      <w:spacing w:val="-1"/>
                      <w:sz w:val="18"/>
                      <w:szCs w:val="18"/>
                    </w:rPr>
                    <w:t>核算</w:t>
                  </w:r>
                  <w:r>
                    <w:rPr>
                      <w:spacing w:val="-40"/>
                      <w:sz w:val="18"/>
                      <w:szCs w:val="18"/>
                    </w:rPr>
                    <w:t xml:space="preserve"> </w:t>
                  </w:r>
                  <w:r>
                    <w:rPr>
                      <w:rFonts w:ascii="Times New Roman" w:eastAsia="Times New Roman" w:hAnsi="Times New Roman" w:cs="Times New Roman"/>
                      <w:spacing w:val="-1"/>
                      <w:sz w:val="18"/>
                      <w:szCs w:val="18"/>
                    </w:rPr>
                    <w:t xml:space="preserve">VOCs </w:t>
                  </w:r>
                  <w:r>
                    <w:rPr>
                      <w:spacing w:val="-1"/>
                      <w:sz w:val="18"/>
                      <w:szCs w:val="18"/>
                    </w:rPr>
                    <w:t>处理效率</w:t>
                  </w:r>
                </w:p>
              </w:tc>
              <w:tc>
                <w:tcPr>
                  <w:tcW w:w="2605" w:type="dxa"/>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TableText"/>
                    <w:spacing w:before="59" w:line="219" w:lineRule="auto"/>
                    <w:ind w:left="318"/>
                    <w:rPr>
                      <w:sz w:val="18"/>
                      <w:szCs w:val="18"/>
                    </w:rPr>
                  </w:pPr>
                  <w:r>
                    <w:rPr>
                      <w:spacing w:val="-1"/>
                      <w:sz w:val="18"/>
                      <w:szCs w:val="18"/>
                    </w:rPr>
                    <w:t>本项目实施后按要求执行</w:t>
                  </w:r>
                </w:p>
              </w:tc>
              <w:tc>
                <w:tcPr>
                  <w:tcW w:w="773" w:type="dxa"/>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TableText"/>
                    <w:spacing w:before="58" w:line="220" w:lineRule="auto"/>
                    <w:ind w:left="210"/>
                    <w:rPr>
                      <w:sz w:val="18"/>
                      <w:szCs w:val="18"/>
                    </w:rPr>
                  </w:pPr>
                  <w:r>
                    <w:rPr>
                      <w:spacing w:val="-3"/>
                      <w:sz w:val="18"/>
                      <w:szCs w:val="18"/>
                    </w:rPr>
                    <w:t>符合</w:t>
                  </w:r>
                </w:p>
              </w:tc>
            </w:tr>
          </w:tbl>
          <w:p>
            <w:pPr>
              <w:rPr>
                <w:rFonts w:ascii="Arial"/>
                <w:sz w:val="21"/>
              </w:rPr>
            </w:pPr>
          </w:p>
        </w:tc>
      </w:tr>
    </w:tbl>
    <w:p>
      <w:pPr>
        <w:spacing w:before="286" w:line="219" w:lineRule="auto"/>
        <w:ind w:left="3281"/>
        <w:rPr>
          <w:rFonts w:ascii="SimSun" w:eastAsia="SimSun" w:hAnsi="SimSun" w:cs="SimSun"/>
          <w:sz w:val="18"/>
          <w:szCs w:val="18"/>
        </w:rPr>
      </w:pPr>
      <w:r>
        <w:rPr>
          <w:rFonts w:ascii="SimSun" w:eastAsia="SimSun" w:hAnsi="SimSun" w:cs="SimSun"/>
          <w:spacing w:val="-2"/>
          <w:sz w:val="18"/>
          <w:szCs w:val="18"/>
        </w:rPr>
        <w:t>浙江众寰科技有限公司第</w:t>
      </w:r>
      <w:r>
        <w:rPr>
          <w:rFonts w:ascii="SimSun" w:eastAsia="SimSun" w:hAnsi="SimSun" w:cs="SimSun"/>
          <w:spacing w:val="-27"/>
          <w:sz w:val="18"/>
          <w:szCs w:val="18"/>
        </w:rPr>
        <w:t xml:space="preserve"> </w:t>
      </w:r>
      <w:r>
        <w:rPr>
          <w:rFonts w:ascii="Times New Roman" w:eastAsia="Times New Roman" w:hAnsi="Times New Roman" w:cs="Times New Roman"/>
          <w:spacing w:val="-2"/>
          <w:sz w:val="18"/>
          <w:szCs w:val="18"/>
        </w:rPr>
        <w:t>5</w:t>
      </w:r>
      <w:r>
        <w:rPr>
          <w:rFonts w:ascii="Times New Roman" w:eastAsia="Times New Roman" w:hAnsi="Times New Roman" w:cs="Times New Roman"/>
          <w:spacing w:val="13"/>
          <w:sz w:val="18"/>
          <w:szCs w:val="18"/>
        </w:rPr>
        <w:t xml:space="preserve"> </w:t>
      </w:r>
      <w:r>
        <w:rPr>
          <w:rFonts w:ascii="SimSun" w:eastAsia="SimSun" w:hAnsi="SimSun" w:cs="SimSun"/>
          <w:spacing w:val="-2"/>
          <w:sz w:val="18"/>
          <w:szCs w:val="18"/>
        </w:rPr>
        <w:t>页</w:t>
      </w:r>
    </w:p>
    <w:p>
      <w:pPr>
        <w:spacing w:line="219" w:lineRule="auto"/>
        <w:rPr>
          <w:rFonts w:ascii="SimSun" w:eastAsia="SimSun" w:hAnsi="SimSun" w:cs="SimSun"/>
          <w:sz w:val="18"/>
          <w:szCs w:val="18"/>
        </w:rPr>
        <w:sectPr>
          <w:type w:val="nextPage"/>
          <w:pgSz w:w="11907" w:h="16839"/>
          <w:pgMar w:top="1431" w:right="1507" w:bottom="0" w:left="1510" w:header="0" w:footer="0" w:gutter="0"/>
          <w:pgNumType w:start="13"/>
          <w:cols w:space="708"/>
          <w:titlePg w:val="0"/>
        </w:sectPr>
      </w:pPr>
    </w:p>
    <w:p>
      <w:pPr>
        <w:spacing w:before="28"/>
      </w:pPr>
    </w:p>
    <w:tbl>
      <w:tblPr>
        <w:tblStyle w:val="TableNormal9"/>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6"/>
        <w:gridCol w:w="113"/>
        <w:gridCol w:w="585"/>
        <w:gridCol w:w="518"/>
        <w:gridCol w:w="527"/>
        <w:gridCol w:w="2916"/>
        <w:gridCol w:w="2602"/>
        <w:gridCol w:w="767"/>
        <w:gridCol w:w="120"/>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651"/>
        </w:trPr>
        <w:tc>
          <w:tcPr>
            <w:tcW w:w="726" w:type="dxa"/>
            <w:vMerge w:val="restart"/>
            <w:tcBorders>
              <w:top w:val="single" w:sz="6" w:space="0" w:color="000000"/>
              <w:left w:val="single" w:sz="6" w:space="0" w:color="000000"/>
              <w:bottom w:val="nil"/>
            </w:tcBorders>
            <w:vAlign w:val="top"/>
          </w:tcPr>
          <w:p>
            <w:pPr>
              <w:rPr>
                <w:rFonts w:ascii="Arial"/>
                <w:sz w:val="21"/>
              </w:rPr>
            </w:pPr>
          </w:p>
        </w:tc>
        <w:tc>
          <w:tcPr>
            <w:tcW w:w="113" w:type="dxa"/>
            <w:vMerge w:val="restart"/>
            <w:tcBorders>
              <w:top w:val="single" w:sz="6" w:space="0" w:color="000000"/>
              <w:bottom w:val="nil"/>
            </w:tcBorders>
            <w:vAlign w:val="top"/>
          </w:tcPr>
          <w:p>
            <w:pPr>
              <w:rPr>
                <w:rFonts w:ascii="Arial"/>
                <w:sz w:val="21"/>
              </w:rPr>
            </w:pPr>
          </w:p>
        </w:tc>
        <w:tc>
          <w:tcPr>
            <w:tcW w:w="585" w:type="dxa"/>
            <w:vMerge w:val="restart"/>
            <w:tcBorders>
              <w:top w:val="single" w:sz="6" w:space="0" w:color="000000"/>
              <w:bottom w:val="nil"/>
            </w:tcBorders>
            <w:vAlign w:val="top"/>
          </w:tcPr>
          <w:p>
            <w:pPr>
              <w:rPr>
                <w:rFonts w:ascii="Arial"/>
                <w:sz w:val="21"/>
              </w:rPr>
            </w:pPr>
          </w:p>
        </w:tc>
        <w:tc>
          <w:tcPr>
            <w:tcW w:w="518" w:type="dxa"/>
            <w:vMerge w:val="restart"/>
            <w:tcBorders>
              <w:top w:val="single" w:sz="6" w:space="0" w:color="000000"/>
              <w:bottom w:val="nil"/>
            </w:tcBorders>
            <w:vAlign w:val="top"/>
          </w:tcPr>
          <w:p>
            <w:pPr>
              <w:rPr>
                <w:rFonts w:ascii="Arial"/>
                <w:sz w:val="21"/>
              </w:rPr>
            </w:pPr>
          </w:p>
        </w:tc>
        <w:tc>
          <w:tcPr>
            <w:tcW w:w="527" w:type="dxa"/>
            <w:tcBorders>
              <w:top w:val="single" w:sz="6" w:space="0" w:color="000000"/>
            </w:tcBorders>
            <w:vAlign w:val="top"/>
          </w:tcPr>
          <w:p>
            <w:pPr>
              <w:spacing w:line="357" w:lineRule="auto"/>
              <w:rPr>
                <w:rFonts w:ascii="Arial"/>
                <w:sz w:val="21"/>
              </w:rPr>
            </w:pPr>
          </w:p>
          <w:p>
            <w:pPr>
              <w:spacing w:line="357" w:lineRule="auto"/>
              <w:rPr>
                <w:rFonts w:ascii="Arial"/>
                <w:sz w:val="21"/>
              </w:rPr>
            </w:pPr>
          </w:p>
          <w:p>
            <w:pPr>
              <w:spacing w:before="52" w:line="186" w:lineRule="auto"/>
              <w:ind w:left="16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21</w:t>
            </w:r>
          </w:p>
        </w:tc>
        <w:tc>
          <w:tcPr>
            <w:tcW w:w="2916" w:type="dxa"/>
            <w:tcBorders>
              <w:top w:val="single" w:sz="6" w:space="0" w:color="000000"/>
            </w:tcBorders>
            <w:vAlign w:val="top"/>
          </w:tcPr>
          <w:p>
            <w:pPr>
              <w:pStyle w:val="TableText"/>
              <w:spacing w:before="41" w:line="236" w:lineRule="auto"/>
              <w:ind w:left="2" w:right="4" w:firstLine="14"/>
              <w:rPr>
                <w:sz w:val="18"/>
                <w:szCs w:val="18"/>
              </w:rPr>
            </w:pPr>
            <w:r>
              <w:rPr>
                <w:spacing w:val="-1"/>
                <w:sz w:val="18"/>
                <w:szCs w:val="18"/>
              </w:rPr>
              <w:t>健全各类台帐并严格管理，包括废气</w:t>
            </w:r>
            <w:r>
              <w:rPr>
                <w:spacing w:val="7"/>
                <w:sz w:val="18"/>
                <w:szCs w:val="18"/>
              </w:rPr>
              <w:t xml:space="preserve"> </w:t>
            </w:r>
            <w:r>
              <w:rPr>
                <w:spacing w:val="-2"/>
                <w:sz w:val="18"/>
                <w:szCs w:val="18"/>
              </w:rPr>
              <w:t>监测台帐、废气处理设施运行台帐、</w:t>
            </w:r>
            <w:r>
              <w:rPr>
                <w:spacing w:val="12"/>
                <w:sz w:val="18"/>
                <w:szCs w:val="18"/>
              </w:rPr>
              <w:t xml:space="preserve"> </w:t>
            </w:r>
            <w:r>
              <w:rPr>
                <w:sz w:val="18"/>
                <w:szCs w:val="18"/>
              </w:rPr>
              <w:t>含有机溶剂原辅料的消耗台帐（包括</w:t>
            </w:r>
            <w:r>
              <w:rPr>
                <w:spacing w:val="6"/>
                <w:sz w:val="18"/>
                <w:szCs w:val="18"/>
              </w:rPr>
              <w:t xml:space="preserve"> </w:t>
            </w:r>
            <w:r>
              <w:rPr>
                <w:sz w:val="18"/>
                <w:szCs w:val="18"/>
              </w:rPr>
              <w:t>使用量、废弃量、去向以及</w:t>
            </w:r>
            <w:r>
              <w:rPr>
                <w:spacing w:val="-39"/>
                <w:sz w:val="18"/>
                <w:szCs w:val="18"/>
              </w:rPr>
              <w:t xml:space="preserve"> </w:t>
            </w:r>
            <w:r>
              <w:rPr>
                <w:rFonts w:ascii="Times New Roman" w:eastAsia="Times New Roman" w:hAnsi="Times New Roman" w:cs="Times New Roman"/>
                <w:sz w:val="18"/>
                <w:szCs w:val="18"/>
              </w:rPr>
              <w:t xml:space="preserve">VOCs </w:t>
            </w:r>
            <w:r>
              <w:rPr>
                <w:sz w:val="18"/>
                <w:szCs w:val="18"/>
              </w:rPr>
              <w:t xml:space="preserve">含 </w:t>
            </w:r>
            <w:r>
              <w:rPr>
                <w:spacing w:val="-10"/>
                <w:sz w:val="18"/>
                <w:szCs w:val="18"/>
              </w:rPr>
              <w:t>量）、废气处理耗材（吸附剂、催化剂</w:t>
            </w:r>
            <w:r>
              <w:rPr>
                <w:spacing w:val="12"/>
                <w:sz w:val="18"/>
                <w:szCs w:val="18"/>
              </w:rPr>
              <w:t xml:space="preserve"> </w:t>
            </w:r>
            <w:r>
              <w:rPr>
                <w:spacing w:val="-2"/>
                <w:sz w:val="18"/>
                <w:szCs w:val="18"/>
              </w:rPr>
              <w:t>等）的用量和更换及转移处置台账。</w:t>
            </w:r>
          </w:p>
          <w:p>
            <w:pPr>
              <w:pStyle w:val="TableText"/>
              <w:spacing w:before="18" w:line="205" w:lineRule="auto"/>
              <w:ind w:left="391"/>
              <w:rPr>
                <w:sz w:val="18"/>
                <w:szCs w:val="18"/>
              </w:rPr>
            </w:pPr>
            <w:r>
              <w:rPr>
                <w:spacing w:val="-2"/>
                <w:sz w:val="18"/>
                <w:szCs w:val="18"/>
              </w:rPr>
              <w:t>台账保存期限不得少于三年</w:t>
            </w:r>
          </w:p>
        </w:tc>
        <w:tc>
          <w:tcPr>
            <w:tcW w:w="2602" w:type="dxa"/>
            <w:tcBorders>
              <w:top w:val="single" w:sz="6" w:space="0" w:color="000000"/>
            </w:tcBorders>
            <w:vAlign w:val="top"/>
          </w:tcPr>
          <w:p>
            <w:pPr>
              <w:spacing w:line="338" w:lineRule="auto"/>
              <w:rPr>
                <w:rFonts w:ascii="Arial"/>
                <w:sz w:val="21"/>
              </w:rPr>
            </w:pPr>
          </w:p>
          <w:p>
            <w:pPr>
              <w:spacing w:line="339" w:lineRule="auto"/>
              <w:rPr>
                <w:rFonts w:ascii="Arial"/>
                <w:sz w:val="21"/>
              </w:rPr>
            </w:pPr>
          </w:p>
          <w:p>
            <w:pPr>
              <w:pStyle w:val="TableText"/>
              <w:spacing w:before="59" w:line="219" w:lineRule="auto"/>
              <w:ind w:left="318"/>
              <w:rPr>
                <w:sz w:val="18"/>
                <w:szCs w:val="18"/>
              </w:rPr>
            </w:pPr>
            <w:r>
              <w:rPr>
                <w:spacing w:val="-1"/>
                <w:sz w:val="18"/>
                <w:szCs w:val="18"/>
              </w:rPr>
              <w:t>本项目实施后按要求执行</w:t>
            </w:r>
          </w:p>
        </w:tc>
        <w:tc>
          <w:tcPr>
            <w:tcW w:w="767" w:type="dxa"/>
            <w:tcBorders>
              <w:top w:val="single" w:sz="6" w:space="0" w:color="000000"/>
            </w:tcBorders>
            <w:vAlign w:val="top"/>
          </w:tcPr>
          <w:p>
            <w:pPr>
              <w:spacing w:line="338" w:lineRule="auto"/>
              <w:rPr>
                <w:rFonts w:ascii="Arial"/>
                <w:sz w:val="21"/>
              </w:rPr>
            </w:pPr>
          </w:p>
          <w:p>
            <w:pPr>
              <w:spacing w:line="339" w:lineRule="auto"/>
              <w:rPr>
                <w:rFonts w:ascii="Arial"/>
                <w:sz w:val="21"/>
              </w:rPr>
            </w:pPr>
          </w:p>
          <w:p>
            <w:pPr>
              <w:pStyle w:val="TableText"/>
              <w:spacing w:before="58" w:line="220" w:lineRule="auto"/>
              <w:ind w:left="213"/>
              <w:rPr>
                <w:sz w:val="18"/>
                <w:szCs w:val="18"/>
              </w:rPr>
            </w:pPr>
            <w:r>
              <w:rPr>
                <w:spacing w:val="-3"/>
                <w:sz w:val="18"/>
                <w:szCs w:val="18"/>
              </w:rPr>
              <w:t>符合</w:t>
            </w:r>
          </w:p>
        </w:tc>
        <w:tc>
          <w:tcPr>
            <w:tcW w:w="120" w:type="dxa"/>
            <w:vMerge w:val="restart"/>
            <w:tcBorders>
              <w:top w:val="single" w:sz="6" w:space="0" w:color="000000"/>
              <w:bottom w:val="nil"/>
              <w:right w:val="single" w:sz="6" w:space="0" w:color="000000"/>
            </w:tcBorders>
            <w:vAlign w:val="top"/>
          </w:tcPr>
          <w:p>
            <w:pPr>
              <w:rPr>
                <w:rFonts w:ascii="Arial"/>
                <w:sz w:val="21"/>
              </w:rPr>
            </w:pPr>
          </w:p>
        </w:tc>
      </w:tr>
      <w:tr>
        <w:tblPrEx>
          <w:tblW w:w="8874" w:type="dxa"/>
          <w:tblInd w:w="7" w:type="dxa"/>
          <w:tblLayout w:type="fixed"/>
        </w:tblPrEx>
        <w:trPr>
          <w:trHeight w:val="940"/>
        </w:trPr>
        <w:tc>
          <w:tcPr>
            <w:tcW w:w="726"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585" w:type="dxa"/>
            <w:vMerge/>
            <w:tcBorders>
              <w:top w:val="nil"/>
            </w:tcBorders>
            <w:vAlign w:val="top"/>
          </w:tcPr>
          <w:p>
            <w:pPr>
              <w:rPr>
                <w:rFonts w:ascii="Arial"/>
                <w:sz w:val="21"/>
              </w:rPr>
            </w:pPr>
          </w:p>
        </w:tc>
        <w:tc>
          <w:tcPr>
            <w:tcW w:w="518" w:type="dxa"/>
            <w:vMerge/>
            <w:tcBorders>
              <w:top w:val="nil"/>
            </w:tcBorders>
            <w:vAlign w:val="top"/>
          </w:tcPr>
          <w:p>
            <w:pPr>
              <w:rPr>
                <w:rFonts w:ascii="Arial"/>
                <w:sz w:val="21"/>
              </w:rPr>
            </w:pPr>
          </w:p>
        </w:tc>
        <w:tc>
          <w:tcPr>
            <w:tcW w:w="527" w:type="dxa"/>
            <w:vAlign w:val="top"/>
          </w:tcPr>
          <w:p>
            <w:pPr>
              <w:spacing w:line="354" w:lineRule="auto"/>
              <w:rPr>
                <w:rFonts w:ascii="Arial"/>
                <w:sz w:val="21"/>
              </w:rPr>
            </w:pPr>
          </w:p>
          <w:p>
            <w:pPr>
              <w:spacing w:before="52" w:line="186" w:lineRule="auto"/>
              <w:ind w:left="16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22</w:t>
            </w:r>
          </w:p>
        </w:tc>
        <w:tc>
          <w:tcPr>
            <w:tcW w:w="2916" w:type="dxa"/>
            <w:vAlign w:val="top"/>
          </w:tcPr>
          <w:p>
            <w:pPr>
              <w:pStyle w:val="TableText"/>
              <w:spacing w:before="27" w:line="220" w:lineRule="auto"/>
              <w:ind w:left="19"/>
              <w:rPr>
                <w:sz w:val="18"/>
                <w:szCs w:val="18"/>
              </w:rPr>
            </w:pPr>
            <w:r>
              <w:rPr>
                <w:spacing w:val="-1"/>
                <w:sz w:val="18"/>
                <w:szCs w:val="18"/>
              </w:rPr>
              <w:t>建立非正常工况申报管理制度，包括</w:t>
            </w:r>
          </w:p>
          <w:p>
            <w:pPr>
              <w:pStyle w:val="TableText"/>
              <w:spacing w:before="20" w:line="220" w:lineRule="auto"/>
              <w:ind w:left="32"/>
              <w:rPr>
                <w:sz w:val="18"/>
                <w:szCs w:val="18"/>
              </w:rPr>
            </w:pPr>
            <w:r>
              <w:rPr>
                <w:spacing w:val="-3"/>
                <w:sz w:val="18"/>
                <w:szCs w:val="18"/>
              </w:rPr>
              <w:t>出现项目停产、废气处理设施停运、</w:t>
            </w:r>
          </w:p>
          <w:p>
            <w:pPr>
              <w:pStyle w:val="TableText"/>
              <w:spacing w:before="18" w:line="223" w:lineRule="auto"/>
              <w:ind w:left="214" w:right="20" w:hanging="192"/>
              <w:rPr>
                <w:sz w:val="18"/>
                <w:szCs w:val="18"/>
              </w:rPr>
            </w:pPr>
            <w:r>
              <w:rPr>
                <w:spacing w:val="-1"/>
                <w:sz w:val="18"/>
                <w:szCs w:val="18"/>
              </w:rPr>
              <w:t>突发环保事故等情况时，企业应及时</w:t>
            </w:r>
            <w:r>
              <w:rPr>
                <w:spacing w:val="2"/>
                <w:sz w:val="18"/>
                <w:szCs w:val="18"/>
              </w:rPr>
              <w:t xml:space="preserve"> </w:t>
            </w:r>
            <w:r>
              <w:rPr>
                <w:spacing w:val="-2"/>
                <w:sz w:val="18"/>
                <w:szCs w:val="18"/>
              </w:rPr>
              <w:t>向当地环保部门进行报告并备案</w:t>
            </w:r>
          </w:p>
        </w:tc>
        <w:tc>
          <w:tcPr>
            <w:tcW w:w="2602" w:type="dxa"/>
            <w:vAlign w:val="top"/>
          </w:tcPr>
          <w:p>
            <w:pPr>
              <w:spacing w:line="317" w:lineRule="auto"/>
              <w:rPr>
                <w:rFonts w:ascii="Arial"/>
                <w:sz w:val="21"/>
              </w:rPr>
            </w:pPr>
          </w:p>
          <w:p>
            <w:pPr>
              <w:pStyle w:val="TableText"/>
              <w:spacing w:before="58" w:line="219" w:lineRule="auto"/>
              <w:ind w:left="318"/>
              <w:rPr>
                <w:sz w:val="18"/>
                <w:szCs w:val="18"/>
              </w:rPr>
            </w:pPr>
            <w:r>
              <w:rPr>
                <w:spacing w:val="-1"/>
                <w:sz w:val="18"/>
                <w:szCs w:val="18"/>
              </w:rPr>
              <w:t>本项目实施后按要求执行</w:t>
            </w:r>
          </w:p>
        </w:tc>
        <w:tc>
          <w:tcPr>
            <w:tcW w:w="767" w:type="dxa"/>
            <w:vAlign w:val="top"/>
          </w:tcPr>
          <w:p>
            <w:pPr>
              <w:spacing w:line="317" w:lineRule="auto"/>
              <w:rPr>
                <w:rFonts w:ascii="Arial"/>
                <w:sz w:val="21"/>
              </w:rPr>
            </w:pPr>
          </w:p>
          <w:p>
            <w:pPr>
              <w:pStyle w:val="TableText"/>
              <w:spacing w:before="58" w:line="220" w:lineRule="auto"/>
              <w:ind w:left="213"/>
              <w:rPr>
                <w:sz w:val="18"/>
                <w:szCs w:val="18"/>
              </w:rPr>
            </w:pPr>
            <w:r>
              <w:rPr>
                <w:spacing w:val="-3"/>
                <w:sz w:val="18"/>
                <w:szCs w:val="18"/>
              </w:rPr>
              <w:t>符合</w:t>
            </w:r>
          </w:p>
        </w:tc>
        <w:tc>
          <w:tcPr>
            <w:tcW w:w="120"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10729"/>
        </w:trPr>
        <w:tc>
          <w:tcPr>
            <w:tcW w:w="726" w:type="dxa"/>
            <w:vMerge/>
            <w:tcBorders>
              <w:top w:val="nil"/>
              <w:left w:val="single" w:sz="6" w:space="0" w:color="000000"/>
              <w:bottom w:val="single" w:sz="6" w:space="0" w:color="000000"/>
            </w:tcBorders>
            <w:vAlign w:val="top"/>
          </w:tcPr>
          <w:p>
            <w:pPr>
              <w:rPr>
                <w:rFonts w:ascii="Arial"/>
                <w:sz w:val="21"/>
              </w:rPr>
            </w:pPr>
          </w:p>
        </w:tc>
        <w:tc>
          <w:tcPr>
            <w:tcW w:w="8148" w:type="dxa"/>
            <w:gridSpan w:val="8"/>
            <w:tcBorders>
              <w:bottom w:val="single" w:sz="6" w:space="0" w:color="000000"/>
              <w:right w:val="single" w:sz="6" w:space="0" w:color="000000"/>
            </w:tcBorders>
            <w:vAlign w:val="top"/>
          </w:tcPr>
          <w:p>
            <w:pPr>
              <w:pStyle w:val="TableText"/>
              <w:spacing w:before="25" w:line="220" w:lineRule="auto"/>
              <w:ind w:left="468"/>
              <w:rPr>
                <w:sz w:val="18"/>
                <w:szCs w:val="18"/>
              </w:rPr>
            </w:pPr>
            <w:r>
              <w:rPr>
                <w:sz w:val="18"/>
                <w:szCs w:val="18"/>
                <w14:textOutline w14:w="3265">
                  <w14:solidFill>
                    <w14:srgbClr w14:val="000000"/>
                  </w14:solidFill>
                  <w14:prstDash w14:val="solid"/>
                  <w14:miter w14:lim="10"/>
                </w14:textOutline>
              </w:rPr>
              <w:t>说明：加</w:t>
            </w:r>
            <w:r>
              <w:rPr>
                <w:rFonts w:ascii="Times New Roman" w:eastAsia="Times New Roman" w:hAnsi="Times New Roman" w:cs="Times New Roman"/>
                <w:b/>
                <w:bCs/>
                <w:sz w:val="18"/>
                <w:szCs w:val="18"/>
              </w:rPr>
              <w:t>“</w:t>
            </w:r>
            <w:r>
              <w:rPr>
                <w:sz w:val="18"/>
                <w:szCs w:val="18"/>
                <w14:textOutline w14:w="3265">
                  <w14:solidFill>
                    <w14:srgbClr w14:val="000000"/>
                  </w14:solidFill>
                  <w14:prstDash w14:val="solid"/>
                  <w14:miter w14:lim="10"/>
                </w14:textOutline>
              </w:rPr>
              <w:t>★</w:t>
            </w:r>
            <w:r>
              <w:rPr>
                <w:rFonts w:ascii="Times New Roman" w:eastAsia="Times New Roman" w:hAnsi="Times New Roman" w:cs="Times New Roman"/>
                <w:b/>
                <w:bCs/>
                <w:sz w:val="18"/>
                <w:szCs w:val="18"/>
              </w:rPr>
              <w:t>”</w:t>
            </w:r>
            <w:r>
              <w:rPr>
                <w:rFonts w:ascii="Times New Roman" w:eastAsia="Times New Roman" w:hAnsi="Times New Roman" w:cs="Times New Roman"/>
                <w:b/>
                <w:bCs/>
                <w:spacing w:val="-24"/>
                <w:sz w:val="18"/>
                <w:szCs w:val="18"/>
              </w:rPr>
              <w:t xml:space="preserve"> </w:t>
            </w:r>
            <w:r>
              <w:rPr>
                <w:sz w:val="18"/>
                <w:szCs w:val="18"/>
                <w14:textOutline w14:w="3265">
                  <w14:solidFill>
                    <w14:srgbClr w14:val="000000"/>
                  </w14:solidFill>
                  <w14:prstDash w14:val="solid"/>
                  <w14:miter w14:lim="10"/>
                </w14:textOutline>
              </w:rPr>
              <w:t>的条目为可选条目，由当地环保主管部门根据</w:t>
            </w:r>
            <w:r>
              <w:rPr>
                <w:spacing w:val="-1"/>
                <w:sz w:val="18"/>
                <w:szCs w:val="18"/>
                <w14:textOutline w14:w="3265">
                  <w14:solidFill>
                    <w14:srgbClr w14:val="000000"/>
                  </w14:solidFill>
                  <w14:prstDash w14:val="solid"/>
                  <w14:miter w14:lim="10"/>
                </w14:textOutline>
              </w:rPr>
              <w:t>当地情况明确要求。</w:t>
            </w:r>
          </w:p>
          <w:p>
            <w:pPr>
              <w:pStyle w:val="TableText"/>
              <w:spacing w:before="140" w:line="411" w:lineRule="exact"/>
              <w:ind w:right="51"/>
              <w:jc w:val="right"/>
            </w:pPr>
            <w:r>
              <w:rPr>
                <w:position w:val="15"/>
              </w:rPr>
              <w:t>根据上表可知，本项目的建设符合《浙江省涂装行业挥发性有机物污染整治规</w:t>
            </w:r>
            <w:r>
              <w:rPr>
                <w:spacing w:val="-1"/>
                <w:position w:val="15"/>
              </w:rPr>
              <w:t>范》</w:t>
            </w:r>
          </w:p>
          <w:p>
            <w:pPr>
              <w:pStyle w:val="TableText"/>
              <w:spacing w:line="221" w:lineRule="auto"/>
              <w:ind w:left="127"/>
            </w:pPr>
            <w:r>
              <w:rPr>
                <w:spacing w:val="-6"/>
              </w:rPr>
              <w:t>中的相关要求。</w:t>
            </w:r>
          </w:p>
        </w:tc>
      </w:tr>
    </w:tbl>
    <w:p>
      <w:pPr>
        <w:spacing w:before="286" w:line="219" w:lineRule="auto"/>
        <w:ind w:left="3281"/>
        <w:rPr>
          <w:rFonts w:ascii="SimSun" w:eastAsia="SimSun" w:hAnsi="SimSun" w:cs="SimSun"/>
          <w:sz w:val="18"/>
          <w:szCs w:val="18"/>
        </w:rPr>
      </w:pPr>
      <w:r>
        <w:rPr>
          <w:rFonts w:ascii="SimSun" w:eastAsia="SimSun" w:hAnsi="SimSun" w:cs="SimSun"/>
          <w:spacing w:val="-2"/>
          <w:sz w:val="18"/>
          <w:szCs w:val="18"/>
        </w:rPr>
        <w:t>浙江众寰科技有限公司第</w:t>
      </w:r>
      <w:r>
        <w:rPr>
          <w:rFonts w:ascii="SimSun" w:eastAsia="SimSun" w:hAnsi="SimSun" w:cs="SimSun"/>
          <w:spacing w:val="-27"/>
          <w:sz w:val="18"/>
          <w:szCs w:val="18"/>
        </w:rPr>
        <w:t xml:space="preserve"> </w:t>
      </w:r>
      <w:r>
        <w:rPr>
          <w:rFonts w:ascii="Times New Roman" w:eastAsia="Times New Roman" w:hAnsi="Times New Roman" w:cs="Times New Roman"/>
          <w:spacing w:val="-2"/>
          <w:sz w:val="18"/>
          <w:szCs w:val="18"/>
        </w:rPr>
        <w:t>6</w:t>
      </w:r>
      <w:r>
        <w:rPr>
          <w:rFonts w:ascii="Times New Roman" w:eastAsia="Times New Roman" w:hAnsi="Times New Roman" w:cs="Times New Roman"/>
          <w:spacing w:val="13"/>
          <w:sz w:val="18"/>
          <w:szCs w:val="18"/>
        </w:rPr>
        <w:t xml:space="preserve"> </w:t>
      </w:r>
      <w:r>
        <w:rPr>
          <w:rFonts w:ascii="SimSun" w:eastAsia="SimSun" w:hAnsi="SimSun" w:cs="SimSun"/>
          <w:spacing w:val="-2"/>
          <w:sz w:val="18"/>
          <w:szCs w:val="18"/>
        </w:rPr>
        <w:t>页</w:t>
      </w:r>
    </w:p>
    <w:p>
      <w:pPr>
        <w:spacing w:line="219" w:lineRule="auto"/>
        <w:rPr>
          <w:rFonts w:ascii="SimSun" w:eastAsia="SimSun" w:hAnsi="SimSun" w:cs="SimSun"/>
          <w:sz w:val="18"/>
          <w:szCs w:val="18"/>
        </w:rPr>
        <w:sectPr>
          <w:pgSz w:w="11907" w:h="16839"/>
          <w:pgMar w:top="1431" w:right="1507" w:bottom="0" w:left="1510" w:header="0" w:footer="0" w:gutter="0"/>
          <w:pgNumType w:start="14"/>
          <w:cols w:space="708"/>
        </w:sectPr>
      </w:pPr>
    </w:p>
    <w:p>
      <w:pPr>
        <w:spacing w:line="245" w:lineRule="auto"/>
        <w:rPr>
          <w:rFonts w:ascii="Arial"/>
          <w:sz w:val="21"/>
        </w:rPr>
      </w:pPr>
    </w:p>
    <w:p>
      <w:pPr>
        <w:spacing w:line="245" w:lineRule="auto"/>
        <w:rPr>
          <w:rFonts w:ascii="Arial"/>
          <w:sz w:val="21"/>
        </w:rPr>
      </w:pPr>
    </w:p>
    <w:p>
      <w:pPr>
        <w:spacing w:before="98" w:line="219" w:lineRule="auto"/>
        <w:ind w:left="3055"/>
        <w:rPr>
          <w:rFonts w:ascii="SimHei" w:eastAsia="SimHei" w:hAnsi="SimHei" w:cs="SimHei"/>
          <w:sz w:val="30"/>
          <w:szCs w:val="30"/>
        </w:rPr>
      </w:pPr>
      <w:r>
        <w:rPr>
          <w:rFonts w:ascii="SimHei" w:eastAsia="SimHei" w:hAnsi="SimHei" w:cs="SimHei"/>
          <w:spacing w:val="-2"/>
          <w:sz w:val="30"/>
          <w:szCs w:val="30"/>
        </w:rPr>
        <w:t>二、建设项目工程分析</w:t>
      </w:r>
    </w:p>
    <w:tbl>
      <w:tblPr>
        <w:tblStyle w:val="TableNormal10"/>
        <w:tblW w:w="90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6"/>
        <w:gridCol w:w="110"/>
        <w:gridCol w:w="599"/>
        <w:gridCol w:w="295"/>
        <w:gridCol w:w="935"/>
        <w:gridCol w:w="340"/>
        <w:gridCol w:w="2404"/>
        <w:gridCol w:w="2919"/>
        <w:gridCol w:w="904"/>
        <w:gridCol w:w="124"/>
      </w:tblGrid>
      <w:tr>
        <w:tblPrEx>
          <w:tblW w:w="90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996"/>
        </w:trPr>
        <w:tc>
          <w:tcPr>
            <w:tcW w:w="436" w:type="dxa"/>
            <w:vMerge w:val="restart"/>
            <w:tcBorders>
              <w:top w:val="single" w:sz="6" w:space="0" w:color="000000"/>
              <w:left w:val="single" w:sz="6" w:space="0" w:color="000000"/>
              <w:bottom w:val="nil"/>
            </w:tcBorders>
            <w:textDirection w:val="tbRlV"/>
            <w:vAlign w:val="top"/>
          </w:tcPr>
          <w:p>
            <w:pPr>
              <w:pStyle w:val="TableText"/>
              <w:spacing w:before="111" w:line="207" w:lineRule="auto"/>
              <w:ind w:left="5602"/>
            </w:pPr>
            <w:r>
              <w:rPr>
                <w:spacing w:val="1"/>
              </w:rPr>
              <w:t>建</w:t>
            </w:r>
            <w:r>
              <w:rPr>
                <w:spacing w:val="-43"/>
              </w:rPr>
              <w:t xml:space="preserve"> </w:t>
            </w:r>
            <w:r>
              <w:rPr>
                <w:spacing w:val="1"/>
              </w:rPr>
              <w:t>设</w:t>
            </w:r>
            <w:r>
              <w:rPr>
                <w:spacing w:val="-45"/>
              </w:rPr>
              <w:t xml:space="preserve"> </w:t>
            </w:r>
            <w:r>
              <w:rPr>
                <w:spacing w:val="1"/>
              </w:rPr>
              <w:t>内</w:t>
            </w:r>
            <w:r>
              <w:rPr>
                <w:spacing w:val="-43"/>
              </w:rPr>
              <w:t xml:space="preserve"> </w:t>
            </w:r>
            <w:r>
              <w:rPr>
                <w:spacing w:val="1"/>
              </w:rPr>
              <w:t>容</w:t>
            </w:r>
          </w:p>
        </w:tc>
        <w:tc>
          <w:tcPr>
            <w:tcW w:w="8630" w:type="dxa"/>
            <w:gridSpan w:val="9"/>
            <w:tcBorders>
              <w:top w:val="single" w:sz="6" w:space="0" w:color="000000"/>
              <w:right w:val="single" w:sz="6" w:space="0" w:color="000000"/>
            </w:tcBorders>
            <w:vAlign w:val="top"/>
          </w:tcPr>
          <w:p>
            <w:pPr>
              <w:pStyle w:val="TableText"/>
              <w:spacing w:before="155" w:line="221" w:lineRule="auto"/>
              <w:ind w:left="331"/>
            </w:pPr>
            <w:r>
              <w:rPr>
                <w:rFonts w:ascii="Times New Roman" w:eastAsia="Times New Roman" w:hAnsi="Times New Roman" w:cs="Times New Roman"/>
                <w:b/>
                <w:bCs/>
                <w:spacing w:val="-1"/>
              </w:rPr>
              <w:t>2.1.1</w:t>
            </w:r>
            <w:r>
              <w:rPr>
                <w:rFonts w:ascii="Times New Roman" w:eastAsia="Times New Roman" w:hAnsi="Times New Roman" w:cs="Times New Roman"/>
                <w:b/>
                <w:bCs/>
                <w:spacing w:val="7"/>
              </w:rPr>
              <w:t xml:space="preserve">      </w:t>
            </w:r>
            <w:r>
              <w:rPr>
                <w:spacing w:val="-1"/>
                <w14:textOutline w14:w="3831">
                  <w14:solidFill>
                    <w14:srgbClr w14:val="000000"/>
                  </w14:solidFill>
                  <w14:prstDash w14:val="solid"/>
                  <w14:miter w14:lim="10"/>
                </w14:textOutline>
              </w:rPr>
              <w:t>项目环评类别判断</w:t>
            </w:r>
          </w:p>
          <w:p>
            <w:pPr>
              <w:pStyle w:val="TableText"/>
              <w:spacing w:before="156" w:line="359" w:lineRule="auto"/>
              <w:ind w:left="115" w:right="102" w:firstLine="412"/>
              <w:jc w:val="both"/>
            </w:pPr>
            <w:r>
              <w:t>项目主要进行金属制品的生产，主要生产工艺涉及喷塑和喷砂，对照《建设项目环境影</w:t>
            </w:r>
            <w:r>
              <w:rPr>
                <w:spacing w:val="8"/>
              </w:rPr>
              <w:t xml:space="preserve"> </w:t>
            </w:r>
            <w:r>
              <w:rPr>
                <w:spacing w:val="-2"/>
              </w:rPr>
              <w:t>响评价分类管理名录》（生态环境部部令第</w:t>
            </w:r>
            <w:r>
              <w:rPr>
                <w:rFonts w:ascii="Times New Roman" w:eastAsia="Times New Roman" w:hAnsi="Times New Roman" w:cs="Times New Roman"/>
                <w:spacing w:val="-2"/>
              </w:rPr>
              <w:t>16</w:t>
            </w:r>
            <w:r>
              <w:rPr>
                <w:spacing w:val="-2"/>
              </w:rPr>
              <w:t>号，</w:t>
            </w:r>
            <w:r>
              <w:rPr>
                <w:spacing w:val="-27"/>
              </w:rPr>
              <w:t xml:space="preserve"> </w:t>
            </w:r>
            <w:r>
              <w:rPr>
                <w:rFonts w:ascii="Times New Roman" w:eastAsia="Times New Roman" w:hAnsi="Times New Roman" w:cs="Times New Roman"/>
                <w:spacing w:val="-2"/>
              </w:rPr>
              <w:t>2020</w:t>
            </w:r>
            <w:r>
              <w:rPr>
                <w:spacing w:val="-2"/>
              </w:rPr>
              <w:t>年</w:t>
            </w:r>
            <w:r>
              <w:rPr>
                <w:rFonts w:ascii="Times New Roman" w:eastAsia="Times New Roman" w:hAnsi="Times New Roman" w:cs="Times New Roman"/>
                <w:spacing w:val="-2"/>
              </w:rPr>
              <w:t>11</w:t>
            </w:r>
            <w:r>
              <w:rPr>
                <w:spacing w:val="-2"/>
              </w:rPr>
              <w:t>月</w:t>
            </w:r>
            <w:r>
              <w:rPr>
                <w:spacing w:val="3"/>
              </w:rPr>
              <w:t>），</w:t>
            </w:r>
            <w:r>
              <w:rPr>
                <w:spacing w:val="-2"/>
              </w:rPr>
              <w:t>项目评价类别判定情况详</w:t>
            </w:r>
          </w:p>
          <w:p>
            <w:pPr>
              <w:pStyle w:val="TableText"/>
              <w:spacing w:line="220" w:lineRule="auto"/>
              <w:ind w:left="108"/>
            </w:pPr>
            <w:r>
              <w:rPr>
                <w:spacing w:val="-3"/>
              </w:rPr>
              <w:t>见下表。</w:t>
            </w:r>
          </w:p>
          <w:p>
            <w:pPr>
              <w:pStyle w:val="TableText"/>
              <w:spacing w:before="152" w:line="207" w:lineRule="auto"/>
              <w:ind w:left="2985"/>
              <w:rPr>
                <w:sz w:val="18"/>
                <w:szCs w:val="18"/>
              </w:rPr>
            </w:pPr>
            <w:r>
              <w:rPr>
                <w:spacing w:val="-1"/>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1"/>
                <w:sz w:val="18"/>
                <w:szCs w:val="18"/>
              </w:rPr>
              <w:t>2-1</w:t>
            </w:r>
            <w:r>
              <w:rPr>
                <w:rFonts w:ascii="Times New Roman" w:eastAsia="Times New Roman" w:hAnsi="Times New Roman" w:cs="Times New Roman"/>
                <w:b/>
                <w:bCs/>
                <w:spacing w:val="11"/>
                <w:sz w:val="18"/>
                <w:szCs w:val="18"/>
              </w:rPr>
              <w:t xml:space="preserve">    </w:t>
            </w:r>
            <w:r>
              <w:rPr>
                <w:spacing w:val="-1"/>
                <w:sz w:val="18"/>
                <w:szCs w:val="18"/>
                <w14:textOutline w14:w="3265">
                  <w14:solidFill>
                    <w14:srgbClr w14:val="000000"/>
                  </w14:solidFill>
                  <w14:prstDash w14:val="solid"/>
                  <w14:miter w14:lim="10"/>
                </w14:textOutline>
              </w:rPr>
              <w:t>项目评价类别判定情况</w:t>
            </w:r>
          </w:p>
        </w:tc>
      </w:tr>
      <w:tr>
        <w:tblPrEx>
          <w:tblW w:w="9066" w:type="dxa"/>
          <w:tblInd w:w="7" w:type="dxa"/>
          <w:tblLayout w:type="fixed"/>
        </w:tblPrEx>
        <w:trPr>
          <w:trHeight w:val="470"/>
        </w:trPr>
        <w:tc>
          <w:tcPr>
            <w:tcW w:w="436" w:type="dxa"/>
            <w:vMerge/>
            <w:tcBorders>
              <w:top w:val="nil"/>
              <w:left w:val="single" w:sz="6" w:space="0" w:color="000000"/>
              <w:bottom w:val="nil"/>
            </w:tcBorders>
            <w:textDirection w:val="tbRlV"/>
            <w:vAlign w:val="top"/>
          </w:tcPr>
          <w:p>
            <w:pPr>
              <w:rPr>
                <w:rFonts w:ascii="Arial"/>
                <w:sz w:val="21"/>
              </w:rPr>
            </w:pPr>
          </w:p>
        </w:tc>
        <w:tc>
          <w:tcPr>
            <w:tcW w:w="110" w:type="dxa"/>
            <w:vMerge w:val="restart"/>
            <w:tcBorders>
              <w:top w:val="nil"/>
              <w:bottom w:val="nil"/>
            </w:tcBorders>
            <w:vAlign w:val="top"/>
          </w:tcPr>
          <w:p>
            <w:pPr>
              <w:rPr>
                <w:rFonts w:ascii="Arial"/>
                <w:sz w:val="21"/>
              </w:rPr>
            </w:pPr>
          </w:p>
        </w:tc>
        <w:tc>
          <w:tcPr>
            <w:tcW w:w="1829" w:type="dxa"/>
            <w:gridSpan w:val="3"/>
            <w:tcBorders>
              <w:tl2br w:val="single" w:sz="2" w:space="0" w:color="000000"/>
            </w:tcBorders>
            <w:vAlign w:val="top"/>
          </w:tcPr>
          <w:p>
            <w:pPr>
              <w:pStyle w:val="TableText"/>
              <w:spacing w:before="27" w:line="220" w:lineRule="auto"/>
              <w:ind w:left="1001"/>
              <w:rPr>
                <w:sz w:val="18"/>
                <w:szCs w:val="18"/>
              </w:rPr>
            </w:pPr>
            <w:r>
              <w:rPr>
                <w:spacing w:val="-2"/>
                <w:sz w:val="18"/>
                <w:szCs w:val="18"/>
              </w:rPr>
              <w:t>环评类别</w:t>
            </w:r>
          </w:p>
          <w:p>
            <w:pPr>
              <w:pStyle w:val="TableText"/>
              <w:spacing w:before="18" w:line="205" w:lineRule="auto"/>
              <w:ind w:left="109"/>
              <w:rPr>
                <w:sz w:val="18"/>
                <w:szCs w:val="18"/>
              </w:rPr>
            </w:pPr>
            <w:r>
              <w:rPr>
                <w:spacing w:val="-2"/>
                <w:sz w:val="18"/>
                <w:szCs w:val="18"/>
              </w:rPr>
              <w:t>项目类别</w:t>
            </w:r>
          </w:p>
        </w:tc>
        <w:tc>
          <w:tcPr>
            <w:tcW w:w="2744" w:type="dxa"/>
            <w:gridSpan w:val="2"/>
            <w:vAlign w:val="top"/>
          </w:tcPr>
          <w:p>
            <w:pPr>
              <w:pStyle w:val="TableText"/>
              <w:spacing w:before="143" w:line="218" w:lineRule="auto"/>
              <w:ind w:left="1103"/>
              <w:rPr>
                <w:sz w:val="18"/>
                <w:szCs w:val="18"/>
              </w:rPr>
            </w:pPr>
            <w:r>
              <w:rPr>
                <w:spacing w:val="-2"/>
                <w:sz w:val="18"/>
                <w:szCs w:val="18"/>
              </w:rPr>
              <w:t>报告书</w:t>
            </w:r>
          </w:p>
        </w:tc>
        <w:tc>
          <w:tcPr>
            <w:tcW w:w="2919" w:type="dxa"/>
            <w:vAlign w:val="top"/>
          </w:tcPr>
          <w:p>
            <w:pPr>
              <w:pStyle w:val="TableText"/>
              <w:spacing w:before="143" w:line="218" w:lineRule="auto"/>
              <w:ind w:left="1194"/>
              <w:rPr>
                <w:sz w:val="18"/>
                <w:szCs w:val="18"/>
              </w:rPr>
            </w:pPr>
            <w:r>
              <w:rPr>
                <w:spacing w:val="-2"/>
                <w:sz w:val="18"/>
                <w:szCs w:val="18"/>
              </w:rPr>
              <w:t>报告表</w:t>
            </w:r>
          </w:p>
        </w:tc>
        <w:tc>
          <w:tcPr>
            <w:tcW w:w="904" w:type="dxa"/>
            <w:vAlign w:val="top"/>
          </w:tcPr>
          <w:p>
            <w:pPr>
              <w:pStyle w:val="TableText"/>
              <w:spacing w:before="142" w:line="221" w:lineRule="auto"/>
              <w:ind w:left="198"/>
              <w:rPr>
                <w:sz w:val="18"/>
                <w:szCs w:val="18"/>
              </w:rPr>
            </w:pPr>
            <w:r>
              <w:rPr>
                <w:spacing w:val="-3"/>
                <w:sz w:val="18"/>
                <w:szCs w:val="18"/>
              </w:rPr>
              <w:t>登记表</w:t>
            </w:r>
          </w:p>
        </w:tc>
        <w:tc>
          <w:tcPr>
            <w:tcW w:w="124" w:type="dxa"/>
            <w:tcBorders>
              <w:right w:val="single" w:sz="6" w:space="0" w:color="000000"/>
            </w:tcBorders>
            <w:vAlign w:val="top"/>
          </w:tcPr>
          <w:p>
            <w:pPr>
              <w:rPr>
                <w:rFonts w:ascii="Arial"/>
                <w:sz w:val="21"/>
              </w:rPr>
            </w:pPr>
          </w:p>
        </w:tc>
      </w:tr>
      <w:tr>
        <w:tblPrEx>
          <w:tblW w:w="9066" w:type="dxa"/>
          <w:tblInd w:w="7" w:type="dxa"/>
          <w:tblLayout w:type="fixed"/>
        </w:tblPrEx>
        <w:trPr>
          <w:trHeight w:val="240"/>
        </w:trPr>
        <w:tc>
          <w:tcPr>
            <w:tcW w:w="436" w:type="dxa"/>
            <w:vMerge/>
            <w:tcBorders>
              <w:top w:val="nil"/>
              <w:left w:val="single" w:sz="6" w:space="0" w:color="000000"/>
              <w:bottom w:val="nil"/>
            </w:tcBorders>
            <w:textDirection w:val="tbRlV"/>
            <w:vAlign w:val="top"/>
          </w:tcPr>
          <w:p>
            <w:pPr>
              <w:rPr>
                <w:rFonts w:ascii="Arial"/>
                <w:sz w:val="21"/>
              </w:rPr>
            </w:pPr>
          </w:p>
        </w:tc>
        <w:tc>
          <w:tcPr>
            <w:tcW w:w="110" w:type="dxa"/>
            <w:vMerge/>
            <w:tcBorders>
              <w:top w:val="nil"/>
              <w:bottom w:val="nil"/>
            </w:tcBorders>
            <w:vAlign w:val="top"/>
          </w:tcPr>
          <w:p>
            <w:pPr>
              <w:rPr>
                <w:rFonts w:ascii="Arial"/>
                <w:sz w:val="21"/>
              </w:rPr>
            </w:pPr>
          </w:p>
        </w:tc>
        <w:tc>
          <w:tcPr>
            <w:tcW w:w="8396" w:type="dxa"/>
            <w:gridSpan w:val="7"/>
            <w:vAlign w:val="top"/>
          </w:tcPr>
          <w:p>
            <w:pPr>
              <w:pStyle w:val="TableText"/>
              <w:spacing w:before="30" w:line="205" w:lineRule="auto"/>
              <w:ind w:left="106"/>
              <w:rPr>
                <w:rFonts w:ascii="Times New Roman" w:eastAsia="Times New Roman" w:hAnsi="Times New Roman" w:cs="Times New Roman"/>
                <w:sz w:val="18"/>
                <w:szCs w:val="18"/>
              </w:rPr>
            </w:pPr>
            <w:r>
              <w:rPr>
                <w:spacing w:val="-1"/>
                <w:sz w:val="18"/>
                <w:szCs w:val="18"/>
              </w:rPr>
              <w:t>三十、金属制品业</w:t>
            </w:r>
            <w:r>
              <w:rPr>
                <w:spacing w:val="-38"/>
                <w:sz w:val="18"/>
                <w:szCs w:val="18"/>
              </w:rPr>
              <w:t xml:space="preserve"> </w:t>
            </w:r>
            <w:r>
              <w:rPr>
                <w:rFonts w:ascii="Times New Roman" w:eastAsia="Times New Roman" w:hAnsi="Times New Roman" w:cs="Times New Roman"/>
                <w:spacing w:val="-1"/>
                <w:sz w:val="18"/>
                <w:szCs w:val="18"/>
              </w:rPr>
              <w:t>33</w:t>
            </w:r>
          </w:p>
        </w:tc>
        <w:tc>
          <w:tcPr>
            <w:tcW w:w="124" w:type="dxa"/>
            <w:tcBorders>
              <w:right w:val="single" w:sz="6" w:space="0" w:color="000000"/>
            </w:tcBorders>
            <w:vAlign w:val="top"/>
          </w:tcPr>
          <w:p>
            <w:pPr>
              <w:spacing w:line="230" w:lineRule="exact"/>
              <w:rPr>
                <w:rFonts w:ascii="Arial"/>
                <w:sz w:val="20"/>
              </w:rPr>
            </w:pPr>
          </w:p>
        </w:tc>
      </w:tr>
      <w:tr>
        <w:tblPrEx>
          <w:tblW w:w="9066" w:type="dxa"/>
          <w:tblInd w:w="7" w:type="dxa"/>
          <w:tblLayout w:type="fixed"/>
        </w:tblPrEx>
        <w:trPr>
          <w:trHeight w:val="705"/>
        </w:trPr>
        <w:tc>
          <w:tcPr>
            <w:tcW w:w="436" w:type="dxa"/>
            <w:vMerge/>
            <w:tcBorders>
              <w:top w:val="nil"/>
              <w:left w:val="single" w:sz="6" w:space="0" w:color="000000"/>
              <w:bottom w:val="nil"/>
            </w:tcBorders>
            <w:textDirection w:val="tbRlV"/>
            <w:vAlign w:val="top"/>
          </w:tcPr>
          <w:p>
            <w:pPr>
              <w:rPr>
                <w:rFonts w:ascii="Arial"/>
                <w:sz w:val="21"/>
              </w:rPr>
            </w:pPr>
          </w:p>
        </w:tc>
        <w:tc>
          <w:tcPr>
            <w:tcW w:w="110" w:type="dxa"/>
            <w:vMerge/>
            <w:tcBorders>
              <w:top w:val="nil"/>
              <w:bottom w:val="nil"/>
            </w:tcBorders>
            <w:vAlign w:val="top"/>
          </w:tcPr>
          <w:p>
            <w:pPr>
              <w:rPr>
                <w:rFonts w:ascii="Arial"/>
                <w:sz w:val="21"/>
              </w:rPr>
            </w:pPr>
          </w:p>
        </w:tc>
        <w:tc>
          <w:tcPr>
            <w:tcW w:w="599" w:type="dxa"/>
            <w:vAlign w:val="top"/>
          </w:tcPr>
          <w:p>
            <w:pPr>
              <w:spacing w:before="291" w:line="186" w:lineRule="auto"/>
              <w:ind w:left="20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w:t>
            </w:r>
          </w:p>
        </w:tc>
        <w:tc>
          <w:tcPr>
            <w:tcW w:w="1230" w:type="dxa"/>
            <w:gridSpan w:val="2"/>
            <w:vAlign w:val="top"/>
          </w:tcPr>
          <w:p>
            <w:pPr>
              <w:pStyle w:val="TableText"/>
              <w:spacing w:before="146" w:line="232" w:lineRule="auto"/>
              <w:ind w:left="365" w:right="167" w:hanging="199"/>
              <w:rPr>
                <w:rFonts w:ascii="Times New Roman" w:eastAsia="Times New Roman" w:hAnsi="Times New Roman" w:cs="Times New Roman"/>
                <w:sz w:val="18"/>
                <w:szCs w:val="18"/>
              </w:rPr>
            </w:pPr>
            <w:r>
              <w:rPr>
                <w:spacing w:val="-2"/>
                <w:sz w:val="18"/>
                <w:szCs w:val="18"/>
              </w:rPr>
              <w:t>金属工具制</w:t>
            </w:r>
            <w:r>
              <w:rPr>
                <w:sz w:val="18"/>
                <w:szCs w:val="18"/>
              </w:rPr>
              <w:t xml:space="preserve"> </w:t>
            </w:r>
            <w:r>
              <w:rPr>
                <w:spacing w:val="-4"/>
                <w:sz w:val="18"/>
                <w:szCs w:val="18"/>
              </w:rPr>
              <w:t>造</w:t>
            </w:r>
            <w:r>
              <w:rPr>
                <w:spacing w:val="-35"/>
                <w:sz w:val="18"/>
                <w:szCs w:val="18"/>
              </w:rPr>
              <w:t xml:space="preserve"> </w:t>
            </w:r>
            <w:r>
              <w:rPr>
                <w:rFonts w:ascii="Times New Roman" w:eastAsia="Times New Roman" w:hAnsi="Times New Roman" w:cs="Times New Roman"/>
                <w:spacing w:val="-4"/>
                <w:sz w:val="18"/>
                <w:szCs w:val="18"/>
              </w:rPr>
              <w:t>332</w:t>
            </w:r>
          </w:p>
        </w:tc>
        <w:tc>
          <w:tcPr>
            <w:tcW w:w="2744" w:type="dxa"/>
            <w:gridSpan w:val="2"/>
            <w:vAlign w:val="top"/>
          </w:tcPr>
          <w:p>
            <w:pPr>
              <w:pStyle w:val="TableText"/>
              <w:spacing w:before="145" w:line="229" w:lineRule="auto"/>
              <w:ind w:left="276" w:right="112" w:hanging="162"/>
              <w:rPr>
                <w:sz w:val="18"/>
                <w:szCs w:val="18"/>
              </w:rPr>
            </w:pPr>
            <w:r>
              <w:rPr>
                <w:spacing w:val="-1"/>
                <w:sz w:val="18"/>
                <w:szCs w:val="18"/>
              </w:rPr>
              <w:t>有电镀工艺的；年用溶剂型涂料</w:t>
            </w:r>
            <w:r>
              <w:rPr>
                <w:spacing w:val="5"/>
                <w:sz w:val="18"/>
                <w:szCs w:val="18"/>
              </w:rPr>
              <w:t xml:space="preserve"> </w:t>
            </w:r>
            <w:r>
              <w:rPr>
                <w:spacing w:val="-12"/>
                <w:sz w:val="18"/>
                <w:szCs w:val="18"/>
              </w:rPr>
              <w:t>（含稀释剂）</w:t>
            </w:r>
            <w:r>
              <w:rPr>
                <w:spacing w:val="41"/>
                <w:w w:val="101"/>
                <w:sz w:val="18"/>
                <w:szCs w:val="18"/>
              </w:rPr>
              <w:t xml:space="preserve"> </w:t>
            </w:r>
            <w:r>
              <w:rPr>
                <w:rFonts w:ascii="Times New Roman" w:eastAsia="Times New Roman" w:hAnsi="Times New Roman" w:cs="Times New Roman"/>
                <w:spacing w:val="-12"/>
                <w:sz w:val="18"/>
                <w:szCs w:val="18"/>
              </w:rPr>
              <w:t>10</w:t>
            </w:r>
            <w:r>
              <w:rPr>
                <w:rFonts w:ascii="Times New Roman" w:eastAsia="Times New Roman" w:hAnsi="Times New Roman" w:cs="Times New Roman"/>
                <w:spacing w:val="17"/>
                <w:sz w:val="18"/>
                <w:szCs w:val="18"/>
              </w:rPr>
              <w:t xml:space="preserve"> </w:t>
            </w:r>
            <w:r>
              <w:rPr>
                <w:spacing w:val="-12"/>
                <w:sz w:val="18"/>
                <w:szCs w:val="18"/>
              </w:rPr>
              <w:t>吨及以上的</w:t>
            </w:r>
          </w:p>
        </w:tc>
        <w:tc>
          <w:tcPr>
            <w:tcW w:w="2919" w:type="dxa"/>
            <w:vAlign w:val="top"/>
          </w:tcPr>
          <w:p>
            <w:pPr>
              <w:pStyle w:val="TableText"/>
              <w:spacing w:before="27" w:line="220" w:lineRule="auto"/>
              <w:ind w:left="291"/>
              <w:rPr>
                <w:sz w:val="18"/>
                <w:szCs w:val="18"/>
              </w:rPr>
            </w:pPr>
            <w:r>
              <w:rPr>
                <w:sz w:val="18"/>
                <w:szCs w:val="18"/>
                <w14:textOutline w14:w="3265">
                  <w14:solidFill>
                    <w14:srgbClr w14:val="000000"/>
                  </w14:solidFill>
                  <w14:prstDash w14:val="solid"/>
                  <w14:round/>
                </w14:textOutline>
              </w:rPr>
              <w:t>其他（仅分割、焊接、组装的</w:t>
            </w:r>
          </w:p>
          <w:p>
            <w:pPr>
              <w:pStyle w:val="TableText"/>
              <w:spacing w:before="19" w:line="222" w:lineRule="auto"/>
              <w:ind w:left="427" w:right="181" w:hanging="222"/>
              <w:rPr>
                <w:sz w:val="18"/>
                <w:szCs w:val="18"/>
              </w:rPr>
            </w:pPr>
            <w:r>
              <w:rPr>
                <w:spacing w:val="-2"/>
                <w:sz w:val="18"/>
                <w:szCs w:val="18"/>
                <w14:textOutline w14:w="3265">
                  <w14:solidFill>
                    <w14:srgbClr w14:val="000000"/>
                  </w14:solidFill>
                  <w14:prstDash w14:val="solid"/>
                  <w14:round/>
                </w14:textOutline>
              </w:rPr>
              <w:t>除外；年用非溶剂型低</w:t>
            </w:r>
            <w:r>
              <w:rPr>
                <w:spacing w:val="-28"/>
                <w:sz w:val="18"/>
                <w:szCs w:val="18"/>
              </w:rPr>
              <w:t xml:space="preserve"> </w:t>
            </w:r>
            <w:r>
              <w:rPr>
                <w:rFonts w:ascii="Times New Roman" w:eastAsia="Times New Roman" w:hAnsi="Times New Roman" w:cs="Times New Roman"/>
                <w:b/>
                <w:bCs/>
                <w:spacing w:val="-2"/>
                <w:sz w:val="18"/>
                <w:szCs w:val="18"/>
              </w:rPr>
              <w:t xml:space="preserve">VOCs </w:t>
            </w:r>
            <w:r>
              <w:rPr>
                <w:spacing w:val="-2"/>
                <w:sz w:val="18"/>
                <w:szCs w:val="18"/>
                <w14:textOutline w14:w="3265">
                  <w14:solidFill>
                    <w14:srgbClr w14:val="000000"/>
                  </w14:solidFill>
                  <w14:prstDash w14:val="solid"/>
                  <w14:round/>
                </w14:textOutline>
              </w:rPr>
              <w:t>含</w:t>
            </w:r>
            <w:r>
              <w:rPr>
                <w:sz w:val="18"/>
                <w:szCs w:val="18"/>
              </w:rPr>
              <w:t xml:space="preserve"> </w:t>
            </w:r>
            <w:r>
              <w:rPr>
                <w:spacing w:val="-3"/>
                <w:sz w:val="18"/>
                <w:szCs w:val="18"/>
                <w14:textOutline w14:w="3265">
                  <w14:solidFill>
                    <w14:srgbClr w14:val="000000"/>
                  </w14:solidFill>
                  <w14:prstDash w14:val="solid"/>
                  <w14:round/>
                </w14:textOutline>
              </w:rPr>
              <w:t>量涂料</w:t>
            </w:r>
            <w:r>
              <w:rPr>
                <w:spacing w:val="-27"/>
                <w:sz w:val="18"/>
                <w:szCs w:val="18"/>
              </w:rPr>
              <w:t xml:space="preserve"> </w:t>
            </w:r>
            <w:r>
              <w:rPr>
                <w:rFonts w:ascii="Times New Roman" w:eastAsia="Times New Roman" w:hAnsi="Times New Roman" w:cs="Times New Roman"/>
                <w:b/>
                <w:bCs/>
                <w:spacing w:val="-3"/>
                <w:sz w:val="18"/>
                <w:szCs w:val="18"/>
              </w:rPr>
              <w:t>10</w:t>
            </w:r>
            <w:r>
              <w:rPr>
                <w:rFonts w:ascii="Times New Roman" w:eastAsia="Times New Roman" w:hAnsi="Times New Roman" w:cs="Times New Roman"/>
                <w:b/>
                <w:bCs/>
                <w:spacing w:val="16"/>
                <w:sz w:val="18"/>
                <w:szCs w:val="18"/>
              </w:rPr>
              <w:t xml:space="preserve"> </w:t>
            </w:r>
            <w:r>
              <w:rPr>
                <w:spacing w:val="-3"/>
                <w:sz w:val="18"/>
                <w:szCs w:val="18"/>
                <w14:textOutline w14:w="3265">
                  <w14:solidFill>
                    <w14:srgbClr w14:val="000000"/>
                  </w14:solidFill>
                  <w14:prstDash w14:val="solid"/>
                  <w14:round/>
                </w14:textOutline>
              </w:rPr>
              <w:t>吨以下的除外）</w:t>
            </w:r>
          </w:p>
        </w:tc>
        <w:tc>
          <w:tcPr>
            <w:tcW w:w="904" w:type="dxa"/>
            <w:vAlign w:val="top"/>
          </w:tcPr>
          <w:p>
            <w:pPr>
              <w:spacing w:before="288" w:line="232" w:lineRule="auto"/>
              <w:ind w:left="432"/>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4" w:type="dxa"/>
            <w:tcBorders>
              <w:right w:val="single" w:sz="6" w:space="0" w:color="000000"/>
            </w:tcBorders>
            <w:vAlign w:val="top"/>
          </w:tcPr>
          <w:p>
            <w:pPr>
              <w:rPr>
                <w:rFonts w:ascii="Arial"/>
                <w:sz w:val="21"/>
              </w:rPr>
            </w:pPr>
          </w:p>
        </w:tc>
      </w:tr>
      <w:tr>
        <w:tblPrEx>
          <w:tblW w:w="9066" w:type="dxa"/>
          <w:tblInd w:w="7" w:type="dxa"/>
          <w:tblLayout w:type="fixed"/>
        </w:tblPrEx>
        <w:trPr>
          <w:trHeight w:val="1366"/>
        </w:trPr>
        <w:tc>
          <w:tcPr>
            <w:tcW w:w="436" w:type="dxa"/>
            <w:vMerge/>
            <w:tcBorders>
              <w:top w:val="nil"/>
              <w:left w:val="single" w:sz="6" w:space="0" w:color="000000"/>
              <w:bottom w:val="nil"/>
            </w:tcBorders>
            <w:textDirection w:val="tbRlV"/>
            <w:vAlign w:val="top"/>
          </w:tcPr>
          <w:p>
            <w:pPr>
              <w:rPr>
                <w:rFonts w:ascii="Arial"/>
                <w:sz w:val="21"/>
              </w:rPr>
            </w:pPr>
          </w:p>
        </w:tc>
        <w:tc>
          <w:tcPr>
            <w:tcW w:w="8630" w:type="dxa"/>
            <w:gridSpan w:val="9"/>
            <w:tcBorders>
              <w:right w:val="single" w:sz="6" w:space="0" w:color="000000"/>
            </w:tcBorders>
            <w:vAlign w:val="top"/>
          </w:tcPr>
          <w:p>
            <w:pPr>
              <w:pStyle w:val="TableText"/>
              <w:spacing w:before="33" w:line="219" w:lineRule="auto"/>
              <w:ind w:left="524"/>
            </w:pPr>
            <w:r>
              <w:rPr>
                <w:spacing w:val="-6"/>
              </w:rPr>
              <w:t>根据上表判定，</w:t>
            </w:r>
            <w:r>
              <w:rPr>
                <w:spacing w:val="-5"/>
              </w:rPr>
              <w:t xml:space="preserve"> </w:t>
            </w:r>
            <w:r>
              <w:rPr>
                <w:spacing w:val="-6"/>
              </w:rPr>
              <w:t>项目应编制环境影响报告表。</w:t>
            </w:r>
          </w:p>
          <w:p>
            <w:pPr>
              <w:pStyle w:val="TableText"/>
              <w:spacing w:before="158" w:line="221" w:lineRule="auto"/>
              <w:ind w:left="331"/>
            </w:pPr>
            <w:r>
              <w:rPr>
                <w:rFonts w:ascii="Times New Roman" w:eastAsia="Times New Roman" w:hAnsi="Times New Roman" w:cs="Times New Roman"/>
                <w:b/>
                <w:bCs/>
                <w:spacing w:val="-1"/>
              </w:rPr>
              <w:t>2.1.2</w:t>
            </w:r>
            <w:r>
              <w:rPr>
                <w:rFonts w:ascii="Times New Roman" w:eastAsia="Times New Roman" w:hAnsi="Times New Roman" w:cs="Times New Roman"/>
                <w:b/>
                <w:bCs/>
                <w:spacing w:val="7"/>
              </w:rPr>
              <w:t xml:space="preserve">      </w:t>
            </w:r>
            <w:r>
              <w:rPr>
                <w:spacing w:val="-1"/>
                <w14:textOutline w14:w="3831">
                  <w14:solidFill>
                    <w14:srgbClr w14:val="000000"/>
                  </w14:solidFill>
                  <w14:prstDash w14:val="solid"/>
                  <w14:round/>
                </w14:textOutline>
              </w:rPr>
              <w:t>项目主要建设内容</w:t>
            </w:r>
          </w:p>
          <w:p>
            <w:pPr>
              <w:pStyle w:val="TableText"/>
              <w:spacing w:before="63" w:line="221" w:lineRule="auto"/>
              <w:ind w:left="527"/>
            </w:pPr>
            <w:r>
              <w:rPr>
                <w:spacing w:val="-1"/>
              </w:rPr>
              <w:t>项目主要建设内容见下表。</w:t>
            </w:r>
          </w:p>
          <w:p>
            <w:pPr>
              <w:pStyle w:val="TableText"/>
              <w:spacing w:before="152" w:line="202" w:lineRule="auto"/>
              <w:ind w:left="2896"/>
              <w:rPr>
                <w:sz w:val="18"/>
                <w:szCs w:val="18"/>
              </w:rPr>
            </w:pPr>
            <w:r>
              <w:rPr>
                <w:spacing w:val="-1"/>
                <w:sz w:val="18"/>
                <w:szCs w:val="18"/>
                <w14:textOutline w14:w="3265">
                  <w14:solidFill>
                    <w14:srgbClr w14:val="000000"/>
                  </w14:solidFill>
                  <w14:prstDash w14:val="solid"/>
                  <w14:round/>
                </w14:textOutline>
              </w:rPr>
              <w:t>表</w:t>
            </w:r>
            <w:r>
              <w:rPr>
                <w:rFonts w:ascii="Times New Roman" w:eastAsia="Times New Roman" w:hAnsi="Times New Roman" w:cs="Times New Roman"/>
                <w:b/>
                <w:bCs/>
                <w:spacing w:val="-1"/>
                <w:sz w:val="18"/>
                <w:szCs w:val="18"/>
              </w:rPr>
              <w:t>2-2</w:t>
            </w:r>
            <w:r>
              <w:rPr>
                <w:rFonts w:ascii="Times New Roman" w:eastAsia="Times New Roman" w:hAnsi="Times New Roman" w:cs="Times New Roman"/>
                <w:b/>
                <w:bCs/>
                <w:spacing w:val="11"/>
                <w:sz w:val="18"/>
                <w:szCs w:val="18"/>
              </w:rPr>
              <w:t xml:space="preserve">    </w:t>
            </w:r>
            <w:r>
              <w:rPr>
                <w:spacing w:val="-1"/>
                <w:sz w:val="18"/>
                <w:szCs w:val="18"/>
                <w14:textOutline w14:w="3265">
                  <w14:solidFill>
                    <w14:srgbClr w14:val="000000"/>
                  </w14:solidFill>
                  <w14:prstDash w14:val="solid"/>
                  <w14:round/>
                </w14:textOutline>
              </w:rPr>
              <w:t>项目主要建设内容一览表</w:t>
            </w:r>
          </w:p>
        </w:tc>
      </w:tr>
      <w:tr>
        <w:tblPrEx>
          <w:tblW w:w="9066" w:type="dxa"/>
          <w:tblInd w:w="7" w:type="dxa"/>
          <w:tblLayout w:type="fixed"/>
        </w:tblPrEx>
        <w:trPr>
          <w:trHeight w:val="239"/>
        </w:trPr>
        <w:tc>
          <w:tcPr>
            <w:tcW w:w="436" w:type="dxa"/>
            <w:vMerge/>
            <w:tcBorders>
              <w:top w:val="nil"/>
              <w:left w:val="single" w:sz="6" w:space="0" w:color="000000"/>
              <w:bottom w:val="nil"/>
            </w:tcBorders>
            <w:textDirection w:val="tbRlV"/>
            <w:vAlign w:val="top"/>
          </w:tcPr>
          <w:p>
            <w:pPr>
              <w:rPr>
                <w:rFonts w:ascii="Arial"/>
                <w:sz w:val="21"/>
              </w:rPr>
            </w:pPr>
          </w:p>
        </w:tc>
        <w:tc>
          <w:tcPr>
            <w:tcW w:w="110" w:type="dxa"/>
            <w:vMerge w:val="restart"/>
            <w:tcBorders>
              <w:top w:val="nil"/>
              <w:bottom w:val="nil"/>
            </w:tcBorders>
            <w:vAlign w:val="top"/>
          </w:tcPr>
          <w:p>
            <w:pPr>
              <w:rPr>
                <w:rFonts w:ascii="Arial"/>
                <w:sz w:val="21"/>
              </w:rPr>
            </w:pPr>
          </w:p>
        </w:tc>
        <w:tc>
          <w:tcPr>
            <w:tcW w:w="894" w:type="dxa"/>
            <w:gridSpan w:val="2"/>
            <w:vAlign w:val="top"/>
          </w:tcPr>
          <w:p>
            <w:pPr>
              <w:pStyle w:val="TableText"/>
              <w:spacing w:before="30" w:line="204" w:lineRule="auto"/>
              <w:ind w:left="266"/>
              <w:rPr>
                <w:sz w:val="18"/>
                <w:szCs w:val="18"/>
              </w:rPr>
            </w:pPr>
            <w:r>
              <w:rPr>
                <w:spacing w:val="-2"/>
                <w:sz w:val="18"/>
                <w:szCs w:val="18"/>
              </w:rPr>
              <w:t>类别</w:t>
            </w:r>
          </w:p>
        </w:tc>
        <w:tc>
          <w:tcPr>
            <w:tcW w:w="1275" w:type="dxa"/>
            <w:gridSpan w:val="2"/>
            <w:vAlign w:val="top"/>
          </w:tcPr>
          <w:p>
            <w:pPr>
              <w:pStyle w:val="TableText"/>
              <w:spacing w:before="30" w:line="204" w:lineRule="auto"/>
              <w:ind w:left="460"/>
              <w:rPr>
                <w:sz w:val="18"/>
                <w:szCs w:val="18"/>
              </w:rPr>
            </w:pPr>
            <w:r>
              <w:rPr>
                <w:spacing w:val="-3"/>
                <w:sz w:val="18"/>
                <w:szCs w:val="18"/>
              </w:rPr>
              <w:t>项目</w:t>
            </w:r>
          </w:p>
        </w:tc>
        <w:tc>
          <w:tcPr>
            <w:tcW w:w="6227" w:type="dxa"/>
            <w:gridSpan w:val="3"/>
            <w:vAlign w:val="top"/>
          </w:tcPr>
          <w:p>
            <w:pPr>
              <w:pStyle w:val="TableText"/>
              <w:spacing w:before="30" w:line="204" w:lineRule="auto"/>
              <w:ind w:left="2761"/>
              <w:rPr>
                <w:sz w:val="18"/>
                <w:szCs w:val="18"/>
              </w:rPr>
            </w:pPr>
            <w:r>
              <w:rPr>
                <w:spacing w:val="-2"/>
                <w:sz w:val="18"/>
                <w:szCs w:val="18"/>
              </w:rPr>
              <w:t>工程内容</w:t>
            </w:r>
          </w:p>
        </w:tc>
        <w:tc>
          <w:tcPr>
            <w:tcW w:w="124" w:type="dxa"/>
            <w:tcBorders>
              <w:right w:val="single" w:sz="6" w:space="0" w:color="000000"/>
            </w:tcBorders>
            <w:vAlign w:val="top"/>
          </w:tcPr>
          <w:p>
            <w:pPr>
              <w:spacing w:line="229" w:lineRule="exact"/>
              <w:rPr>
                <w:rFonts w:ascii="Arial"/>
                <w:sz w:val="19"/>
              </w:rPr>
            </w:pPr>
          </w:p>
        </w:tc>
      </w:tr>
      <w:tr>
        <w:tblPrEx>
          <w:tblW w:w="9066" w:type="dxa"/>
          <w:tblInd w:w="7" w:type="dxa"/>
          <w:tblLayout w:type="fixed"/>
        </w:tblPrEx>
        <w:trPr>
          <w:trHeight w:val="237"/>
        </w:trPr>
        <w:tc>
          <w:tcPr>
            <w:tcW w:w="436" w:type="dxa"/>
            <w:vMerge/>
            <w:tcBorders>
              <w:top w:val="nil"/>
              <w:left w:val="single" w:sz="6" w:space="0" w:color="000000"/>
              <w:bottom w:val="nil"/>
            </w:tcBorders>
            <w:textDirection w:val="tbRlV"/>
            <w:vAlign w:val="top"/>
          </w:tcPr>
          <w:p>
            <w:pPr>
              <w:rPr>
                <w:rFonts w:ascii="Arial"/>
                <w:sz w:val="21"/>
              </w:rPr>
            </w:pPr>
          </w:p>
        </w:tc>
        <w:tc>
          <w:tcPr>
            <w:tcW w:w="110" w:type="dxa"/>
            <w:vMerge/>
            <w:tcBorders>
              <w:top w:val="nil"/>
              <w:bottom w:val="nil"/>
            </w:tcBorders>
            <w:vAlign w:val="top"/>
          </w:tcPr>
          <w:p>
            <w:pPr>
              <w:rPr>
                <w:rFonts w:ascii="Arial"/>
                <w:sz w:val="21"/>
              </w:rPr>
            </w:pPr>
          </w:p>
        </w:tc>
        <w:tc>
          <w:tcPr>
            <w:tcW w:w="894" w:type="dxa"/>
            <w:gridSpan w:val="2"/>
            <w:vMerge w:val="restart"/>
            <w:tcBorders>
              <w:bottom w:val="nil"/>
            </w:tcBorders>
            <w:vAlign w:val="top"/>
          </w:tcPr>
          <w:p>
            <w:pPr>
              <w:spacing w:line="450" w:lineRule="auto"/>
              <w:rPr>
                <w:rFonts w:ascii="Arial"/>
                <w:sz w:val="21"/>
              </w:rPr>
            </w:pPr>
          </w:p>
          <w:p>
            <w:pPr>
              <w:pStyle w:val="TableText"/>
              <w:spacing w:before="58" w:line="220" w:lineRule="auto"/>
              <w:ind w:left="88"/>
              <w:rPr>
                <w:sz w:val="18"/>
                <w:szCs w:val="18"/>
              </w:rPr>
            </w:pPr>
            <w:r>
              <w:rPr>
                <w:spacing w:val="-2"/>
                <w:sz w:val="18"/>
                <w:szCs w:val="18"/>
              </w:rPr>
              <w:t>主体工程</w:t>
            </w:r>
          </w:p>
        </w:tc>
        <w:tc>
          <w:tcPr>
            <w:tcW w:w="1275" w:type="dxa"/>
            <w:gridSpan w:val="2"/>
            <w:vAlign w:val="top"/>
          </w:tcPr>
          <w:p>
            <w:pPr>
              <w:pStyle w:val="TableText"/>
              <w:spacing w:before="31" w:line="201" w:lineRule="auto"/>
              <w:ind w:left="382"/>
              <w:rPr>
                <w:sz w:val="18"/>
                <w:szCs w:val="18"/>
              </w:rPr>
            </w:pPr>
            <w:r>
              <w:rPr>
                <w:rFonts w:ascii="Times New Roman" w:eastAsia="Times New Roman" w:hAnsi="Times New Roman" w:cs="Times New Roman"/>
                <w:spacing w:val="-5"/>
                <w:sz w:val="18"/>
                <w:szCs w:val="18"/>
              </w:rPr>
              <w:t>1#</w:t>
            </w:r>
            <w:r>
              <w:rPr>
                <w:spacing w:val="-5"/>
                <w:sz w:val="18"/>
                <w:szCs w:val="18"/>
              </w:rPr>
              <w:t>厂房</w:t>
            </w:r>
          </w:p>
        </w:tc>
        <w:tc>
          <w:tcPr>
            <w:tcW w:w="6227" w:type="dxa"/>
            <w:gridSpan w:val="3"/>
            <w:vAlign w:val="top"/>
          </w:tcPr>
          <w:p>
            <w:pPr>
              <w:pStyle w:val="TableText"/>
              <w:spacing w:before="31" w:line="201" w:lineRule="auto"/>
              <w:ind w:left="1201"/>
              <w:rPr>
                <w:sz w:val="18"/>
                <w:szCs w:val="18"/>
              </w:rPr>
            </w:pPr>
            <w:r>
              <w:rPr>
                <w:spacing w:val="-12"/>
                <w:sz w:val="18"/>
                <w:szCs w:val="18"/>
              </w:rPr>
              <w:t>位于厂区西北部，</w:t>
            </w:r>
            <w:r>
              <w:rPr>
                <w:spacing w:val="49"/>
                <w:sz w:val="18"/>
                <w:szCs w:val="18"/>
              </w:rPr>
              <w:t xml:space="preserve"> </w:t>
            </w:r>
            <w:r>
              <w:rPr>
                <w:spacing w:val="-12"/>
                <w:sz w:val="18"/>
                <w:szCs w:val="18"/>
              </w:rPr>
              <w:t>长方形， 共</w:t>
            </w:r>
            <w:r>
              <w:rPr>
                <w:spacing w:val="-23"/>
                <w:sz w:val="18"/>
                <w:szCs w:val="18"/>
              </w:rPr>
              <w:t xml:space="preserve"> </w:t>
            </w:r>
            <w:r>
              <w:rPr>
                <w:rFonts w:ascii="Times New Roman" w:eastAsia="Times New Roman" w:hAnsi="Times New Roman" w:cs="Times New Roman"/>
                <w:spacing w:val="-12"/>
                <w:sz w:val="18"/>
                <w:szCs w:val="18"/>
              </w:rPr>
              <w:t>1F</w:t>
            </w:r>
            <w:r>
              <w:rPr>
                <w:rFonts w:ascii="Times New Roman" w:eastAsia="Times New Roman" w:hAnsi="Times New Roman" w:cs="Times New Roman"/>
                <w:spacing w:val="-25"/>
                <w:sz w:val="18"/>
                <w:szCs w:val="18"/>
              </w:rPr>
              <w:t xml:space="preserve"> </w:t>
            </w:r>
            <w:r>
              <w:rPr>
                <w:spacing w:val="-12"/>
                <w:sz w:val="18"/>
                <w:szCs w:val="18"/>
              </w:rPr>
              <w:t>，主要布置仓库</w:t>
            </w:r>
          </w:p>
        </w:tc>
        <w:tc>
          <w:tcPr>
            <w:tcW w:w="124" w:type="dxa"/>
            <w:tcBorders>
              <w:right w:val="single" w:sz="6" w:space="0" w:color="000000"/>
            </w:tcBorders>
            <w:vAlign w:val="top"/>
          </w:tcPr>
          <w:p>
            <w:pPr>
              <w:spacing w:line="227" w:lineRule="exact"/>
              <w:rPr>
                <w:rFonts w:ascii="Arial"/>
                <w:sz w:val="19"/>
              </w:rPr>
            </w:pPr>
          </w:p>
        </w:tc>
      </w:tr>
      <w:tr>
        <w:tblPrEx>
          <w:tblW w:w="9066" w:type="dxa"/>
          <w:tblInd w:w="7" w:type="dxa"/>
          <w:tblLayout w:type="fixed"/>
        </w:tblPrEx>
        <w:trPr>
          <w:trHeight w:val="237"/>
        </w:trPr>
        <w:tc>
          <w:tcPr>
            <w:tcW w:w="436" w:type="dxa"/>
            <w:vMerge/>
            <w:tcBorders>
              <w:top w:val="nil"/>
              <w:left w:val="single" w:sz="6" w:space="0" w:color="000000"/>
              <w:bottom w:val="nil"/>
            </w:tcBorders>
            <w:textDirection w:val="tbRlV"/>
            <w:vAlign w:val="top"/>
          </w:tcPr>
          <w:p>
            <w:pPr>
              <w:rPr>
                <w:rFonts w:ascii="Arial"/>
                <w:sz w:val="21"/>
              </w:rPr>
            </w:pPr>
          </w:p>
        </w:tc>
        <w:tc>
          <w:tcPr>
            <w:tcW w:w="110" w:type="dxa"/>
            <w:vMerge/>
            <w:tcBorders>
              <w:top w:val="nil"/>
              <w:bottom w:val="nil"/>
            </w:tcBorders>
            <w:vAlign w:val="top"/>
          </w:tcPr>
          <w:p>
            <w:pPr>
              <w:rPr>
                <w:rFonts w:ascii="Arial"/>
                <w:sz w:val="21"/>
              </w:rPr>
            </w:pPr>
          </w:p>
        </w:tc>
        <w:tc>
          <w:tcPr>
            <w:tcW w:w="894" w:type="dxa"/>
            <w:gridSpan w:val="2"/>
            <w:vMerge/>
            <w:tcBorders>
              <w:top w:val="nil"/>
              <w:bottom w:val="nil"/>
            </w:tcBorders>
            <w:vAlign w:val="top"/>
          </w:tcPr>
          <w:p>
            <w:pPr>
              <w:rPr>
                <w:rFonts w:ascii="Arial"/>
                <w:sz w:val="21"/>
              </w:rPr>
            </w:pPr>
          </w:p>
        </w:tc>
        <w:tc>
          <w:tcPr>
            <w:tcW w:w="1275" w:type="dxa"/>
            <w:gridSpan w:val="2"/>
            <w:vAlign w:val="top"/>
          </w:tcPr>
          <w:p>
            <w:pPr>
              <w:pStyle w:val="TableText"/>
              <w:spacing w:before="32" w:line="200" w:lineRule="auto"/>
              <w:ind w:left="365"/>
              <w:rPr>
                <w:sz w:val="18"/>
                <w:szCs w:val="18"/>
              </w:rPr>
            </w:pPr>
            <w:r>
              <w:rPr>
                <w:rFonts w:ascii="Times New Roman" w:eastAsia="Times New Roman" w:hAnsi="Times New Roman" w:cs="Times New Roman"/>
                <w:spacing w:val="-1"/>
                <w:sz w:val="18"/>
                <w:szCs w:val="18"/>
              </w:rPr>
              <w:t>2#</w:t>
            </w:r>
            <w:r>
              <w:rPr>
                <w:spacing w:val="-1"/>
                <w:sz w:val="18"/>
                <w:szCs w:val="18"/>
              </w:rPr>
              <w:t>厂房</w:t>
            </w:r>
          </w:p>
        </w:tc>
        <w:tc>
          <w:tcPr>
            <w:tcW w:w="6227" w:type="dxa"/>
            <w:gridSpan w:val="3"/>
            <w:vAlign w:val="top"/>
          </w:tcPr>
          <w:p>
            <w:pPr>
              <w:pStyle w:val="TableText"/>
              <w:spacing w:before="32" w:line="200" w:lineRule="auto"/>
              <w:ind w:left="301"/>
              <w:rPr>
                <w:sz w:val="18"/>
                <w:szCs w:val="18"/>
              </w:rPr>
            </w:pPr>
            <w:r>
              <w:rPr>
                <w:spacing w:val="-7"/>
                <w:sz w:val="18"/>
                <w:szCs w:val="18"/>
              </w:rPr>
              <w:t>位于厂区西南部， 长方形， 共</w:t>
            </w:r>
            <w:r>
              <w:rPr>
                <w:spacing w:val="-15"/>
                <w:sz w:val="18"/>
                <w:szCs w:val="18"/>
              </w:rPr>
              <w:t xml:space="preserve"> </w:t>
            </w:r>
            <w:r>
              <w:rPr>
                <w:rFonts w:ascii="Times New Roman" w:eastAsia="Times New Roman" w:hAnsi="Times New Roman" w:cs="Times New Roman"/>
                <w:spacing w:val="-7"/>
                <w:sz w:val="18"/>
                <w:szCs w:val="18"/>
              </w:rPr>
              <w:t>1F</w:t>
            </w:r>
            <w:r>
              <w:rPr>
                <w:rFonts w:ascii="Times New Roman" w:eastAsia="Times New Roman" w:hAnsi="Times New Roman" w:cs="Times New Roman"/>
                <w:spacing w:val="-24"/>
                <w:sz w:val="18"/>
                <w:szCs w:val="18"/>
              </w:rPr>
              <w:t xml:space="preserve"> </w:t>
            </w:r>
            <w:r>
              <w:rPr>
                <w:spacing w:val="-7"/>
                <w:sz w:val="18"/>
                <w:szCs w:val="18"/>
              </w:rPr>
              <w:t>，主要布置注塑、破碎、机加工车间等</w:t>
            </w:r>
          </w:p>
        </w:tc>
        <w:tc>
          <w:tcPr>
            <w:tcW w:w="124" w:type="dxa"/>
            <w:tcBorders>
              <w:right w:val="single" w:sz="6" w:space="0" w:color="000000"/>
            </w:tcBorders>
            <w:vAlign w:val="top"/>
          </w:tcPr>
          <w:p>
            <w:pPr>
              <w:spacing w:line="227" w:lineRule="exact"/>
              <w:rPr>
                <w:rFonts w:ascii="Arial"/>
                <w:sz w:val="19"/>
              </w:rPr>
            </w:pPr>
          </w:p>
        </w:tc>
      </w:tr>
      <w:tr>
        <w:tblPrEx>
          <w:tblW w:w="9066" w:type="dxa"/>
          <w:tblInd w:w="7" w:type="dxa"/>
          <w:tblLayout w:type="fixed"/>
        </w:tblPrEx>
        <w:trPr>
          <w:trHeight w:val="240"/>
        </w:trPr>
        <w:tc>
          <w:tcPr>
            <w:tcW w:w="436" w:type="dxa"/>
            <w:vMerge/>
            <w:tcBorders>
              <w:top w:val="nil"/>
              <w:left w:val="single" w:sz="6" w:space="0" w:color="000000"/>
              <w:bottom w:val="nil"/>
            </w:tcBorders>
            <w:textDirection w:val="tbRlV"/>
            <w:vAlign w:val="top"/>
          </w:tcPr>
          <w:p>
            <w:pPr>
              <w:rPr>
                <w:rFonts w:ascii="Arial"/>
                <w:sz w:val="21"/>
              </w:rPr>
            </w:pPr>
          </w:p>
        </w:tc>
        <w:tc>
          <w:tcPr>
            <w:tcW w:w="110" w:type="dxa"/>
            <w:vMerge/>
            <w:tcBorders>
              <w:top w:val="nil"/>
              <w:bottom w:val="nil"/>
            </w:tcBorders>
            <w:vAlign w:val="top"/>
          </w:tcPr>
          <w:p>
            <w:pPr>
              <w:rPr>
                <w:rFonts w:ascii="Arial"/>
                <w:sz w:val="21"/>
              </w:rPr>
            </w:pPr>
          </w:p>
        </w:tc>
        <w:tc>
          <w:tcPr>
            <w:tcW w:w="894" w:type="dxa"/>
            <w:gridSpan w:val="2"/>
            <w:vMerge/>
            <w:tcBorders>
              <w:top w:val="nil"/>
              <w:bottom w:val="nil"/>
            </w:tcBorders>
            <w:vAlign w:val="top"/>
          </w:tcPr>
          <w:p>
            <w:pPr>
              <w:rPr>
                <w:rFonts w:ascii="Arial"/>
                <w:sz w:val="21"/>
              </w:rPr>
            </w:pPr>
          </w:p>
        </w:tc>
        <w:tc>
          <w:tcPr>
            <w:tcW w:w="1275" w:type="dxa"/>
            <w:gridSpan w:val="2"/>
            <w:vAlign w:val="top"/>
          </w:tcPr>
          <w:p>
            <w:pPr>
              <w:pStyle w:val="TableText"/>
              <w:spacing w:before="34" w:line="200" w:lineRule="auto"/>
              <w:ind w:left="369"/>
              <w:rPr>
                <w:sz w:val="18"/>
                <w:szCs w:val="18"/>
              </w:rPr>
            </w:pPr>
            <w:r>
              <w:rPr>
                <w:rFonts w:ascii="Times New Roman" w:eastAsia="Times New Roman" w:hAnsi="Times New Roman" w:cs="Times New Roman"/>
                <w:spacing w:val="-2"/>
                <w:sz w:val="18"/>
                <w:szCs w:val="18"/>
              </w:rPr>
              <w:t>3#</w:t>
            </w:r>
            <w:r>
              <w:rPr>
                <w:spacing w:val="-2"/>
                <w:sz w:val="18"/>
                <w:szCs w:val="18"/>
              </w:rPr>
              <w:t>厂房</w:t>
            </w:r>
          </w:p>
        </w:tc>
        <w:tc>
          <w:tcPr>
            <w:tcW w:w="6227" w:type="dxa"/>
            <w:gridSpan w:val="3"/>
            <w:vAlign w:val="top"/>
          </w:tcPr>
          <w:p>
            <w:pPr>
              <w:pStyle w:val="TableText"/>
              <w:spacing w:before="34" w:line="200" w:lineRule="auto"/>
              <w:ind w:left="841"/>
              <w:rPr>
                <w:sz w:val="18"/>
                <w:szCs w:val="18"/>
              </w:rPr>
            </w:pPr>
            <w:r>
              <w:rPr>
                <w:spacing w:val="-10"/>
                <w:sz w:val="18"/>
                <w:szCs w:val="18"/>
              </w:rPr>
              <w:t>位于厂区东南部，</w:t>
            </w:r>
            <w:r>
              <w:rPr>
                <w:spacing w:val="47"/>
                <w:sz w:val="18"/>
                <w:szCs w:val="18"/>
              </w:rPr>
              <w:t xml:space="preserve"> </w:t>
            </w:r>
            <w:r>
              <w:rPr>
                <w:spacing w:val="-10"/>
                <w:sz w:val="18"/>
                <w:szCs w:val="18"/>
              </w:rPr>
              <w:t>长方形， 共</w:t>
            </w:r>
            <w:r>
              <w:rPr>
                <w:spacing w:val="-23"/>
                <w:sz w:val="18"/>
                <w:szCs w:val="18"/>
              </w:rPr>
              <w:t xml:space="preserve"> </w:t>
            </w:r>
            <w:r>
              <w:rPr>
                <w:rFonts w:ascii="Times New Roman" w:eastAsia="Times New Roman" w:hAnsi="Times New Roman" w:cs="Times New Roman"/>
                <w:spacing w:val="-10"/>
                <w:sz w:val="18"/>
                <w:szCs w:val="18"/>
              </w:rPr>
              <w:t>1F</w:t>
            </w:r>
            <w:r>
              <w:rPr>
                <w:rFonts w:ascii="Times New Roman" w:eastAsia="Times New Roman" w:hAnsi="Times New Roman" w:cs="Times New Roman"/>
                <w:spacing w:val="-25"/>
                <w:sz w:val="18"/>
                <w:szCs w:val="18"/>
              </w:rPr>
              <w:t xml:space="preserve"> </w:t>
            </w:r>
            <w:r>
              <w:rPr>
                <w:spacing w:val="-10"/>
                <w:sz w:val="18"/>
                <w:szCs w:val="18"/>
              </w:rPr>
              <w:t>，主要布置焊接</w:t>
            </w:r>
            <w:r>
              <w:rPr>
                <w:spacing w:val="-11"/>
                <w:sz w:val="18"/>
                <w:szCs w:val="18"/>
              </w:rPr>
              <w:t>、仓库等</w:t>
            </w:r>
          </w:p>
        </w:tc>
        <w:tc>
          <w:tcPr>
            <w:tcW w:w="124" w:type="dxa"/>
            <w:tcBorders>
              <w:right w:val="single" w:sz="6" w:space="0" w:color="000000"/>
            </w:tcBorders>
            <w:vAlign w:val="top"/>
          </w:tcPr>
          <w:p>
            <w:pPr>
              <w:spacing w:line="230" w:lineRule="exact"/>
              <w:rPr>
                <w:rFonts w:ascii="Arial"/>
                <w:sz w:val="20"/>
              </w:rPr>
            </w:pPr>
          </w:p>
        </w:tc>
      </w:tr>
      <w:tr>
        <w:tblPrEx>
          <w:tblW w:w="9066" w:type="dxa"/>
          <w:tblInd w:w="7" w:type="dxa"/>
          <w:tblLayout w:type="fixed"/>
        </w:tblPrEx>
        <w:trPr>
          <w:trHeight w:val="472"/>
        </w:trPr>
        <w:tc>
          <w:tcPr>
            <w:tcW w:w="436" w:type="dxa"/>
            <w:vMerge/>
            <w:tcBorders>
              <w:top w:val="nil"/>
              <w:left w:val="single" w:sz="6" w:space="0" w:color="000000"/>
              <w:bottom w:val="nil"/>
            </w:tcBorders>
            <w:textDirection w:val="tbRlV"/>
            <w:vAlign w:val="top"/>
          </w:tcPr>
          <w:p>
            <w:pPr>
              <w:rPr>
                <w:rFonts w:ascii="Arial"/>
                <w:sz w:val="21"/>
              </w:rPr>
            </w:pPr>
          </w:p>
        </w:tc>
        <w:tc>
          <w:tcPr>
            <w:tcW w:w="110" w:type="dxa"/>
            <w:vMerge/>
            <w:tcBorders>
              <w:top w:val="nil"/>
              <w:bottom w:val="nil"/>
            </w:tcBorders>
            <w:vAlign w:val="top"/>
          </w:tcPr>
          <w:p>
            <w:pPr>
              <w:rPr>
                <w:rFonts w:ascii="Arial"/>
                <w:sz w:val="21"/>
              </w:rPr>
            </w:pPr>
          </w:p>
        </w:tc>
        <w:tc>
          <w:tcPr>
            <w:tcW w:w="894" w:type="dxa"/>
            <w:gridSpan w:val="2"/>
            <w:vMerge/>
            <w:tcBorders>
              <w:top w:val="nil"/>
            </w:tcBorders>
            <w:vAlign w:val="top"/>
          </w:tcPr>
          <w:p>
            <w:pPr>
              <w:rPr>
                <w:rFonts w:ascii="Arial"/>
                <w:sz w:val="21"/>
              </w:rPr>
            </w:pPr>
          </w:p>
        </w:tc>
        <w:tc>
          <w:tcPr>
            <w:tcW w:w="1275" w:type="dxa"/>
            <w:gridSpan w:val="2"/>
            <w:vAlign w:val="top"/>
          </w:tcPr>
          <w:p>
            <w:pPr>
              <w:pStyle w:val="TableText"/>
              <w:spacing w:before="149" w:line="220" w:lineRule="auto"/>
              <w:ind w:left="364"/>
              <w:rPr>
                <w:sz w:val="18"/>
                <w:szCs w:val="18"/>
              </w:rPr>
            </w:pPr>
            <w:r>
              <w:rPr>
                <w:rFonts w:ascii="Times New Roman" w:eastAsia="Times New Roman" w:hAnsi="Times New Roman" w:cs="Times New Roman"/>
                <w:sz w:val="18"/>
                <w:szCs w:val="18"/>
              </w:rPr>
              <w:t>4#</w:t>
            </w:r>
            <w:r>
              <w:rPr>
                <w:sz w:val="18"/>
                <w:szCs w:val="18"/>
              </w:rPr>
              <w:t>厂房</w:t>
            </w:r>
          </w:p>
        </w:tc>
        <w:tc>
          <w:tcPr>
            <w:tcW w:w="6227" w:type="dxa"/>
            <w:gridSpan w:val="3"/>
            <w:vAlign w:val="top"/>
          </w:tcPr>
          <w:p>
            <w:pPr>
              <w:pStyle w:val="TableText"/>
              <w:spacing w:before="31" w:line="221" w:lineRule="auto"/>
              <w:ind w:left="2671" w:right="55" w:hanging="2602"/>
              <w:rPr>
                <w:sz w:val="18"/>
                <w:szCs w:val="18"/>
              </w:rPr>
            </w:pPr>
            <w:r>
              <w:rPr>
                <w:spacing w:val="-12"/>
                <w:sz w:val="18"/>
                <w:szCs w:val="18"/>
              </w:rPr>
              <w:t>本次技改项目利用车间，</w:t>
            </w:r>
            <w:r>
              <w:rPr>
                <w:spacing w:val="32"/>
                <w:sz w:val="18"/>
                <w:szCs w:val="18"/>
              </w:rPr>
              <w:t xml:space="preserve"> </w:t>
            </w:r>
            <w:r>
              <w:rPr>
                <w:spacing w:val="-12"/>
                <w:sz w:val="18"/>
                <w:szCs w:val="18"/>
              </w:rPr>
              <w:t>位于厂区东北部，</w:t>
            </w:r>
            <w:r>
              <w:rPr>
                <w:spacing w:val="32"/>
                <w:sz w:val="18"/>
                <w:szCs w:val="18"/>
              </w:rPr>
              <w:t xml:space="preserve"> </w:t>
            </w:r>
            <w:r>
              <w:rPr>
                <w:spacing w:val="-12"/>
                <w:sz w:val="18"/>
                <w:szCs w:val="18"/>
              </w:rPr>
              <w:t>长方形， 共</w:t>
            </w:r>
            <w:r>
              <w:rPr>
                <w:spacing w:val="-23"/>
                <w:sz w:val="18"/>
                <w:szCs w:val="18"/>
              </w:rPr>
              <w:t xml:space="preserve"> </w:t>
            </w:r>
            <w:r>
              <w:rPr>
                <w:rFonts w:ascii="Times New Roman" w:eastAsia="Times New Roman" w:hAnsi="Times New Roman" w:cs="Times New Roman"/>
                <w:spacing w:val="-12"/>
                <w:sz w:val="18"/>
                <w:szCs w:val="18"/>
              </w:rPr>
              <w:t>1F</w:t>
            </w:r>
            <w:r>
              <w:rPr>
                <w:spacing w:val="-12"/>
                <w:sz w:val="18"/>
                <w:szCs w:val="18"/>
              </w:rPr>
              <w:t>，主要布置</w:t>
            </w:r>
            <w:r>
              <w:rPr>
                <w:spacing w:val="-13"/>
                <w:sz w:val="18"/>
                <w:szCs w:val="18"/>
              </w:rPr>
              <w:t>喷砂、喷</w:t>
            </w:r>
            <w:r>
              <w:rPr>
                <w:sz w:val="18"/>
                <w:szCs w:val="18"/>
              </w:rPr>
              <w:t xml:space="preserve"> </w:t>
            </w:r>
            <w:r>
              <w:rPr>
                <w:spacing w:val="-3"/>
                <w:sz w:val="18"/>
                <w:szCs w:val="18"/>
              </w:rPr>
              <w:t>塑、固化等</w:t>
            </w:r>
          </w:p>
        </w:tc>
        <w:tc>
          <w:tcPr>
            <w:tcW w:w="124" w:type="dxa"/>
            <w:tcBorders>
              <w:right w:val="single" w:sz="6" w:space="0" w:color="000000"/>
            </w:tcBorders>
            <w:vAlign w:val="top"/>
          </w:tcPr>
          <w:p>
            <w:pPr>
              <w:rPr>
                <w:rFonts w:ascii="Arial"/>
                <w:sz w:val="21"/>
              </w:rPr>
            </w:pPr>
          </w:p>
        </w:tc>
      </w:tr>
      <w:tr>
        <w:tblPrEx>
          <w:tblW w:w="9066" w:type="dxa"/>
          <w:tblInd w:w="7" w:type="dxa"/>
          <w:tblLayout w:type="fixed"/>
        </w:tblPrEx>
        <w:trPr>
          <w:trHeight w:val="237"/>
        </w:trPr>
        <w:tc>
          <w:tcPr>
            <w:tcW w:w="436" w:type="dxa"/>
            <w:vMerge/>
            <w:tcBorders>
              <w:top w:val="nil"/>
              <w:left w:val="single" w:sz="6" w:space="0" w:color="000000"/>
              <w:bottom w:val="nil"/>
            </w:tcBorders>
            <w:textDirection w:val="tbRlV"/>
            <w:vAlign w:val="top"/>
          </w:tcPr>
          <w:p>
            <w:pPr>
              <w:rPr>
                <w:rFonts w:ascii="Arial"/>
                <w:sz w:val="21"/>
              </w:rPr>
            </w:pPr>
          </w:p>
        </w:tc>
        <w:tc>
          <w:tcPr>
            <w:tcW w:w="110" w:type="dxa"/>
            <w:vMerge/>
            <w:tcBorders>
              <w:top w:val="nil"/>
              <w:bottom w:val="nil"/>
            </w:tcBorders>
            <w:vAlign w:val="top"/>
          </w:tcPr>
          <w:p>
            <w:pPr>
              <w:rPr>
                <w:rFonts w:ascii="Arial"/>
                <w:sz w:val="21"/>
              </w:rPr>
            </w:pPr>
          </w:p>
        </w:tc>
        <w:tc>
          <w:tcPr>
            <w:tcW w:w="894" w:type="dxa"/>
            <w:gridSpan w:val="2"/>
            <w:vMerge w:val="restart"/>
            <w:tcBorders>
              <w:bottom w:val="nil"/>
            </w:tcBorders>
            <w:vAlign w:val="top"/>
          </w:tcPr>
          <w:p>
            <w:pPr>
              <w:spacing w:line="457" w:lineRule="auto"/>
              <w:rPr>
                <w:rFonts w:ascii="Arial"/>
                <w:sz w:val="21"/>
              </w:rPr>
            </w:pPr>
          </w:p>
          <w:p>
            <w:pPr>
              <w:pStyle w:val="TableText"/>
              <w:spacing w:before="59" w:line="230" w:lineRule="auto"/>
              <w:ind w:left="92" w:right="89" w:firstLine="87"/>
              <w:rPr>
                <w:sz w:val="18"/>
                <w:szCs w:val="18"/>
              </w:rPr>
            </w:pPr>
            <w:r>
              <w:rPr>
                <w:spacing w:val="-3"/>
                <w:sz w:val="18"/>
                <w:szCs w:val="18"/>
              </w:rPr>
              <w:t>辅助及</w:t>
            </w:r>
            <w:r>
              <w:rPr>
                <w:sz w:val="18"/>
                <w:szCs w:val="18"/>
              </w:rPr>
              <w:t xml:space="preserve">  </w:t>
            </w:r>
            <w:r>
              <w:rPr>
                <w:spacing w:val="-4"/>
                <w:sz w:val="18"/>
                <w:szCs w:val="18"/>
              </w:rPr>
              <w:t>公用工程</w:t>
            </w:r>
          </w:p>
        </w:tc>
        <w:tc>
          <w:tcPr>
            <w:tcW w:w="1275" w:type="dxa"/>
            <w:gridSpan w:val="2"/>
            <w:vAlign w:val="top"/>
          </w:tcPr>
          <w:p>
            <w:pPr>
              <w:pStyle w:val="TableText"/>
              <w:spacing w:before="32" w:line="199" w:lineRule="auto"/>
              <w:ind w:left="279"/>
              <w:rPr>
                <w:sz w:val="18"/>
                <w:szCs w:val="18"/>
              </w:rPr>
            </w:pPr>
            <w:r>
              <w:rPr>
                <w:rFonts w:ascii="Times New Roman" w:eastAsia="Times New Roman" w:hAnsi="Times New Roman" w:cs="Times New Roman"/>
                <w:spacing w:val="-2"/>
                <w:sz w:val="18"/>
                <w:szCs w:val="18"/>
              </w:rPr>
              <w:t>5#</w:t>
            </w:r>
            <w:r>
              <w:rPr>
                <w:spacing w:val="-2"/>
                <w:sz w:val="18"/>
                <w:szCs w:val="18"/>
              </w:rPr>
              <w:t>办公楼</w:t>
            </w:r>
          </w:p>
        </w:tc>
        <w:tc>
          <w:tcPr>
            <w:tcW w:w="6227" w:type="dxa"/>
            <w:gridSpan w:val="3"/>
            <w:vAlign w:val="top"/>
          </w:tcPr>
          <w:p>
            <w:pPr>
              <w:pStyle w:val="TableText"/>
              <w:spacing w:before="32" w:line="199" w:lineRule="auto"/>
              <w:ind w:left="1199"/>
              <w:rPr>
                <w:sz w:val="18"/>
                <w:szCs w:val="18"/>
              </w:rPr>
            </w:pPr>
            <w:r>
              <w:rPr>
                <w:spacing w:val="-5"/>
                <w:sz w:val="18"/>
                <w:szCs w:val="18"/>
              </w:rPr>
              <w:t>位于厂区西北部，长方形， 共</w:t>
            </w:r>
            <w:r>
              <w:rPr>
                <w:spacing w:val="-34"/>
                <w:sz w:val="18"/>
                <w:szCs w:val="18"/>
              </w:rPr>
              <w:t xml:space="preserve"> </w:t>
            </w:r>
            <w:r>
              <w:rPr>
                <w:rFonts w:ascii="Times New Roman" w:eastAsia="Times New Roman" w:hAnsi="Times New Roman" w:cs="Times New Roman"/>
                <w:spacing w:val="-5"/>
                <w:sz w:val="18"/>
                <w:szCs w:val="18"/>
              </w:rPr>
              <w:t>4F</w:t>
            </w:r>
            <w:r>
              <w:rPr>
                <w:spacing w:val="-5"/>
                <w:sz w:val="18"/>
                <w:szCs w:val="18"/>
              </w:rPr>
              <w:t>，主要用于办公</w:t>
            </w:r>
          </w:p>
        </w:tc>
        <w:tc>
          <w:tcPr>
            <w:tcW w:w="124" w:type="dxa"/>
            <w:tcBorders>
              <w:right w:val="single" w:sz="6" w:space="0" w:color="000000"/>
            </w:tcBorders>
            <w:vAlign w:val="top"/>
          </w:tcPr>
          <w:p>
            <w:pPr>
              <w:spacing w:line="227" w:lineRule="exact"/>
              <w:rPr>
                <w:rFonts w:ascii="Arial"/>
                <w:sz w:val="19"/>
              </w:rPr>
            </w:pPr>
          </w:p>
        </w:tc>
      </w:tr>
      <w:tr>
        <w:tblPrEx>
          <w:tblW w:w="9066" w:type="dxa"/>
          <w:tblInd w:w="7" w:type="dxa"/>
          <w:tblLayout w:type="fixed"/>
        </w:tblPrEx>
        <w:trPr>
          <w:trHeight w:val="237"/>
        </w:trPr>
        <w:tc>
          <w:tcPr>
            <w:tcW w:w="436" w:type="dxa"/>
            <w:vMerge/>
            <w:tcBorders>
              <w:top w:val="nil"/>
              <w:left w:val="single" w:sz="6" w:space="0" w:color="000000"/>
              <w:bottom w:val="nil"/>
            </w:tcBorders>
            <w:textDirection w:val="tbRlV"/>
            <w:vAlign w:val="top"/>
          </w:tcPr>
          <w:p>
            <w:pPr>
              <w:rPr>
                <w:rFonts w:ascii="Arial"/>
                <w:sz w:val="21"/>
              </w:rPr>
            </w:pPr>
          </w:p>
        </w:tc>
        <w:tc>
          <w:tcPr>
            <w:tcW w:w="110" w:type="dxa"/>
            <w:vMerge/>
            <w:tcBorders>
              <w:top w:val="nil"/>
              <w:bottom w:val="nil"/>
            </w:tcBorders>
            <w:vAlign w:val="top"/>
          </w:tcPr>
          <w:p>
            <w:pPr>
              <w:rPr>
                <w:rFonts w:ascii="Arial"/>
                <w:sz w:val="21"/>
              </w:rPr>
            </w:pPr>
          </w:p>
        </w:tc>
        <w:tc>
          <w:tcPr>
            <w:tcW w:w="894" w:type="dxa"/>
            <w:gridSpan w:val="2"/>
            <w:vMerge/>
            <w:tcBorders>
              <w:top w:val="nil"/>
              <w:bottom w:val="nil"/>
            </w:tcBorders>
            <w:vAlign w:val="top"/>
          </w:tcPr>
          <w:p>
            <w:pPr>
              <w:rPr>
                <w:rFonts w:ascii="Arial"/>
                <w:sz w:val="21"/>
              </w:rPr>
            </w:pPr>
          </w:p>
        </w:tc>
        <w:tc>
          <w:tcPr>
            <w:tcW w:w="1275" w:type="dxa"/>
            <w:gridSpan w:val="2"/>
            <w:vAlign w:val="top"/>
          </w:tcPr>
          <w:p>
            <w:pPr>
              <w:pStyle w:val="TableText"/>
              <w:spacing w:before="32" w:line="199" w:lineRule="auto"/>
              <w:ind w:left="369"/>
              <w:rPr>
                <w:sz w:val="18"/>
                <w:szCs w:val="18"/>
              </w:rPr>
            </w:pPr>
            <w:r>
              <w:rPr>
                <w:rFonts w:ascii="Times New Roman" w:eastAsia="Times New Roman" w:hAnsi="Times New Roman" w:cs="Times New Roman"/>
                <w:spacing w:val="-2"/>
                <w:sz w:val="18"/>
                <w:szCs w:val="18"/>
              </w:rPr>
              <w:t>6#</w:t>
            </w:r>
            <w:r>
              <w:rPr>
                <w:spacing w:val="-2"/>
                <w:sz w:val="18"/>
                <w:szCs w:val="18"/>
              </w:rPr>
              <w:t>食堂</w:t>
            </w:r>
          </w:p>
        </w:tc>
        <w:tc>
          <w:tcPr>
            <w:tcW w:w="6227" w:type="dxa"/>
            <w:gridSpan w:val="3"/>
            <w:vAlign w:val="top"/>
          </w:tcPr>
          <w:p>
            <w:pPr>
              <w:pStyle w:val="TableText"/>
              <w:spacing w:before="32" w:line="199" w:lineRule="auto"/>
              <w:ind w:left="1110"/>
              <w:rPr>
                <w:sz w:val="18"/>
                <w:szCs w:val="18"/>
              </w:rPr>
            </w:pPr>
            <w:r>
              <w:rPr>
                <w:spacing w:val="-12"/>
                <w:sz w:val="18"/>
                <w:szCs w:val="18"/>
              </w:rPr>
              <w:t>位于厂区西南部，</w:t>
            </w:r>
            <w:r>
              <w:rPr>
                <w:spacing w:val="57"/>
                <w:sz w:val="18"/>
                <w:szCs w:val="18"/>
              </w:rPr>
              <w:t xml:space="preserve"> </w:t>
            </w:r>
            <w:r>
              <w:rPr>
                <w:spacing w:val="-12"/>
                <w:sz w:val="18"/>
                <w:szCs w:val="18"/>
              </w:rPr>
              <w:t>长方形， 共</w:t>
            </w:r>
            <w:r>
              <w:rPr>
                <w:spacing w:val="-40"/>
                <w:sz w:val="18"/>
                <w:szCs w:val="18"/>
              </w:rPr>
              <w:t xml:space="preserve"> </w:t>
            </w:r>
            <w:r>
              <w:rPr>
                <w:rFonts w:ascii="Times New Roman" w:eastAsia="Times New Roman" w:hAnsi="Times New Roman" w:cs="Times New Roman"/>
                <w:spacing w:val="-12"/>
                <w:sz w:val="18"/>
                <w:szCs w:val="18"/>
              </w:rPr>
              <w:t>2F</w:t>
            </w:r>
            <w:r>
              <w:rPr>
                <w:rFonts w:ascii="Times New Roman" w:eastAsia="Times New Roman" w:hAnsi="Times New Roman" w:cs="Times New Roman"/>
                <w:spacing w:val="-24"/>
                <w:sz w:val="18"/>
                <w:szCs w:val="18"/>
              </w:rPr>
              <w:t xml:space="preserve"> </w:t>
            </w:r>
            <w:r>
              <w:rPr>
                <w:spacing w:val="-12"/>
                <w:sz w:val="18"/>
                <w:szCs w:val="18"/>
              </w:rPr>
              <w:t>，主要用作食堂。</w:t>
            </w:r>
          </w:p>
        </w:tc>
        <w:tc>
          <w:tcPr>
            <w:tcW w:w="124" w:type="dxa"/>
            <w:tcBorders>
              <w:right w:val="single" w:sz="6" w:space="0" w:color="000000"/>
            </w:tcBorders>
            <w:vAlign w:val="top"/>
          </w:tcPr>
          <w:p>
            <w:pPr>
              <w:spacing w:line="227" w:lineRule="exact"/>
              <w:rPr>
                <w:rFonts w:ascii="Arial"/>
                <w:sz w:val="19"/>
              </w:rPr>
            </w:pPr>
          </w:p>
        </w:tc>
      </w:tr>
      <w:tr>
        <w:tblPrEx>
          <w:tblW w:w="9066" w:type="dxa"/>
          <w:tblInd w:w="7" w:type="dxa"/>
          <w:tblLayout w:type="fixed"/>
        </w:tblPrEx>
        <w:trPr>
          <w:trHeight w:val="472"/>
        </w:trPr>
        <w:tc>
          <w:tcPr>
            <w:tcW w:w="436" w:type="dxa"/>
            <w:vMerge/>
            <w:tcBorders>
              <w:top w:val="nil"/>
              <w:left w:val="single" w:sz="6" w:space="0" w:color="000000"/>
              <w:bottom w:val="nil"/>
            </w:tcBorders>
            <w:textDirection w:val="tbRlV"/>
            <w:vAlign w:val="top"/>
          </w:tcPr>
          <w:p>
            <w:pPr>
              <w:rPr>
                <w:rFonts w:ascii="Arial"/>
                <w:sz w:val="21"/>
              </w:rPr>
            </w:pPr>
          </w:p>
        </w:tc>
        <w:tc>
          <w:tcPr>
            <w:tcW w:w="110" w:type="dxa"/>
            <w:vMerge/>
            <w:tcBorders>
              <w:top w:val="nil"/>
              <w:bottom w:val="nil"/>
            </w:tcBorders>
            <w:vAlign w:val="top"/>
          </w:tcPr>
          <w:p>
            <w:pPr>
              <w:rPr>
                <w:rFonts w:ascii="Arial"/>
                <w:sz w:val="21"/>
              </w:rPr>
            </w:pPr>
          </w:p>
        </w:tc>
        <w:tc>
          <w:tcPr>
            <w:tcW w:w="894" w:type="dxa"/>
            <w:gridSpan w:val="2"/>
            <w:vMerge/>
            <w:tcBorders>
              <w:top w:val="nil"/>
              <w:bottom w:val="nil"/>
            </w:tcBorders>
            <w:vAlign w:val="top"/>
          </w:tcPr>
          <w:p>
            <w:pPr>
              <w:rPr>
                <w:rFonts w:ascii="Arial"/>
                <w:sz w:val="21"/>
              </w:rPr>
            </w:pPr>
          </w:p>
        </w:tc>
        <w:tc>
          <w:tcPr>
            <w:tcW w:w="1275" w:type="dxa"/>
            <w:gridSpan w:val="2"/>
            <w:vAlign w:val="top"/>
          </w:tcPr>
          <w:p>
            <w:pPr>
              <w:pStyle w:val="TableText"/>
              <w:spacing w:before="150" w:line="220" w:lineRule="auto"/>
              <w:ind w:left="189"/>
              <w:rPr>
                <w:sz w:val="18"/>
                <w:szCs w:val="18"/>
              </w:rPr>
            </w:pPr>
            <w:r>
              <w:rPr>
                <w:spacing w:val="-2"/>
                <w:sz w:val="18"/>
                <w:szCs w:val="18"/>
              </w:rPr>
              <w:t>给排水系统</w:t>
            </w:r>
          </w:p>
        </w:tc>
        <w:tc>
          <w:tcPr>
            <w:tcW w:w="6227" w:type="dxa"/>
            <w:gridSpan w:val="3"/>
            <w:vAlign w:val="top"/>
          </w:tcPr>
          <w:p>
            <w:pPr>
              <w:pStyle w:val="TableText"/>
              <w:spacing w:before="36" w:line="218" w:lineRule="auto"/>
              <w:ind w:left="1771" w:right="59" w:hanging="1681"/>
              <w:rPr>
                <w:sz w:val="18"/>
                <w:szCs w:val="18"/>
              </w:rPr>
            </w:pPr>
            <w:r>
              <w:rPr>
                <w:spacing w:val="-5"/>
                <w:sz w:val="18"/>
                <w:szCs w:val="18"/>
              </w:rPr>
              <w:t>由市政自来水管网直接接入，</w:t>
            </w:r>
            <w:r>
              <w:rPr>
                <w:spacing w:val="39"/>
                <w:sz w:val="18"/>
                <w:szCs w:val="18"/>
              </w:rPr>
              <w:t xml:space="preserve"> </w:t>
            </w:r>
            <w:r>
              <w:rPr>
                <w:spacing w:val="-5"/>
                <w:sz w:val="18"/>
                <w:szCs w:val="18"/>
              </w:rPr>
              <w:t>厂区采用雨污分流制。雨水经</w:t>
            </w:r>
            <w:r>
              <w:rPr>
                <w:spacing w:val="-6"/>
                <w:sz w:val="18"/>
                <w:szCs w:val="18"/>
              </w:rPr>
              <w:t>厂区雨水口收集后</w:t>
            </w:r>
            <w:r>
              <w:rPr>
                <w:sz w:val="18"/>
                <w:szCs w:val="18"/>
              </w:rPr>
              <w:t xml:space="preserve"> </w:t>
            </w:r>
            <w:r>
              <w:rPr>
                <w:spacing w:val="-1"/>
                <w:sz w:val="18"/>
                <w:szCs w:val="18"/>
              </w:rPr>
              <w:t>外排，污水经处理达标后纳管排放</w:t>
            </w:r>
          </w:p>
        </w:tc>
        <w:tc>
          <w:tcPr>
            <w:tcW w:w="124" w:type="dxa"/>
            <w:tcBorders>
              <w:right w:val="single" w:sz="6" w:space="0" w:color="000000"/>
            </w:tcBorders>
            <w:vAlign w:val="top"/>
          </w:tcPr>
          <w:p>
            <w:pPr>
              <w:rPr>
                <w:rFonts w:ascii="Arial"/>
                <w:sz w:val="21"/>
              </w:rPr>
            </w:pPr>
          </w:p>
        </w:tc>
      </w:tr>
      <w:tr>
        <w:tblPrEx>
          <w:tblW w:w="9066" w:type="dxa"/>
          <w:tblInd w:w="7" w:type="dxa"/>
          <w:tblLayout w:type="fixed"/>
        </w:tblPrEx>
        <w:trPr>
          <w:trHeight w:val="240"/>
        </w:trPr>
        <w:tc>
          <w:tcPr>
            <w:tcW w:w="436" w:type="dxa"/>
            <w:vMerge/>
            <w:tcBorders>
              <w:top w:val="nil"/>
              <w:left w:val="single" w:sz="6" w:space="0" w:color="000000"/>
              <w:bottom w:val="nil"/>
            </w:tcBorders>
            <w:textDirection w:val="tbRlV"/>
            <w:vAlign w:val="top"/>
          </w:tcPr>
          <w:p>
            <w:pPr>
              <w:rPr>
                <w:rFonts w:ascii="Arial"/>
                <w:sz w:val="21"/>
              </w:rPr>
            </w:pPr>
          </w:p>
        </w:tc>
        <w:tc>
          <w:tcPr>
            <w:tcW w:w="110" w:type="dxa"/>
            <w:vMerge/>
            <w:tcBorders>
              <w:top w:val="nil"/>
              <w:bottom w:val="nil"/>
            </w:tcBorders>
            <w:vAlign w:val="top"/>
          </w:tcPr>
          <w:p>
            <w:pPr>
              <w:rPr>
                <w:rFonts w:ascii="Arial"/>
                <w:sz w:val="21"/>
              </w:rPr>
            </w:pPr>
          </w:p>
        </w:tc>
        <w:tc>
          <w:tcPr>
            <w:tcW w:w="894" w:type="dxa"/>
            <w:gridSpan w:val="2"/>
            <w:vMerge/>
            <w:tcBorders>
              <w:top w:val="nil"/>
              <w:bottom w:val="nil"/>
            </w:tcBorders>
            <w:vAlign w:val="top"/>
          </w:tcPr>
          <w:p>
            <w:pPr>
              <w:rPr>
                <w:rFonts w:ascii="Arial"/>
                <w:sz w:val="21"/>
              </w:rPr>
            </w:pPr>
          </w:p>
        </w:tc>
        <w:tc>
          <w:tcPr>
            <w:tcW w:w="1275" w:type="dxa"/>
            <w:gridSpan w:val="2"/>
            <w:vAlign w:val="top"/>
          </w:tcPr>
          <w:p>
            <w:pPr>
              <w:pStyle w:val="TableText"/>
              <w:spacing w:before="34" w:line="201" w:lineRule="auto"/>
              <w:ind w:left="97"/>
              <w:rPr>
                <w:sz w:val="18"/>
                <w:szCs w:val="18"/>
              </w:rPr>
            </w:pPr>
            <w:r>
              <w:rPr>
                <w:spacing w:val="-1"/>
                <w:sz w:val="18"/>
                <w:szCs w:val="18"/>
              </w:rPr>
              <w:t>通风供暖系统</w:t>
            </w:r>
          </w:p>
        </w:tc>
        <w:tc>
          <w:tcPr>
            <w:tcW w:w="6227" w:type="dxa"/>
            <w:gridSpan w:val="3"/>
            <w:vAlign w:val="top"/>
          </w:tcPr>
          <w:p>
            <w:pPr>
              <w:pStyle w:val="TableText"/>
              <w:spacing w:before="34" w:line="201" w:lineRule="auto"/>
              <w:ind w:left="1142"/>
              <w:rPr>
                <w:sz w:val="18"/>
                <w:szCs w:val="18"/>
              </w:rPr>
            </w:pPr>
            <w:r>
              <w:rPr>
                <w:spacing w:val="-1"/>
                <w:sz w:val="18"/>
                <w:szCs w:val="18"/>
              </w:rPr>
              <w:t>不设置中央空调，车间自然通风和机械通风相结合</w:t>
            </w:r>
          </w:p>
        </w:tc>
        <w:tc>
          <w:tcPr>
            <w:tcW w:w="124" w:type="dxa"/>
            <w:tcBorders>
              <w:right w:val="single" w:sz="6" w:space="0" w:color="000000"/>
            </w:tcBorders>
            <w:vAlign w:val="top"/>
          </w:tcPr>
          <w:p>
            <w:pPr>
              <w:spacing w:line="230" w:lineRule="exact"/>
              <w:rPr>
                <w:rFonts w:ascii="Arial"/>
                <w:sz w:val="20"/>
              </w:rPr>
            </w:pPr>
          </w:p>
        </w:tc>
      </w:tr>
      <w:tr>
        <w:tblPrEx>
          <w:tblW w:w="9066" w:type="dxa"/>
          <w:tblInd w:w="7" w:type="dxa"/>
          <w:tblLayout w:type="fixed"/>
        </w:tblPrEx>
        <w:trPr>
          <w:trHeight w:val="237"/>
        </w:trPr>
        <w:tc>
          <w:tcPr>
            <w:tcW w:w="436" w:type="dxa"/>
            <w:vMerge/>
            <w:tcBorders>
              <w:top w:val="nil"/>
              <w:left w:val="single" w:sz="6" w:space="0" w:color="000000"/>
              <w:bottom w:val="nil"/>
            </w:tcBorders>
            <w:textDirection w:val="tbRlV"/>
            <w:vAlign w:val="top"/>
          </w:tcPr>
          <w:p>
            <w:pPr>
              <w:rPr>
                <w:rFonts w:ascii="Arial"/>
                <w:sz w:val="21"/>
              </w:rPr>
            </w:pPr>
          </w:p>
        </w:tc>
        <w:tc>
          <w:tcPr>
            <w:tcW w:w="110" w:type="dxa"/>
            <w:vMerge/>
            <w:tcBorders>
              <w:top w:val="nil"/>
              <w:bottom w:val="nil"/>
            </w:tcBorders>
            <w:vAlign w:val="top"/>
          </w:tcPr>
          <w:p>
            <w:pPr>
              <w:rPr>
                <w:rFonts w:ascii="Arial"/>
                <w:sz w:val="21"/>
              </w:rPr>
            </w:pPr>
          </w:p>
        </w:tc>
        <w:tc>
          <w:tcPr>
            <w:tcW w:w="894" w:type="dxa"/>
            <w:gridSpan w:val="2"/>
            <w:vMerge/>
            <w:tcBorders>
              <w:top w:val="nil"/>
            </w:tcBorders>
            <w:vAlign w:val="top"/>
          </w:tcPr>
          <w:p>
            <w:pPr>
              <w:rPr>
                <w:rFonts w:ascii="Arial"/>
                <w:sz w:val="21"/>
              </w:rPr>
            </w:pPr>
          </w:p>
        </w:tc>
        <w:tc>
          <w:tcPr>
            <w:tcW w:w="1275" w:type="dxa"/>
            <w:gridSpan w:val="2"/>
            <w:vAlign w:val="top"/>
          </w:tcPr>
          <w:p>
            <w:pPr>
              <w:pStyle w:val="TableText"/>
              <w:spacing w:before="33" w:line="198" w:lineRule="auto"/>
              <w:ind w:left="277"/>
              <w:rPr>
                <w:sz w:val="18"/>
                <w:szCs w:val="18"/>
              </w:rPr>
            </w:pPr>
            <w:r>
              <w:rPr>
                <w:spacing w:val="-2"/>
                <w:sz w:val="18"/>
                <w:szCs w:val="18"/>
              </w:rPr>
              <w:t>供电系统</w:t>
            </w:r>
          </w:p>
        </w:tc>
        <w:tc>
          <w:tcPr>
            <w:tcW w:w="6227" w:type="dxa"/>
            <w:gridSpan w:val="3"/>
            <w:vAlign w:val="top"/>
          </w:tcPr>
          <w:p>
            <w:pPr>
              <w:pStyle w:val="TableText"/>
              <w:spacing w:before="33" w:line="198" w:lineRule="auto"/>
              <w:ind w:left="2510"/>
              <w:rPr>
                <w:sz w:val="18"/>
                <w:szCs w:val="18"/>
              </w:rPr>
            </w:pPr>
            <w:r>
              <w:rPr>
                <w:spacing w:val="-4"/>
                <w:sz w:val="18"/>
                <w:szCs w:val="18"/>
              </w:rPr>
              <w:t>由市政电网供给</w:t>
            </w:r>
          </w:p>
        </w:tc>
        <w:tc>
          <w:tcPr>
            <w:tcW w:w="124" w:type="dxa"/>
            <w:tcBorders>
              <w:right w:val="single" w:sz="6" w:space="0" w:color="000000"/>
            </w:tcBorders>
            <w:vAlign w:val="top"/>
          </w:tcPr>
          <w:p>
            <w:pPr>
              <w:spacing w:line="227" w:lineRule="exact"/>
              <w:rPr>
                <w:rFonts w:ascii="Arial"/>
                <w:sz w:val="19"/>
              </w:rPr>
            </w:pPr>
          </w:p>
        </w:tc>
      </w:tr>
      <w:tr>
        <w:tblPrEx>
          <w:tblW w:w="9066" w:type="dxa"/>
          <w:tblInd w:w="7" w:type="dxa"/>
          <w:tblLayout w:type="fixed"/>
        </w:tblPrEx>
        <w:trPr>
          <w:trHeight w:val="237"/>
        </w:trPr>
        <w:tc>
          <w:tcPr>
            <w:tcW w:w="436" w:type="dxa"/>
            <w:vMerge/>
            <w:tcBorders>
              <w:top w:val="nil"/>
              <w:left w:val="single" w:sz="6" w:space="0" w:color="000000"/>
              <w:bottom w:val="nil"/>
            </w:tcBorders>
            <w:textDirection w:val="tbRlV"/>
            <w:vAlign w:val="top"/>
          </w:tcPr>
          <w:p>
            <w:pPr>
              <w:rPr>
                <w:rFonts w:ascii="Arial"/>
                <w:sz w:val="21"/>
              </w:rPr>
            </w:pPr>
          </w:p>
        </w:tc>
        <w:tc>
          <w:tcPr>
            <w:tcW w:w="110" w:type="dxa"/>
            <w:vMerge/>
            <w:tcBorders>
              <w:top w:val="nil"/>
              <w:bottom w:val="nil"/>
            </w:tcBorders>
            <w:vAlign w:val="top"/>
          </w:tcPr>
          <w:p>
            <w:pPr>
              <w:rPr>
                <w:rFonts w:ascii="Arial"/>
                <w:sz w:val="21"/>
              </w:rPr>
            </w:pPr>
          </w:p>
        </w:tc>
        <w:tc>
          <w:tcPr>
            <w:tcW w:w="894" w:type="dxa"/>
            <w:gridSpan w:val="2"/>
            <w:vMerge w:val="restart"/>
            <w:tcBorders>
              <w:bottom w:val="nil"/>
            </w:tcBorders>
            <w:vAlign w:val="top"/>
          </w:tcPr>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spacing w:line="282" w:lineRule="auto"/>
              <w:rPr>
                <w:rFonts w:ascii="Arial"/>
                <w:sz w:val="21"/>
              </w:rPr>
            </w:pPr>
          </w:p>
          <w:p>
            <w:pPr>
              <w:pStyle w:val="TableText"/>
              <w:spacing w:before="59" w:line="220" w:lineRule="auto"/>
              <w:ind w:left="86"/>
              <w:rPr>
                <w:sz w:val="18"/>
                <w:szCs w:val="18"/>
              </w:rPr>
            </w:pPr>
            <w:r>
              <w:rPr>
                <w:spacing w:val="-2"/>
                <w:sz w:val="18"/>
                <w:szCs w:val="18"/>
              </w:rPr>
              <w:t>环保工程</w:t>
            </w:r>
          </w:p>
        </w:tc>
        <w:tc>
          <w:tcPr>
            <w:tcW w:w="1275" w:type="dxa"/>
            <w:gridSpan w:val="2"/>
            <w:vMerge w:val="restart"/>
            <w:tcBorders>
              <w:bottom w:val="nil"/>
            </w:tcBorders>
            <w:vAlign w:val="top"/>
          </w:tcPr>
          <w:p>
            <w:pPr>
              <w:spacing w:line="346" w:lineRule="auto"/>
              <w:rPr>
                <w:rFonts w:ascii="Arial"/>
                <w:sz w:val="21"/>
              </w:rPr>
            </w:pPr>
          </w:p>
          <w:p>
            <w:pPr>
              <w:spacing w:line="346" w:lineRule="auto"/>
              <w:rPr>
                <w:rFonts w:ascii="Arial"/>
                <w:sz w:val="21"/>
              </w:rPr>
            </w:pPr>
          </w:p>
          <w:p>
            <w:pPr>
              <w:pStyle w:val="TableText"/>
              <w:spacing w:before="58" w:line="220" w:lineRule="auto"/>
              <w:ind w:left="277"/>
              <w:rPr>
                <w:sz w:val="18"/>
                <w:szCs w:val="18"/>
              </w:rPr>
            </w:pPr>
            <w:r>
              <w:rPr>
                <w:spacing w:val="-2"/>
                <w:sz w:val="18"/>
                <w:szCs w:val="18"/>
              </w:rPr>
              <w:t>废气处理</w:t>
            </w:r>
          </w:p>
        </w:tc>
        <w:tc>
          <w:tcPr>
            <w:tcW w:w="6227" w:type="dxa"/>
            <w:gridSpan w:val="3"/>
            <w:vAlign w:val="top"/>
          </w:tcPr>
          <w:p>
            <w:pPr>
              <w:pStyle w:val="TableText"/>
              <w:spacing w:before="34" w:line="197" w:lineRule="auto"/>
              <w:ind w:left="128"/>
              <w:rPr>
                <w:sz w:val="18"/>
                <w:szCs w:val="18"/>
              </w:rPr>
            </w:pPr>
            <w:r>
              <w:rPr>
                <w:spacing w:val="-1"/>
                <w:sz w:val="18"/>
                <w:szCs w:val="18"/>
              </w:rPr>
              <w:t>注塑、双泡废气集中收集后经活性炭处理引至</w:t>
            </w:r>
            <w:r>
              <w:rPr>
                <w:spacing w:val="-16"/>
                <w:sz w:val="18"/>
                <w:szCs w:val="18"/>
              </w:rPr>
              <w:t xml:space="preserve"> </w:t>
            </w:r>
            <w:r>
              <w:rPr>
                <w:rFonts w:ascii="Times New Roman" w:eastAsia="Times New Roman" w:hAnsi="Times New Roman" w:cs="Times New Roman"/>
                <w:spacing w:val="-1"/>
                <w:sz w:val="18"/>
                <w:szCs w:val="18"/>
              </w:rPr>
              <w:t xml:space="preserve">15m </w:t>
            </w:r>
            <w:r>
              <w:rPr>
                <w:spacing w:val="-1"/>
                <w:sz w:val="18"/>
                <w:szCs w:val="18"/>
              </w:rPr>
              <w:t>高排气筒外排（</w:t>
            </w:r>
            <w:r>
              <w:rPr>
                <w:rFonts w:ascii="Times New Roman" w:eastAsia="Times New Roman" w:hAnsi="Times New Roman" w:cs="Times New Roman"/>
                <w:spacing w:val="-1"/>
                <w:sz w:val="18"/>
                <w:szCs w:val="18"/>
              </w:rPr>
              <w:t>DA001</w:t>
            </w:r>
            <w:r>
              <w:rPr>
                <w:spacing w:val="-1"/>
                <w:sz w:val="18"/>
                <w:szCs w:val="18"/>
              </w:rPr>
              <w:t>）</w:t>
            </w:r>
          </w:p>
        </w:tc>
        <w:tc>
          <w:tcPr>
            <w:tcW w:w="124" w:type="dxa"/>
            <w:tcBorders>
              <w:right w:val="single" w:sz="6" w:space="0" w:color="000000"/>
            </w:tcBorders>
            <w:vAlign w:val="top"/>
          </w:tcPr>
          <w:p>
            <w:pPr>
              <w:spacing w:line="227" w:lineRule="exact"/>
              <w:rPr>
                <w:rFonts w:ascii="Arial"/>
                <w:sz w:val="19"/>
              </w:rPr>
            </w:pPr>
          </w:p>
        </w:tc>
      </w:tr>
      <w:tr>
        <w:tblPrEx>
          <w:tblW w:w="9066" w:type="dxa"/>
          <w:tblInd w:w="7" w:type="dxa"/>
          <w:tblLayout w:type="fixed"/>
        </w:tblPrEx>
        <w:trPr>
          <w:trHeight w:val="240"/>
        </w:trPr>
        <w:tc>
          <w:tcPr>
            <w:tcW w:w="436" w:type="dxa"/>
            <w:vMerge/>
            <w:tcBorders>
              <w:top w:val="nil"/>
              <w:left w:val="single" w:sz="6" w:space="0" w:color="000000"/>
              <w:bottom w:val="nil"/>
            </w:tcBorders>
            <w:textDirection w:val="tbRlV"/>
            <w:vAlign w:val="top"/>
          </w:tcPr>
          <w:p>
            <w:pPr>
              <w:rPr>
                <w:rFonts w:ascii="Arial"/>
                <w:sz w:val="21"/>
              </w:rPr>
            </w:pPr>
          </w:p>
        </w:tc>
        <w:tc>
          <w:tcPr>
            <w:tcW w:w="110" w:type="dxa"/>
            <w:vMerge/>
            <w:tcBorders>
              <w:top w:val="nil"/>
              <w:bottom w:val="nil"/>
            </w:tcBorders>
            <w:vAlign w:val="top"/>
          </w:tcPr>
          <w:p>
            <w:pPr>
              <w:rPr>
                <w:rFonts w:ascii="Arial"/>
                <w:sz w:val="21"/>
              </w:rPr>
            </w:pPr>
          </w:p>
        </w:tc>
        <w:tc>
          <w:tcPr>
            <w:tcW w:w="894" w:type="dxa"/>
            <w:gridSpan w:val="2"/>
            <w:vMerge/>
            <w:tcBorders>
              <w:top w:val="nil"/>
              <w:bottom w:val="nil"/>
            </w:tcBorders>
            <w:vAlign w:val="top"/>
          </w:tcPr>
          <w:p>
            <w:pPr>
              <w:rPr>
                <w:rFonts w:ascii="Arial"/>
                <w:sz w:val="21"/>
              </w:rPr>
            </w:pPr>
          </w:p>
        </w:tc>
        <w:tc>
          <w:tcPr>
            <w:tcW w:w="1275" w:type="dxa"/>
            <w:gridSpan w:val="2"/>
            <w:vMerge/>
            <w:tcBorders>
              <w:top w:val="nil"/>
              <w:bottom w:val="nil"/>
            </w:tcBorders>
            <w:vAlign w:val="top"/>
          </w:tcPr>
          <w:p>
            <w:pPr>
              <w:rPr>
                <w:rFonts w:ascii="Arial"/>
                <w:sz w:val="21"/>
              </w:rPr>
            </w:pPr>
          </w:p>
        </w:tc>
        <w:tc>
          <w:tcPr>
            <w:tcW w:w="6227" w:type="dxa"/>
            <w:gridSpan w:val="3"/>
            <w:vAlign w:val="top"/>
          </w:tcPr>
          <w:p>
            <w:pPr>
              <w:pStyle w:val="TableText"/>
              <w:spacing w:before="36" w:line="198" w:lineRule="auto"/>
              <w:ind w:left="404"/>
              <w:rPr>
                <w:sz w:val="18"/>
                <w:szCs w:val="18"/>
              </w:rPr>
            </w:pPr>
            <w:r>
              <w:rPr>
                <w:spacing w:val="-1"/>
                <w:sz w:val="18"/>
                <w:szCs w:val="18"/>
              </w:rPr>
              <w:t>喷砂废气经自带布袋除尘设施处理引至</w:t>
            </w:r>
            <w:r>
              <w:rPr>
                <w:spacing w:val="-23"/>
                <w:sz w:val="18"/>
                <w:szCs w:val="18"/>
              </w:rPr>
              <w:t xml:space="preserve"> </w:t>
            </w:r>
            <w:r>
              <w:rPr>
                <w:rFonts w:ascii="Times New Roman" w:eastAsia="Times New Roman" w:hAnsi="Times New Roman" w:cs="Times New Roman"/>
                <w:spacing w:val="-1"/>
                <w:sz w:val="18"/>
                <w:szCs w:val="18"/>
              </w:rPr>
              <w:t xml:space="preserve">15m </w:t>
            </w:r>
            <w:r>
              <w:rPr>
                <w:spacing w:val="-1"/>
                <w:sz w:val="18"/>
                <w:szCs w:val="18"/>
              </w:rPr>
              <w:t>高排气筒外排（</w:t>
            </w:r>
            <w:r>
              <w:rPr>
                <w:rFonts w:ascii="Times New Roman" w:eastAsia="Times New Roman" w:hAnsi="Times New Roman" w:cs="Times New Roman"/>
                <w:spacing w:val="-1"/>
                <w:sz w:val="18"/>
                <w:szCs w:val="18"/>
              </w:rPr>
              <w:t>DA0</w:t>
            </w:r>
            <w:r>
              <w:rPr>
                <w:rFonts w:ascii="Times New Roman" w:eastAsia="Times New Roman" w:hAnsi="Times New Roman" w:cs="Times New Roman"/>
                <w:spacing w:val="-2"/>
                <w:sz w:val="18"/>
                <w:szCs w:val="18"/>
              </w:rPr>
              <w:t>02</w:t>
            </w:r>
            <w:r>
              <w:rPr>
                <w:spacing w:val="-2"/>
                <w:sz w:val="18"/>
                <w:szCs w:val="18"/>
              </w:rPr>
              <w:t>）</w:t>
            </w:r>
          </w:p>
        </w:tc>
        <w:tc>
          <w:tcPr>
            <w:tcW w:w="124" w:type="dxa"/>
            <w:tcBorders>
              <w:right w:val="single" w:sz="6" w:space="0" w:color="000000"/>
            </w:tcBorders>
            <w:vAlign w:val="top"/>
          </w:tcPr>
          <w:p>
            <w:pPr>
              <w:spacing w:line="230" w:lineRule="exact"/>
              <w:rPr>
                <w:rFonts w:ascii="Arial"/>
                <w:sz w:val="20"/>
              </w:rPr>
            </w:pPr>
          </w:p>
        </w:tc>
      </w:tr>
      <w:tr>
        <w:tblPrEx>
          <w:tblW w:w="9066" w:type="dxa"/>
          <w:tblInd w:w="7" w:type="dxa"/>
          <w:tblLayout w:type="fixed"/>
        </w:tblPrEx>
        <w:trPr>
          <w:trHeight w:val="472"/>
        </w:trPr>
        <w:tc>
          <w:tcPr>
            <w:tcW w:w="436" w:type="dxa"/>
            <w:vMerge/>
            <w:tcBorders>
              <w:top w:val="nil"/>
              <w:left w:val="single" w:sz="6" w:space="0" w:color="000000"/>
              <w:bottom w:val="nil"/>
            </w:tcBorders>
            <w:textDirection w:val="tbRlV"/>
            <w:vAlign w:val="top"/>
          </w:tcPr>
          <w:p>
            <w:pPr>
              <w:rPr>
                <w:rFonts w:ascii="Arial"/>
                <w:sz w:val="21"/>
              </w:rPr>
            </w:pPr>
          </w:p>
        </w:tc>
        <w:tc>
          <w:tcPr>
            <w:tcW w:w="110" w:type="dxa"/>
            <w:vMerge/>
            <w:tcBorders>
              <w:top w:val="nil"/>
              <w:bottom w:val="nil"/>
            </w:tcBorders>
            <w:vAlign w:val="top"/>
          </w:tcPr>
          <w:p>
            <w:pPr>
              <w:rPr>
                <w:rFonts w:ascii="Arial"/>
                <w:sz w:val="21"/>
              </w:rPr>
            </w:pPr>
          </w:p>
        </w:tc>
        <w:tc>
          <w:tcPr>
            <w:tcW w:w="894" w:type="dxa"/>
            <w:gridSpan w:val="2"/>
            <w:vMerge/>
            <w:tcBorders>
              <w:top w:val="nil"/>
              <w:bottom w:val="nil"/>
            </w:tcBorders>
            <w:vAlign w:val="top"/>
          </w:tcPr>
          <w:p>
            <w:pPr>
              <w:rPr>
                <w:rFonts w:ascii="Arial"/>
                <w:sz w:val="21"/>
              </w:rPr>
            </w:pPr>
          </w:p>
        </w:tc>
        <w:tc>
          <w:tcPr>
            <w:tcW w:w="1275" w:type="dxa"/>
            <w:gridSpan w:val="2"/>
            <w:vMerge/>
            <w:tcBorders>
              <w:top w:val="nil"/>
              <w:bottom w:val="nil"/>
            </w:tcBorders>
            <w:vAlign w:val="top"/>
          </w:tcPr>
          <w:p>
            <w:pPr>
              <w:rPr>
                <w:rFonts w:ascii="Arial"/>
                <w:sz w:val="21"/>
              </w:rPr>
            </w:pPr>
          </w:p>
        </w:tc>
        <w:tc>
          <w:tcPr>
            <w:tcW w:w="6227" w:type="dxa"/>
            <w:gridSpan w:val="3"/>
            <w:vAlign w:val="top"/>
          </w:tcPr>
          <w:p>
            <w:pPr>
              <w:pStyle w:val="TableText"/>
              <w:spacing w:before="34" w:line="233" w:lineRule="auto"/>
              <w:ind w:left="349"/>
              <w:rPr>
                <w:sz w:val="18"/>
                <w:szCs w:val="18"/>
              </w:rPr>
            </w:pPr>
            <w:r>
              <w:rPr>
                <w:spacing w:val="-1"/>
                <w:sz w:val="18"/>
                <w:szCs w:val="18"/>
              </w:rPr>
              <w:t>喷塑粉尘经粉尘回收系统</w:t>
            </w:r>
            <w:r>
              <w:rPr>
                <w:rFonts w:ascii="Times New Roman" w:eastAsia="Times New Roman" w:hAnsi="Times New Roman" w:cs="Times New Roman"/>
                <w:spacing w:val="-1"/>
                <w:sz w:val="18"/>
                <w:szCs w:val="18"/>
              </w:rPr>
              <w:t>+</w:t>
            </w:r>
            <w:r>
              <w:rPr>
                <w:spacing w:val="-1"/>
                <w:sz w:val="18"/>
                <w:szCs w:val="18"/>
              </w:rPr>
              <w:t>布袋除尘装置处理后引至</w:t>
            </w:r>
            <w:r>
              <w:rPr>
                <w:spacing w:val="-23"/>
                <w:sz w:val="18"/>
                <w:szCs w:val="18"/>
              </w:rPr>
              <w:t xml:space="preserve"> </w:t>
            </w:r>
            <w:r>
              <w:rPr>
                <w:rFonts w:ascii="Times New Roman" w:eastAsia="Times New Roman" w:hAnsi="Times New Roman" w:cs="Times New Roman"/>
                <w:spacing w:val="-1"/>
                <w:sz w:val="18"/>
                <w:szCs w:val="18"/>
              </w:rPr>
              <w:t xml:space="preserve">15m </w:t>
            </w:r>
            <w:r>
              <w:rPr>
                <w:spacing w:val="-1"/>
                <w:sz w:val="18"/>
                <w:szCs w:val="18"/>
              </w:rPr>
              <w:t>高排气筒</w:t>
            </w:r>
            <w:r>
              <w:rPr>
                <w:spacing w:val="-2"/>
                <w:sz w:val="18"/>
                <w:szCs w:val="18"/>
              </w:rPr>
              <w:t>外排</w:t>
            </w:r>
          </w:p>
          <w:p>
            <w:pPr>
              <w:pStyle w:val="TableText"/>
              <w:spacing w:before="6" w:line="199" w:lineRule="auto"/>
              <w:ind w:left="2678"/>
              <w:rPr>
                <w:sz w:val="18"/>
                <w:szCs w:val="18"/>
              </w:rPr>
            </w:pPr>
            <w:r>
              <w:rPr>
                <w:spacing w:val="-2"/>
                <w:sz w:val="18"/>
                <w:szCs w:val="18"/>
              </w:rPr>
              <w:t>（</w:t>
            </w:r>
            <w:r>
              <w:rPr>
                <w:rFonts w:ascii="Times New Roman" w:eastAsia="Times New Roman" w:hAnsi="Times New Roman" w:cs="Times New Roman"/>
                <w:spacing w:val="-2"/>
                <w:sz w:val="18"/>
                <w:szCs w:val="18"/>
              </w:rPr>
              <w:t>DA003</w:t>
            </w:r>
            <w:r>
              <w:rPr>
                <w:spacing w:val="-2"/>
                <w:sz w:val="18"/>
                <w:szCs w:val="18"/>
              </w:rPr>
              <w:t>）</w:t>
            </w:r>
          </w:p>
        </w:tc>
        <w:tc>
          <w:tcPr>
            <w:tcW w:w="124" w:type="dxa"/>
            <w:tcBorders>
              <w:right w:val="single" w:sz="6" w:space="0" w:color="000000"/>
            </w:tcBorders>
            <w:vAlign w:val="top"/>
          </w:tcPr>
          <w:p>
            <w:pPr>
              <w:rPr>
                <w:rFonts w:ascii="Arial"/>
                <w:sz w:val="21"/>
              </w:rPr>
            </w:pPr>
          </w:p>
        </w:tc>
      </w:tr>
      <w:tr>
        <w:tblPrEx>
          <w:tblW w:w="9066" w:type="dxa"/>
          <w:tblInd w:w="7" w:type="dxa"/>
          <w:tblLayout w:type="fixed"/>
        </w:tblPrEx>
        <w:trPr>
          <w:trHeight w:val="470"/>
        </w:trPr>
        <w:tc>
          <w:tcPr>
            <w:tcW w:w="436" w:type="dxa"/>
            <w:vMerge/>
            <w:tcBorders>
              <w:top w:val="nil"/>
              <w:left w:val="single" w:sz="6" w:space="0" w:color="000000"/>
              <w:bottom w:val="nil"/>
            </w:tcBorders>
            <w:textDirection w:val="tbRlV"/>
            <w:vAlign w:val="top"/>
          </w:tcPr>
          <w:p>
            <w:pPr>
              <w:rPr>
                <w:rFonts w:ascii="Arial"/>
                <w:sz w:val="21"/>
              </w:rPr>
            </w:pPr>
          </w:p>
        </w:tc>
        <w:tc>
          <w:tcPr>
            <w:tcW w:w="110" w:type="dxa"/>
            <w:vMerge/>
            <w:tcBorders>
              <w:top w:val="nil"/>
              <w:bottom w:val="nil"/>
            </w:tcBorders>
            <w:vAlign w:val="top"/>
          </w:tcPr>
          <w:p>
            <w:pPr>
              <w:rPr>
                <w:rFonts w:ascii="Arial"/>
                <w:sz w:val="21"/>
              </w:rPr>
            </w:pPr>
          </w:p>
        </w:tc>
        <w:tc>
          <w:tcPr>
            <w:tcW w:w="894" w:type="dxa"/>
            <w:gridSpan w:val="2"/>
            <w:vMerge/>
            <w:tcBorders>
              <w:top w:val="nil"/>
              <w:bottom w:val="nil"/>
            </w:tcBorders>
            <w:vAlign w:val="top"/>
          </w:tcPr>
          <w:p>
            <w:pPr>
              <w:rPr>
                <w:rFonts w:ascii="Arial"/>
                <w:sz w:val="21"/>
              </w:rPr>
            </w:pPr>
          </w:p>
        </w:tc>
        <w:tc>
          <w:tcPr>
            <w:tcW w:w="1275" w:type="dxa"/>
            <w:gridSpan w:val="2"/>
            <w:vMerge/>
            <w:tcBorders>
              <w:top w:val="nil"/>
              <w:bottom w:val="nil"/>
            </w:tcBorders>
            <w:vAlign w:val="top"/>
          </w:tcPr>
          <w:p>
            <w:pPr>
              <w:rPr>
                <w:rFonts w:ascii="Arial"/>
                <w:sz w:val="21"/>
              </w:rPr>
            </w:pPr>
          </w:p>
        </w:tc>
        <w:tc>
          <w:tcPr>
            <w:tcW w:w="6227" w:type="dxa"/>
            <w:gridSpan w:val="3"/>
            <w:vAlign w:val="top"/>
          </w:tcPr>
          <w:p>
            <w:pPr>
              <w:pStyle w:val="TableText"/>
              <w:spacing w:before="35" w:line="233" w:lineRule="auto"/>
              <w:ind w:left="358"/>
              <w:rPr>
                <w:sz w:val="18"/>
                <w:szCs w:val="18"/>
              </w:rPr>
            </w:pPr>
            <w:r>
              <w:rPr>
                <w:spacing w:val="-1"/>
                <w:sz w:val="18"/>
                <w:szCs w:val="18"/>
              </w:rPr>
              <w:t>固化废气经空气换热器</w:t>
            </w:r>
            <w:r>
              <w:rPr>
                <w:rFonts w:ascii="Times New Roman" w:eastAsia="Times New Roman" w:hAnsi="Times New Roman" w:cs="Times New Roman"/>
                <w:spacing w:val="-1"/>
                <w:sz w:val="18"/>
                <w:szCs w:val="18"/>
              </w:rPr>
              <w:t>+</w:t>
            </w:r>
            <w:r>
              <w:rPr>
                <w:spacing w:val="-1"/>
                <w:sz w:val="18"/>
                <w:szCs w:val="18"/>
              </w:rPr>
              <w:t>活性炭吸附处理后引至</w:t>
            </w:r>
            <w:r>
              <w:rPr>
                <w:spacing w:val="-23"/>
                <w:sz w:val="18"/>
                <w:szCs w:val="18"/>
              </w:rPr>
              <w:t xml:space="preserve"> </w:t>
            </w:r>
            <w:r>
              <w:rPr>
                <w:rFonts w:ascii="Times New Roman" w:eastAsia="Times New Roman" w:hAnsi="Times New Roman" w:cs="Times New Roman"/>
                <w:spacing w:val="-1"/>
                <w:sz w:val="18"/>
                <w:szCs w:val="18"/>
              </w:rPr>
              <w:t>1</w:t>
            </w:r>
            <w:r>
              <w:rPr>
                <w:rFonts w:ascii="Times New Roman" w:eastAsia="Times New Roman" w:hAnsi="Times New Roman" w:cs="Times New Roman"/>
                <w:spacing w:val="-2"/>
                <w:sz w:val="18"/>
                <w:szCs w:val="18"/>
              </w:rPr>
              <w:t xml:space="preserve">5m </w:t>
            </w:r>
            <w:r>
              <w:rPr>
                <w:spacing w:val="-2"/>
                <w:sz w:val="18"/>
                <w:szCs w:val="18"/>
              </w:rPr>
              <w:t>高排气筒高空排放</w:t>
            </w:r>
          </w:p>
          <w:p>
            <w:pPr>
              <w:pStyle w:val="TableText"/>
              <w:spacing w:before="5" w:line="197" w:lineRule="auto"/>
              <w:ind w:left="2678"/>
              <w:rPr>
                <w:sz w:val="18"/>
                <w:szCs w:val="18"/>
              </w:rPr>
            </w:pPr>
            <w:r>
              <w:rPr>
                <w:spacing w:val="-2"/>
                <w:sz w:val="18"/>
                <w:szCs w:val="18"/>
              </w:rPr>
              <w:t>（</w:t>
            </w:r>
            <w:r>
              <w:rPr>
                <w:rFonts w:ascii="Times New Roman" w:eastAsia="Times New Roman" w:hAnsi="Times New Roman" w:cs="Times New Roman"/>
                <w:spacing w:val="-2"/>
                <w:sz w:val="18"/>
                <w:szCs w:val="18"/>
              </w:rPr>
              <w:t>DA004</w:t>
            </w:r>
            <w:r>
              <w:rPr>
                <w:spacing w:val="-2"/>
                <w:sz w:val="18"/>
                <w:szCs w:val="18"/>
              </w:rPr>
              <w:t>）</w:t>
            </w:r>
          </w:p>
        </w:tc>
        <w:tc>
          <w:tcPr>
            <w:tcW w:w="124" w:type="dxa"/>
            <w:tcBorders>
              <w:right w:val="single" w:sz="6" w:space="0" w:color="000000"/>
            </w:tcBorders>
            <w:vAlign w:val="top"/>
          </w:tcPr>
          <w:p>
            <w:pPr>
              <w:rPr>
                <w:rFonts w:ascii="Arial"/>
                <w:sz w:val="21"/>
              </w:rPr>
            </w:pPr>
          </w:p>
        </w:tc>
      </w:tr>
      <w:tr>
        <w:tblPrEx>
          <w:tblW w:w="9066" w:type="dxa"/>
          <w:tblInd w:w="7" w:type="dxa"/>
          <w:tblLayout w:type="fixed"/>
        </w:tblPrEx>
        <w:trPr>
          <w:trHeight w:val="239"/>
        </w:trPr>
        <w:tc>
          <w:tcPr>
            <w:tcW w:w="436" w:type="dxa"/>
            <w:vMerge/>
            <w:tcBorders>
              <w:top w:val="nil"/>
              <w:left w:val="single" w:sz="6" w:space="0" w:color="000000"/>
              <w:bottom w:val="nil"/>
            </w:tcBorders>
            <w:textDirection w:val="tbRlV"/>
            <w:vAlign w:val="top"/>
          </w:tcPr>
          <w:p>
            <w:pPr>
              <w:rPr>
                <w:rFonts w:ascii="Arial"/>
                <w:sz w:val="21"/>
              </w:rPr>
            </w:pPr>
          </w:p>
        </w:tc>
        <w:tc>
          <w:tcPr>
            <w:tcW w:w="110" w:type="dxa"/>
            <w:vMerge/>
            <w:tcBorders>
              <w:top w:val="nil"/>
              <w:bottom w:val="nil"/>
            </w:tcBorders>
            <w:vAlign w:val="top"/>
          </w:tcPr>
          <w:p>
            <w:pPr>
              <w:rPr>
                <w:rFonts w:ascii="Arial"/>
                <w:sz w:val="21"/>
              </w:rPr>
            </w:pPr>
          </w:p>
        </w:tc>
        <w:tc>
          <w:tcPr>
            <w:tcW w:w="894" w:type="dxa"/>
            <w:gridSpan w:val="2"/>
            <w:vMerge/>
            <w:tcBorders>
              <w:top w:val="nil"/>
              <w:bottom w:val="nil"/>
            </w:tcBorders>
            <w:vAlign w:val="top"/>
          </w:tcPr>
          <w:p>
            <w:pPr>
              <w:rPr>
                <w:rFonts w:ascii="Arial"/>
                <w:sz w:val="21"/>
              </w:rPr>
            </w:pPr>
          </w:p>
        </w:tc>
        <w:tc>
          <w:tcPr>
            <w:tcW w:w="1275" w:type="dxa"/>
            <w:gridSpan w:val="2"/>
            <w:vMerge/>
            <w:tcBorders>
              <w:top w:val="nil"/>
            </w:tcBorders>
            <w:vAlign w:val="top"/>
          </w:tcPr>
          <w:p>
            <w:pPr>
              <w:rPr>
                <w:rFonts w:ascii="Arial"/>
                <w:sz w:val="21"/>
              </w:rPr>
            </w:pPr>
          </w:p>
        </w:tc>
        <w:tc>
          <w:tcPr>
            <w:tcW w:w="6227" w:type="dxa"/>
            <w:gridSpan w:val="3"/>
            <w:vAlign w:val="top"/>
          </w:tcPr>
          <w:p>
            <w:pPr>
              <w:pStyle w:val="TableText"/>
              <w:spacing w:before="35" w:line="198" w:lineRule="auto"/>
              <w:ind w:left="401"/>
              <w:rPr>
                <w:sz w:val="18"/>
                <w:szCs w:val="18"/>
              </w:rPr>
            </w:pPr>
            <w:r>
              <w:rPr>
                <w:spacing w:val="-1"/>
                <w:sz w:val="18"/>
                <w:szCs w:val="18"/>
              </w:rPr>
              <w:t>天然气燃烧废气与固化废气一同通过</w:t>
            </w:r>
            <w:r>
              <w:rPr>
                <w:spacing w:val="-23"/>
                <w:sz w:val="18"/>
                <w:szCs w:val="18"/>
              </w:rPr>
              <w:t xml:space="preserve"> </w:t>
            </w:r>
            <w:r>
              <w:rPr>
                <w:rFonts w:ascii="Times New Roman" w:eastAsia="Times New Roman" w:hAnsi="Times New Roman" w:cs="Times New Roman"/>
                <w:spacing w:val="-1"/>
                <w:sz w:val="18"/>
                <w:szCs w:val="18"/>
              </w:rPr>
              <w:t xml:space="preserve">15m </w:t>
            </w:r>
            <w:r>
              <w:rPr>
                <w:spacing w:val="-1"/>
                <w:sz w:val="18"/>
                <w:szCs w:val="18"/>
              </w:rPr>
              <w:t>排气筒高空排放（</w:t>
            </w:r>
            <w:r>
              <w:rPr>
                <w:rFonts w:ascii="Times New Roman" w:eastAsia="Times New Roman" w:hAnsi="Times New Roman" w:cs="Times New Roman"/>
                <w:spacing w:val="-1"/>
                <w:sz w:val="18"/>
                <w:szCs w:val="18"/>
              </w:rPr>
              <w:t>DA004</w:t>
            </w:r>
            <w:r>
              <w:rPr>
                <w:spacing w:val="-1"/>
                <w:sz w:val="18"/>
                <w:szCs w:val="18"/>
              </w:rPr>
              <w:t>）</w:t>
            </w:r>
          </w:p>
        </w:tc>
        <w:tc>
          <w:tcPr>
            <w:tcW w:w="124" w:type="dxa"/>
            <w:tcBorders>
              <w:right w:val="single" w:sz="6" w:space="0" w:color="000000"/>
            </w:tcBorders>
            <w:vAlign w:val="top"/>
          </w:tcPr>
          <w:p>
            <w:pPr>
              <w:spacing w:line="228" w:lineRule="exact"/>
              <w:rPr>
                <w:rFonts w:ascii="Arial"/>
                <w:sz w:val="19"/>
              </w:rPr>
            </w:pPr>
          </w:p>
        </w:tc>
      </w:tr>
    </w:tbl>
    <w:p>
      <w:pPr>
        <w:sectPr>
          <w:pgSz w:w="11907" w:h="16839"/>
          <w:pgMar w:top="1431" w:right="1411" w:bottom="0" w:left="1414" w:header="0" w:footer="0" w:gutter="0"/>
          <w:pgNumType w:start="15"/>
          <w:cols w:space="708"/>
        </w:sectPr>
      </w:pPr>
    </w:p>
    <w:tbl>
      <w:tblPr>
        <w:tblStyle w:val="TableNormal11"/>
        <w:tblW w:w="90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6"/>
        <w:gridCol w:w="110"/>
        <w:gridCol w:w="894"/>
        <w:gridCol w:w="1275"/>
        <w:gridCol w:w="6227"/>
        <w:gridCol w:w="124"/>
      </w:tblGrid>
      <w:tr>
        <w:tblPrEx>
          <w:tblW w:w="90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0"/>
        </w:trPr>
        <w:tc>
          <w:tcPr>
            <w:tcW w:w="436" w:type="dxa"/>
            <w:vMerge w:val="restart"/>
            <w:tcBorders>
              <w:top w:val="nil"/>
              <w:left w:val="single" w:sz="6" w:space="0" w:color="000000"/>
              <w:bottom w:val="nil"/>
            </w:tcBorders>
            <w:textDirection w:val="tbRlV"/>
            <w:vAlign w:val="top"/>
          </w:tcPr>
          <w:p>
            <w:pPr>
              <w:rPr>
                <w:rFonts w:ascii="Arial"/>
                <w:sz w:val="21"/>
              </w:rPr>
            </w:pPr>
          </w:p>
        </w:tc>
        <w:tc>
          <w:tcPr>
            <w:tcW w:w="110" w:type="dxa"/>
            <w:vMerge w:val="restart"/>
            <w:tcBorders>
              <w:top w:val="nil"/>
              <w:bottom w:val="nil"/>
            </w:tcBorders>
            <w:vAlign w:val="top"/>
          </w:tcPr>
          <w:p>
            <w:pPr>
              <w:rPr>
                <w:rFonts w:ascii="Arial"/>
                <w:sz w:val="21"/>
              </w:rPr>
            </w:pPr>
          </w:p>
        </w:tc>
        <w:tc>
          <w:tcPr>
            <w:tcW w:w="894" w:type="dxa"/>
            <w:vMerge w:val="restart"/>
            <w:tcBorders>
              <w:top w:val="nil"/>
              <w:bottom w:val="nil"/>
            </w:tcBorders>
            <w:vAlign w:val="top"/>
          </w:tcPr>
          <w:p>
            <w:pPr>
              <w:rPr>
                <w:rFonts w:ascii="Arial"/>
                <w:sz w:val="21"/>
              </w:rPr>
            </w:pPr>
          </w:p>
        </w:tc>
        <w:tc>
          <w:tcPr>
            <w:tcW w:w="1275" w:type="dxa"/>
            <w:vAlign w:val="top"/>
          </w:tcPr>
          <w:p>
            <w:pPr>
              <w:pStyle w:val="TableText"/>
              <w:spacing w:before="151" w:line="220" w:lineRule="auto"/>
              <w:ind w:left="277"/>
              <w:rPr>
                <w:sz w:val="18"/>
                <w:szCs w:val="18"/>
              </w:rPr>
            </w:pPr>
            <w:r>
              <w:rPr>
                <w:spacing w:val="-2"/>
                <w:sz w:val="18"/>
                <w:szCs w:val="18"/>
              </w:rPr>
              <w:t>废水处理</w:t>
            </w:r>
          </w:p>
        </w:tc>
        <w:tc>
          <w:tcPr>
            <w:tcW w:w="6227" w:type="dxa"/>
            <w:vAlign w:val="top"/>
          </w:tcPr>
          <w:p>
            <w:pPr>
              <w:pStyle w:val="TableText"/>
              <w:spacing w:before="36" w:line="217" w:lineRule="auto"/>
              <w:ind w:left="1141" w:right="58" w:hanging="1071"/>
              <w:rPr>
                <w:sz w:val="18"/>
                <w:szCs w:val="18"/>
              </w:rPr>
            </w:pPr>
            <w:r>
              <w:rPr>
                <w:spacing w:val="-1"/>
                <w:sz w:val="18"/>
                <w:szCs w:val="18"/>
              </w:rPr>
              <w:t>生活污水经格栅、隔油预处理后与卫生冲洗水一起经化粪池处理后排入市政污</w:t>
            </w:r>
            <w:r>
              <w:rPr>
                <w:spacing w:val="6"/>
                <w:sz w:val="18"/>
                <w:szCs w:val="18"/>
              </w:rPr>
              <w:t xml:space="preserve"> </w:t>
            </w:r>
            <w:r>
              <w:rPr>
                <w:spacing w:val="-1"/>
                <w:sz w:val="18"/>
                <w:szCs w:val="18"/>
              </w:rPr>
              <w:t>水管网，进入金华市污水处理厂处理后排入金华江</w:t>
            </w:r>
          </w:p>
        </w:tc>
        <w:tc>
          <w:tcPr>
            <w:tcW w:w="124" w:type="dxa"/>
            <w:tcBorders>
              <w:right w:val="single" w:sz="6" w:space="0" w:color="000000"/>
            </w:tcBorders>
            <w:vAlign w:val="top"/>
          </w:tcPr>
          <w:p>
            <w:pPr>
              <w:rPr>
                <w:rFonts w:ascii="Arial"/>
                <w:sz w:val="21"/>
              </w:rPr>
            </w:pPr>
          </w:p>
        </w:tc>
      </w:tr>
      <w:tr>
        <w:tblPrEx>
          <w:tblW w:w="9066" w:type="dxa"/>
          <w:tblInd w:w="7" w:type="dxa"/>
          <w:tblLayout w:type="fixed"/>
        </w:tblPrEx>
        <w:trPr>
          <w:trHeight w:val="240"/>
        </w:trPr>
        <w:tc>
          <w:tcPr>
            <w:tcW w:w="436" w:type="dxa"/>
            <w:vMerge/>
            <w:tcBorders>
              <w:top w:val="nil"/>
              <w:left w:val="single" w:sz="6" w:space="0" w:color="000000"/>
              <w:bottom w:val="nil"/>
            </w:tcBorders>
            <w:textDirection w:val="tbRlV"/>
            <w:vAlign w:val="top"/>
          </w:tcPr>
          <w:p>
            <w:pPr>
              <w:rPr>
                <w:rFonts w:ascii="Arial"/>
                <w:sz w:val="21"/>
              </w:rPr>
            </w:pPr>
          </w:p>
        </w:tc>
        <w:tc>
          <w:tcPr>
            <w:tcW w:w="110" w:type="dxa"/>
            <w:vMerge/>
            <w:tcBorders>
              <w:top w:val="nil"/>
              <w:bottom w:val="nil"/>
            </w:tcBorders>
            <w:vAlign w:val="top"/>
          </w:tcPr>
          <w:p>
            <w:pPr>
              <w:rPr>
                <w:rFonts w:ascii="Arial"/>
                <w:sz w:val="21"/>
              </w:rPr>
            </w:pPr>
          </w:p>
        </w:tc>
        <w:tc>
          <w:tcPr>
            <w:tcW w:w="894" w:type="dxa"/>
            <w:vMerge/>
            <w:tcBorders>
              <w:top w:val="nil"/>
              <w:bottom w:val="nil"/>
            </w:tcBorders>
            <w:vAlign w:val="top"/>
          </w:tcPr>
          <w:p>
            <w:pPr>
              <w:rPr>
                <w:rFonts w:ascii="Arial"/>
                <w:sz w:val="21"/>
              </w:rPr>
            </w:pPr>
          </w:p>
        </w:tc>
        <w:tc>
          <w:tcPr>
            <w:tcW w:w="1275" w:type="dxa"/>
            <w:vAlign w:val="top"/>
          </w:tcPr>
          <w:p>
            <w:pPr>
              <w:pStyle w:val="TableText"/>
              <w:spacing w:before="39" w:line="195" w:lineRule="auto"/>
              <w:ind w:left="286"/>
              <w:rPr>
                <w:sz w:val="18"/>
                <w:szCs w:val="18"/>
              </w:rPr>
            </w:pPr>
            <w:r>
              <w:rPr>
                <w:spacing w:val="-3"/>
                <w:sz w:val="18"/>
                <w:szCs w:val="18"/>
              </w:rPr>
              <w:t>噪声处理</w:t>
            </w:r>
          </w:p>
        </w:tc>
        <w:tc>
          <w:tcPr>
            <w:tcW w:w="6227" w:type="dxa"/>
            <w:vAlign w:val="top"/>
          </w:tcPr>
          <w:p>
            <w:pPr>
              <w:pStyle w:val="TableText"/>
              <w:spacing w:before="39" w:line="195" w:lineRule="auto"/>
              <w:ind w:left="1679"/>
              <w:rPr>
                <w:sz w:val="18"/>
                <w:szCs w:val="18"/>
              </w:rPr>
            </w:pPr>
            <w:r>
              <w:rPr>
                <w:spacing w:val="-1"/>
                <w:sz w:val="18"/>
                <w:szCs w:val="18"/>
              </w:rPr>
              <w:t>选用低噪声设备、基础设置减震垫等</w:t>
            </w:r>
          </w:p>
        </w:tc>
        <w:tc>
          <w:tcPr>
            <w:tcW w:w="124" w:type="dxa"/>
            <w:tcBorders>
              <w:right w:val="single" w:sz="6" w:space="0" w:color="000000"/>
            </w:tcBorders>
            <w:vAlign w:val="top"/>
          </w:tcPr>
          <w:p>
            <w:pPr>
              <w:spacing w:line="230" w:lineRule="exact"/>
              <w:rPr>
                <w:rFonts w:ascii="Arial"/>
                <w:sz w:val="20"/>
              </w:rPr>
            </w:pPr>
          </w:p>
        </w:tc>
      </w:tr>
      <w:tr>
        <w:tblPrEx>
          <w:tblW w:w="9066" w:type="dxa"/>
          <w:tblInd w:w="7" w:type="dxa"/>
          <w:tblLayout w:type="fixed"/>
        </w:tblPrEx>
        <w:trPr>
          <w:trHeight w:val="237"/>
        </w:trPr>
        <w:tc>
          <w:tcPr>
            <w:tcW w:w="436" w:type="dxa"/>
            <w:vMerge/>
            <w:tcBorders>
              <w:top w:val="nil"/>
              <w:left w:val="single" w:sz="6" w:space="0" w:color="000000"/>
              <w:bottom w:val="nil"/>
            </w:tcBorders>
            <w:textDirection w:val="tbRlV"/>
            <w:vAlign w:val="top"/>
          </w:tcPr>
          <w:p>
            <w:pPr>
              <w:rPr>
                <w:rFonts w:ascii="Arial"/>
                <w:sz w:val="21"/>
              </w:rPr>
            </w:pPr>
          </w:p>
        </w:tc>
        <w:tc>
          <w:tcPr>
            <w:tcW w:w="110" w:type="dxa"/>
            <w:vMerge/>
            <w:tcBorders>
              <w:top w:val="nil"/>
              <w:bottom w:val="nil"/>
            </w:tcBorders>
            <w:vAlign w:val="top"/>
          </w:tcPr>
          <w:p>
            <w:pPr>
              <w:rPr>
                <w:rFonts w:ascii="Arial"/>
                <w:sz w:val="21"/>
              </w:rPr>
            </w:pPr>
          </w:p>
        </w:tc>
        <w:tc>
          <w:tcPr>
            <w:tcW w:w="894" w:type="dxa"/>
            <w:vMerge/>
            <w:tcBorders>
              <w:top w:val="nil"/>
              <w:bottom w:val="nil"/>
            </w:tcBorders>
            <w:vAlign w:val="top"/>
          </w:tcPr>
          <w:p>
            <w:pPr>
              <w:rPr>
                <w:rFonts w:ascii="Arial"/>
                <w:sz w:val="21"/>
              </w:rPr>
            </w:pPr>
          </w:p>
        </w:tc>
        <w:tc>
          <w:tcPr>
            <w:tcW w:w="1275" w:type="dxa"/>
            <w:vMerge w:val="restart"/>
            <w:tcBorders>
              <w:bottom w:val="nil"/>
            </w:tcBorders>
            <w:vAlign w:val="top"/>
          </w:tcPr>
          <w:p>
            <w:pPr>
              <w:pStyle w:val="TableText"/>
              <w:spacing w:before="274" w:line="220" w:lineRule="auto"/>
              <w:ind w:left="293"/>
              <w:rPr>
                <w:sz w:val="18"/>
                <w:szCs w:val="18"/>
              </w:rPr>
            </w:pPr>
            <w:r>
              <w:rPr>
                <w:spacing w:val="-5"/>
                <w:sz w:val="18"/>
                <w:szCs w:val="18"/>
              </w:rPr>
              <w:t>固废处理</w:t>
            </w:r>
          </w:p>
        </w:tc>
        <w:tc>
          <w:tcPr>
            <w:tcW w:w="6351" w:type="dxa"/>
            <w:gridSpan w:val="2"/>
            <w:tcBorders>
              <w:right w:val="single" w:sz="6" w:space="0" w:color="000000"/>
            </w:tcBorders>
            <w:vAlign w:val="top"/>
          </w:tcPr>
          <w:p>
            <w:pPr>
              <w:pStyle w:val="TableText"/>
              <w:spacing w:before="11" w:line="221" w:lineRule="auto"/>
              <w:ind w:left="71"/>
              <w:rPr>
                <w:sz w:val="12"/>
                <w:szCs w:val="12"/>
              </w:rPr>
            </w:pPr>
            <w:r>
              <w:rPr>
                <w:spacing w:val="-6"/>
                <w:sz w:val="18"/>
                <w:szCs w:val="18"/>
              </w:rPr>
              <w:t>一般固废暂存间位于</w:t>
            </w:r>
            <w:r>
              <w:rPr>
                <w:spacing w:val="-23"/>
                <w:sz w:val="18"/>
                <w:szCs w:val="18"/>
              </w:rPr>
              <w:t xml:space="preserve"> </w:t>
            </w:r>
            <w:r>
              <w:rPr>
                <w:rFonts w:ascii="Times New Roman" w:eastAsia="Times New Roman" w:hAnsi="Times New Roman" w:cs="Times New Roman"/>
                <w:spacing w:val="-6"/>
                <w:sz w:val="18"/>
                <w:szCs w:val="18"/>
              </w:rPr>
              <w:t>1#</w:t>
            </w:r>
            <w:r>
              <w:rPr>
                <w:spacing w:val="-6"/>
                <w:sz w:val="18"/>
                <w:szCs w:val="18"/>
              </w:rPr>
              <w:t>厂房北侧，主要用于集尘灰等的临时贮存，</w:t>
            </w:r>
            <w:r>
              <w:rPr>
                <w:spacing w:val="-19"/>
                <w:sz w:val="18"/>
                <w:szCs w:val="18"/>
              </w:rPr>
              <w:t xml:space="preserve"> </w:t>
            </w:r>
            <w:r>
              <w:rPr>
                <w:spacing w:val="-6"/>
                <w:sz w:val="18"/>
                <w:szCs w:val="18"/>
              </w:rPr>
              <w:t>面积约</w:t>
            </w:r>
            <w:r>
              <w:rPr>
                <w:spacing w:val="-37"/>
                <w:sz w:val="18"/>
                <w:szCs w:val="18"/>
              </w:rPr>
              <w:t xml:space="preserve"> </w:t>
            </w:r>
            <w:r>
              <w:rPr>
                <w:rFonts w:ascii="Times New Roman" w:eastAsia="Times New Roman" w:hAnsi="Times New Roman" w:cs="Times New Roman"/>
                <w:spacing w:val="-6"/>
                <w:sz w:val="18"/>
                <w:szCs w:val="18"/>
              </w:rPr>
              <w:t>30</w:t>
            </w:r>
            <w:r>
              <w:rPr>
                <w:rFonts w:ascii="Times New Roman" w:eastAsia="Times New Roman" w:hAnsi="Times New Roman" w:cs="Times New Roman"/>
                <w:spacing w:val="-7"/>
                <w:sz w:val="18"/>
                <w:szCs w:val="18"/>
              </w:rPr>
              <w:t>m</w:t>
            </w:r>
            <w:r>
              <w:rPr>
                <w:rFonts w:ascii="Times New Roman" w:eastAsia="Times New Roman" w:hAnsi="Times New Roman" w:cs="Times New Roman"/>
                <w:spacing w:val="-7"/>
                <w:position w:val="7"/>
                <w:sz w:val="12"/>
                <w:szCs w:val="12"/>
              </w:rPr>
              <w:t xml:space="preserve">2  </w:t>
            </w:r>
            <w:r>
              <w:rPr>
                <w:position w:val="-4"/>
                <w:sz w:val="12"/>
                <w:szCs w:val="12"/>
              </w:rPr>
              <w:drawing>
                <wp:inline distT="0" distB="0" distL="0" distR="0">
                  <wp:extent cx="6095" cy="136779"/>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6095" cy="136779"/>
                          </a:xfrm>
                          <a:prstGeom prst="rect">
                            <a:avLst/>
                          </a:prstGeom>
                        </pic:spPr>
                      </pic:pic>
                    </a:graphicData>
                  </a:graphic>
                </wp:inline>
              </w:drawing>
            </w:r>
          </w:p>
        </w:tc>
      </w:tr>
      <w:tr>
        <w:tblPrEx>
          <w:tblW w:w="9066" w:type="dxa"/>
          <w:tblInd w:w="7" w:type="dxa"/>
          <w:tblLayout w:type="fixed"/>
        </w:tblPrEx>
        <w:trPr>
          <w:trHeight w:val="472"/>
        </w:trPr>
        <w:tc>
          <w:tcPr>
            <w:tcW w:w="436" w:type="dxa"/>
            <w:vMerge/>
            <w:tcBorders>
              <w:top w:val="nil"/>
              <w:left w:val="single" w:sz="6" w:space="0" w:color="000000"/>
              <w:bottom w:val="nil"/>
            </w:tcBorders>
            <w:textDirection w:val="tbRlV"/>
            <w:vAlign w:val="top"/>
          </w:tcPr>
          <w:p>
            <w:pPr>
              <w:rPr>
                <w:rFonts w:ascii="Arial"/>
                <w:sz w:val="21"/>
              </w:rPr>
            </w:pPr>
          </w:p>
        </w:tc>
        <w:tc>
          <w:tcPr>
            <w:tcW w:w="110" w:type="dxa"/>
            <w:vMerge/>
            <w:tcBorders>
              <w:top w:val="nil"/>
              <w:bottom w:val="nil"/>
            </w:tcBorders>
            <w:vAlign w:val="top"/>
          </w:tcPr>
          <w:p>
            <w:pPr>
              <w:rPr>
                <w:rFonts w:ascii="Arial"/>
                <w:sz w:val="21"/>
              </w:rPr>
            </w:pPr>
          </w:p>
        </w:tc>
        <w:tc>
          <w:tcPr>
            <w:tcW w:w="894" w:type="dxa"/>
            <w:vMerge/>
            <w:tcBorders>
              <w:top w:val="nil"/>
            </w:tcBorders>
            <w:vAlign w:val="top"/>
          </w:tcPr>
          <w:p>
            <w:pPr>
              <w:rPr>
                <w:rFonts w:ascii="Arial"/>
                <w:sz w:val="21"/>
              </w:rPr>
            </w:pPr>
          </w:p>
        </w:tc>
        <w:tc>
          <w:tcPr>
            <w:tcW w:w="1275" w:type="dxa"/>
            <w:vMerge/>
            <w:tcBorders>
              <w:top w:val="nil"/>
            </w:tcBorders>
            <w:vAlign w:val="top"/>
          </w:tcPr>
          <w:p>
            <w:pPr>
              <w:rPr>
                <w:rFonts w:ascii="Arial"/>
                <w:sz w:val="21"/>
              </w:rPr>
            </w:pPr>
          </w:p>
        </w:tc>
        <w:tc>
          <w:tcPr>
            <w:tcW w:w="6227" w:type="dxa"/>
            <w:vAlign w:val="top"/>
          </w:tcPr>
          <w:p>
            <w:pPr>
              <w:pStyle w:val="TableText"/>
              <w:spacing w:before="36" w:line="218" w:lineRule="auto"/>
              <w:ind w:left="2726" w:right="55" w:hanging="2655"/>
              <w:rPr>
                <w:rFonts w:ascii="Times New Roman" w:eastAsia="Times New Roman" w:hAnsi="Times New Roman" w:cs="Times New Roman"/>
                <w:sz w:val="12"/>
                <w:szCs w:val="12"/>
              </w:rPr>
            </w:pPr>
            <w:r>
              <w:rPr>
                <w:spacing w:val="-5"/>
                <w:sz w:val="18"/>
                <w:szCs w:val="18"/>
              </w:rPr>
              <w:t>危险废物暂存间位于</w:t>
            </w:r>
            <w:r>
              <w:rPr>
                <w:spacing w:val="-26"/>
                <w:sz w:val="18"/>
                <w:szCs w:val="18"/>
              </w:rPr>
              <w:t xml:space="preserve"> </w:t>
            </w:r>
            <w:r>
              <w:rPr>
                <w:rFonts w:ascii="Times New Roman" w:eastAsia="Times New Roman" w:hAnsi="Times New Roman" w:cs="Times New Roman"/>
                <w:spacing w:val="-5"/>
                <w:sz w:val="18"/>
                <w:szCs w:val="18"/>
              </w:rPr>
              <w:t>6#</w:t>
            </w:r>
            <w:r>
              <w:rPr>
                <w:spacing w:val="-5"/>
                <w:sz w:val="18"/>
                <w:szCs w:val="18"/>
              </w:rPr>
              <w:t>食堂西侧西南角，主要用于废活性炭等的临时贮存， 面</w:t>
            </w:r>
            <w:r>
              <w:rPr>
                <w:sz w:val="18"/>
                <w:szCs w:val="18"/>
              </w:rPr>
              <w:t xml:space="preserve"> </w:t>
            </w:r>
            <w:r>
              <w:rPr>
                <w:spacing w:val="-5"/>
                <w:sz w:val="18"/>
                <w:szCs w:val="18"/>
              </w:rPr>
              <w:t>积约</w:t>
            </w:r>
            <w:r>
              <w:rPr>
                <w:spacing w:val="-20"/>
                <w:sz w:val="18"/>
                <w:szCs w:val="18"/>
              </w:rPr>
              <w:t xml:space="preserve"> </w:t>
            </w:r>
            <w:r>
              <w:rPr>
                <w:rFonts w:ascii="Times New Roman" w:eastAsia="Times New Roman" w:hAnsi="Times New Roman" w:cs="Times New Roman"/>
                <w:spacing w:val="-5"/>
                <w:sz w:val="18"/>
                <w:szCs w:val="18"/>
              </w:rPr>
              <w:t>10m</w:t>
            </w:r>
            <w:r>
              <w:rPr>
                <w:rFonts w:ascii="Times New Roman" w:eastAsia="Times New Roman" w:hAnsi="Times New Roman" w:cs="Times New Roman"/>
                <w:spacing w:val="-5"/>
                <w:position w:val="7"/>
                <w:sz w:val="12"/>
                <w:szCs w:val="12"/>
              </w:rPr>
              <w:t>2</w:t>
            </w:r>
          </w:p>
        </w:tc>
        <w:tc>
          <w:tcPr>
            <w:tcW w:w="124" w:type="dxa"/>
            <w:tcBorders>
              <w:right w:val="single" w:sz="6" w:space="0" w:color="000000"/>
            </w:tcBorders>
            <w:vAlign w:val="top"/>
          </w:tcPr>
          <w:p>
            <w:pPr>
              <w:rPr>
                <w:rFonts w:ascii="Arial"/>
                <w:sz w:val="21"/>
              </w:rPr>
            </w:pPr>
          </w:p>
        </w:tc>
      </w:tr>
      <w:tr>
        <w:tblPrEx>
          <w:tblW w:w="9066" w:type="dxa"/>
          <w:tblInd w:w="7" w:type="dxa"/>
          <w:tblLayout w:type="fixed"/>
        </w:tblPrEx>
        <w:trPr>
          <w:trHeight w:val="237"/>
        </w:trPr>
        <w:tc>
          <w:tcPr>
            <w:tcW w:w="436" w:type="dxa"/>
            <w:vMerge/>
            <w:tcBorders>
              <w:top w:val="nil"/>
              <w:left w:val="single" w:sz="6" w:space="0" w:color="000000"/>
              <w:bottom w:val="nil"/>
            </w:tcBorders>
            <w:textDirection w:val="tbRlV"/>
            <w:vAlign w:val="top"/>
          </w:tcPr>
          <w:p>
            <w:pPr>
              <w:rPr>
                <w:rFonts w:ascii="Arial"/>
                <w:sz w:val="21"/>
              </w:rPr>
            </w:pPr>
          </w:p>
        </w:tc>
        <w:tc>
          <w:tcPr>
            <w:tcW w:w="110" w:type="dxa"/>
            <w:vMerge/>
            <w:tcBorders>
              <w:top w:val="nil"/>
              <w:bottom w:val="nil"/>
            </w:tcBorders>
            <w:vAlign w:val="top"/>
          </w:tcPr>
          <w:p>
            <w:pPr>
              <w:rPr>
                <w:rFonts w:ascii="Arial"/>
                <w:sz w:val="21"/>
              </w:rPr>
            </w:pPr>
          </w:p>
        </w:tc>
        <w:tc>
          <w:tcPr>
            <w:tcW w:w="894" w:type="dxa"/>
            <w:vAlign w:val="top"/>
          </w:tcPr>
          <w:p>
            <w:pPr>
              <w:pStyle w:val="TableText"/>
              <w:spacing w:before="37" w:line="194" w:lineRule="auto"/>
              <w:ind w:left="86"/>
              <w:rPr>
                <w:sz w:val="18"/>
                <w:szCs w:val="18"/>
              </w:rPr>
            </w:pPr>
            <w:r>
              <w:rPr>
                <w:spacing w:val="-2"/>
                <w:sz w:val="18"/>
                <w:szCs w:val="18"/>
              </w:rPr>
              <w:t>储运工程</w:t>
            </w:r>
          </w:p>
        </w:tc>
        <w:tc>
          <w:tcPr>
            <w:tcW w:w="1275" w:type="dxa"/>
            <w:vAlign w:val="top"/>
          </w:tcPr>
          <w:p>
            <w:pPr>
              <w:pStyle w:val="TableText"/>
              <w:spacing w:before="37" w:line="194" w:lineRule="auto"/>
              <w:ind w:left="193"/>
              <w:rPr>
                <w:sz w:val="18"/>
                <w:szCs w:val="18"/>
              </w:rPr>
            </w:pPr>
            <w:r>
              <w:rPr>
                <w:spacing w:val="-2"/>
                <w:sz w:val="18"/>
                <w:szCs w:val="18"/>
              </w:rPr>
              <w:t>原材料贮存</w:t>
            </w:r>
          </w:p>
        </w:tc>
        <w:tc>
          <w:tcPr>
            <w:tcW w:w="6227" w:type="dxa"/>
            <w:vAlign w:val="top"/>
          </w:tcPr>
          <w:p>
            <w:pPr>
              <w:pStyle w:val="TableText"/>
              <w:spacing w:before="37" w:line="194" w:lineRule="auto"/>
              <w:ind w:left="1751"/>
              <w:rPr>
                <w:sz w:val="18"/>
                <w:szCs w:val="18"/>
              </w:rPr>
            </w:pPr>
            <w:r>
              <w:rPr>
                <w:spacing w:val="-2"/>
                <w:sz w:val="18"/>
                <w:szCs w:val="18"/>
              </w:rPr>
              <w:t>原辅料贮存于</w:t>
            </w:r>
            <w:r>
              <w:rPr>
                <w:spacing w:val="-24"/>
                <w:sz w:val="18"/>
                <w:szCs w:val="18"/>
              </w:rPr>
              <w:t xml:space="preserve"> </w:t>
            </w:r>
            <w:r>
              <w:rPr>
                <w:rFonts w:ascii="Times New Roman" w:eastAsia="Times New Roman" w:hAnsi="Times New Roman" w:cs="Times New Roman"/>
                <w:spacing w:val="-2"/>
                <w:sz w:val="18"/>
                <w:szCs w:val="18"/>
              </w:rPr>
              <w:t>1#</w:t>
            </w:r>
            <w:r>
              <w:rPr>
                <w:spacing w:val="-2"/>
                <w:sz w:val="18"/>
                <w:szCs w:val="18"/>
              </w:rPr>
              <w:t>厂房的原料仓库内</w:t>
            </w:r>
          </w:p>
        </w:tc>
        <w:tc>
          <w:tcPr>
            <w:tcW w:w="124" w:type="dxa"/>
            <w:tcBorders>
              <w:right w:val="single" w:sz="6" w:space="0" w:color="000000"/>
            </w:tcBorders>
            <w:vAlign w:val="top"/>
          </w:tcPr>
          <w:p>
            <w:pPr>
              <w:spacing w:line="227" w:lineRule="exact"/>
              <w:rPr>
                <w:rFonts w:ascii="Arial"/>
                <w:sz w:val="19"/>
              </w:rPr>
            </w:pPr>
          </w:p>
        </w:tc>
      </w:tr>
      <w:tr>
        <w:tblPrEx>
          <w:tblW w:w="9066" w:type="dxa"/>
          <w:tblInd w:w="7" w:type="dxa"/>
          <w:tblLayout w:type="fixed"/>
        </w:tblPrEx>
        <w:trPr>
          <w:trHeight w:val="472"/>
        </w:trPr>
        <w:tc>
          <w:tcPr>
            <w:tcW w:w="436" w:type="dxa"/>
            <w:vMerge/>
            <w:tcBorders>
              <w:top w:val="nil"/>
              <w:left w:val="single" w:sz="6" w:space="0" w:color="000000"/>
              <w:bottom w:val="nil"/>
            </w:tcBorders>
            <w:textDirection w:val="tbRlV"/>
            <w:vAlign w:val="top"/>
          </w:tcPr>
          <w:p>
            <w:pPr>
              <w:rPr>
                <w:rFonts w:ascii="Arial"/>
                <w:sz w:val="21"/>
              </w:rPr>
            </w:pPr>
          </w:p>
        </w:tc>
        <w:tc>
          <w:tcPr>
            <w:tcW w:w="110" w:type="dxa"/>
            <w:vMerge/>
            <w:tcBorders>
              <w:top w:val="nil"/>
              <w:bottom w:val="nil"/>
            </w:tcBorders>
            <w:vAlign w:val="top"/>
          </w:tcPr>
          <w:p>
            <w:pPr>
              <w:rPr>
                <w:rFonts w:ascii="Arial"/>
                <w:sz w:val="21"/>
              </w:rPr>
            </w:pPr>
          </w:p>
        </w:tc>
        <w:tc>
          <w:tcPr>
            <w:tcW w:w="894" w:type="dxa"/>
            <w:vMerge w:val="restart"/>
            <w:tcBorders>
              <w:bottom w:val="nil"/>
            </w:tcBorders>
            <w:vAlign w:val="top"/>
          </w:tcPr>
          <w:p>
            <w:pPr>
              <w:pStyle w:val="TableText"/>
              <w:spacing w:before="278" w:line="219" w:lineRule="auto"/>
              <w:ind w:left="88"/>
              <w:rPr>
                <w:sz w:val="18"/>
                <w:szCs w:val="18"/>
              </w:rPr>
            </w:pPr>
            <w:r>
              <w:rPr>
                <w:spacing w:val="-2"/>
                <w:sz w:val="18"/>
                <w:szCs w:val="18"/>
              </w:rPr>
              <w:t>依托工程</w:t>
            </w:r>
          </w:p>
        </w:tc>
        <w:tc>
          <w:tcPr>
            <w:tcW w:w="1275" w:type="dxa"/>
            <w:vAlign w:val="top"/>
          </w:tcPr>
          <w:p>
            <w:pPr>
              <w:pStyle w:val="TableText"/>
              <w:spacing w:before="40" w:line="216" w:lineRule="auto"/>
              <w:ind w:left="369" w:right="99" w:hanging="271"/>
              <w:rPr>
                <w:sz w:val="18"/>
                <w:szCs w:val="18"/>
              </w:rPr>
            </w:pPr>
            <w:r>
              <w:rPr>
                <w:spacing w:val="-2"/>
                <w:sz w:val="18"/>
                <w:szCs w:val="18"/>
              </w:rPr>
              <w:t>给排水、供电</w:t>
            </w:r>
            <w:r>
              <w:rPr>
                <w:spacing w:val="3"/>
                <w:sz w:val="18"/>
                <w:szCs w:val="18"/>
              </w:rPr>
              <w:t xml:space="preserve"> </w:t>
            </w:r>
            <w:r>
              <w:rPr>
                <w:spacing w:val="-2"/>
                <w:sz w:val="18"/>
                <w:szCs w:val="18"/>
              </w:rPr>
              <w:t>等系统</w:t>
            </w:r>
          </w:p>
        </w:tc>
        <w:tc>
          <w:tcPr>
            <w:tcW w:w="6227" w:type="dxa"/>
            <w:vAlign w:val="top"/>
          </w:tcPr>
          <w:p>
            <w:pPr>
              <w:pStyle w:val="TableText"/>
              <w:spacing w:before="155" w:line="219" w:lineRule="auto"/>
              <w:ind w:left="960"/>
              <w:rPr>
                <w:sz w:val="18"/>
                <w:szCs w:val="18"/>
              </w:rPr>
            </w:pPr>
            <w:r>
              <w:rPr>
                <w:spacing w:val="-1"/>
                <w:sz w:val="18"/>
                <w:szCs w:val="18"/>
              </w:rPr>
              <w:t>依托现有厂房已建成的给排水、供电、通风供暖等系统</w:t>
            </w:r>
          </w:p>
        </w:tc>
        <w:tc>
          <w:tcPr>
            <w:tcW w:w="124" w:type="dxa"/>
            <w:tcBorders>
              <w:right w:val="single" w:sz="6" w:space="0" w:color="000000"/>
            </w:tcBorders>
            <w:vAlign w:val="top"/>
          </w:tcPr>
          <w:p>
            <w:pPr>
              <w:rPr>
                <w:rFonts w:ascii="Arial"/>
                <w:sz w:val="21"/>
              </w:rPr>
            </w:pPr>
          </w:p>
        </w:tc>
      </w:tr>
      <w:tr>
        <w:tblPrEx>
          <w:tblW w:w="9066" w:type="dxa"/>
          <w:tblInd w:w="7" w:type="dxa"/>
          <w:tblLayout w:type="fixed"/>
        </w:tblPrEx>
        <w:trPr>
          <w:trHeight w:val="239"/>
        </w:trPr>
        <w:tc>
          <w:tcPr>
            <w:tcW w:w="436" w:type="dxa"/>
            <w:vMerge/>
            <w:tcBorders>
              <w:top w:val="nil"/>
              <w:left w:val="single" w:sz="6" w:space="0" w:color="000000"/>
              <w:bottom w:val="nil"/>
            </w:tcBorders>
            <w:textDirection w:val="tbRlV"/>
            <w:vAlign w:val="top"/>
          </w:tcPr>
          <w:p>
            <w:pPr>
              <w:rPr>
                <w:rFonts w:ascii="Arial"/>
                <w:sz w:val="21"/>
              </w:rPr>
            </w:pPr>
          </w:p>
        </w:tc>
        <w:tc>
          <w:tcPr>
            <w:tcW w:w="110" w:type="dxa"/>
            <w:vMerge/>
            <w:tcBorders>
              <w:top w:val="nil"/>
              <w:bottom w:val="nil"/>
            </w:tcBorders>
            <w:vAlign w:val="top"/>
          </w:tcPr>
          <w:p>
            <w:pPr>
              <w:rPr>
                <w:rFonts w:ascii="Arial"/>
                <w:sz w:val="21"/>
              </w:rPr>
            </w:pPr>
          </w:p>
        </w:tc>
        <w:tc>
          <w:tcPr>
            <w:tcW w:w="894" w:type="dxa"/>
            <w:vMerge/>
            <w:tcBorders>
              <w:top w:val="nil"/>
            </w:tcBorders>
            <w:vAlign w:val="top"/>
          </w:tcPr>
          <w:p>
            <w:pPr>
              <w:rPr>
                <w:rFonts w:ascii="Arial"/>
                <w:sz w:val="21"/>
              </w:rPr>
            </w:pPr>
          </w:p>
        </w:tc>
        <w:tc>
          <w:tcPr>
            <w:tcW w:w="1275" w:type="dxa"/>
            <w:vAlign w:val="top"/>
          </w:tcPr>
          <w:p>
            <w:pPr>
              <w:pStyle w:val="TableText"/>
              <w:spacing w:before="38" w:line="195" w:lineRule="auto"/>
              <w:ind w:left="191"/>
              <w:rPr>
                <w:sz w:val="18"/>
                <w:szCs w:val="18"/>
              </w:rPr>
            </w:pPr>
            <w:r>
              <w:rPr>
                <w:spacing w:val="-2"/>
                <w:sz w:val="18"/>
                <w:szCs w:val="18"/>
              </w:rPr>
              <w:t>危废暂存间</w:t>
            </w:r>
          </w:p>
        </w:tc>
        <w:tc>
          <w:tcPr>
            <w:tcW w:w="6227" w:type="dxa"/>
            <w:vAlign w:val="top"/>
          </w:tcPr>
          <w:p>
            <w:pPr>
              <w:pStyle w:val="TableText"/>
              <w:spacing w:before="38" w:line="195" w:lineRule="auto"/>
              <w:ind w:left="1949"/>
              <w:rPr>
                <w:sz w:val="18"/>
                <w:szCs w:val="18"/>
              </w:rPr>
            </w:pPr>
            <w:r>
              <w:rPr>
                <w:spacing w:val="-1"/>
                <w:sz w:val="18"/>
                <w:szCs w:val="18"/>
              </w:rPr>
              <w:t>本次技改依托现有危废暂存间</w:t>
            </w:r>
          </w:p>
        </w:tc>
        <w:tc>
          <w:tcPr>
            <w:tcW w:w="124" w:type="dxa"/>
            <w:tcBorders>
              <w:right w:val="single" w:sz="6" w:space="0" w:color="000000"/>
            </w:tcBorders>
            <w:vAlign w:val="top"/>
          </w:tcPr>
          <w:p>
            <w:pPr>
              <w:spacing w:line="228" w:lineRule="exact"/>
              <w:rPr>
                <w:rFonts w:ascii="Arial"/>
                <w:sz w:val="19"/>
              </w:rPr>
            </w:pPr>
          </w:p>
        </w:tc>
      </w:tr>
      <w:tr>
        <w:tblPrEx>
          <w:tblW w:w="9066" w:type="dxa"/>
          <w:tblInd w:w="7" w:type="dxa"/>
          <w:tblLayout w:type="fixed"/>
        </w:tblPrEx>
        <w:trPr>
          <w:trHeight w:val="450"/>
        </w:trPr>
        <w:tc>
          <w:tcPr>
            <w:tcW w:w="436" w:type="dxa"/>
            <w:vMerge/>
            <w:tcBorders>
              <w:top w:val="nil"/>
              <w:left w:val="single" w:sz="6" w:space="0" w:color="000000"/>
              <w:bottom w:val="single" w:sz="6" w:space="0" w:color="000000"/>
            </w:tcBorders>
            <w:textDirection w:val="tbRlV"/>
            <w:vAlign w:val="top"/>
          </w:tcPr>
          <w:p>
            <w:pPr>
              <w:rPr>
                <w:rFonts w:ascii="Arial"/>
                <w:sz w:val="21"/>
              </w:rPr>
            </w:pPr>
          </w:p>
        </w:tc>
        <w:tc>
          <w:tcPr>
            <w:tcW w:w="8630" w:type="dxa"/>
            <w:gridSpan w:val="5"/>
            <w:tcBorders>
              <w:bottom w:val="single" w:sz="6" w:space="0" w:color="000000"/>
              <w:right w:val="single" w:sz="6" w:space="0" w:color="000000"/>
            </w:tcBorders>
            <w:vAlign w:val="top"/>
          </w:tcPr>
          <w:p>
            <w:pPr>
              <w:pStyle w:val="TableText"/>
              <w:spacing w:before="163" w:line="221" w:lineRule="auto"/>
              <w:ind w:left="331"/>
            </w:pPr>
            <w:r>
              <w:rPr>
                <w:rFonts w:ascii="Times New Roman" w:eastAsia="Times New Roman" w:hAnsi="Times New Roman" w:cs="Times New Roman"/>
                <w:b/>
                <w:bCs/>
                <w:spacing w:val="-1"/>
              </w:rPr>
              <w:t>2.1.3</w:t>
            </w:r>
            <w:r>
              <w:rPr>
                <w:rFonts w:ascii="Times New Roman" w:eastAsia="Times New Roman" w:hAnsi="Times New Roman" w:cs="Times New Roman"/>
                <w:b/>
                <w:bCs/>
                <w:spacing w:val="6"/>
              </w:rPr>
              <w:t xml:space="preserve">      </w:t>
            </w:r>
            <w:r>
              <w:rPr>
                <w:spacing w:val="-1"/>
                <w14:textOutline w14:w="3831">
                  <w14:solidFill>
                    <w14:srgbClr w14:val="000000"/>
                  </w14:solidFill>
                  <w14:prstDash w14:val="solid"/>
                  <w14:round/>
                </w14:textOutline>
              </w:rPr>
              <w:t>主要产品方案</w:t>
            </w:r>
          </w:p>
        </w:tc>
      </w:tr>
    </w:tbl>
    <w:p>
      <w:pPr>
        <w:spacing w:line="372" w:lineRule="auto"/>
        <w:rPr>
          <w:rFonts w:ascii="Arial"/>
          <w:sz w:val="21"/>
        </w:rPr>
      </w:pPr>
    </w:p>
    <w:p>
      <w:pPr>
        <w:spacing w:before="58" w:line="219" w:lineRule="auto"/>
        <w:ind w:left="3377"/>
        <w:rPr>
          <w:rFonts w:ascii="SimSun" w:eastAsia="SimSun" w:hAnsi="SimSun" w:cs="SimSun"/>
          <w:sz w:val="18"/>
          <w:szCs w:val="18"/>
        </w:rPr>
      </w:pPr>
      <w:r>
        <w:rPr>
          <w:rFonts w:ascii="SimSun" w:eastAsia="SimSun" w:hAnsi="SimSun" w:cs="SimSun"/>
          <w:spacing w:val="-2"/>
          <w:sz w:val="18"/>
          <w:szCs w:val="18"/>
        </w:rPr>
        <w:t>浙江众寰科技有限公司第</w:t>
      </w:r>
      <w:r>
        <w:rPr>
          <w:rFonts w:ascii="SimSun" w:eastAsia="SimSun" w:hAnsi="SimSun" w:cs="SimSun"/>
          <w:spacing w:val="-27"/>
          <w:sz w:val="18"/>
          <w:szCs w:val="18"/>
        </w:rPr>
        <w:t xml:space="preserve"> </w:t>
      </w:r>
      <w:r>
        <w:rPr>
          <w:rFonts w:ascii="Times New Roman" w:eastAsia="Times New Roman" w:hAnsi="Times New Roman" w:cs="Times New Roman"/>
          <w:spacing w:val="-2"/>
          <w:sz w:val="18"/>
          <w:szCs w:val="18"/>
        </w:rPr>
        <w:t>7</w:t>
      </w:r>
      <w:r>
        <w:rPr>
          <w:rFonts w:ascii="Times New Roman" w:eastAsia="Times New Roman" w:hAnsi="Times New Roman" w:cs="Times New Roman"/>
          <w:spacing w:val="13"/>
          <w:sz w:val="18"/>
          <w:szCs w:val="18"/>
        </w:rPr>
        <w:t xml:space="preserve"> </w:t>
      </w:r>
      <w:r>
        <w:rPr>
          <w:rFonts w:ascii="SimSun" w:eastAsia="SimSun" w:hAnsi="SimSun" w:cs="SimSun"/>
          <w:spacing w:val="-2"/>
          <w:sz w:val="18"/>
          <w:szCs w:val="18"/>
        </w:rPr>
        <w:t>页</w:t>
      </w:r>
    </w:p>
    <w:p>
      <w:pPr>
        <w:spacing w:line="219" w:lineRule="auto"/>
        <w:rPr>
          <w:rFonts w:ascii="SimSun" w:eastAsia="SimSun" w:hAnsi="SimSun" w:cs="SimSun"/>
          <w:sz w:val="18"/>
          <w:szCs w:val="18"/>
        </w:rPr>
        <w:sectPr>
          <w:type w:val="nextPage"/>
          <w:pgSz w:w="11907" w:h="16839"/>
          <w:pgMar w:top="1431" w:right="1411" w:bottom="0" w:left="1414" w:header="0" w:footer="0" w:gutter="0"/>
          <w:pgNumType w:start="16"/>
          <w:cols w:space="708"/>
          <w:titlePg w:val="0"/>
        </w:sectPr>
      </w:pPr>
    </w:p>
    <w:p>
      <w:pPr>
        <w:spacing w:before="28"/>
      </w:pPr>
      <w:r>
        <w:pict>
          <v:rect id="_x0000_s1027" style="width:0.5pt;height:1.25pt;margin-top:431.57pt;margin-left:518.28pt;mso-position-horizontal-relative:page;mso-position-vertical-relative:page;position:absolute;z-index:251660288" o:allowincell="f" filled="t" fillcolor="black" stroked="f"/>
        </w:pict>
      </w:r>
    </w:p>
    <w:tbl>
      <w:tblPr>
        <w:tblStyle w:val="TableNormal12"/>
        <w:tblW w:w="90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9"/>
        <w:gridCol w:w="111"/>
        <w:gridCol w:w="553"/>
        <w:gridCol w:w="340"/>
        <w:gridCol w:w="781"/>
        <w:gridCol w:w="1110"/>
        <w:gridCol w:w="61"/>
        <w:gridCol w:w="495"/>
        <w:gridCol w:w="739"/>
        <w:gridCol w:w="595"/>
        <w:gridCol w:w="247"/>
        <w:gridCol w:w="1171"/>
        <w:gridCol w:w="475"/>
        <w:gridCol w:w="1014"/>
        <w:gridCol w:w="803"/>
        <w:gridCol w:w="132"/>
      </w:tblGrid>
      <w:tr>
        <w:tblPrEx>
          <w:tblW w:w="90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68"/>
        </w:trPr>
        <w:tc>
          <w:tcPr>
            <w:tcW w:w="439" w:type="dxa"/>
            <w:vMerge w:val="restart"/>
            <w:tcBorders>
              <w:top w:val="single" w:sz="6" w:space="0" w:color="000000"/>
              <w:left w:val="single" w:sz="6" w:space="0" w:color="000000"/>
              <w:bottom w:val="nil"/>
            </w:tcBorders>
            <w:vAlign w:val="top"/>
          </w:tcPr>
          <w:p>
            <w:pPr>
              <w:rPr>
                <w:rFonts w:ascii="Arial"/>
                <w:sz w:val="21"/>
              </w:rPr>
            </w:pPr>
          </w:p>
        </w:tc>
        <w:tc>
          <w:tcPr>
            <w:tcW w:w="8627" w:type="dxa"/>
            <w:gridSpan w:val="15"/>
            <w:tcBorders>
              <w:top w:val="single" w:sz="6" w:space="0" w:color="000000"/>
              <w:right w:val="single" w:sz="6" w:space="0" w:color="000000"/>
            </w:tcBorders>
            <w:vAlign w:val="top"/>
          </w:tcPr>
          <w:p>
            <w:pPr>
              <w:pStyle w:val="TableText"/>
              <w:spacing w:before="34" w:line="408" w:lineRule="exact"/>
              <w:ind w:left="522"/>
            </w:pPr>
            <w:r>
              <w:rPr>
                <w:position w:val="14"/>
              </w:rPr>
              <w:t>本次技改项目不涉及原有注塑、机加工相关塑料工具包装盒、滑雪车的生产，仅新增喷</w:t>
            </w:r>
          </w:p>
          <w:p>
            <w:pPr>
              <w:pStyle w:val="TableText"/>
              <w:spacing w:line="219" w:lineRule="auto"/>
              <w:ind w:left="105"/>
            </w:pPr>
            <w:r>
              <w:rPr>
                <w:spacing w:val="-1"/>
              </w:rPr>
              <w:t>塑、喷砂金属制品的生产。本次技改项目的产品方案见下表。</w:t>
            </w:r>
          </w:p>
          <w:p>
            <w:pPr>
              <w:pStyle w:val="TableText"/>
              <w:spacing w:before="203" w:line="220" w:lineRule="auto"/>
              <w:ind w:left="3073"/>
              <w:rPr>
                <w:sz w:val="18"/>
                <w:szCs w:val="18"/>
              </w:rPr>
            </w:pPr>
            <w:r>
              <w:rPr>
                <w:spacing w:val="-1"/>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1"/>
                <w:sz w:val="18"/>
                <w:szCs w:val="18"/>
              </w:rPr>
              <w:t>2-3</w:t>
            </w:r>
            <w:r>
              <w:rPr>
                <w:rFonts w:ascii="Times New Roman" w:eastAsia="Times New Roman" w:hAnsi="Times New Roman" w:cs="Times New Roman"/>
                <w:b/>
                <w:bCs/>
                <w:spacing w:val="10"/>
                <w:sz w:val="18"/>
                <w:szCs w:val="18"/>
              </w:rPr>
              <w:t xml:space="preserve">    </w:t>
            </w:r>
            <w:r>
              <w:rPr>
                <w:spacing w:val="-1"/>
                <w:sz w:val="18"/>
                <w:szCs w:val="18"/>
                <w14:textOutline w14:w="3265">
                  <w14:solidFill>
                    <w14:srgbClr w14:val="000000"/>
                  </w14:solidFill>
                  <w14:prstDash w14:val="solid"/>
                  <w14:miter w14:lim="10"/>
                </w14:textOutline>
              </w:rPr>
              <w:t>项目产品方案一览表</w:t>
            </w:r>
          </w:p>
        </w:tc>
      </w:tr>
      <w:tr>
        <w:tblPrEx>
          <w:tblW w:w="9066" w:type="dxa"/>
          <w:tblInd w:w="7" w:type="dxa"/>
          <w:tblLayout w:type="fixed"/>
        </w:tblPrEx>
        <w:trPr>
          <w:trHeight w:val="363"/>
        </w:trPr>
        <w:tc>
          <w:tcPr>
            <w:tcW w:w="439" w:type="dxa"/>
            <w:vMerge/>
            <w:tcBorders>
              <w:top w:val="nil"/>
              <w:left w:val="single" w:sz="6" w:space="0" w:color="000000"/>
              <w:bottom w:val="nil"/>
            </w:tcBorders>
            <w:vAlign w:val="top"/>
          </w:tcPr>
          <w:p>
            <w:pPr>
              <w:rPr>
                <w:rFonts w:ascii="Arial"/>
                <w:sz w:val="21"/>
              </w:rPr>
            </w:pPr>
          </w:p>
        </w:tc>
        <w:tc>
          <w:tcPr>
            <w:tcW w:w="111" w:type="dxa"/>
            <w:vMerge w:val="restart"/>
            <w:tcBorders>
              <w:top w:val="nil"/>
              <w:bottom w:val="nil"/>
            </w:tcBorders>
            <w:vAlign w:val="top"/>
          </w:tcPr>
          <w:p>
            <w:pPr>
              <w:rPr>
                <w:rFonts w:ascii="Arial"/>
                <w:sz w:val="21"/>
              </w:rPr>
            </w:pPr>
          </w:p>
        </w:tc>
        <w:tc>
          <w:tcPr>
            <w:tcW w:w="893" w:type="dxa"/>
            <w:gridSpan w:val="2"/>
            <w:vAlign w:val="top"/>
          </w:tcPr>
          <w:p>
            <w:pPr>
              <w:pStyle w:val="TableText"/>
              <w:spacing w:before="80" w:line="221" w:lineRule="auto"/>
              <w:ind w:left="257"/>
              <w:rPr>
                <w:sz w:val="18"/>
                <w:szCs w:val="18"/>
              </w:rPr>
            </w:pPr>
            <w:r>
              <w:rPr>
                <w:spacing w:val="-2"/>
                <w:sz w:val="18"/>
                <w:szCs w:val="18"/>
              </w:rPr>
              <w:t>序号</w:t>
            </w:r>
          </w:p>
        </w:tc>
        <w:tc>
          <w:tcPr>
            <w:tcW w:w="1891" w:type="dxa"/>
            <w:gridSpan w:val="2"/>
            <w:vAlign w:val="top"/>
          </w:tcPr>
          <w:p>
            <w:pPr>
              <w:pStyle w:val="TableText"/>
              <w:spacing w:before="80" w:line="220" w:lineRule="auto"/>
              <w:ind w:left="568"/>
              <w:rPr>
                <w:sz w:val="18"/>
                <w:szCs w:val="18"/>
              </w:rPr>
            </w:pPr>
            <w:r>
              <w:rPr>
                <w:spacing w:val="-2"/>
                <w:sz w:val="18"/>
                <w:szCs w:val="18"/>
              </w:rPr>
              <w:t>产品名称</w:t>
            </w:r>
          </w:p>
        </w:tc>
        <w:tc>
          <w:tcPr>
            <w:tcW w:w="1890" w:type="dxa"/>
            <w:gridSpan w:val="4"/>
            <w:vAlign w:val="top"/>
          </w:tcPr>
          <w:p>
            <w:pPr>
              <w:pStyle w:val="TableText"/>
              <w:spacing w:before="80" w:line="220" w:lineRule="auto"/>
              <w:ind w:left="114"/>
              <w:rPr>
                <w:sz w:val="18"/>
                <w:szCs w:val="18"/>
              </w:rPr>
            </w:pPr>
            <w:r>
              <w:rPr>
                <w:spacing w:val="-2"/>
                <w:sz w:val="18"/>
                <w:szCs w:val="18"/>
              </w:rPr>
              <w:t>原审批产能（万套）</w:t>
            </w:r>
          </w:p>
        </w:tc>
        <w:tc>
          <w:tcPr>
            <w:tcW w:w="1893" w:type="dxa"/>
            <w:gridSpan w:val="3"/>
            <w:vAlign w:val="top"/>
          </w:tcPr>
          <w:p>
            <w:pPr>
              <w:pStyle w:val="TableText"/>
              <w:spacing w:before="80" w:line="220" w:lineRule="auto"/>
              <w:ind w:left="100"/>
              <w:rPr>
                <w:sz w:val="18"/>
                <w:szCs w:val="18"/>
              </w:rPr>
            </w:pPr>
            <w:r>
              <w:rPr>
                <w:spacing w:val="-2"/>
                <w:sz w:val="18"/>
                <w:szCs w:val="18"/>
              </w:rPr>
              <w:t>技改后产能（万套）</w:t>
            </w:r>
          </w:p>
        </w:tc>
        <w:tc>
          <w:tcPr>
            <w:tcW w:w="1817" w:type="dxa"/>
            <w:gridSpan w:val="2"/>
            <w:tcBorders>
              <w:right w:val="single" w:sz="8" w:space="0" w:color="000000"/>
            </w:tcBorders>
            <w:vAlign w:val="top"/>
          </w:tcPr>
          <w:p>
            <w:pPr>
              <w:pStyle w:val="TableText"/>
              <w:spacing w:before="80" w:line="221" w:lineRule="auto"/>
              <w:ind w:left="717"/>
              <w:rPr>
                <w:sz w:val="18"/>
                <w:szCs w:val="18"/>
              </w:rPr>
            </w:pPr>
            <w:r>
              <w:rPr>
                <w:spacing w:val="-3"/>
                <w:sz w:val="18"/>
                <w:szCs w:val="18"/>
              </w:rPr>
              <w:t>备注</w:t>
            </w:r>
          </w:p>
        </w:tc>
        <w:tc>
          <w:tcPr>
            <w:tcW w:w="13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363"/>
        </w:trPr>
        <w:tc>
          <w:tcPr>
            <w:tcW w:w="439" w:type="dxa"/>
            <w:vMerge/>
            <w:tcBorders>
              <w:top w:val="nil"/>
              <w:left w:val="single" w:sz="6" w:space="0" w:color="000000"/>
              <w:bottom w:val="nil"/>
            </w:tcBorders>
            <w:vAlign w:val="top"/>
          </w:tcPr>
          <w:p>
            <w:pPr>
              <w:rPr>
                <w:rFonts w:ascii="Arial"/>
                <w:sz w:val="21"/>
              </w:rPr>
            </w:pPr>
          </w:p>
        </w:tc>
        <w:tc>
          <w:tcPr>
            <w:tcW w:w="111" w:type="dxa"/>
            <w:vMerge/>
            <w:tcBorders>
              <w:top w:val="nil"/>
              <w:bottom w:val="nil"/>
            </w:tcBorders>
            <w:vAlign w:val="top"/>
          </w:tcPr>
          <w:p>
            <w:pPr>
              <w:rPr>
                <w:rFonts w:ascii="Arial"/>
                <w:sz w:val="21"/>
              </w:rPr>
            </w:pPr>
          </w:p>
        </w:tc>
        <w:tc>
          <w:tcPr>
            <w:tcW w:w="893" w:type="dxa"/>
            <w:gridSpan w:val="2"/>
            <w:vAlign w:val="top"/>
          </w:tcPr>
          <w:p>
            <w:pPr>
              <w:spacing w:before="108" w:line="186" w:lineRule="auto"/>
              <w:ind w:left="406"/>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891" w:type="dxa"/>
            <w:gridSpan w:val="2"/>
            <w:vAlign w:val="top"/>
          </w:tcPr>
          <w:p>
            <w:pPr>
              <w:pStyle w:val="TableText"/>
              <w:spacing w:before="78" w:line="220" w:lineRule="auto"/>
              <w:ind w:left="302"/>
              <w:rPr>
                <w:sz w:val="18"/>
                <w:szCs w:val="18"/>
              </w:rPr>
            </w:pPr>
            <w:r>
              <w:rPr>
                <w:spacing w:val="-2"/>
                <w:sz w:val="18"/>
                <w:szCs w:val="18"/>
              </w:rPr>
              <w:t>塑料工具包装盒</w:t>
            </w:r>
          </w:p>
        </w:tc>
        <w:tc>
          <w:tcPr>
            <w:tcW w:w="1890" w:type="dxa"/>
            <w:gridSpan w:val="4"/>
            <w:vAlign w:val="top"/>
          </w:tcPr>
          <w:p>
            <w:pPr>
              <w:spacing w:before="108" w:line="186" w:lineRule="auto"/>
              <w:ind w:left="84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w:t>
            </w:r>
          </w:p>
        </w:tc>
        <w:tc>
          <w:tcPr>
            <w:tcW w:w="1893" w:type="dxa"/>
            <w:gridSpan w:val="3"/>
            <w:vAlign w:val="top"/>
          </w:tcPr>
          <w:p>
            <w:pPr>
              <w:spacing w:before="108" w:line="186" w:lineRule="auto"/>
              <w:ind w:left="833"/>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w:t>
            </w:r>
          </w:p>
        </w:tc>
        <w:tc>
          <w:tcPr>
            <w:tcW w:w="1817" w:type="dxa"/>
            <w:gridSpan w:val="2"/>
            <w:tcBorders>
              <w:right w:val="single" w:sz="8" w:space="0" w:color="000000"/>
            </w:tcBorders>
            <w:vAlign w:val="top"/>
          </w:tcPr>
          <w:p>
            <w:pPr>
              <w:spacing w:before="105" w:line="232" w:lineRule="auto"/>
              <w:ind w:left="86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363"/>
        </w:trPr>
        <w:tc>
          <w:tcPr>
            <w:tcW w:w="439" w:type="dxa"/>
            <w:vMerge/>
            <w:tcBorders>
              <w:top w:val="nil"/>
              <w:left w:val="single" w:sz="6" w:space="0" w:color="000000"/>
              <w:bottom w:val="nil"/>
            </w:tcBorders>
            <w:vAlign w:val="top"/>
          </w:tcPr>
          <w:p>
            <w:pPr>
              <w:rPr>
                <w:rFonts w:ascii="Arial"/>
                <w:sz w:val="21"/>
              </w:rPr>
            </w:pPr>
          </w:p>
        </w:tc>
        <w:tc>
          <w:tcPr>
            <w:tcW w:w="111" w:type="dxa"/>
            <w:vMerge/>
            <w:tcBorders>
              <w:top w:val="nil"/>
              <w:bottom w:val="nil"/>
            </w:tcBorders>
            <w:vAlign w:val="top"/>
          </w:tcPr>
          <w:p>
            <w:pPr>
              <w:rPr>
                <w:rFonts w:ascii="Arial"/>
                <w:sz w:val="21"/>
              </w:rPr>
            </w:pPr>
          </w:p>
        </w:tc>
        <w:tc>
          <w:tcPr>
            <w:tcW w:w="893" w:type="dxa"/>
            <w:gridSpan w:val="2"/>
            <w:vAlign w:val="top"/>
          </w:tcPr>
          <w:p>
            <w:pPr>
              <w:spacing w:before="105" w:line="186" w:lineRule="auto"/>
              <w:ind w:left="389"/>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891" w:type="dxa"/>
            <w:gridSpan w:val="2"/>
            <w:vAlign w:val="top"/>
          </w:tcPr>
          <w:p>
            <w:pPr>
              <w:pStyle w:val="TableText"/>
              <w:spacing w:before="76" w:line="220" w:lineRule="auto"/>
              <w:ind w:left="659"/>
              <w:rPr>
                <w:sz w:val="18"/>
                <w:szCs w:val="18"/>
              </w:rPr>
            </w:pPr>
            <w:r>
              <w:rPr>
                <w:spacing w:val="-2"/>
                <w:sz w:val="18"/>
                <w:szCs w:val="18"/>
              </w:rPr>
              <w:t>滑雪车</w:t>
            </w:r>
          </w:p>
        </w:tc>
        <w:tc>
          <w:tcPr>
            <w:tcW w:w="1890" w:type="dxa"/>
            <w:gridSpan w:val="4"/>
            <w:vAlign w:val="top"/>
          </w:tcPr>
          <w:p>
            <w:pPr>
              <w:spacing w:before="105" w:line="186" w:lineRule="auto"/>
              <w:ind w:left="84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tc>
        <w:tc>
          <w:tcPr>
            <w:tcW w:w="1893" w:type="dxa"/>
            <w:gridSpan w:val="3"/>
            <w:vAlign w:val="top"/>
          </w:tcPr>
          <w:p>
            <w:pPr>
              <w:spacing w:before="105" w:line="186" w:lineRule="auto"/>
              <w:ind w:left="833"/>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tc>
        <w:tc>
          <w:tcPr>
            <w:tcW w:w="1817" w:type="dxa"/>
            <w:gridSpan w:val="2"/>
            <w:tcBorders>
              <w:right w:val="single" w:sz="8" w:space="0" w:color="000000"/>
            </w:tcBorders>
            <w:vAlign w:val="top"/>
          </w:tcPr>
          <w:p>
            <w:pPr>
              <w:spacing w:before="102" w:line="232" w:lineRule="auto"/>
              <w:ind w:left="86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363"/>
        </w:trPr>
        <w:tc>
          <w:tcPr>
            <w:tcW w:w="439" w:type="dxa"/>
            <w:vMerge/>
            <w:tcBorders>
              <w:top w:val="nil"/>
              <w:left w:val="single" w:sz="6" w:space="0" w:color="000000"/>
              <w:bottom w:val="nil"/>
            </w:tcBorders>
            <w:vAlign w:val="top"/>
          </w:tcPr>
          <w:p>
            <w:pPr>
              <w:rPr>
                <w:rFonts w:ascii="Arial"/>
                <w:sz w:val="21"/>
              </w:rPr>
            </w:pPr>
          </w:p>
        </w:tc>
        <w:tc>
          <w:tcPr>
            <w:tcW w:w="111" w:type="dxa"/>
            <w:vMerge/>
            <w:tcBorders>
              <w:top w:val="nil"/>
              <w:bottom w:val="nil"/>
            </w:tcBorders>
            <w:vAlign w:val="top"/>
          </w:tcPr>
          <w:p>
            <w:pPr>
              <w:rPr>
                <w:rFonts w:ascii="Arial"/>
                <w:sz w:val="21"/>
              </w:rPr>
            </w:pPr>
          </w:p>
        </w:tc>
        <w:tc>
          <w:tcPr>
            <w:tcW w:w="893" w:type="dxa"/>
            <w:gridSpan w:val="2"/>
            <w:vAlign w:val="top"/>
          </w:tcPr>
          <w:p>
            <w:pPr>
              <w:spacing w:before="101" w:line="186" w:lineRule="auto"/>
              <w:ind w:left="392"/>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891" w:type="dxa"/>
            <w:gridSpan w:val="2"/>
            <w:vAlign w:val="top"/>
          </w:tcPr>
          <w:p>
            <w:pPr>
              <w:pStyle w:val="TableText"/>
              <w:spacing w:before="74" w:line="220" w:lineRule="auto"/>
              <w:ind w:left="569"/>
              <w:rPr>
                <w:sz w:val="18"/>
                <w:szCs w:val="18"/>
              </w:rPr>
            </w:pPr>
            <w:r>
              <w:rPr>
                <w:spacing w:val="-2"/>
                <w:sz w:val="18"/>
                <w:szCs w:val="18"/>
              </w:rPr>
              <w:t>金属制品</w:t>
            </w:r>
          </w:p>
        </w:tc>
        <w:tc>
          <w:tcPr>
            <w:tcW w:w="1890" w:type="dxa"/>
            <w:gridSpan w:val="4"/>
            <w:vAlign w:val="top"/>
          </w:tcPr>
          <w:p>
            <w:pPr>
              <w:spacing w:before="101" w:line="186" w:lineRule="auto"/>
              <w:ind w:left="873"/>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893" w:type="dxa"/>
            <w:gridSpan w:val="3"/>
            <w:vAlign w:val="top"/>
          </w:tcPr>
          <w:p>
            <w:pPr>
              <w:spacing w:before="101" w:line="186" w:lineRule="auto"/>
              <w:ind w:left="82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50</w:t>
            </w:r>
          </w:p>
        </w:tc>
        <w:tc>
          <w:tcPr>
            <w:tcW w:w="1817" w:type="dxa"/>
            <w:gridSpan w:val="2"/>
            <w:tcBorders>
              <w:right w:val="single" w:sz="8" w:space="0" w:color="000000"/>
            </w:tcBorders>
            <w:vAlign w:val="top"/>
          </w:tcPr>
          <w:p>
            <w:pPr>
              <w:spacing w:before="98" w:line="232" w:lineRule="auto"/>
              <w:ind w:left="86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464"/>
        </w:trPr>
        <w:tc>
          <w:tcPr>
            <w:tcW w:w="439" w:type="dxa"/>
            <w:vMerge/>
            <w:tcBorders>
              <w:top w:val="nil"/>
              <w:left w:val="single" w:sz="6" w:space="0" w:color="000000"/>
              <w:bottom w:val="nil"/>
            </w:tcBorders>
            <w:vAlign w:val="top"/>
          </w:tcPr>
          <w:p>
            <w:pPr>
              <w:rPr>
                <w:rFonts w:ascii="Arial"/>
                <w:sz w:val="21"/>
              </w:rPr>
            </w:pPr>
          </w:p>
        </w:tc>
        <w:tc>
          <w:tcPr>
            <w:tcW w:w="8627" w:type="dxa"/>
            <w:gridSpan w:val="15"/>
            <w:tcBorders>
              <w:bottom w:val="nil"/>
              <w:right w:val="single" w:sz="6" w:space="0" w:color="000000"/>
            </w:tcBorders>
            <w:vAlign w:val="top"/>
          </w:tcPr>
          <w:p>
            <w:pPr>
              <w:pStyle w:val="TableText"/>
              <w:spacing w:before="124" w:line="221" w:lineRule="auto"/>
              <w:ind w:left="328"/>
            </w:pPr>
            <w:r>
              <w:rPr>
                <w:rFonts w:ascii="Times New Roman" w:eastAsia="Times New Roman" w:hAnsi="Times New Roman" w:cs="Times New Roman"/>
                <w:b/>
                <w:bCs/>
                <w:spacing w:val="-1"/>
              </w:rPr>
              <w:t>2.1.4</w:t>
            </w:r>
            <w:r>
              <w:rPr>
                <w:rFonts w:ascii="Times New Roman" w:eastAsia="Times New Roman" w:hAnsi="Times New Roman" w:cs="Times New Roman"/>
                <w:b/>
                <w:bCs/>
                <w:spacing w:val="6"/>
              </w:rPr>
              <w:t xml:space="preserve">      </w:t>
            </w:r>
            <w:r>
              <w:rPr>
                <w:spacing w:val="-1"/>
                <w14:textOutline w14:w="3831">
                  <w14:solidFill>
                    <w14:srgbClr w14:val="000000"/>
                  </w14:solidFill>
                  <w14:prstDash w14:val="solid"/>
                  <w14:miter w14:lim="10"/>
                </w14:textOutline>
              </w:rPr>
              <w:t>主要生产设备</w:t>
            </w:r>
          </w:p>
        </w:tc>
      </w:tr>
      <w:tr>
        <w:tblPrEx>
          <w:tblW w:w="9066" w:type="dxa"/>
          <w:tblInd w:w="7" w:type="dxa"/>
          <w:tblLayout w:type="fixed"/>
        </w:tblPrEx>
        <w:trPr>
          <w:trHeight w:val="821"/>
        </w:trPr>
        <w:tc>
          <w:tcPr>
            <w:tcW w:w="439" w:type="dxa"/>
            <w:vMerge/>
            <w:tcBorders>
              <w:top w:val="nil"/>
              <w:left w:val="single" w:sz="6" w:space="0" w:color="000000"/>
              <w:bottom w:val="nil"/>
            </w:tcBorders>
            <w:vAlign w:val="top"/>
          </w:tcPr>
          <w:p>
            <w:pPr>
              <w:rPr>
                <w:rFonts w:ascii="Arial"/>
                <w:sz w:val="21"/>
              </w:rPr>
            </w:pPr>
          </w:p>
        </w:tc>
        <w:tc>
          <w:tcPr>
            <w:tcW w:w="3451" w:type="dxa"/>
            <w:gridSpan w:val="7"/>
            <w:tcBorders>
              <w:top w:val="nil"/>
              <w:right w:val="nil"/>
            </w:tcBorders>
            <w:vAlign w:val="top"/>
          </w:tcPr>
          <w:p>
            <w:pPr>
              <w:pStyle w:val="TableText"/>
              <w:spacing w:before="68" w:line="221" w:lineRule="auto"/>
              <w:ind w:left="524"/>
            </w:pPr>
            <w:r>
              <w:rPr>
                <w:spacing w:val="-1"/>
              </w:rPr>
              <w:t>项目主要设备清单见下表。</w:t>
            </w:r>
          </w:p>
          <w:p>
            <w:pPr>
              <w:pStyle w:val="TableText"/>
              <w:spacing w:before="203" w:line="221" w:lineRule="auto"/>
              <w:ind w:left="2893"/>
              <w:rPr>
                <w:rFonts w:ascii="Times New Roman" w:eastAsia="Times New Roman" w:hAnsi="Times New Roman" w:cs="Times New Roman"/>
                <w:sz w:val="18"/>
                <w:szCs w:val="18"/>
              </w:rPr>
            </w:pPr>
            <w:r>
              <w:rPr>
                <w:spacing w:val="-1"/>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1"/>
                <w:sz w:val="18"/>
                <w:szCs w:val="18"/>
              </w:rPr>
              <w:t>2-4</w:t>
            </w:r>
          </w:p>
        </w:tc>
        <w:tc>
          <w:tcPr>
            <w:tcW w:w="5176" w:type="dxa"/>
            <w:gridSpan w:val="8"/>
            <w:tcBorders>
              <w:top w:val="nil"/>
              <w:left w:val="nil"/>
              <w:right w:val="single" w:sz="6" w:space="0" w:color="000000"/>
            </w:tcBorders>
            <w:vAlign w:val="top"/>
          </w:tcPr>
          <w:p>
            <w:pPr>
              <w:spacing w:line="462" w:lineRule="auto"/>
              <w:rPr>
                <w:rFonts w:ascii="Arial"/>
                <w:sz w:val="21"/>
              </w:rPr>
            </w:pPr>
          </w:p>
          <w:p>
            <w:pPr>
              <w:pStyle w:val="TableText"/>
              <w:spacing w:before="58" w:line="220" w:lineRule="auto"/>
              <w:ind w:left="80"/>
              <w:rPr>
                <w:sz w:val="18"/>
                <w:szCs w:val="18"/>
              </w:rPr>
            </w:pPr>
            <w:r>
              <w:rPr>
                <w:spacing w:val="-1"/>
                <w:sz w:val="18"/>
                <w:szCs w:val="18"/>
                <w14:textOutline w14:w="3265">
                  <w14:solidFill>
                    <w14:srgbClr w14:val="000000"/>
                  </w14:solidFill>
                  <w14:prstDash w14:val="solid"/>
                  <w14:miter w14:lim="10"/>
                </w14:textOutline>
              </w:rPr>
              <w:t>项目主要生产设备一览表</w:t>
            </w:r>
          </w:p>
        </w:tc>
      </w:tr>
      <w:tr>
        <w:tblPrEx>
          <w:tblW w:w="9066" w:type="dxa"/>
          <w:tblInd w:w="7" w:type="dxa"/>
          <w:tblLayout w:type="fixed"/>
        </w:tblPrEx>
        <w:trPr>
          <w:trHeight w:val="245"/>
        </w:trPr>
        <w:tc>
          <w:tcPr>
            <w:tcW w:w="439" w:type="dxa"/>
            <w:vMerge/>
            <w:tcBorders>
              <w:top w:val="nil"/>
              <w:left w:val="single" w:sz="6" w:space="0" w:color="000000"/>
              <w:bottom w:val="nil"/>
            </w:tcBorders>
            <w:vAlign w:val="top"/>
          </w:tcPr>
          <w:p>
            <w:pPr>
              <w:rPr>
                <w:rFonts w:ascii="Arial"/>
                <w:sz w:val="21"/>
              </w:rPr>
            </w:pPr>
          </w:p>
        </w:tc>
        <w:tc>
          <w:tcPr>
            <w:tcW w:w="111" w:type="dxa"/>
            <w:vMerge w:val="restart"/>
            <w:tcBorders>
              <w:top w:val="nil"/>
              <w:bottom w:val="nil"/>
            </w:tcBorders>
            <w:vAlign w:val="top"/>
          </w:tcPr>
          <w:p>
            <w:pPr>
              <w:rPr>
                <w:rFonts w:ascii="Arial"/>
                <w:sz w:val="21"/>
              </w:rPr>
            </w:pPr>
          </w:p>
        </w:tc>
        <w:tc>
          <w:tcPr>
            <w:tcW w:w="553" w:type="dxa"/>
            <w:vAlign w:val="top"/>
          </w:tcPr>
          <w:p>
            <w:pPr>
              <w:pStyle w:val="TableText"/>
              <w:spacing w:before="2" w:line="221" w:lineRule="auto"/>
              <w:ind w:left="96"/>
              <w:rPr>
                <w:sz w:val="18"/>
                <w:szCs w:val="18"/>
              </w:rPr>
            </w:pPr>
            <w:r>
              <w:rPr>
                <w:spacing w:val="-2"/>
                <w:sz w:val="18"/>
                <w:szCs w:val="18"/>
              </w:rPr>
              <w:t>序号</w:t>
            </w:r>
          </w:p>
        </w:tc>
        <w:tc>
          <w:tcPr>
            <w:tcW w:w="1121" w:type="dxa"/>
            <w:gridSpan w:val="2"/>
            <w:vAlign w:val="top"/>
          </w:tcPr>
          <w:p>
            <w:pPr>
              <w:pStyle w:val="TableText"/>
              <w:spacing w:before="2" w:line="220" w:lineRule="auto"/>
              <w:ind w:left="32"/>
              <w:rPr>
                <w:sz w:val="18"/>
                <w:szCs w:val="18"/>
              </w:rPr>
            </w:pPr>
            <w:r>
              <w:rPr>
                <w:spacing w:val="-2"/>
                <w:sz w:val="18"/>
                <w:szCs w:val="18"/>
              </w:rPr>
              <w:t>主要生产单元</w:t>
            </w:r>
          </w:p>
        </w:tc>
        <w:tc>
          <w:tcPr>
            <w:tcW w:w="1171" w:type="dxa"/>
            <w:gridSpan w:val="2"/>
            <w:vAlign w:val="top"/>
          </w:tcPr>
          <w:p>
            <w:pPr>
              <w:pStyle w:val="TableText"/>
              <w:spacing w:before="2" w:line="220" w:lineRule="auto"/>
              <w:ind w:left="69"/>
              <w:rPr>
                <w:sz w:val="18"/>
                <w:szCs w:val="18"/>
              </w:rPr>
            </w:pPr>
            <w:r>
              <w:rPr>
                <w:spacing w:val="-2"/>
                <w:sz w:val="18"/>
                <w:szCs w:val="18"/>
              </w:rPr>
              <w:t>主要生产工艺</w:t>
            </w:r>
          </w:p>
        </w:tc>
        <w:tc>
          <w:tcPr>
            <w:tcW w:w="1234" w:type="dxa"/>
            <w:gridSpan w:val="2"/>
            <w:vAlign w:val="top"/>
          </w:tcPr>
          <w:p>
            <w:pPr>
              <w:pStyle w:val="TableText"/>
              <w:spacing w:before="2" w:line="221" w:lineRule="auto"/>
              <w:ind w:left="291"/>
              <w:rPr>
                <w:sz w:val="18"/>
                <w:szCs w:val="18"/>
              </w:rPr>
            </w:pPr>
            <w:r>
              <w:rPr>
                <w:spacing w:val="-2"/>
                <w:sz w:val="18"/>
                <w:szCs w:val="18"/>
              </w:rPr>
              <w:t>设备名称</w:t>
            </w:r>
          </w:p>
        </w:tc>
        <w:tc>
          <w:tcPr>
            <w:tcW w:w="842" w:type="dxa"/>
            <w:gridSpan w:val="2"/>
            <w:vAlign w:val="top"/>
          </w:tcPr>
          <w:p>
            <w:pPr>
              <w:pStyle w:val="TableText"/>
              <w:spacing w:before="2" w:line="220" w:lineRule="auto"/>
              <w:jc w:val="right"/>
              <w:rPr>
                <w:sz w:val="18"/>
                <w:szCs w:val="18"/>
              </w:rPr>
            </w:pPr>
            <w:r>
              <w:rPr>
                <w:spacing w:val="-23"/>
                <w:sz w:val="18"/>
                <w:szCs w:val="18"/>
              </w:rPr>
              <w:t>数量（台）</w:t>
            </w:r>
          </w:p>
        </w:tc>
        <w:tc>
          <w:tcPr>
            <w:tcW w:w="1171" w:type="dxa"/>
            <w:vAlign w:val="top"/>
          </w:tcPr>
          <w:p>
            <w:pPr>
              <w:pStyle w:val="TableText"/>
              <w:spacing w:before="2" w:line="221" w:lineRule="auto"/>
              <w:ind w:left="438"/>
              <w:rPr>
                <w:sz w:val="18"/>
                <w:szCs w:val="18"/>
              </w:rPr>
            </w:pPr>
            <w:r>
              <w:rPr>
                <w:spacing w:val="-2"/>
                <w:sz w:val="18"/>
                <w:szCs w:val="18"/>
              </w:rPr>
              <w:t>位置</w:t>
            </w:r>
          </w:p>
        </w:tc>
        <w:tc>
          <w:tcPr>
            <w:tcW w:w="1489" w:type="dxa"/>
            <w:gridSpan w:val="2"/>
            <w:vAlign w:val="top"/>
          </w:tcPr>
          <w:p>
            <w:pPr>
              <w:pStyle w:val="TableText"/>
              <w:spacing w:before="2" w:line="221" w:lineRule="auto"/>
              <w:ind w:left="601"/>
              <w:rPr>
                <w:sz w:val="18"/>
                <w:szCs w:val="18"/>
              </w:rPr>
            </w:pPr>
            <w:r>
              <w:rPr>
                <w:spacing w:val="-3"/>
                <w:sz w:val="18"/>
                <w:szCs w:val="18"/>
              </w:rPr>
              <w:t>备注</w:t>
            </w:r>
          </w:p>
        </w:tc>
        <w:tc>
          <w:tcPr>
            <w:tcW w:w="935" w:type="dxa"/>
            <w:gridSpan w:val="2"/>
            <w:tcBorders>
              <w:right w:val="single" w:sz="6" w:space="0" w:color="000000"/>
            </w:tcBorders>
            <w:vAlign w:val="top"/>
          </w:tcPr>
          <w:p>
            <w:pPr>
              <w:pStyle w:val="TableText"/>
              <w:spacing w:line="230" w:lineRule="auto"/>
              <w:ind w:left="73"/>
              <w:rPr>
                <w:sz w:val="18"/>
                <w:szCs w:val="18"/>
              </w:rPr>
            </w:pPr>
            <w:r>
              <w:rPr>
                <w:spacing w:val="-3"/>
                <w:sz w:val="18"/>
                <w:szCs w:val="18"/>
              </w:rPr>
              <w:t>是否新增</w:t>
            </w:r>
            <w:r>
              <w:rPr>
                <w:spacing w:val="-63"/>
                <w:sz w:val="18"/>
                <w:szCs w:val="18"/>
              </w:rPr>
              <w:t xml:space="preserve"> </w:t>
            </w:r>
            <w:r>
              <w:rPr>
                <w:position w:val="-4"/>
                <w:sz w:val="18"/>
                <w:szCs w:val="18"/>
              </w:rPr>
              <w:drawing>
                <wp:inline distT="0" distB="0" distL="0" distR="0">
                  <wp:extent cx="6095" cy="13499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6095" cy="134999"/>
                          </a:xfrm>
                          <a:prstGeom prst="rect">
                            <a:avLst/>
                          </a:prstGeom>
                        </pic:spPr>
                      </pic:pic>
                    </a:graphicData>
                  </a:graphic>
                </wp:inline>
              </w:drawing>
            </w:r>
          </w:p>
        </w:tc>
      </w:tr>
      <w:tr>
        <w:tblPrEx>
          <w:tblW w:w="9066" w:type="dxa"/>
          <w:tblInd w:w="7" w:type="dxa"/>
          <w:tblLayout w:type="fixed"/>
        </w:tblPrEx>
        <w:trPr>
          <w:trHeight w:val="488"/>
        </w:trPr>
        <w:tc>
          <w:tcPr>
            <w:tcW w:w="439" w:type="dxa"/>
            <w:vMerge/>
            <w:tcBorders>
              <w:top w:val="nil"/>
              <w:left w:val="single" w:sz="6" w:space="0" w:color="000000"/>
              <w:bottom w:val="nil"/>
            </w:tcBorders>
            <w:vAlign w:val="top"/>
          </w:tcPr>
          <w:p>
            <w:pPr>
              <w:rPr>
                <w:rFonts w:ascii="Arial"/>
                <w:sz w:val="21"/>
              </w:rPr>
            </w:pPr>
          </w:p>
        </w:tc>
        <w:tc>
          <w:tcPr>
            <w:tcW w:w="111" w:type="dxa"/>
            <w:vMerge/>
            <w:tcBorders>
              <w:top w:val="nil"/>
              <w:bottom w:val="nil"/>
            </w:tcBorders>
            <w:vAlign w:val="top"/>
          </w:tcPr>
          <w:p>
            <w:pPr>
              <w:rPr>
                <w:rFonts w:ascii="Arial"/>
                <w:sz w:val="21"/>
              </w:rPr>
            </w:pPr>
          </w:p>
        </w:tc>
        <w:tc>
          <w:tcPr>
            <w:tcW w:w="553" w:type="dxa"/>
            <w:vAlign w:val="top"/>
          </w:tcPr>
          <w:p>
            <w:pPr>
              <w:spacing w:before="157" w:line="186" w:lineRule="auto"/>
              <w:ind w:left="24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121" w:type="dxa"/>
            <w:gridSpan w:val="2"/>
            <w:vAlign w:val="top"/>
          </w:tcPr>
          <w:p>
            <w:pPr>
              <w:pStyle w:val="TableText"/>
              <w:spacing w:before="129" w:line="220" w:lineRule="auto"/>
              <w:ind w:left="398"/>
              <w:rPr>
                <w:sz w:val="18"/>
                <w:szCs w:val="18"/>
              </w:rPr>
            </w:pPr>
            <w:r>
              <w:rPr>
                <w:spacing w:val="-4"/>
                <w:sz w:val="18"/>
                <w:szCs w:val="18"/>
              </w:rPr>
              <w:t>喷塑</w:t>
            </w:r>
          </w:p>
        </w:tc>
        <w:tc>
          <w:tcPr>
            <w:tcW w:w="1171" w:type="dxa"/>
            <w:gridSpan w:val="2"/>
            <w:vAlign w:val="top"/>
          </w:tcPr>
          <w:p>
            <w:pPr>
              <w:pStyle w:val="TableText"/>
              <w:spacing w:before="129" w:line="220" w:lineRule="auto"/>
              <w:ind w:left="434"/>
              <w:rPr>
                <w:sz w:val="18"/>
                <w:szCs w:val="18"/>
              </w:rPr>
            </w:pPr>
            <w:r>
              <w:rPr>
                <w:spacing w:val="-4"/>
                <w:sz w:val="18"/>
                <w:szCs w:val="18"/>
              </w:rPr>
              <w:t>喷塑</w:t>
            </w:r>
          </w:p>
        </w:tc>
        <w:tc>
          <w:tcPr>
            <w:tcW w:w="1234" w:type="dxa"/>
            <w:gridSpan w:val="2"/>
            <w:vAlign w:val="top"/>
          </w:tcPr>
          <w:p>
            <w:pPr>
              <w:pStyle w:val="TableText"/>
              <w:spacing w:before="129" w:line="220" w:lineRule="auto"/>
              <w:ind w:left="384"/>
              <w:rPr>
                <w:sz w:val="18"/>
                <w:szCs w:val="18"/>
              </w:rPr>
            </w:pPr>
            <w:r>
              <w:rPr>
                <w:spacing w:val="-4"/>
                <w:sz w:val="18"/>
                <w:szCs w:val="18"/>
              </w:rPr>
              <w:t>喷塑台</w:t>
            </w:r>
          </w:p>
        </w:tc>
        <w:tc>
          <w:tcPr>
            <w:tcW w:w="842" w:type="dxa"/>
            <w:gridSpan w:val="2"/>
            <w:vAlign w:val="top"/>
          </w:tcPr>
          <w:p>
            <w:pPr>
              <w:spacing w:before="157" w:line="186" w:lineRule="auto"/>
              <w:ind w:left="40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171" w:type="dxa"/>
            <w:vMerge w:val="restart"/>
            <w:tcBorders>
              <w:bottom w:val="nil"/>
            </w:tcBorders>
            <w:vAlign w:val="top"/>
          </w:tcPr>
          <w:p>
            <w:pPr>
              <w:spacing w:line="279" w:lineRule="auto"/>
              <w:rPr>
                <w:rFonts w:ascii="Arial"/>
                <w:sz w:val="21"/>
              </w:rPr>
            </w:pPr>
          </w:p>
          <w:p>
            <w:pPr>
              <w:spacing w:line="280" w:lineRule="auto"/>
              <w:rPr>
                <w:rFonts w:ascii="Arial"/>
                <w:sz w:val="21"/>
              </w:rPr>
            </w:pPr>
          </w:p>
          <w:p>
            <w:pPr>
              <w:pStyle w:val="TableText"/>
              <w:spacing w:before="59" w:line="220" w:lineRule="auto"/>
              <w:ind w:left="345"/>
              <w:rPr>
                <w:sz w:val="18"/>
                <w:szCs w:val="18"/>
              </w:rPr>
            </w:pPr>
            <w:r>
              <w:rPr>
                <w:rFonts w:ascii="Times New Roman" w:eastAsia="Times New Roman" w:hAnsi="Times New Roman" w:cs="Times New Roman"/>
                <w:spacing w:val="-1"/>
                <w:sz w:val="18"/>
                <w:szCs w:val="18"/>
              </w:rPr>
              <w:t>4#</w:t>
            </w:r>
            <w:r>
              <w:rPr>
                <w:spacing w:val="-1"/>
                <w:sz w:val="18"/>
                <w:szCs w:val="18"/>
              </w:rPr>
              <w:t>厂房</w:t>
            </w:r>
          </w:p>
        </w:tc>
        <w:tc>
          <w:tcPr>
            <w:tcW w:w="1489" w:type="dxa"/>
            <w:gridSpan w:val="2"/>
            <w:vAlign w:val="top"/>
          </w:tcPr>
          <w:p>
            <w:pPr>
              <w:pStyle w:val="TableText"/>
              <w:spacing w:before="12" w:line="229" w:lineRule="auto"/>
              <w:ind w:left="683" w:hanging="624"/>
              <w:rPr>
                <w:sz w:val="18"/>
                <w:szCs w:val="18"/>
              </w:rPr>
            </w:pPr>
            <w:r>
              <w:rPr>
                <w:spacing w:val="-3"/>
                <w:sz w:val="18"/>
                <w:szCs w:val="18"/>
              </w:rPr>
              <w:t>每台各配备</w:t>
            </w:r>
            <w:r>
              <w:rPr>
                <w:spacing w:val="-35"/>
                <w:sz w:val="18"/>
                <w:szCs w:val="18"/>
              </w:rPr>
              <w:t xml:space="preserve"> </w:t>
            </w:r>
            <w:r>
              <w:rPr>
                <w:rFonts w:ascii="Times New Roman" w:eastAsia="Times New Roman" w:hAnsi="Times New Roman" w:cs="Times New Roman"/>
                <w:spacing w:val="-3"/>
                <w:sz w:val="18"/>
                <w:szCs w:val="18"/>
              </w:rPr>
              <w:t xml:space="preserve">2 </w:t>
            </w:r>
            <w:r>
              <w:rPr>
                <w:spacing w:val="-3"/>
                <w:sz w:val="18"/>
                <w:szCs w:val="18"/>
              </w:rPr>
              <w:t>把喷</w:t>
            </w:r>
            <w:r>
              <w:rPr>
                <w:sz w:val="18"/>
                <w:szCs w:val="18"/>
              </w:rPr>
              <w:t xml:space="preserve"> </w:t>
            </w:r>
            <w:r>
              <w:rPr>
                <w:sz w:val="18"/>
                <w:szCs w:val="18"/>
              </w:rPr>
              <w:t>枪</w:t>
            </w:r>
          </w:p>
        </w:tc>
        <w:tc>
          <w:tcPr>
            <w:tcW w:w="803" w:type="dxa"/>
            <w:tcBorders>
              <w:right w:val="single" w:sz="8" w:space="0" w:color="000000"/>
            </w:tcBorders>
            <w:vAlign w:val="top"/>
          </w:tcPr>
          <w:p>
            <w:pPr>
              <w:pStyle w:val="TableText"/>
              <w:spacing w:before="129" w:line="220" w:lineRule="auto"/>
              <w:ind w:left="251"/>
              <w:rPr>
                <w:sz w:val="18"/>
                <w:szCs w:val="18"/>
              </w:rPr>
            </w:pPr>
            <w:r>
              <w:rPr>
                <w:spacing w:val="-2"/>
                <w:sz w:val="18"/>
                <w:szCs w:val="18"/>
              </w:rPr>
              <w:t>新增</w:t>
            </w:r>
          </w:p>
        </w:tc>
        <w:tc>
          <w:tcPr>
            <w:tcW w:w="13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723"/>
        </w:trPr>
        <w:tc>
          <w:tcPr>
            <w:tcW w:w="439" w:type="dxa"/>
            <w:vMerge/>
            <w:tcBorders>
              <w:top w:val="nil"/>
              <w:left w:val="single" w:sz="6" w:space="0" w:color="000000"/>
              <w:bottom w:val="nil"/>
            </w:tcBorders>
            <w:vAlign w:val="top"/>
          </w:tcPr>
          <w:p>
            <w:pPr>
              <w:rPr>
                <w:rFonts w:ascii="Arial"/>
                <w:sz w:val="21"/>
              </w:rPr>
            </w:pPr>
          </w:p>
        </w:tc>
        <w:tc>
          <w:tcPr>
            <w:tcW w:w="111" w:type="dxa"/>
            <w:vMerge/>
            <w:tcBorders>
              <w:top w:val="nil"/>
              <w:bottom w:val="nil"/>
            </w:tcBorders>
            <w:vAlign w:val="top"/>
          </w:tcPr>
          <w:p>
            <w:pPr>
              <w:rPr>
                <w:rFonts w:ascii="Arial"/>
                <w:sz w:val="21"/>
              </w:rPr>
            </w:pPr>
          </w:p>
        </w:tc>
        <w:tc>
          <w:tcPr>
            <w:tcW w:w="553" w:type="dxa"/>
            <w:vAlign w:val="top"/>
          </w:tcPr>
          <w:p>
            <w:pPr>
              <w:spacing w:before="274" w:line="186" w:lineRule="auto"/>
              <w:ind w:left="228"/>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121" w:type="dxa"/>
            <w:gridSpan w:val="2"/>
            <w:vAlign w:val="top"/>
          </w:tcPr>
          <w:p>
            <w:pPr>
              <w:pStyle w:val="TableText"/>
              <w:spacing w:before="244" w:line="220" w:lineRule="auto"/>
              <w:ind w:left="407"/>
              <w:rPr>
                <w:sz w:val="18"/>
                <w:szCs w:val="18"/>
              </w:rPr>
            </w:pPr>
            <w:r>
              <w:rPr>
                <w:spacing w:val="-6"/>
                <w:sz w:val="18"/>
                <w:szCs w:val="18"/>
              </w:rPr>
              <w:t>固化</w:t>
            </w:r>
          </w:p>
        </w:tc>
        <w:tc>
          <w:tcPr>
            <w:tcW w:w="1171" w:type="dxa"/>
            <w:gridSpan w:val="2"/>
            <w:vAlign w:val="top"/>
          </w:tcPr>
          <w:p>
            <w:pPr>
              <w:pStyle w:val="TableText"/>
              <w:spacing w:before="244" w:line="220" w:lineRule="auto"/>
              <w:ind w:left="443"/>
              <w:rPr>
                <w:sz w:val="18"/>
                <w:szCs w:val="18"/>
              </w:rPr>
            </w:pPr>
            <w:r>
              <w:rPr>
                <w:spacing w:val="-6"/>
                <w:sz w:val="18"/>
                <w:szCs w:val="18"/>
              </w:rPr>
              <w:t>固化</w:t>
            </w:r>
          </w:p>
        </w:tc>
        <w:tc>
          <w:tcPr>
            <w:tcW w:w="1234" w:type="dxa"/>
            <w:gridSpan w:val="2"/>
            <w:vAlign w:val="top"/>
          </w:tcPr>
          <w:p>
            <w:pPr>
              <w:pStyle w:val="TableText"/>
              <w:spacing w:before="244" w:line="220" w:lineRule="auto"/>
              <w:ind w:left="304"/>
              <w:rPr>
                <w:sz w:val="18"/>
                <w:szCs w:val="18"/>
              </w:rPr>
            </w:pPr>
            <w:r>
              <w:rPr>
                <w:spacing w:val="-5"/>
                <w:sz w:val="18"/>
                <w:szCs w:val="18"/>
              </w:rPr>
              <w:t>固化烘道</w:t>
            </w:r>
          </w:p>
        </w:tc>
        <w:tc>
          <w:tcPr>
            <w:tcW w:w="842" w:type="dxa"/>
            <w:gridSpan w:val="2"/>
            <w:vAlign w:val="top"/>
          </w:tcPr>
          <w:p>
            <w:pPr>
              <w:spacing w:before="274" w:line="186" w:lineRule="auto"/>
              <w:ind w:left="42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171" w:type="dxa"/>
            <w:vMerge/>
            <w:tcBorders>
              <w:top w:val="nil"/>
              <w:bottom w:val="nil"/>
            </w:tcBorders>
            <w:vAlign w:val="top"/>
          </w:tcPr>
          <w:p>
            <w:pPr>
              <w:rPr>
                <w:rFonts w:ascii="Arial"/>
                <w:sz w:val="21"/>
              </w:rPr>
            </w:pPr>
          </w:p>
        </w:tc>
        <w:tc>
          <w:tcPr>
            <w:tcW w:w="1489" w:type="dxa"/>
            <w:gridSpan w:val="2"/>
            <w:vAlign w:val="top"/>
          </w:tcPr>
          <w:p>
            <w:pPr>
              <w:pStyle w:val="TableText"/>
              <w:spacing w:before="10" w:line="219" w:lineRule="auto"/>
              <w:ind w:left="507"/>
              <w:rPr>
                <w:sz w:val="18"/>
                <w:szCs w:val="18"/>
              </w:rPr>
            </w:pPr>
            <w:r>
              <w:rPr>
                <w:spacing w:val="-2"/>
                <w:sz w:val="18"/>
                <w:szCs w:val="18"/>
              </w:rPr>
              <w:t>尺寸约</w:t>
            </w:r>
          </w:p>
          <w:p>
            <w:pPr>
              <w:pStyle w:val="TableText"/>
              <w:spacing w:before="19" w:line="219" w:lineRule="auto"/>
              <w:ind w:left="78"/>
              <w:rPr>
                <w:sz w:val="18"/>
                <w:szCs w:val="18"/>
              </w:rPr>
            </w:pPr>
            <w:r>
              <w:rPr>
                <w:rFonts w:ascii="Times New Roman" w:eastAsia="Times New Roman" w:hAnsi="Times New Roman" w:cs="Times New Roman"/>
                <w:spacing w:val="-3"/>
                <w:sz w:val="18"/>
                <w:szCs w:val="18"/>
              </w:rPr>
              <w:t>8m*4m*2m</w:t>
            </w:r>
            <w:r>
              <w:rPr>
                <w:spacing w:val="-3"/>
                <w:sz w:val="18"/>
                <w:szCs w:val="18"/>
              </w:rPr>
              <w:t>，采用</w:t>
            </w:r>
          </w:p>
          <w:p>
            <w:pPr>
              <w:pStyle w:val="TableText"/>
              <w:spacing w:before="22" w:line="220" w:lineRule="auto"/>
              <w:ind w:left="332"/>
              <w:rPr>
                <w:sz w:val="18"/>
                <w:szCs w:val="18"/>
              </w:rPr>
            </w:pPr>
            <w:r>
              <w:rPr>
                <w:spacing w:val="-2"/>
                <w:sz w:val="18"/>
                <w:szCs w:val="18"/>
              </w:rPr>
              <w:t>天然气加热</w:t>
            </w:r>
          </w:p>
        </w:tc>
        <w:tc>
          <w:tcPr>
            <w:tcW w:w="803" w:type="dxa"/>
            <w:tcBorders>
              <w:right w:val="single" w:sz="8" w:space="0" w:color="000000"/>
            </w:tcBorders>
            <w:vAlign w:val="top"/>
          </w:tcPr>
          <w:p>
            <w:pPr>
              <w:pStyle w:val="TableText"/>
              <w:spacing w:before="244" w:line="220" w:lineRule="auto"/>
              <w:ind w:left="251"/>
              <w:rPr>
                <w:sz w:val="18"/>
                <w:szCs w:val="18"/>
              </w:rPr>
            </w:pPr>
            <w:r>
              <w:rPr>
                <w:spacing w:val="-2"/>
                <w:sz w:val="18"/>
                <w:szCs w:val="18"/>
              </w:rPr>
              <w:t>新增</w:t>
            </w:r>
          </w:p>
        </w:tc>
        <w:tc>
          <w:tcPr>
            <w:tcW w:w="13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237"/>
        </w:trPr>
        <w:tc>
          <w:tcPr>
            <w:tcW w:w="439" w:type="dxa"/>
            <w:vMerge/>
            <w:tcBorders>
              <w:top w:val="nil"/>
              <w:left w:val="single" w:sz="6" w:space="0" w:color="000000"/>
              <w:bottom w:val="nil"/>
            </w:tcBorders>
            <w:vAlign w:val="top"/>
          </w:tcPr>
          <w:p>
            <w:pPr>
              <w:rPr>
                <w:rFonts w:ascii="Arial"/>
                <w:sz w:val="21"/>
              </w:rPr>
            </w:pPr>
          </w:p>
        </w:tc>
        <w:tc>
          <w:tcPr>
            <w:tcW w:w="111" w:type="dxa"/>
            <w:vMerge/>
            <w:tcBorders>
              <w:top w:val="nil"/>
              <w:bottom w:val="nil"/>
            </w:tcBorders>
            <w:vAlign w:val="top"/>
          </w:tcPr>
          <w:p>
            <w:pPr>
              <w:rPr>
                <w:rFonts w:ascii="Arial"/>
                <w:sz w:val="21"/>
              </w:rPr>
            </w:pPr>
          </w:p>
        </w:tc>
        <w:tc>
          <w:tcPr>
            <w:tcW w:w="553" w:type="dxa"/>
            <w:vAlign w:val="top"/>
          </w:tcPr>
          <w:p>
            <w:pPr>
              <w:spacing w:before="38" w:line="186" w:lineRule="auto"/>
              <w:ind w:left="232"/>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121" w:type="dxa"/>
            <w:gridSpan w:val="2"/>
            <w:vAlign w:val="top"/>
          </w:tcPr>
          <w:p>
            <w:pPr>
              <w:pStyle w:val="TableText"/>
              <w:spacing w:before="8" w:line="220" w:lineRule="auto"/>
              <w:ind w:left="398"/>
              <w:rPr>
                <w:sz w:val="18"/>
                <w:szCs w:val="18"/>
              </w:rPr>
            </w:pPr>
            <w:r>
              <w:rPr>
                <w:spacing w:val="-4"/>
                <w:sz w:val="18"/>
                <w:szCs w:val="18"/>
              </w:rPr>
              <w:t>喷砂</w:t>
            </w:r>
          </w:p>
        </w:tc>
        <w:tc>
          <w:tcPr>
            <w:tcW w:w="1171" w:type="dxa"/>
            <w:gridSpan w:val="2"/>
            <w:vAlign w:val="top"/>
          </w:tcPr>
          <w:p>
            <w:pPr>
              <w:pStyle w:val="TableText"/>
              <w:spacing w:before="8" w:line="220" w:lineRule="auto"/>
              <w:ind w:left="434"/>
              <w:rPr>
                <w:sz w:val="18"/>
                <w:szCs w:val="18"/>
              </w:rPr>
            </w:pPr>
            <w:r>
              <w:rPr>
                <w:spacing w:val="-4"/>
                <w:sz w:val="18"/>
                <w:szCs w:val="18"/>
              </w:rPr>
              <w:t>喷砂</w:t>
            </w:r>
          </w:p>
        </w:tc>
        <w:tc>
          <w:tcPr>
            <w:tcW w:w="1234" w:type="dxa"/>
            <w:gridSpan w:val="2"/>
            <w:vAlign w:val="top"/>
          </w:tcPr>
          <w:p>
            <w:pPr>
              <w:pStyle w:val="TableText"/>
              <w:spacing w:before="7" w:line="219" w:lineRule="auto"/>
              <w:ind w:left="384"/>
              <w:rPr>
                <w:sz w:val="18"/>
                <w:szCs w:val="18"/>
              </w:rPr>
            </w:pPr>
            <w:r>
              <w:rPr>
                <w:spacing w:val="-4"/>
                <w:sz w:val="18"/>
                <w:szCs w:val="18"/>
              </w:rPr>
              <w:t>喷砂机</w:t>
            </w:r>
          </w:p>
        </w:tc>
        <w:tc>
          <w:tcPr>
            <w:tcW w:w="842" w:type="dxa"/>
            <w:gridSpan w:val="2"/>
            <w:vAlign w:val="top"/>
          </w:tcPr>
          <w:p>
            <w:pPr>
              <w:spacing w:before="38" w:line="186" w:lineRule="auto"/>
              <w:ind w:left="42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171" w:type="dxa"/>
            <w:vMerge/>
            <w:tcBorders>
              <w:top w:val="nil"/>
            </w:tcBorders>
            <w:vAlign w:val="top"/>
          </w:tcPr>
          <w:p>
            <w:pPr>
              <w:rPr>
                <w:rFonts w:ascii="Arial"/>
                <w:sz w:val="21"/>
              </w:rPr>
            </w:pPr>
          </w:p>
        </w:tc>
        <w:tc>
          <w:tcPr>
            <w:tcW w:w="1489" w:type="dxa"/>
            <w:gridSpan w:val="2"/>
            <w:vAlign w:val="top"/>
          </w:tcPr>
          <w:p>
            <w:pPr>
              <w:pStyle w:val="TableText"/>
              <w:spacing w:before="7" w:line="220" w:lineRule="auto"/>
              <w:ind w:left="246"/>
              <w:rPr>
                <w:sz w:val="18"/>
                <w:szCs w:val="18"/>
              </w:rPr>
            </w:pPr>
            <w:r>
              <w:rPr>
                <w:spacing w:val="-2"/>
                <w:sz w:val="18"/>
                <w:szCs w:val="18"/>
              </w:rPr>
              <w:t>喷砂去铁锈等</w:t>
            </w:r>
          </w:p>
        </w:tc>
        <w:tc>
          <w:tcPr>
            <w:tcW w:w="803" w:type="dxa"/>
            <w:tcBorders>
              <w:right w:val="single" w:sz="8" w:space="0" w:color="000000"/>
            </w:tcBorders>
            <w:vAlign w:val="top"/>
          </w:tcPr>
          <w:p>
            <w:pPr>
              <w:pStyle w:val="TableText"/>
              <w:spacing w:before="8" w:line="220" w:lineRule="auto"/>
              <w:ind w:left="251"/>
              <w:rPr>
                <w:sz w:val="18"/>
                <w:szCs w:val="18"/>
              </w:rPr>
            </w:pPr>
            <w:r>
              <w:rPr>
                <w:spacing w:val="-2"/>
                <w:sz w:val="18"/>
                <w:szCs w:val="18"/>
              </w:rPr>
              <w:t>新增</w:t>
            </w:r>
          </w:p>
        </w:tc>
        <w:tc>
          <w:tcPr>
            <w:tcW w:w="132" w:type="dxa"/>
            <w:tcBorders>
              <w:left w:val="single" w:sz="8" w:space="0" w:color="000000"/>
              <w:right w:val="single" w:sz="6" w:space="0" w:color="000000"/>
            </w:tcBorders>
            <w:vAlign w:val="top"/>
          </w:tcPr>
          <w:p>
            <w:pPr>
              <w:spacing w:line="227" w:lineRule="exact"/>
              <w:rPr>
                <w:rFonts w:ascii="Arial"/>
                <w:sz w:val="19"/>
              </w:rPr>
            </w:pPr>
          </w:p>
        </w:tc>
      </w:tr>
      <w:tr>
        <w:tblPrEx>
          <w:tblW w:w="9066" w:type="dxa"/>
          <w:tblInd w:w="7" w:type="dxa"/>
          <w:tblLayout w:type="fixed"/>
        </w:tblPrEx>
        <w:trPr>
          <w:trHeight w:val="244"/>
        </w:trPr>
        <w:tc>
          <w:tcPr>
            <w:tcW w:w="439" w:type="dxa"/>
            <w:vMerge/>
            <w:tcBorders>
              <w:top w:val="nil"/>
              <w:left w:val="single" w:sz="6" w:space="0" w:color="000000"/>
              <w:bottom w:val="nil"/>
            </w:tcBorders>
            <w:vAlign w:val="top"/>
          </w:tcPr>
          <w:p>
            <w:pPr>
              <w:rPr>
                <w:rFonts w:ascii="Arial"/>
                <w:sz w:val="21"/>
              </w:rPr>
            </w:pPr>
          </w:p>
        </w:tc>
        <w:tc>
          <w:tcPr>
            <w:tcW w:w="111" w:type="dxa"/>
            <w:vMerge/>
            <w:tcBorders>
              <w:top w:val="nil"/>
              <w:bottom w:val="nil"/>
            </w:tcBorders>
            <w:vAlign w:val="top"/>
          </w:tcPr>
          <w:p>
            <w:pPr>
              <w:rPr>
                <w:rFonts w:ascii="Arial"/>
                <w:sz w:val="21"/>
              </w:rPr>
            </w:pPr>
          </w:p>
        </w:tc>
        <w:tc>
          <w:tcPr>
            <w:tcW w:w="553" w:type="dxa"/>
            <w:vAlign w:val="top"/>
          </w:tcPr>
          <w:p>
            <w:pPr>
              <w:spacing w:before="53" w:line="186" w:lineRule="auto"/>
              <w:ind w:left="227"/>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121" w:type="dxa"/>
            <w:gridSpan w:val="2"/>
            <w:vAlign w:val="top"/>
          </w:tcPr>
          <w:p>
            <w:pPr>
              <w:pStyle w:val="TableText"/>
              <w:spacing w:before="25" w:line="214" w:lineRule="auto"/>
              <w:ind w:left="392"/>
              <w:rPr>
                <w:sz w:val="18"/>
                <w:szCs w:val="18"/>
              </w:rPr>
            </w:pPr>
            <w:r>
              <w:rPr>
                <w:spacing w:val="-2"/>
                <w:sz w:val="18"/>
                <w:szCs w:val="18"/>
              </w:rPr>
              <w:t>冲压</w:t>
            </w:r>
          </w:p>
        </w:tc>
        <w:tc>
          <w:tcPr>
            <w:tcW w:w="1171" w:type="dxa"/>
            <w:gridSpan w:val="2"/>
            <w:vAlign w:val="top"/>
          </w:tcPr>
          <w:p>
            <w:pPr>
              <w:pStyle w:val="TableText"/>
              <w:spacing w:before="25" w:line="214" w:lineRule="auto"/>
              <w:ind w:left="428"/>
              <w:rPr>
                <w:sz w:val="18"/>
                <w:szCs w:val="18"/>
              </w:rPr>
            </w:pPr>
            <w:r>
              <w:rPr>
                <w:spacing w:val="-2"/>
                <w:sz w:val="18"/>
                <w:szCs w:val="18"/>
              </w:rPr>
              <w:t>冲压</w:t>
            </w:r>
          </w:p>
        </w:tc>
        <w:tc>
          <w:tcPr>
            <w:tcW w:w="1234" w:type="dxa"/>
            <w:gridSpan w:val="2"/>
            <w:vAlign w:val="top"/>
          </w:tcPr>
          <w:p>
            <w:pPr>
              <w:pStyle w:val="TableText"/>
              <w:spacing w:before="25" w:line="214" w:lineRule="auto"/>
              <w:jc w:val="right"/>
              <w:rPr>
                <w:sz w:val="18"/>
                <w:szCs w:val="18"/>
              </w:rPr>
            </w:pPr>
            <w:r>
              <w:rPr>
                <w:spacing w:val="-15"/>
                <w:sz w:val="18"/>
                <w:szCs w:val="18"/>
              </w:rPr>
              <w:t>冲床（</w:t>
            </w:r>
            <w:r>
              <w:rPr>
                <w:rFonts w:ascii="Times New Roman" w:eastAsia="Times New Roman" w:hAnsi="Times New Roman" w:cs="Times New Roman"/>
                <w:spacing w:val="-15"/>
                <w:sz w:val="18"/>
                <w:szCs w:val="18"/>
              </w:rPr>
              <w:t>15-100T</w:t>
            </w:r>
            <w:r>
              <w:rPr>
                <w:spacing w:val="-15"/>
                <w:sz w:val="18"/>
                <w:szCs w:val="18"/>
              </w:rPr>
              <w:t>）</w:t>
            </w:r>
          </w:p>
        </w:tc>
        <w:tc>
          <w:tcPr>
            <w:tcW w:w="842" w:type="dxa"/>
            <w:gridSpan w:val="2"/>
            <w:vAlign w:val="top"/>
          </w:tcPr>
          <w:p>
            <w:pPr>
              <w:spacing w:before="53" w:line="186" w:lineRule="auto"/>
              <w:ind w:left="37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18</w:t>
            </w:r>
          </w:p>
        </w:tc>
        <w:tc>
          <w:tcPr>
            <w:tcW w:w="1171" w:type="dxa"/>
            <w:vMerge w:val="restart"/>
            <w:tcBorders>
              <w:bottom w:val="nil"/>
            </w:tcBorders>
            <w:vAlign w:val="top"/>
          </w:tcPr>
          <w:p>
            <w:pPr>
              <w:pStyle w:val="TableText"/>
              <w:spacing w:before="284" w:line="234" w:lineRule="auto"/>
              <w:ind w:left="346"/>
              <w:rPr>
                <w:sz w:val="18"/>
                <w:szCs w:val="18"/>
              </w:rPr>
            </w:pPr>
            <w:r>
              <w:rPr>
                <w:rFonts w:ascii="Times New Roman" w:eastAsia="Times New Roman" w:hAnsi="Times New Roman" w:cs="Times New Roman"/>
                <w:spacing w:val="-1"/>
                <w:sz w:val="18"/>
                <w:szCs w:val="18"/>
              </w:rPr>
              <w:t>2#</w:t>
            </w:r>
            <w:r>
              <w:rPr>
                <w:spacing w:val="-1"/>
                <w:sz w:val="18"/>
                <w:szCs w:val="18"/>
              </w:rPr>
              <w:t>厂房</w:t>
            </w:r>
          </w:p>
        </w:tc>
        <w:tc>
          <w:tcPr>
            <w:tcW w:w="1489" w:type="dxa"/>
            <w:gridSpan w:val="2"/>
            <w:vAlign w:val="top"/>
          </w:tcPr>
          <w:p>
            <w:pPr>
              <w:spacing w:before="50" w:line="213" w:lineRule="auto"/>
              <w:ind w:left="74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803" w:type="dxa"/>
            <w:tcBorders>
              <w:right w:val="single" w:sz="8" w:space="0" w:color="000000"/>
            </w:tcBorders>
            <w:vAlign w:val="top"/>
          </w:tcPr>
          <w:p>
            <w:pPr>
              <w:pStyle w:val="TableText"/>
              <w:spacing w:before="25" w:line="214" w:lineRule="auto"/>
              <w:ind w:left="251"/>
              <w:rPr>
                <w:sz w:val="18"/>
                <w:szCs w:val="18"/>
              </w:rPr>
            </w:pPr>
            <w:r>
              <w:rPr>
                <w:spacing w:val="-2"/>
                <w:sz w:val="18"/>
                <w:szCs w:val="18"/>
              </w:rPr>
              <w:t>保留</w:t>
            </w:r>
          </w:p>
        </w:tc>
        <w:tc>
          <w:tcPr>
            <w:tcW w:w="132" w:type="dxa"/>
            <w:tcBorders>
              <w:left w:val="single" w:sz="8" w:space="0" w:color="000000"/>
              <w:right w:val="single" w:sz="6" w:space="0" w:color="000000"/>
            </w:tcBorders>
            <w:vAlign w:val="top"/>
          </w:tcPr>
          <w:p>
            <w:pPr>
              <w:spacing w:line="234" w:lineRule="exact"/>
              <w:rPr>
                <w:rFonts w:ascii="Arial"/>
                <w:sz w:val="20"/>
              </w:rPr>
            </w:pPr>
          </w:p>
        </w:tc>
      </w:tr>
      <w:tr>
        <w:tblPrEx>
          <w:tblW w:w="9066" w:type="dxa"/>
          <w:tblInd w:w="7" w:type="dxa"/>
          <w:tblLayout w:type="fixed"/>
        </w:tblPrEx>
        <w:trPr>
          <w:trHeight w:val="266"/>
        </w:trPr>
        <w:tc>
          <w:tcPr>
            <w:tcW w:w="439" w:type="dxa"/>
            <w:vMerge/>
            <w:tcBorders>
              <w:top w:val="nil"/>
              <w:left w:val="single" w:sz="6" w:space="0" w:color="000000"/>
              <w:bottom w:val="nil"/>
            </w:tcBorders>
            <w:vAlign w:val="top"/>
          </w:tcPr>
          <w:p>
            <w:pPr>
              <w:rPr>
                <w:rFonts w:ascii="Arial"/>
                <w:sz w:val="21"/>
              </w:rPr>
            </w:pPr>
          </w:p>
        </w:tc>
        <w:tc>
          <w:tcPr>
            <w:tcW w:w="111" w:type="dxa"/>
            <w:vMerge/>
            <w:tcBorders>
              <w:top w:val="nil"/>
              <w:bottom w:val="nil"/>
            </w:tcBorders>
            <w:vAlign w:val="top"/>
          </w:tcPr>
          <w:p>
            <w:pPr>
              <w:rPr>
                <w:rFonts w:ascii="Arial"/>
                <w:sz w:val="21"/>
              </w:rPr>
            </w:pPr>
          </w:p>
        </w:tc>
        <w:tc>
          <w:tcPr>
            <w:tcW w:w="553" w:type="dxa"/>
            <w:vAlign w:val="top"/>
          </w:tcPr>
          <w:p>
            <w:pPr>
              <w:spacing w:before="65" w:line="183" w:lineRule="auto"/>
              <w:ind w:left="233"/>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1121" w:type="dxa"/>
            <w:gridSpan w:val="2"/>
            <w:vAlign w:val="top"/>
          </w:tcPr>
          <w:p>
            <w:pPr>
              <w:pStyle w:val="TableText"/>
              <w:spacing w:before="34" w:line="219" w:lineRule="auto"/>
              <w:ind w:left="392"/>
              <w:rPr>
                <w:sz w:val="18"/>
                <w:szCs w:val="18"/>
              </w:rPr>
            </w:pPr>
            <w:r>
              <w:rPr>
                <w:spacing w:val="-3"/>
                <w:sz w:val="18"/>
                <w:szCs w:val="18"/>
              </w:rPr>
              <w:t>折板</w:t>
            </w:r>
          </w:p>
        </w:tc>
        <w:tc>
          <w:tcPr>
            <w:tcW w:w="1171" w:type="dxa"/>
            <w:gridSpan w:val="2"/>
            <w:vAlign w:val="top"/>
          </w:tcPr>
          <w:p>
            <w:pPr>
              <w:pStyle w:val="TableText"/>
              <w:spacing w:before="34" w:line="219" w:lineRule="auto"/>
              <w:ind w:left="429"/>
              <w:rPr>
                <w:sz w:val="18"/>
                <w:szCs w:val="18"/>
              </w:rPr>
            </w:pPr>
            <w:r>
              <w:rPr>
                <w:spacing w:val="-3"/>
                <w:sz w:val="18"/>
                <w:szCs w:val="18"/>
              </w:rPr>
              <w:t>折板</w:t>
            </w:r>
          </w:p>
        </w:tc>
        <w:tc>
          <w:tcPr>
            <w:tcW w:w="1234" w:type="dxa"/>
            <w:gridSpan w:val="2"/>
            <w:vAlign w:val="top"/>
          </w:tcPr>
          <w:p>
            <w:pPr>
              <w:pStyle w:val="TableText"/>
              <w:spacing w:before="34" w:line="219" w:lineRule="auto"/>
              <w:ind w:left="379"/>
              <w:rPr>
                <w:sz w:val="18"/>
                <w:szCs w:val="18"/>
              </w:rPr>
            </w:pPr>
            <w:r>
              <w:rPr>
                <w:spacing w:val="-2"/>
                <w:sz w:val="18"/>
                <w:szCs w:val="18"/>
              </w:rPr>
              <w:t>折板机</w:t>
            </w:r>
          </w:p>
        </w:tc>
        <w:tc>
          <w:tcPr>
            <w:tcW w:w="842" w:type="dxa"/>
            <w:gridSpan w:val="2"/>
            <w:vAlign w:val="top"/>
          </w:tcPr>
          <w:p>
            <w:pPr>
              <w:spacing w:before="63" w:line="186" w:lineRule="auto"/>
              <w:ind w:left="42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171" w:type="dxa"/>
            <w:vMerge/>
            <w:tcBorders>
              <w:top w:val="nil"/>
              <w:bottom w:val="nil"/>
            </w:tcBorders>
            <w:vAlign w:val="top"/>
          </w:tcPr>
          <w:p>
            <w:pPr>
              <w:rPr>
                <w:rFonts w:ascii="Arial"/>
                <w:sz w:val="21"/>
              </w:rPr>
            </w:pPr>
          </w:p>
        </w:tc>
        <w:tc>
          <w:tcPr>
            <w:tcW w:w="1489" w:type="dxa"/>
            <w:gridSpan w:val="2"/>
            <w:vAlign w:val="top"/>
          </w:tcPr>
          <w:p>
            <w:pPr>
              <w:spacing w:before="60" w:line="227" w:lineRule="auto"/>
              <w:ind w:left="74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803" w:type="dxa"/>
            <w:tcBorders>
              <w:right w:val="single" w:sz="8" w:space="0" w:color="000000"/>
            </w:tcBorders>
            <w:vAlign w:val="top"/>
          </w:tcPr>
          <w:p>
            <w:pPr>
              <w:pStyle w:val="TableText"/>
              <w:spacing w:before="35" w:line="220" w:lineRule="auto"/>
              <w:ind w:left="251"/>
              <w:rPr>
                <w:sz w:val="18"/>
                <w:szCs w:val="18"/>
              </w:rPr>
            </w:pPr>
            <w:r>
              <w:rPr>
                <w:spacing w:val="-2"/>
                <w:sz w:val="18"/>
                <w:szCs w:val="18"/>
              </w:rPr>
              <w:t>保留</w:t>
            </w:r>
          </w:p>
        </w:tc>
        <w:tc>
          <w:tcPr>
            <w:tcW w:w="13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234"/>
        </w:trPr>
        <w:tc>
          <w:tcPr>
            <w:tcW w:w="439" w:type="dxa"/>
            <w:vMerge/>
            <w:tcBorders>
              <w:top w:val="nil"/>
              <w:left w:val="single" w:sz="6" w:space="0" w:color="000000"/>
              <w:bottom w:val="nil"/>
            </w:tcBorders>
            <w:vAlign w:val="top"/>
          </w:tcPr>
          <w:p>
            <w:pPr>
              <w:rPr>
                <w:rFonts w:ascii="Arial"/>
                <w:sz w:val="21"/>
              </w:rPr>
            </w:pPr>
          </w:p>
        </w:tc>
        <w:tc>
          <w:tcPr>
            <w:tcW w:w="111" w:type="dxa"/>
            <w:vMerge/>
            <w:tcBorders>
              <w:top w:val="nil"/>
              <w:bottom w:val="nil"/>
            </w:tcBorders>
            <w:vAlign w:val="top"/>
          </w:tcPr>
          <w:p>
            <w:pPr>
              <w:rPr>
                <w:rFonts w:ascii="Arial"/>
                <w:sz w:val="21"/>
              </w:rPr>
            </w:pPr>
          </w:p>
        </w:tc>
        <w:tc>
          <w:tcPr>
            <w:tcW w:w="553" w:type="dxa"/>
            <w:vAlign w:val="top"/>
          </w:tcPr>
          <w:p>
            <w:pPr>
              <w:spacing w:before="51" w:line="186" w:lineRule="auto"/>
              <w:ind w:left="232"/>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1121" w:type="dxa"/>
            <w:gridSpan w:val="2"/>
            <w:vAlign w:val="top"/>
          </w:tcPr>
          <w:p>
            <w:pPr>
              <w:pStyle w:val="TableText"/>
              <w:spacing w:before="21" w:line="208" w:lineRule="auto"/>
              <w:ind w:left="395"/>
              <w:rPr>
                <w:sz w:val="18"/>
                <w:szCs w:val="18"/>
              </w:rPr>
            </w:pPr>
            <w:r>
              <w:rPr>
                <w:spacing w:val="-3"/>
                <w:sz w:val="18"/>
                <w:szCs w:val="18"/>
              </w:rPr>
              <w:t>弯管</w:t>
            </w:r>
          </w:p>
        </w:tc>
        <w:tc>
          <w:tcPr>
            <w:tcW w:w="1171" w:type="dxa"/>
            <w:gridSpan w:val="2"/>
            <w:vAlign w:val="top"/>
          </w:tcPr>
          <w:p>
            <w:pPr>
              <w:pStyle w:val="TableText"/>
              <w:spacing w:before="21" w:line="208" w:lineRule="auto"/>
              <w:ind w:left="432"/>
              <w:rPr>
                <w:sz w:val="18"/>
                <w:szCs w:val="18"/>
              </w:rPr>
            </w:pPr>
            <w:r>
              <w:rPr>
                <w:spacing w:val="-3"/>
                <w:sz w:val="18"/>
                <w:szCs w:val="18"/>
              </w:rPr>
              <w:t>弯管</w:t>
            </w:r>
          </w:p>
        </w:tc>
        <w:tc>
          <w:tcPr>
            <w:tcW w:w="1234" w:type="dxa"/>
            <w:gridSpan w:val="2"/>
            <w:vAlign w:val="top"/>
          </w:tcPr>
          <w:p>
            <w:pPr>
              <w:pStyle w:val="TableText"/>
              <w:spacing w:before="21" w:line="208" w:lineRule="auto"/>
              <w:ind w:left="382"/>
              <w:rPr>
                <w:sz w:val="18"/>
                <w:szCs w:val="18"/>
              </w:rPr>
            </w:pPr>
            <w:r>
              <w:rPr>
                <w:spacing w:val="-3"/>
                <w:sz w:val="18"/>
                <w:szCs w:val="18"/>
              </w:rPr>
              <w:t>弯管机</w:t>
            </w:r>
          </w:p>
        </w:tc>
        <w:tc>
          <w:tcPr>
            <w:tcW w:w="842" w:type="dxa"/>
            <w:gridSpan w:val="2"/>
            <w:vAlign w:val="top"/>
          </w:tcPr>
          <w:p>
            <w:pPr>
              <w:spacing w:before="51" w:line="186" w:lineRule="auto"/>
              <w:ind w:left="42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171" w:type="dxa"/>
            <w:vMerge/>
            <w:tcBorders>
              <w:top w:val="nil"/>
            </w:tcBorders>
            <w:vAlign w:val="top"/>
          </w:tcPr>
          <w:p>
            <w:pPr>
              <w:rPr>
                <w:rFonts w:ascii="Arial"/>
                <w:sz w:val="21"/>
              </w:rPr>
            </w:pPr>
          </w:p>
        </w:tc>
        <w:tc>
          <w:tcPr>
            <w:tcW w:w="1489" w:type="dxa"/>
            <w:gridSpan w:val="2"/>
            <w:vAlign w:val="top"/>
          </w:tcPr>
          <w:p>
            <w:pPr>
              <w:spacing w:before="48" w:line="204" w:lineRule="auto"/>
              <w:ind w:left="74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803" w:type="dxa"/>
            <w:tcBorders>
              <w:right w:val="single" w:sz="8" w:space="0" w:color="000000"/>
            </w:tcBorders>
            <w:vAlign w:val="top"/>
          </w:tcPr>
          <w:p>
            <w:pPr>
              <w:pStyle w:val="TableText"/>
              <w:spacing w:before="21" w:line="208" w:lineRule="auto"/>
              <w:ind w:left="251"/>
              <w:rPr>
                <w:sz w:val="18"/>
                <w:szCs w:val="18"/>
              </w:rPr>
            </w:pPr>
            <w:r>
              <w:rPr>
                <w:spacing w:val="-2"/>
                <w:sz w:val="18"/>
                <w:szCs w:val="18"/>
              </w:rPr>
              <w:t>保留</w:t>
            </w:r>
          </w:p>
        </w:tc>
        <w:tc>
          <w:tcPr>
            <w:tcW w:w="132" w:type="dxa"/>
            <w:tcBorders>
              <w:left w:val="single" w:sz="8" w:space="0" w:color="000000"/>
              <w:right w:val="single" w:sz="6" w:space="0" w:color="000000"/>
            </w:tcBorders>
            <w:vAlign w:val="top"/>
          </w:tcPr>
          <w:p>
            <w:pPr>
              <w:spacing w:line="224" w:lineRule="exact"/>
              <w:rPr>
                <w:rFonts w:ascii="Arial"/>
                <w:sz w:val="19"/>
              </w:rPr>
            </w:pPr>
          </w:p>
        </w:tc>
      </w:tr>
      <w:tr>
        <w:tblPrEx>
          <w:tblW w:w="9066" w:type="dxa"/>
          <w:tblInd w:w="7" w:type="dxa"/>
          <w:tblLayout w:type="fixed"/>
        </w:tblPrEx>
        <w:trPr>
          <w:trHeight w:val="255"/>
        </w:trPr>
        <w:tc>
          <w:tcPr>
            <w:tcW w:w="439" w:type="dxa"/>
            <w:vMerge/>
            <w:tcBorders>
              <w:top w:val="nil"/>
              <w:left w:val="single" w:sz="6" w:space="0" w:color="000000"/>
              <w:bottom w:val="nil"/>
            </w:tcBorders>
            <w:vAlign w:val="top"/>
          </w:tcPr>
          <w:p>
            <w:pPr>
              <w:rPr>
                <w:rFonts w:ascii="Arial"/>
                <w:sz w:val="21"/>
              </w:rPr>
            </w:pPr>
          </w:p>
        </w:tc>
        <w:tc>
          <w:tcPr>
            <w:tcW w:w="111" w:type="dxa"/>
            <w:vMerge/>
            <w:tcBorders>
              <w:top w:val="nil"/>
              <w:bottom w:val="nil"/>
            </w:tcBorders>
            <w:vAlign w:val="top"/>
          </w:tcPr>
          <w:p>
            <w:pPr>
              <w:rPr>
                <w:rFonts w:ascii="Arial"/>
                <w:sz w:val="21"/>
              </w:rPr>
            </w:pPr>
          </w:p>
        </w:tc>
        <w:tc>
          <w:tcPr>
            <w:tcW w:w="553" w:type="dxa"/>
            <w:vAlign w:val="top"/>
          </w:tcPr>
          <w:p>
            <w:pPr>
              <w:spacing w:before="71" w:line="183" w:lineRule="auto"/>
              <w:ind w:left="231"/>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1121" w:type="dxa"/>
            <w:gridSpan w:val="2"/>
            <w:vAlign w:val="top"/>
          </w:tcPr>
          <w:p>
            <w:pPr>
              <w:pStyle w:val="TableText"/>
              <w:spacing w:before="41" w:line="209" w:lineRule="auto"/>
              <w:ind w:left="391"/>
              <w:rPr>
                <w:sz w:val="18"/>
                <w:szCs w:val="18"/>
              </w:rPr>
            </w:pPr>
            <w:r>
              <w:rPr>
                <w:spacing w:val="-2"/>
                <w:sz w:val="18"/>
                <w:szCs w:val="18"/>
              </w:rPr>
              <w:t>焊接</w:t>
            </w:r>
          </w:p>
        </w:tc>
        <w:tc>
          <w:tcPr>
            <w:tcW w:w="1171" w:type="dxa"/>
            <w:gridSpan w:val="2"/>
            <w:vAlign w:val="top"/>
          </w:tcPr>
          <w:p>
            <w:pPr>
              <w:pStyle w:val="TableText"/>
              <w:spacing w:before="41" w:line="209" w:lineRule="auto"/>
              <w:ind w:left="427"/>
              <w:rPr>
                <w:sz w:val="18"/>
                <w:szCs w:val="18"/>
              </w:rPr>
            </w:pPr>
            <w:r>
              <w:rPr>
                <w:spacing w:val="-2"/>
                <w:sz w:val="18"/>
                <w:szCs w:val="18"/>
              </w:rPr>
              <w:t>焊接</w:t>
            </w:r>
          </w:p>
        </w:tc>
        <w:tc>
          <w:tcPr>
            <w:tcW w:w="1234" w:type="dxa"/>
            <w:gridSpan w:val="2"/>
            <w:vAlign w:val="top"/>
          </w:tcPr>
          <w:p>
            <w:pPr>
              <w:pStyle w:val="TableText"/>
              <w:spacing w:before="41" w:line="209" w:lineRule="auto"/>
              <w:ind w:left="398"/>
              <w:rPr>
                <w:sz w:val="18"/>
                <w:szCs w:val="18"/>
              </w:rPr>
            </w:pPr>
            <w:r>
              <w:rPr>
                <w:spacing w:val="-7"/>
                <w:sz w:val="18"/>
                <w:szCs w:val="18"/>
              </w:rPr>
              <w:t>电焊机</w:t>
            </w:r>
          </w:p>
        </w:tc>
        <w:tc>
          <w:tcPr>
            <w:tcW w:w="842" w:type="dxa"/>
            <w:gridSpan w:val="2"/>
            <w:vAlign w:val="top"/>
          </w:tcPr>
          <w:p>
            <w:pPr>
              <w:spacing w:before="69" w:line="186" w:lineRule="auto"/>
              <w:ind w:left="40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171" w:type="dxa"/>
            <w:vAlign w:val="top"/>
          </w:tcPr>
          <w:p>
            <w:pPr>
              <w:pStyle w:val="TableText"/>
              <w:spacing w:before="41" w:line="209" w:lineRule="auto"/>
              <w:ind w:left="349"/>
              <w:rPr>
                <w:sz w:val="18"/>
                <w:szCs w:val="18"/>
              </w:rPr>
            </w:pPr>
            <w:r>
              <w:rPr>
                <w:rFonts w:ascii="Times New Roman" w:eastAsia="Times New Roman" w:hAnsi="Times New Roman" w:cs="Times New Roman"/>
                <w:spacing w:val="-2"/>
                <w:sz w:val="18"/>
                <w:szCs w:val="18"/>
              </w:rPr>
              <w:t>3#</w:t>
            </w:r>
            <w:r>
              <w:rPr>
                <w:spacing w:val="-2"/>
                <w:sz w:val="18"/>
                <w:szCs w:val="18"/>
              </w:rPr>
              <w:t>厂房</w:t>
            </w:r>
          </w:p>
        </w:tc>
        <w:tc>
          <w:tcPr>
            <w:tcW w:w="1489" w:type="dxa"/>
            <w:gridSpan w:val="2"/>
            <w:vAlign w:val="top"/>
          </w:tcPr>
          <w:p>
            <w:pPr>
              <w:spacing w:before="66" w:line="207" w:lineRule="auto"/>
              <w:ind w:left="74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803" w:type="dxa"/>
            <w:tcBorders>
              <w:right w:val="single" w:sz="8" w:space="0" w:color="000000"/>
            </w:tcBorders>
            <w:vAlign w:val="top"/>
          </w:tcPr>
          <w:p>
            <w:pPr>
              <w:pStyle w:val="TableText"/>
              <w:spacing w:before="41" w:line="209" w:lineRule="auto"/>
              <w:ind w:left="251"/>
              <w:rPr>
                <w:sz w:val="18"/>
                <w:szCs w:val="18"/>
              </w:rPr>
            </w:pPr>
            <w:r>
              <w:rPr>
                <w:spacing w:val="-2"/>
                <w:sz w:val="18"/>
                <w:szCs w:val="18"/>
              </w:rPr>
              <w:t>保留</w:t>
            </w:r>
          </w:p>
        </w:tc>
        <w:tc>
          <w:tcPr>
            <w:tcW w:w="13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250"/>
        </w:trPr>
        <w:tc>
          <w:tcPr>
            <w:tcW w:w="439" w:type="dxa"/>
            <w:vMerge/>
            <w:tcBorders>
              <w:top w:val="nil"/>
              <w:left w:val="single" w:sz="6" w:space="0" w:color="000000"/>
              <w:bottom w:val="nil"/>
            </w:tcBorders>
            <w:vAlign w:val="top"/>
          </w:tcPr>
          <w:p>
            <w:pPr>
              <w:rPr>
                <w:rFonts w:ascii="Arial"/>
                <w:sz w:val="21"/>
              </w:rPr>
            </w:pPr>
          </w:p>
        </w:tc>
        <w:tc>
          <w:tcPr>
            <w:tcW w:w="111" w:type="dxa"/>
            <w:vMerge/>
            <w:tcBorders>
              <w:top w:val="nil"/>
              <w:bottom w:val="nil"/>
            </w:tcBorders>
            <w:vAlign w:val="top"/>
          </w:tcPr>
          <w:p>
            <w:pPr>
              <w:rPr>
                <w:rFonts w:ascii="Arial"/>
                <w:sz w:val="21"/>
              </w:rPr>
            </w:pPr>
          </w:p>
        </w:tc>
        <w:tc>
          <w:tcPr>
            <w:tcW w:w="553" w:type="dxa"/>
            <w:vAlign w:val="top"/>
          </w:tcPr>
          <w:p>
            <w:pPr>
              <w:spacing w:before="68" w:line="186" w:lineRule="auto"/>
              <w:ind w:left="235"/>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1121" w:type="dxa"/>
            <w:gridSpan w:val="2"/>
            <w:vMerge w:val="restart"/>
            <w:tcBorders>
              <w:bottom w:val="nil"/>
            </w:tcBorders>
            <w:vAlign w:val="top"/>
          </w:tcPr>
          <w:p>
            <w:pPr>
              <w:spacing w:line="250"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59" w:line="224" w:lineRule="auto"/>
              <w:ind w:left="391"/>
              <w:rPr>
                <w:sz w:val="18"/>
                <w:szCs w:val="18"/>
              </w:rPr>
            </w:pPr>
            <w:r>
              <w:rPr>
                <w:spacing w:val="-2"/>
                <w:sz w:val="18"/>
                <w:szCs w:val="18"/>
              </w:rPr>
              <w:t>注塑</w:t>
            </w:r>
          </w:p>
        </w:tc>
        <w:tc>
          <w:tcPr>
            <w:tcW w:w="1171" w:type="dxa"/>
            <w:gridSpan w:val="2"/>
            <w:vMerge w:val="restart"/>
            <w:tcBorders>
              <w:bottom w:val="nil"/>
            </w:tcBorders>
            <w:vAlign w:val="top"/>
          </w:tcPr>
          <w:p>
            <w:pPr>
              <w:spacing w:line="250"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59" w:line="224" w:lineRule="auto"/>
              <w:ind w:left="427"/>
              <w:rPr>
                <w:sz w:val="18"/>
                <w:szCs w:val="18"/>
              </w:rPr>
            </w:pPr>
            <w:r>
              <w:rPr>
                <w:spacing w:val="-2"/>
                <w:sz w:val="18"/>
                <w:szCs w:val="18"/>
              </w:rPr>
              <w:t>注塑</w:t>
            </w:r>
          </w:p>
        </w:tc>
        <w:tc>
          <w:tcPr>
            <w:tcW w:w="1234" w:type="dxa"/>
            <w:gridSpan w:val="2"/>
            <w:vAlign w:val="top"/>
          </w:tcPr>
          <w:p>
            <w:pPr>
              <w:pStyle w:val="TableText"/>
              <w:spacing w:before="40" w:line="205" w:lineRule="auto"/>
              <w:ind w:left="144"/>
              <w:rPr>
                <w:sz w:val="18"/>
                <w:szCs w:val="18"/>
              </w:rPr>
            </w:pPr>
            <w:r>
              <w:rPr>
                <w:rFonts w:ascii="Times New Roman" w:eastAsia="Times New Roman" w:hAnsi="Times New Roman" w:cs="Times New Roman"/>
                <w:spacing w:val="-2"/>
                <w:sz w:val="18"/>
                <w:szCs w:val="18"/>
              </w:rPr>
              <w:t xml:space="preserve">1500g </w:t>
            </w:r>
            <w:r>
              <w:rPr>
                <w:spacing w:val="-2"/>
                <w:sz w:val="18"/>
                <w:szCs w:val="18"/>
              </w:rPr>
              <w:t>注塑机</w:t>
            </w:r>
          </w:p>
        </w:tc>
        <w:tc>
          <w:tcPr>
            <w:tcW w:w="842" w:type="dxa"/>
            <w:gridSpan w:val="2"/>
            <w:vAlign w:val="top"/>
          </w:tcPr>
          <w:p>
            <w:pPr>
              <w:spacing w:before="68" w:line="186" w:lineRule="auto"/>
              <w:ind w:left="42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171" w:type="dxa"/>
            <w:vMerge w:val="restart"/>
            <w:tcBorders>
              <w:bottom w:val="nil"/>
            </w:tcBorders>
            <w:vAlign w:val="top"/>
          </w:tcPr>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58" w:line="234" w:lineRule="auto"/>
              <w:ind w:left="346"/>
              <w:rPr>
                <w:sz w:val="18"/>
                <w:szCs w:val="18"/>
              </w:rPr>
            </w:pPr>
            <w:r>
              <w:rPr>
                <w:rFonts w:ascii="Times New Roman" w:eastAsia="Times New Roman" w:hAnsi="Times New Roman" w:cs="Times New Roman"/>
                <w:spacing w:val="-1"/>
                <w:sz w:val="18"/>
                <w:szCs w:val="18"/>
              </w:rPr>
              <w:t>2#</w:t>
            </w:r>
            <w:r>
              <w:rPr>
                <w:spacing w:val="-1"/>
                <w:sz w:val="18"/>
                <w:szCs w:val="18"/>
              </w:rPr>
              <w:t>厂房</w:t>
            </w:r>
          </w:p>
        </w:tc>
        <w:tc>
          <w:tcPr>
            <w:tcW w:w="1489" w:type="dxa"/>
            <w:gridSpan w:val="2"/>
            <w:vAlign w:val="top"/>
          </w:tcPr>
          <w:p>
            <w:pPr>
              <w:spacing w:before="65" w:line="202" w:lineRule="auto"/>
              <w:ind w:left="74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803" w:type="dxa"/>
            <w:tcBorders>
              <w:right w:val="single" w:sz="8" w:space="0" w:color="000000"/>
            </w:tcBorders>
            <w:vAlign w:val="top"/>
          </w:tcPr>
          <w:p>
            <w:pPr>
              <w:pStyle w:val="TableText"/>
              <w:spacing w:before="40" w:line="205" w:lineRule="auto"/>
              <w:ind w:left="251"/>
              <w:rPr>
                <w:sz w:val="18"/>
                <w:szCs w:val="18"/>
              </w:rPr>
            </w:pPr>
            <w:r>
              <w:rPr>
                <w:spacing w:val="-2"/>
                <w:sz w:val="18"/>
                <w:szCs w:val="18"/>
              </w:rPr>
              <w:t>保留</w:t>
            </w:r>
          </w:p>
        </w:tc>
        <w:tc>
          <w:tcPr>
            <w:tcW w:w="132" w:type="dxa"/>
            <w:tcBorders>
              <w:left w:val="single" w:sz="8" w:space="0" w:color="000000"/>
              <w:right w:val="single" w:sz="6" w:space="0" w:color="000000"/>
            </w:tcBorders>
            <w:vAlign w:val="top"/>
          </w:tcPr>
          <w:p>
            <w:pPr>
              <w:spacing w:line="240" w:lineRule="exact"/>
              <w:rPr>
                <w:rFonts w:ascii="Arial"/>
                <w:sz w:val="20"/>
              </w:rPr>
            </w:pPr>
          </w:p>
        </w:tc>
      </w:tr>
      <w:tr>
        <w:tblPrEx>
          <w:tblW w:w="9066" w:type="dxa"/>
          <w:tblInd w:w="7" w:type="dxa"/>
          <w:tblLayout w:type="fixed"/>
        </w:tblPrEx>
        <w:trPr>
          <w:trHeight w:val="228"/>
        </w:trPr>
        <w:tc>
          <w:tcPr>
            <w:tcW w:w="439" w:type="dxa"/>
            <w:vMerge/>
            <w:tcBorders>
              <w:top w:val="nil"/>
              <w:left w:val="single" w:sz="6" w:space="0" w:color="000000"/>
              <w:bottom w:val="nil"/>
            </w:tcBorders>
            <w:vAlign w:val="top"/>
          </w:tcPr>
          <w:p>
            <w:pPr>
              <w:rPr>
                <w:rFonts w:ascii="Arial"/>
                <w:sz w:val="21"/>
              </w:rPr>
            </w:pPr>
          </w:p>
        </w:tc>
        <w:tc>
          <w:tcPr>
            <w:tcW w:w="111" w:type="dxa"/>
            <w:vMerge/>
            <w:tcBorders>
              <w:top w:val="nil"/>
              <w:bottom w:val="nil"/>
            </w:tcBorders>
            <w:vAlign w:val="top"/>
          </w:tcPr>
          <w:p>
            <w:pPr>
              <w:rPr>
                <w:rFonts w:ascii="Arial"/>
                <w:sz w:val="21"/>
              </w:rPr>
            </w:pPr>
          </w:p>
        </w:tc>
        <w:tc>
          <w:tcPr>
            <w:tcW w:w="553" w:type="dxa"/>
            <w:tcBorders>
              <w:top w:val="single" w:sz="4" w:space="0" w:color="000000"/>
            </w:tcBorders>
            <w:vAlign w:val="top"/>
          </w:tcPr>
          <w:p>
            <w:pPr>
              <w:spacing w:before="67" w:line="174" w:lineRule="auto"/>
              <w:ind w:left="231"/>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1121" w:type="dxa"/>
            <w:gridSpan w:val="2"/>
            <w:vMerge/>
            <w:tcBorders>
              <w:top w:val="nil"/>
              <w:bottom w:val="nil"/>
            </w:tcBorders>
            <w:vAlign w:val="top"/>
          </w:tcPr>
          <w:p>
            <w:pPr>
              <w:rPr>
                <w:rFonts w:ascii="Arial"/>
                <w:sz w:val="21"/>
              </w:rPr>
            </w:pPr>
          </w:p>
        </w:tc>
        <w:tc>
          <w:tcPr>
            <w:tcW w:w="1171" w:type="dxa"/>
            <w:gridSpan w:val="2"/>
            <w:vMerge/>
            <w:tcBorders>
              <w:top w:val="nil"/>
              <w:bottom w:val="nil"/>
            </w:tcBorders>
            <w:vAlign w:val="top"/>
          </w:tcPr>
          <w:p>
            <w:pPr>
              <w:rPr>
                <w:rFonts w:ascii="Arial"/>
                <w:sz w:val="21"/>
              </w:rPr>
            </w:pPr>
          </w:p>
        </w:tc>
        <w:tc>
          <w:tcPr>
            <w:tcW w:w="1234" w:type="dxa"/>
            <w:gridSpan w:val="2"/>
            <w:tcBorders>
              <w:top w:val="single" w:sz="4" w:space="0" w:color="000000"/>
            </w:tcBorders>
            <w:vAlign w:val="top"/>
          </w:tcPr>
          <w:p>
            <w:pPr>
              <w:pStyle w:val="TableText"/>
              <w:spacing w:before="37" w:line="185" w:lineRule="auto"/>
              <w:ind w:left="122"/>
              <w:rPr>
                <w:sz w:val="18"/>
                <w:szCs w:val="18"/>
              </w:rPr>
            </w:pPr>
            <w:r>
              <w:rPr>
                <w:rFonts w:ascii="Times New Roman" w:eastAsia="Times New Roman" w:hAnsi="Times New Roman" w:cs="Times New Roman"/>
                <w:spacing w:val="-3"/>
                <w:sz w:val="18"/>
                <w:szCs w:val="18"/>
              </w:rPr>
              <w:t>1000 g</w:t>
            </w:r>
            <w:r>
              <w:rPr>
                <w:rFonts w:ascii="Times New Roman" w:eastAsia="Times New Roman" w:hAnsi="Times New Roman" w:cs="Times New Roman"/>
                <w:spacing w:val="9"/>
                <w:sz w:val="18"/>
                <w:szCs w:val="18"/>
              </w:rPr>
              <w:t xml:space="preserve"> </w:t>
            </w:r>
            <w:r>
              <w:rPr>
                <w:spacing w:val="-3"/>
                <w:sz w:val="18"/>
                <w:szCs w:val="18"/>
              </w:rPr>
              <w:t>注塑机</w:t>
            </w:r>
          </w:p>
        </w:tc>
        <w:tc>
          <w:tcPr>
            <w:tcW w:w="842" w:type="dxa"/>
            <w:gridSpan w:val="2"/>
            <w:tcBorders>
              <w:top w:val="single" w:sz="4" w:space="0" w:color="000000"/>
            </w:tcBorders>
            <w:vAlign w:val="top"/>
          </w:tcPr>
          <w:p>
            <w:pPr>
              <w:spacing w:before="67" w:line="174" w:lineRule="auto"/>
              <w:ind w:left="42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171" w:type="dxa"/>
            <w:vMerge/>
            <w:tcBorders>
              <w:top w:val="nil"/>
              <w:bottom w:val="nil"/>
            </w:tcBorders>
            <w:vAlign w:val="top"/>
          </w:tcPr>
          <w:p>
            <w:pPr>
              <w:rPr>
                <w:rFonts w:ascii="Arial"/>
                <w:sz w:val="21"/>
              </w:rPr>
            </w:pPr>
          </w:p>
        </w:tc>
        <w:tc>
          <w:tcPr>
            <w:tcW w:w="1489" w:type="dxa"/>
            <w:gridSpan w:val="2"/>
            <w:tcBorders>
              <w:top w:val="single" w:sz="4" w:space="0" w:color="000000"/>
            </w:tcBorders>
            <w:vAlign w:val="top"/>
          </w:tcPr>
          <w:p>
            <w:pPr>
              <w:spacing w:before="64" w:line="178" w:lineRule="auto"/>
              <w:ind w:left="74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803" w:type="dxa"/>
            <w:tcBorders>
              <w:top w:val="single" w:sz="4" w:space="0" w:color="000000"/>
              <w:right w:val="single" w:sz="8" w:space="0" w:color="000000"/>
            </w:tcBorders>
            <w:vAlign w:val="top"/>
          </w:tcPr>
          <w:p>
            <w:pPr>
              <w:pStyle w:val="TableText"/>
              <w:spacing w:before="37" w:line="185" w:lineRule="auto"/>
              <w:ind w:left="251"/>
              <w:rPr>
                <w:sz w:val="18"/>
                <w:szCs w:val="18"/>
              </w:rPr>
            </w:pPr>
            <w:r>
              <w:rPr>
                <w:spacing w:val="-2"/>
                <w:sz w:val="18"/>
                <w:szCs w:val="18"/>
              </w:rPr>
              <w:t>保留</w:t>
            </w:r>
          </w:p>
        </w:tc>
        <w:tc>
          <w:tcPr>
            <w:tcW w:w="132" w:type="dxa"/>
            <w:tcBorders>
              <w:top w:val="single" w:sz="4" w:space="0" w:color="000000"/>
              <w:left w:val="single" w:sz="8" w:space="0" w:color="000000"/>
              <w:right w:val="single" w:sz="6" w:space="0" w:color="000000"/>
            </w:tcBorders>
            <w:vAlign w:val="top"/>
          </w:tcPr>
          <w:p>
            <w:pPr>
              <w:spacing w:line="217" w:lineRule="exact"/>
              <w:rPr>
                <w:rFonts w:ascii="Arial"/>
                <w:sz w:val="18"/>
              </w:rPr>
            </w:pPr>
          </w:p>
        </w:tc>
      </w:tr>
      <w:tr>
        <w:tblPrEx>
          <w:tblW w:w="9066" w:type="dxa"/>
          <w:tblInd w:w="7" w:type="dxa"/>
          <w:tblLayout w:type="fixed"/>
        </w:tblPrEx>
        <w:trPr>
          <w:trHeight w:val="256"/>
        </w:trPr>
        <w:tc>
          <w:tcPr>
            <w:tcW w:w="439" w:type="dxa"/>
            <w:vMerge/>
            <w:tcBorders>
              <w:top w:val="nil"/>
              <w:left w:val="single" w:sz="6" w:space="0" w:color="000000"/>
              <w:bottom w:val="nil"/>
            </w:tcBorders>
            <w:vAlign w:val="top"/>
          </w:tcPr>
          <w:p>
            <w:pPr>
              <w:rPr>
                <w:rFonts w:ascii="Arial"/>
                <w:sz w:val="21"/>
              </w:rPr>
            </w:pPr>
          </w:p>
        </w:tc>
        <w:tc>
          <w:tcPr>
            <w:tcW w:w="111" w:type="dxa"/>
            <w:vMerge/>
            <w:tcBorders>
              <w:top w:val="nil"/>
              <w:bottom w:val="nil"/>
            </w:tcBorders>
            <w:vAlign w:val="top"/>
          </w:tcPr>
          <w:p>
            <w:pPr>
              <w:rPr>
                <w:rFonts w:ascii="Arial"/>
                <w:sz w:val="21"/>
              </w:rPr>
            </w:pPr>
          </w:p>
        </w:tc>
        <w:tc>
          <w:tcPr>
            <w:tcW w:w="553" w:type="dxa"/>
            <w:vAlign w:val="top"/>
          </w:tcPr>
          <w:p>
            <w:pPr>
              <w:spacing w:before="94" w:line="176" w:lineRule="auto"/>
              <w:ind w:left="200"/>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c>
          <w:tcPr>
            <w:tcW w:w="1121" w:type="dxa"/>
            <w:gridSpan w:val="2"/>
            <w:vMerge/>
            <w:tcBorders>
              <w:top w:val="nil"/>
              <w:bottom w:val="nil"/>
            </w:tcBorders>
            <w:vAlign w:val="top"/>
          </w:tcPr>
          <w:p>
            <w:pPr>
              <w:rPr>
                <w:rFonts w:ascii="Arial"/>
                <w:sz w:val="21"/>
              </w:rPr>
            </w:pPr>
          </w:p>
        </w:tc>
        <w:tc>
          <w:tcPr>
            <w:tcW w:w="1171" w:type="dxa"/>
            <w:gridSpan w:val="2"/>
            <w:vMerge/>
            <w:tcBorders>
              <w:top w:val="nil"/>
              <w:bottom w:val="nil"/>
            </w:tcBorders>
            <w:vAlign w:val="top"/>
          </w:tcPr>
          <w:p>
            <w:pPr>
              <w:rPr>
                <w:rFonts w:ascii="Arial"/>
                <w:sz w:val="21"/>
              </w:rPr>
            </w:pPr>
          </w:p>
        </w:tc>
        <w:tc>
          <w:tcPr>
            <w:tcW w:w="1234" w:type="dxa"/>
            <w:gridSpan w:val="2"/>
            <w:vAlign w:val="top"/>
          </w:tcPr>
          <w:p>
            <w:pPr>
              <w:pStyle w:val="TableText"/>
              <w:spacing w:before="63" w:line="187" w:lineRule="auto"/>
              <w:ind w:left="105"/>
              <w:rPr>
                <w:sz w:val="18"/>
                <w:szCs w:val="18"/>
              </w:rPr>
            </w:pPr>
            <w:r>
              <w:rPr>
                <w:rFonts w:ascii="Times New Roman" w:eastAsia="Times New Roman" w:hAnsi="Times New Roman" w:cs="Times New Roman"/>
                <w:spacing w:val="-1"/>
                <w:sz w:val="18"/>
                <w:szCs w:val="18"/>
              </w:rPr>
              <w:t>2000 g</w:t>
            </w:r>
            <w:r>
              <w:rPr>
                <w:rFonts w:ascii="Times New Roman" w:eastAsia="Times New Roman" w:hAnsi="Times New Roman" w:cs="Times New Roman"/>
                <w:spacing w:val="8"/>
                <w:sz w:val="18"/>
                <w:szCs w:val="18"/>
              </w:rPr>
              <w:t xml:space="preserve"> </w:t>
            </w:r>
            <w:r>
              <w:rPr>
                <w:spacing w:val="-1"/>
                <w:sz w:val="18"/>
                <w:szCs w:val="18"/>
              </w:rPr>
              <w:t>注塑机</w:t>
            </w:r>
          </w:p>
        </w:tc>
        <w:tc>
          <w:tcPr>
            <w:tcW w:w="842" w:type="dxa"/>
            <w:gridSpan w:val="2"/>
            <w:vAlign w:val="top"/>
          </w:tcPr>
          <w:p>
            <w:pPr>
              <w:spacing w:before="94" w:line="176" w:lineRule="auto"/>
              <w:ind w:left="42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171" w:type="dxa"/>
            <w:vMerge/>
            <w:tcBorders>
              <w:top w:val="nil"/>
              <w:bottom w:val="nil"/>
            </w:tcBorders>
            <w:vAlign w:val="top"/>
          </w:tcPr>
          <w:p>
            <w:pPr>
              <w:rPr>
                <w:rFonts w:ascii="Arial"/>
                <w:sz w:val="21"/>
              </w:rPr>
            </w:pPr>
          </w:p>
        </w:tc>
        <w:tc>
          <w:tcPr>
            <w:tcW w:w="1489" w:type="dxa"/>
            <w:gridSpan w:val="2"/>
            <w:vAlign w:val="top"/>
          </w:tcPr>
          <w:p>
            <w:pPr>
              <w:spacing w:before="91" w:line="179" w:lineRule="auto"/>
              <w:ind w:left="74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803" w:type="dxa"/>
            <w:tcBorders>
              <w:right w:val="single" w:sz="8" w:space="0" w:color="000000"/>
            </w:tcBorders>
            <w:vAlign w:val="top"/>
          </w:tcPr>
          <w:p>
            <w:pPr>
              <w:pStyle w:val="TableText"/>
              <w:spacing w:before="63" w:line="187" w:lineRule="auto"/>
              <w:ind w:left="251"/>
              <w:rPr>
                <w:sz w:val="18"/>
                <w:szCs w:val="18"/>
              </w:rPr>
            </w:pPr>
            <w:r>
              <w:rPr>
                <w:spacing w:val="-2"/>
                <w:sz w:val="18"/>
                <w:szCs w:val="18"/>
              </w:rPr>
              <w:t>保留</w:t>
            </w:r>
          </w:p>
        </w:tc>
        <w:tc>
          <w:tcPr>
            <w:tcW w:w="13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256"/>
        </w:trPr>
        <w:tc>
          <w:tcPr>
            <w:tcW w:w="439" w:type="dxa"/>
            <w:vMerge/>
            <w:tcBorders>
              <w:top w:val="nil"/>
              <w:left w:val="single" w:sz="6" w:space="0" w:color="000000"/>
              <w:bottom w:val="nil"/>
            </w:tcBorders>
            <w:vAlign w:val="top"/>
          </w:tcPr>
          <w:p>
            <w:pPr>
              <w:rPr>
                <w:rFonts w:ascii="Arial"/>
                <w:sz w:val="21"/>
              </w:rPr>
            </w:pPr>
          </w:p>
        </w:tc>
        <w:tc>
          <w:tcPr>
            <w:tcW w:w="111" w:type="dxa"/>
            <w:vMerge/>
            <w:tcBorders>
              <w:top w:val="nil"/>
              <w:bottom w:val="nil"/>
            </w:tcBorders>
            <w:vAlign w:val="top"/>
          </w:tcPr>
          <w:p>
            <w:pPr>
              <w:rPr>
                <w:rFonts w:ascii="Arial"/>
                <w:sz w:val="21"/>
              </w:rPr>
            </w:pPr>
          </w:p>
        </w:tc>
        <w:tc>
          <w:tcPr>
            <w:tcW w:w="553" w:type="dxa"/>
            <w:vAlign w:val="top"/>
          </w:tcPr>
          <w:p>
            <w:pPr>
              <w:spacing w:before="89" w:line="181" w:lineRule="auto"/>
              <w:ind w:left="200"/>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11</w:t>
            </w:r>
          </w:p>
        </w:tc>
        <w:tc>
          <w:tcPr>
            <w:tcW w:w="1121" w:type="dxa"/>
            <w:gridSpan w:val="2"/>
            <w:vMerge/>
            <w:tcBorders>
              <w:top w:val="nil"/>
              <w:bottom w:val="nil"/>
            </w:tcBorders>
            <w:vAlign w:val="top"/>
          </w:tcPr>
          <w:p>
            <w:pPr>
              <w:rPr>
                <w:rFonts w:ascii="Arial"/>
                <w:sz w:val="21"/>
              </w:rPr>
            </w:pPr>
          </w:p>
        </w:tc>
        <w:tc>
          <w:tcPr>
            <w:tcW w:w="1171" w:type="dxa"/>
            <w:gridSpan w:val="2"/>
            <w:vMerge/>
            <w:tcBorders>
              <w:top w:val="nil"/>
              <w:bottom w:val="nil"/>
            </w:tcBorders>
            <w:vAlign w:val="top"/>
          </w:tcPr>
          <w:p>
            <w:pPr>
              <w:rPr>
                <w:rFonts w:ascii="Arial"/>
                <w:sz w:val="21"/>
              </w:rPr>
            </w:pPr>
          </w:p>
        </w:tc>
        <w:tc>
          <w:tcPr>
            <w:tcW w:w="1234" w:type="dxa"/>
            <w:gridSpan w:val="2"/>
            <w:vAlign w:val="top"/>
          </w:tcPr>
          <w:p>
            <w:pPr>
              <w:pStyle w:val="TableText"/>
              <w:spacing w:before="61" w:line="189" w:lineRule="auto"/>
              <w:ind w:left="153"/>
              <w:rPr>
                <w:sz w:val="18"/>
                <w:szCs w:val="18"/>
              </w:rPr>
            </w:pPr>
            <w:r>
              <w:rPr>
                <w:rFonts w:ascii="Times New Roman" w:eastAsia="Times New Roman" w:hAnsi="Times New Roman" w:cs="Times New Roman"/>
                <w:spacing w:val="-2"/>
                <w:sz w:val="18"/>
                <w:szCs w:val="18"/>
              </w:rPr>
              <w:t>500 g</w:t>
            </w:r>
            <w:r>
              <w:rPr>
                <w:rFonts w:ascii="Times New Roman" w:eastAsia="Times New Roman" w:hAnsi="Times New Roman" w:cs="Times New Roman"/>
                <w:spacing w:val="9"/>
                <w:sz w:val="18"/>
                <w:szCs w:val="18"/>
              </w:rPr>
              <w:t xml:space="preserve"> </w:t>
            </w:r>
            <w:r>
              <w:rPr>
                <w:spacing w:val="-2"/>
                <w:sz w:val="18"/>
                <w:szCs w:val="18"/>
              </w:rPr>
              <w:t>注塑机</w:t>
            </w:r>
          </w:p>
        </w:tc>
        <w:tc>
          <w:tcPr>
            <w:tcW w:w="842" w:type="dxa"/>
            <w:gridSpan w:val="2"/>
            <w:vAlign w:val="top"/>
          </w:tcPr>
          <w:p>
            <w:pPr>
              <w:spacing w:before="89" w:line="181" w:lineRule="auto"/>
              <w:ind w:left="40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171" w:type="dxa"/>
            <w:vMerge/>
            <w:tcBorders>
              <w:top w:val="nil"/>
              <w:bottom w:val="nil"/>
            </w:tcBorders>
            <w:vAlign w:val="top"/>
          </w:tcPr>
          <w:p>
            <w:pPr>
              <w:rPr>
                <w:rFonts w:ascii="Arial"/>
                <w:sz w:val="21"/>
              </w:rPr>
            </w:pPr>
          </w:p>
        </w:tc>
        <w:tc>
          <w:tcPr>
            <w:tcW w:w="1489" w:type="dxa"/>
            <w:gridSpan w:val="2"/>
            <w:vAlign w:val="top"/>
          </w:tcPr>
          <w:p>
            <w:pPr>
              <w:spacing w:before="87" w:line="184" w:lineRule="auto"/>
              <w:ind w:left="74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803" w:type="dxa"/>
            <w:tcBorders>
              <w:right w:val="single" w:sz="8" w:space="0" w:color="000000"/>
            </w:tcBorders>
            <w:vAlign w:val="top"/>
          </w:tcPr>
          <w:p>
            <w:pPr>
              <w:pStyle w:val="TableText"/>
              <w:spacing w:before="61" w:line="189" w:lineRule="auto"/>
              <w:ind w:left="251"/>
              <w:rPr>
                <w:sz w:val="18"/>
                <w:szCs w:val="18"/>
              </w:rPr>
            </w:pPr>
            <w:r>
              <w:rPr>
                <w:spacing w:val="-2"/>
                <w:sz w:val="18"/>
                <w:szCs w:val="18"/>
              </w:rPr>
              <w:t>保留</w:t>
            </w:r>
          </w:p>
        </w:tc>
        <w:tc>
          <w:tcPr>
            <w:tcW w:w="13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269"/>
        </w:trPr>
        <w:tc>
          <w:tcPr>
            <w:tcW w:w="439" w:type="dxa"/>
            <w:vMerge/>
            <w:tcBorders>
              <w:top w:val="nil"/>
              <w:left w:val="single" w:sz="6" w:space="0" w:color="000000"/>
              <w:bottom w:val="nil"/>
            </w:tcBorders>
            <w:vAlign w:val="top"/>
          </w:tcPr>
          <w:p>
            <w:pPr>
              <w:rPr>
                <w:rFonts w:ascii="Arial"/>
                <w:sz w:val="21"/>
              </w:rPr>
            </w:pPr>
          </w:p>
        </w:tc>
        <w:tc>
          <w:tcPr>
            <w:tcW w:w="111" w:type="dxa"/>
            <w:vMerge/>
            <w:tcBorders>
              <w:top w:val="nil"/>
              <w:bottom w:val="nil"/>
            </w:tcBorders>
            <w:vAlign w:val="top"/>
          </w:tcPr>
          <w:p>
            <w:pPr>
              <w:rPr>
                <w:rFonts w:ascii="Arial"/>
                <w:sz w:val="21"/>
              </w:rPr>
            </w:pPr>
          </w:p>
        </w:tc>
        <w:tc>
          <w:tcPr>
            <w:tcW w:w="553" w:type="dxa"/>
            <w:vAlign w:val="top"/>
          </w:tcPr>
          <w:p>
            <w:pPr>
              <w:spacing w:before="88" w:line="186" w:lineRule="auto"/>
              <w:ind w:left="200"/>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tc>
        <w:tc>
          <w:tcPr>
            <w:tcW w:w="1121" w:type="dxa"/>
            <w:gridSpan w:val="2"/>
            <w:vMerge/>
            <w:tcBorders>
              <w:top w:val="nil"/>
              <w:bottom w:val="nil"/>
            </w:tcBorders>
            <w:vAlign w:val="top"/>
          </w:tcPr>
          <w:p>
            <w:pPr>
              <w:rPr>
                <w:rFonts w:ascii="Arial"/>
                <w:sz w:val="21"/>
              </w:rPr>
            </w:pPr>
          </w:p>
        </w:tc>
        <w:tc>
          <w:tcPr>
            <w:tcW w:w="1171" w:type="dxa"/>
            <w:gridSpan w:val="2"/>
            <w:vMerge/>
            <w:tcBorders>
              <w:top w:val="nil"/>
              <w:bottom w:val="nil"/>
            </w:tcBorders>
            <w:vAlign w:val="top"/>
          </w:tcPr>
          <w:p>
            <w:pPr>
              <w:rPr>
                <w:rFonts w:ascii="Arial"/>
                <w:sz w:val="21"/>
              </w:rPr>
            </w:pPr>
          </w:p>
        </w:tc>
        <w:tc>
          <w:tcPr>
            <w:tcW w:w="1234" w:type="dxa"/>
            <w:gridSpan w:val="2"/>
            <w:vAlign w:val="top"/>
          </w:tcPr>
          <w:p>
            <w:pPr>
              <w:pStyle w:val="TableText"/>
              <w:spacing w:before="58" w:line="206" w:lineRule="auto"/>
              <w:ind w:left="152"/>
              <w:rPr>
                <w:sz w:val="18"/>
                <w:szCs w:val="18"/>
              </w:rPr>
            </w:pPr>
            <w:r>
              <w:rPr>
                <w:rFonts w:ascii="Times New Roman" w:eastAsia="Times New Roman" w:hAnsi="Times New Roman" w:cs="Times New Roman"/>
                <w:spacing w:val="-2"/>
                <w:sz w:val="18"/>
                <w:szCs w:val="18"/>
              </w:rPr>
              <w:t>350 g</w:t>
            </w:r>
            <w:r>
              <w:rPr>
                <w:rFonts w:ascii="Times New Roman" w:eastAsia="Times New Roman" w:hAnsi="Times New Roman" w:cs="Times New Roman"/>
                <w:spacing w:val="11"/>
                <w:sz w:val="18"/>
                <w:szCs w:val="18"/>
              </w:rPr>
              <w:t xml:space="preserve"> </w:t>
            </w:r>
            <w:r>
              <w:rPr>
                <w:spacing w:val="-2"/>
                <w:sz w:val="18"/>
                <w:szCs w:val="18"/>
              </w:rPr>
              <w:t>注塑机</w:t>
            </w:r>
          </w:p>
        </w:tc>
        <w:tc>
          <w:tcPr>
            <w:tcW w:w="842" w:type="dxa"/>
            <w:gridSpan w:val="2"/>
            <w:vAlign w:val="top"/>
          </w:tcPr>
          <w:p>
            <w:pPr>
              <w:spacing w:before="88" w:line="186" w:lineRule="auto"/>
              <w:ind w:left="40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171" w:type="dxa"/>
            <w:vMerge/>
            <w:tcBorders>
              <w:top w:val="nil"/>
              <w:bottom w:val="nil"/>
            </w:tcBorders>
            <w:vAlign w:val="top"/>
          </w:tcPr>
          <w:p>
            <w:pPr>
              <w:rPr>
                <w:rFonts w:ascii="Arial"/>
                <w:sz w:val="21"/>
              </w:rPr>
            </w:pPr>
          </w:p>
        </w:tc>
        <w:tc>
          <w:tcPr>
            <w:tcW w:w="1489" w:type="dxa"/>
            <w:gridSpan w:val="2"/>
            <w:vAlign w:val="top"/>
          </w:tcPr>
          <w:p>
            <w:pPr>
              <w:spacing w:before="85" w:line="201" w:lineRule="auto"/>
              <w:ind w:left="74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803" w:type="dxa"/>
            <w:tcBorders>
              <w:right w:val="single" w:sz="8" w:space="0" w:color="000000"/>
            </w:tcBorders>
            <w:vAlign w:val="top"/>
          </w:tcPr>
          <w:p>
            <w:pPr>
              <w:pStyle w:val="TableText"/>
              <w:spacing w:before="58" w:line="206" w:lineRule="auto"/>
              <w:ind w:left="251"/>
              <w:rPr>
                <w:sz w:val="18"/>
                <w:szCs w:val="18"/>
              </w:rPr>
            </w:pPr>
            <w:r>
              <w:rPr>
                <w:spacing w:val="-2"/>
                <w:sz w:val="18"/>
                <w:szCs w:val="18"/>
              </w:rPr>
              <w:t>保留</w:t>
            </w:r>
          </w:p>
        </w:tc>
        <w:tc>
          <w:tcPr>
            <w:tcW w:w="13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235"/>
        </w:trPr>
        <w:tc>
          <w:tcPr>
            <w:tcW w:w="439" w:type="dxa"/>
            <w:vMerge/>
            <w:tcBorders>
              <w:top w:val="nil"/>
              <w:left w:val="single" w:sz="6" w:space="0" w:color="000000"/>
              <w:bottom w:val="nil"/>
            </w:tcBorders>
            <w:vAlign w:val="top"/>
          </w:tcPr>
          <w:p>
            <w:pPr>
              <w:rPr>
                <w:rFonts w:ascii="Arial"/>
                <w:sz w:val="21"/>
              </w:rPr>
            </w:pPr>
          </w:p>
        </w:tc>
        <w:tc>
          <w:tcPr>
            <w:tcW w:w="111" w:type="dxa"/>
            <w:vMerge/>
            <w:tcBorders>
              <w:top w:val="nil"/>
              <w:bottom w:val="nil"/>
            </w:tcBorders>
            <w:vAlign w:val="top"/>
          </w:tcPr>
          <w:p>
            <w:pPr>
              <w:rPr>
                <w:rFonts w:ascii="Arial"/>
                <w:sz w:val="21"/>
              </w:rPr>
            </w:pPr>
          </w:p>
        </w:tc>
        <w:tc>
          <w:tcPr>
            <w:tcW w:w="553" w:type="dxa"/>
            <w:vAlign w:val="top"/>
          </w:tcPr>
          <w:p>
            <w:pPr>
              <w:spacing w:before="73" w:line="176" w:lineRule="auto"/>
              <w:ind w:left="200"/>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w:t>
            </w:r>
          </w:p>
        </w:tc>
        <w:tc>
          <w:tcPr>
            <w:tcW w:w="1121" w:type="dxa"/>
            <w:gridSpan w:val="2"/>
            <w:vMerge/>
            <w:tcBorders>
              <w:top w:val="nil"/>
              <w:bottom w:val="nil"/>
            </w:tcBorders>
            <w:vAlign w:val="top"/>
          </w:tcPr>
          <w:p>
            <w:pPr>
              <w:rPr>
                <w:rFonts w:ascii="Arial"/>
                <w:sz w:val="21"/>
              </w:rPr>
            </w:pPr>
          </w:p>
        </w:tc>
        <w:tc>
          <w:tcPr>
            <w:tcW w:w="1171" w:type="dxa"/>
            <w:gridSpan w:val="2"/>
            <w:vMerge/>
            <w:tcBorders>
              <w:top w:val="nil"/>
              <w:bottom w:val="nil"/>
            </w:tcBorders>
            <w:vAlign w:val="top"/>
          </w:tcPr>
          <w:p>
            <w:pPr>
              <w:rPr>
                <w:rFonts w:ascii="Arial"/>
                <w:sz w:val="21"/>
              </w:rPr>
            </w:pPr>
          </w:p>
        </w:tc>
        <w:tc>
          <w:tcPr>
            <w:tcW w:w="1234" w:type="dxa"/>
            <w:gridSpan w:val="2"/>
            <w:vAlign w:val="top"/>
          </w:tcPr>
          <w:p>
            <w:pPr>
              <w:pStyle w:val="TableText"/>
              <w:spacing w:before="42" w:line="187" w:lineRule="auto"/>
              <w:ind w:left="148"/>
              <w:rPr>
                <w:sz w:val="18"/>
                <w:szCs w:val="18"/>
              </w:rPr>
            </w:pPr>
            <w:r>
              <w:rPr>
                <w:rFonts w:ascii="Times New Roman" w:eastAsia="Times New Roman" w:hAnsi="Times New Roman" w:cs="Times New Roman"/>
                <w:spacing w:val="-1"/>
                <w:sz w:val="18"/>
                <w:szCs w:val="18"/>
              </w:rPr>
              <w:t>250 g</w:t>
            </w:r>
            <w:r>
              <w:rPr>
                <w:rFonts w:ascii="Times New Roman" w:eastAsia="Times New Roman" w:hAnsi="Times New Roman" w:cs="Times New Roman"/>
                <w:spacing w:val="6"/>
                <w:sz w:val="18"/>
                <w:szCs w:val="18"/>
              </w:rPr>
              <w:t xml:space="preserve"> </w:t>
            </w:r>
            <w:r>
              <w:rPr>
                <w:spacing w:val="-1"/>
                <w:sz w:val="18"/>
                <w:szCs w:val="18"/>
              </w:rPr>
              <w:t>注塑机</w:t>
            </w:r>
          </w:p>
        </w:tc>
        <w:tc>
          <w:tcPr>
            <w:tcW w:w="842" w:type="dxa"/>
            <w:gridSpan w:val="2"/>
            <w:vAlign w:val="top"/>
          </w:tcPr>
          <w:p>
            <w:pPr>
              <w:spacing w:before="73" w:line="176" w:lineRule="auto"/>
              <w:ind w:left="409"/>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171" w:type="dxa"/>
            <w:vMerge/>
            <w:tcBorders>
              <w:top w:val="nil"/>
              <w:bottom w:val="nil"/>
            </w:tcBorders>
            <w:vAlign w:val="top"/>
          </w:tcPr>
          <w:p>
            <w:pPr>
              <w:rPr>
                <w:rFonts w:ascii="Arial"/>
                <w:sz w:val="21"/>
              </w:rPr>
            </w:pPr>
          </w:p>
        </w:tc>
        <w:tc>
          <w:tcPr>
            <w:tcW w:w="1489" w:type="dxa"/>
            <w:gridSpan w:val="2"/>
            <w:vAlign w:val="top"/>
          </w:tcPr>
          <w:p>
            <w:pPr>
              <w:spacing w:before="70" w:line="179" w:lineRule="auto"/>
              <w:ind w:left="74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803" w:type="dxa"/>
            <w:tcBorders>
              <w:right w:val="single" w:sz="8" w:space="0" w:color="000000"/>
            </w:tcBorders>
            <w:vAlign w:val="top"/>
          </w:tcPr>
          <w:p>
            <w:pPr>
              <w:pStyle w:val="TableText"/>
              <w:spacing w:before="42" w:line="187" w:lineRule="auto"/>
              <w:ind w:left="251"/>
              <w:rPr>
                <w:sz w:val="18"/>
                <w:szCs w:val="18"/>
              </w:rPr>
            </w:pPr>
            <w:r>
              <w:rPr>
                <w:spacing w:val="-2"/>
                <w:sz w:val="18"/>
                <w:szCs w:val="18"/>
              </w:rPr>
              <w:t>保留</w:t>
            </w:r>
          </w:p>
        </w:tc>
        <w:tc>
          <w:tcPr>
            <w:tcW w:w="132" w:type="dxa"/>
            <w:tcBorders>
              <w:left w:val="single" w:sz="8" w:space="0" w:color="000000"/>
              <w:right w:val="single" w:sz="6" w:space="0" w:color="000000"/>
            </w:tcBorders>
            <w:vAlign w:val="top"/>
          </w:tcPr>
          <w:p>
            <w:pPr>
              <w:spacing w:line="225" w:lineRule="exact"/>
              <w:rPr>
                <w:rFonts w:ascii="Arial"/>
                <w:sz w:val="19"/>
              </w:rPr>
            </w:pPr>
          </w:p>
        </w:tc>
      </w:tr>
      <w:tr>
        <w:tblPrEx>
          <w:tblW w:w="9066" w:type="dxa"/>
          <w:tblInd w:w="7" w:type="dxa"/>
          <w:tblLayout w:type="fixed"/>
        </w:tblPrEx>
        <w:trPr>
          <w:trHeight w:val="256"/>
        </w:trPr>
        <w:tc>
          <w:tcPr>
            <w:tcW w:w="439" w:type="dxa"/>
            <w:vMerge/>
            <w:tcBorders>
              <w:top w:val="nil"/>
              <w:left w:val="single" w:sz="6" w:space="0" w:color="000000"/>
              <w:bottom w:val="nil"/>
            </w:tcBorders>
            <w:vAlign w:val="top"/>
          </w:tcPr>
          <w:p>
            <w:pPr>
              <w:rPr>
                <w:rFonts w:ascii="Arial"/>
                <w:sz w:val="21"/>
              </w:rPr>
            </w:pPr>
          </w:p>
        </w:tc>
        <w:tc>
          <w:tcPr>
            <w:tcW w:w="111" w:type="dxa"/>
            <w:vMerge/>
            <w:tcBorders>
              <w:top w:val="nil"/>
              <w:bottom w:val="nil"/>
            </w:tcBorders>
            <w:vAlign w:val="top"/>
          </w:tcPr>
          <w:p>
            <w:pPr>
              <w:rPr>
                <w:rFonts w:ascii="Arial"/>
                <w:sz w:val="21"/>
              </w:rPr>
            </w:pPr>
          </w:p>
        </w:tc>
        <w:tc>
          <w:tcPr>
            <w:tcW w:w="553" w:type="dxa"/>
            <w:vAlign w:val="top"/>
          </w:tcPr>
          <w:p>
            <w:pPr>
              <w:spacing w:before="89" w:line="181" w:lineRule="auto"/>
              <w:ind w:left="200"/>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w:t>
            </w:r>
          </w:p>
        </w:tc>
        <w:tc>
          <w:tcPr>
            <w:tcW w:w="1121" w:type="dxa"/>
            <w:gridSpan w:val="2"/>
            <w:vMerge/>
            <w:tcBorders>
              <w:top w:val="nil"/>
            </w:tcBorders>
            <w:vAlign w:val="top"/>
          </w:tcPr>
          <w:p>
            <w:pPr>
              <w:rPr>
                <w:rFonts w:ascii="Arial"/>
                <w:sz w:val="21"/>
              </w:rPr>
            </w:pPr>
          </w:p>
        </w:tc>
        <w:tc>
          <w:tcPr>
            <w:tcW w:w="1171" w:type="dxa"/>
            <w:gridSpan w:val="2"/>
            <w:vMerge/>
            <w:tcBorders>
              <w:top w:val="nil"/>
            </w:tcBorders>
            <w:vAlign w:val="top"/>
          </w:tcPr>
          <w:p>
            <w:pPr>
              <w:rPr>
                <w:rFonts w:ascii="Arial"/>
                <w:sz w:val="21"/>
              </w:rPr>
            </w:pPr>
          </w:p>
        </w:tc>
        <w:tc>
          <w:tcPr>
            <w:tcW w:w="1234" w:type="dxa"/>
            <w:gridSpan w:val="2"/>
            <w:vAlign w:val="top"/>
          </w:tcPr>
          <w:p>
            <w:pPr>
              <w:pStyle w:val="TableText"/>
              <w:spacing w:before="61" w:line="189" w:lineRule="auto"/>
              <w:ind w:left="109"/>
              <w:rPr>
                <w:sz w:val="18"/>
                <w:szCs w:val="18"/>
              </w:rPr>
            </w:pPr>
            <w:r>
              <w:rPr>
                <w:rFonts w:ascii="Times New Roman" w:eastAsia="Times New Roman" w:hAnsi="Times New Roman" w:cs="Times New Roman"/>
                <w:spacing w:val="-2"/>
                <w:sz w:val="18"/>
                <w:szCs w:val="18"/>
              </w:rPr>
              <w:t>3000 g</w:t>
            </w:r>
            <w:r>
              <w:rPr>
                <w:rFonts w:ascii="Times New Roman" w:eastAsia="Times New Roman" w:hAnsi="Times New Roman" w:cs="Times New Roman"/>
                <w:spacing w:val="14"/>
                <w:sz w:val="18"/>
                <w:szCs w:val="18"/>
              </w:rPr>
              <w:t xml:space="preserve"> </w:t>
            </w:r>
            <w:r>
              <w:rPr>
                <w:spacing w:val="-2"/>
                <w:sz w:val="18"/>
                <w:szCs w:val="18"/>
              </w:rPr>
              <w:t>注塑机</w:t>
            </w:r>
          </w:p>
        </w:tc>
        <w:tc>
          <w:tcPr>
            <w:tcW w:w="842" w:type="dxa"/>
            <w:gridSpan w:val="2"/>
            <w:vAlign w:val="top"/>
          </w:tcPr>
          <w:p>
            <w:pPr>
              <w:spacing w:before="89" w:line="181" w:lineRule="auto"/>
              <w:ind w:left="40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171" w:type="dxa"/>
            <w:vMerge/>
            <w:tcBorders>
              <w:top w:val="nil"/>
              <w:bottom w:val="nil"/>
            </w:tcBorders>
            <w:vAlign w:val="top"/>
          </w:tcPr>
          <w:p>
            <w:pPr>
              <w:rPr>
                <w:rFonts w:ascii="Arial"/>
                <w:sz w:val="21"/>
              </w:rPr>
            </w:pPr>
          </w:p>
        </w:tc>
        <w:tc>
          <w:tcPr>
            <w:tcW w:w="1489" w:type="dxa"/>
            <w:gridSpan w:val="2"/>
            <w:vAlign w:val="top"/>
          </w:tcPr>
          <w:p>
            <w:pPr>
              <w:spacing w:before="87" w:line="184" w:lineRule="auto"/>
              <w:ind w:left="74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803" w:type="dxa"/>
            <w:tcBorders>
              <w:right w:val="single" w:sz="8" w:space="0" w:color="000000"/>
            </w:tcBorders>
            <w:vAlign w:val="top"/>
          </w:tcPr>
          <w:p>
            <w:pPr>
              <w:pStyle w:val="TableText"/>
              <w:spacing w:before="61" w:line="189" w:lineRule="auto"/>
              <w:ind w:left="251"/>
              <w:rPr>
                <w:sz w:val="18"/>
                <w:szCs w:val="18"/>
              </w:rPr>
            </w:pPr>
            <w:r>
              <w:rPr>
                <w:spacing w:val="-2"/>
                <w:sz w:val="18"/>
                <w:szCs w:val="18"/>
              </w:rPr>
              <w:t>保留</w:t>
            </w:r>
          </w:p>
        </w:tc>
        <w:tc>
          <w:tcPr>
            <w:tcW w:w="13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499"/>
        </w:trPr>
        <w:tc>
          <w:tcPr>
            <w:tcW w:w="439" w:type="dxa"/>
            <w:vMerge/>
            <w:tcBorders>
              <w:top w:val="nil"/>
              <w:left w:val="single" w:sz="6" w:space="0" w:color="000000"/>
              <w:bottom w:val="nil"/>
            </w:tcBorders>
            <w:vAlign w:val="top"/>
          </w:tcPr>
          <w:p>
            <w:pPr>
              <w:rPr>
                <w:rFonts w:ascii="Arial"/>
                <w:sz w:val="21"/>
              </w:rPr>
            </w:pPr>
          </w:p>
        </w:tc>
        <w:tc>
          <w:tcPr>
            <w:tcW w:w="111" w:type="dxa"/>
            <w:vMerge/>
            <w:tcBorders>
              <w:top w:val="nil"/>
              <w:bottom w:val="nil"/>
            </w:tcBorders>
            <w:vAlign w:val="top"/>
          </w:tcPr>
          <w:p>
            <w:pPr>
              <w:rPr>
                <w:rFonts w:ascii="Arial"/>
                <w:sz w:val="21"/>
              </w:rPr>
            </w:pPr>
          </w:p>
        </w:tc>
        <w:tc>
          <w:tcPr>
            <w:tcW w:w="553" w:type="dxa"/>
            <w:vAlign w:val="top"/>
          </w:tcPr>
          <w:p>
            <w:pPr>
              <w:spacing w:before="206" w:line="186" w:lineRule="auto"/>
              <w:ind w:left="200"/>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w:t>
            </w:r>
          </w:p>
        </w:tc>
        <w:tc>
          <w:tcPr>
            <w:tcW w:w="1121" w:type="dxa"/>
            <w:gridSpan w:val="2"/>
            <w:vAlign w:val="top"/>
          </w:tcPr>
          <w:p>
            <w:pPr>
              <w:pStyle w:val="TableText"/>
              <w:spacing w:before="175" w:line="225" w:lineRule="auto"/>
              <w:ind w:left="391"/>
              <w:rPr>
                <w:sz w:val="18"/>
                <w:szCs w:val="18"/>
              </w:rPr>
            </w:pPr>
            <w:r>
              <w:rPr>
                <w:spacing w:val="-2"/>
                <w:sz w:val="18"/>
                <w:szCs w:val="18"/>
              </w:rPr>
              <w:t>双泡</w:t>
            </w:r>
          </w:p>
        </w:tc>
        <w:tc>
          <w:tcPr>
            <w:tcW w:w="1171" w:type="dxa"/>
            <w:gridSpan w:val="2"/>
            <w:vAlign w:val="top"/>
          </w:tcPr>
          <w:p>
            <w:pPr>
              <w:pStyle w:val="TableText"/>
              <w:spacing w:before="175" w:line="225" w:lineRule="auto"/>
              <w:ind w:left="427"/>
              <w:rPr>
                <w:sz w:val="18"/>
                <w:szCs w:val="18"/>
              </w:rPr>
            </w:pPr>
            <w:r>
              <w:rPr>
                <w:spacing w:val="-2"/>
                <w:sz w:val="18"/>
                <w:szCs w:val="18"/>
              </w:rPr>
              <w:t>双泡</w:t>
            </w:r>
          </w:p>
        </w:tc>
        <w:tc>
          <w:tcPr>
            <w:tcW w:w="1234" w:type="dxa"/>
            <w:gridSpan w:val="2"/>
            <w:vAlign w:val="top"/>
          </w:tcPr>
          <w:p>
            <w:pPr>
              <w:pStyle w:val="TableText"/>
              <w:spacing w:before="58" w:line="221" w:lineRule="auto"/>
              <w:ind w:left="469" w:right="44" w:hanging="364"/>
              <w:rPr>
                <w:sz w:val="18"/>
                <w:szCs w:val="18"/>
              </w:rPr>
            </w:pPr>
            <w:r>
              <w:rPr>
                <w:rFonts w:ascii="Times New Roman" w:eastAsia="Times New Roman" w:hAnsi="Times New Roman" w:cs="Times New Roman"/>
                <w:spacing w:val="-5"/>
                <w:sz w:val="18"/>
                <w:szCs w:val="18"/>
              </w:rPr>
              <w:t xml:space="preserve">2000 g  </w:t>
            </w:r>
            <w:r>
              <w:rPr>
                <w:spacing w:val="-5"/>
                <w:sz w:val="18"/>
                <w:szCs w:val="18"/>
              </w:rPr>
              <w:t>自动双</w:t>
            </w:r>
            <w:r>
              <w:rPr>
                <w:spacing w:val="7"/>
                <w:sz w:val="18"/>
                <w:szCs w:val="18"/>
              </w:rPr>
              <w:t xml:space="preserve"> </w:t>
            </w:r>
            <w:r>
              <w:rPr>
                <w:spacing w:val="-3"/>
                <w:sz w:val="18"/>
                <w:szCs w:val="18"/>
              </w:rPr>
              <w:t>泡机</w:t>
            </w:r>
          </w:p>
        </w:tc>
        <w:tc>
          <w:tcPr>
            <w:tcW w:w="842" w:type="dxa"/>
            <w:gridSpan w:val="2"/>
            <w:vAlign w:val="top"/>
          </w:tcPr>
          <w:p>
            <w:pPr>
              <w:spacing w:before="206" w:line="186" w:lineRule="auto"/>
              <w:ind w:left="40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171" w:type="dxa"/>
            <w:vMerge/>
            <w:tcBorders>
              <w:top w:val="nil"/>
              <w:bottom w:val="nil"/>
            </w:tcBorders>
            <w:vAlign w:val="top"/>
          </w:tcPr>
          <w:p>
            <w:pPr>
              <w:rPr>
                <w:rFonts w:ascii="Arial"/>
                <w:sz w:val="21"/>
              </w:rPr>
            </w:pPr>
          </w:p>
        </w:tc>
        <w:tc>
          <w:tcPr>
            <w:tcW w:w="1489" w:type="dxa"/>
            <w:gridSpan w:val="2"/>
            <w:vAlign w:val="top"/>
          </w:tcPr>
          <w:p>
            <w:pPr>
              <w:spacing w:before="203" w:line="232" w:lineRule="auto"/>
              <w:ind w:left="74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803" w:type="dxa"/>
            <w:tcBorders>
              <w:right w:val="single" w:sz="8" w:space="0" w:color="000000"/>
            </w:tcBorders>
            <w:vAlign w:val="top"/>
          </w:tcPr>
          <w:p>
            <w:pPr>
              <w:pStyle w:val="TableText"/>
              <w:spacing w:before="175" w:line="220" w:lineRule="auto"/>
              <w:ind w:left="251"/>
              <w:rPr>
                <w:sz w:val="18"/>
                <w:szCs w:val="18"/>
              </w:rPr>
            </w:pPr>
            <w:r>
              <w:rPr>
                <w:spacing w:val="-2"/>
                <w:sz w:val="18"/>
                <w:szCs w:val="18"/>
              </w:rPr>
              <w:t>保留</w:t>
            </w:r>
          </w:p>
        </w:tc>
        <w:tc>
          <w:tcPr>
            <w:tcW w:w="13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231"/>
        </w:trPr>
        <w:tc>
          <w:tcPr>
            <w:tcW w:w="439" w:type="dxa"/>
            <w:vMerge/>
            <w:tcBorders>
              <w:top w:val="nil"/>
              <w:left w:val="single" w:sz="6" w:space="0" w:color="000000"/>
              <w:bottom w:val="nil"/>
            </w:tcBorders>
            <w:vAlign w:val="top"/>
          </w:tcPr>
          <w:p>
            <w:pPr>
              <w:rPr>
                <w:rFonts w:ascii="Arial"/>
                <w:sz w:val="21"/>
              </w:rPr>
            </w:pPr>
          </w:p>
        </w:tc>
        <w:tc>
          <w:tcPr>
            <w:tcW w:w="111" w:type="dxa"/>
            <w:vMerge/>
            <w:tcBorders>
              <w:top w:val="nil"/>
              <w:bottom w:val="nil"/>
            </w:tcBorders>
            <w:vAlign w:val="top"/>
          </w:tcPr>
          <w:p>
            <w:pPr>
              <w:rPr>
                <w:rFonts w:ascii="Arial"/>
                <w:sz w:val="21"/>
              </w:rPr>
            </w:pPr>
          </w:p>
        </w:tc>
        <w:tc>
          <w:tcPr>
            <w:tcW w:w="553" w:type="dxa"/>
            <w:vAlign w:val="top"/>
          </w:tcPr>
          <w:p>
            <w:pPr>
              <w:spacing w:before="76" w:line="168" w:lineRule="auto"/>
              <w:ind w:left="200"/>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w:t>
            </w:r>
          </w:p>
        </w:tc>
        <w:tc>
          <w:tcPr>
            <w:tcW w:w="1121" w:type="dxa"/>
            <w:gridSpan w:val="2"/>
            <w:vAlign w:val="top"/>
          </w:tcPr>
          <w:p>
            <w:pPr>
              <w:pStyle w:val="TableText"/>
              <w:spacing w:before="45" w:line="180" w:lineRule="auto"/>
              <w:ind w:left="400"/>
              <w:rPr>
                <w:sz w:val="18"/>
                <w:szCs w:val="18"/>
              </w:rPr>
            </w:pPr>
            <w:r>
              <w:rPr>
                <w:spacing w:val="-5"/>
                <w:sz w:val="18"/>
                <w:szCs w:val="18"/>
              </w:rPr>
              <w:t>吹塑</w:t>
            </w:r>
          </w:p>
        </w:tc>
        <w:tc>
          <w:tcPr>
            <w:tcW w:w="1171" w:type="dxa"/>
            <w:gridSpan w:val="2"/>
            <w:vAlign w:val="top"/>
          </w:tcPr>
          <w:p>
            <w:pPr>
              <w:pStyle w:val="TableText"/>
              <w:spacing w:before="45" w:line="180" w:lineRule="auto"/>
              <w:ind w:left="437"/>
              <w:rPr>
                <w:sz w:val="18"/>
                <w:szCs w:val="18"/>
              </w:rPr>
            </w:pPr>
            <w:r>
              <w:rPr>
                <w:spacing w:val="-5"/>
                <w:sz w:val="18"/>
                <w:szCs w:val="18"/>
              </w:rPr>
              <w:t>吹塑</w:t>
            </w:r>
          </w:p>
        </w:tc>
        <w:tc>
          <w:tcPr>
            <w:tcW w:w="1234" w:type="dxa"/>
            <w:gridSpan w:val="2"/>
            <w:vAlign w:val="top"/>
          </w:tcPr>
          <w:p>
            <w:pPr>
              <w:pStyle w:val="TableText"/>
              <w:spacing w:before="45" w:line="180" w:lineRule="auto"/>
              <w:ind w:left="386"/>
              <w:rPr>
                <w:sz w:val="18"/>
                <w:szCs w:val="18"/>
              </w:rPr>
            </w:pPr>
            <w:r>
              <w:rPr>
                <w:spacing w:val="-4"/>
                <w:sz w:val="18"/>
                <w:szCs w:val="18"/>
              </w:rPr>
              <w:t>吹塑机</w:t>
            </w:r>
          </w:p>
        </w:tc>
        <w:tc>
          <w:tcPr>
            <w:tcW w:w="842" w:type="dxa"/>
            <w:gridSpan w:val="2"/>
            <w:vAlign w:val="top"/>
          </w:tcPr>
          <w:p>
            <w:pPr>
              <w:spacing w:before="76" w:line="168" w:lineRule="auto"/>
              <w:ind w:left="40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171" w:type="dxa"/>
            <w:vMerge/>
            <w:tcBorders>
              <w:top w:val="nil"/>
              <w:bottom w:val="nil"/>
            </w:tcBorders>
            <w:vAlign w:val="top"/>
          </w:tcPr>
          <w:p>
            <w:pPr>
              <w:rPr>
                <w:rFonts w:ascii="Arial"/>
                <w:sz w:val="21"/>
              </w:rPr>
            </w:pPr>
          </w:p>
        </w:tc>
        <w:tc>
          <w:tcPr>
            <w:tcW w:w="1489" w:type="dxa"/>
            <w:gridSpan w:val="2"/>
            <w:vAlign w:val="top"/>
          </w:tcPr>
          <w:p>
            <w:pPr>
              <w:spacing w:before="73" w:line="171" w:lineRule="auto"/>
              <w:ind w:left="74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803" w:type="dxa"/>
            <w:tcBorders>
              <w:right w:val="single" w:sz="8" w:space="0" w:color="000000"/>
            </w:tcBorders>
            <w:vAlign w:val="top"/>
          </w:tcPr>
          <w:p>
            <w:pPr>
              <w:pStyle w:val="TableText"/>
              <w:spacing w:before="45" w:line="180" w:lineRule="auto"/>
              <w:ind w:left="251"/>
              <w:rPr>
                <w:sz w:val="18"/>
                <w:szCs w:val="18"/>
              </w:rPr>
            </w:pPr>
            <w:r>
              <w:rPr>
                <w:spacing w:val="-2"/>
                <w:sz w:val="18"/>
                <w:szCs w:val="18"/>
              </w:rPr>
              <w:t>保留</w:t>
            </w:r>
          </w:p>
        </w:tc>
        <w:tc>
          <w:tcPr>
            <w:tcW w:w="132" w:type="dxa"/>
            <w:tcBorders>
              <w:left w:val="single" w:sz="8" w:space="0" w:color="000000"/>
              <w:right w:val="single" w:sz="6" w:space="0" w:color="000000"/>
            </w:tcBorders>
            <w:vAlign w:val="top"/>
          </w:tcPr>
          <w:p>
            <w:pPr>
              <w:spacing w:line="220" w:lineRule="exact"/>
              <w:rPr>
                <w:rFonts w:ascii="Arial"/>
                <w:sz w:val="19"/>
              </w:rPr>
            </w:pPr>
          </w:p>
        </w:tc>
      </w:tr>
      <w:tr>
        <w:tblPrEx>
          <w:tblW w:w="9066" w:type="dxa"/>
          <w:tblInd w:w="7" w:type="dxa"/>
          <w:tblLayout w:type="fixed"/>
        </w:tblPrEx>
        <w:trPr>
          <w:trHeight w:val="264"/>
        </w:trPr>
        <w:tc>
          <w:tcPr>
            <w:tcW w:w="439" w:type="dxa"/>
            <w:vMerge/>
            <w:tcBorders>
              <w:top w:val="nil"/>
              <w:left w:val="single" w:sz="6" w:space="0" w:color="000000"/>
              <w:bottom w:val="nil"/>
            </w:tcBorders>
            <w:vAlign w:val="top"/>
          </w:tcPr>
          <w:p>
            <w:pPr>
              <w:rPr>
                <w:rFonts w:ascii="Arial"/>
                <w:sz w:val="21"/>
              </w:rPr>
            </w:pPr>
          </w:p>
        </w:tc>
        <w:tc>
          <w:tcPr>
            <w:tcW w:w="111" w:type="dxa"/>
            <w:vMerge/>
            <w:tcBorders>
              <w:top w:val="nil"/>
              <w:bottom w:val="nil"/>
            </w:tcBorders>
            <w:vAlign w:val="top"/>
          </w:tcPr>
          <w:p>
            <w:pPr>
              <w:rPr>
                <w:rFonts w:ascii="Arial"/>
                <w:sz w:val="21"/>
              </w:rPr>
            </w:pPr>
          </w:p>
        </w:tc>
        <w:tc>
          <w:tcPr>
            <w:tcW w:w="553" w:type="dxa"/>
            <w:vAlign w:val="top"/>
          </w:tcPr>
          <w:p>
            <w:pPr>
              <w:spacing w:before="99" w:line="179" w:lineRule="auto"/>
              <w:ind w:left="200"/>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17</w:t>
            </w:r>
          </w:p>
        </w:tc>
        <w:tc>
          <w:tcPr>
            <w:tcW w:w="1121" w:type="dxa"/>
            <w:gridSpan w:val="2"/>
            <w:vAlign w:val="top"/>
          </w:tcPr>
          <w:p>
            <w:pPr>
              <w:pStyle w:val="TableText"/>
              <w:spacing w:before="68" w:line="190" w:lineRule="auto"/>
              <w:ind w:left="393"/>
              <w:rPr>
                <w:sz w:val="18"/>
                <w:szCs w:val="18"/>
              </w:rPr>
            </w:pPr>
            <w:r>
              <w:rPr>
                <w:spacing w:val="-3"/>
                <w:sz w:val="18"/>
                <w:szCs w:val="18"/>
              </w:rPr>
              <w:t>组装</w:t>
            </w:r>
          </w:p>
        </w:tc>
        <w:tc>
          <w:tcPr>
            <w:tcW w:w="1171" w:type="dxa"/>
            <w:gridSpan w:val="2"/>
            <w:vAlign w:val="top"/>
          </w:tcPr>
          <w:p>
            <w:pPr>
              <w:pStyle w:val="TableText"/>
              <w:spacing w:before="68" w:line="190" w:lineRule="auto"/>
              <w:ind w:left="430"/>
              <w:rPr>
                <w:sz w:val="18"/>
                <w:szCs w:val="18"/>
              </w:rPr>
            </w:pPr>
            <w:r>
              <w:rPr>
                <w:spacing w:val="-3"/>
                <w:sz w:val="18"/>
                <w:szCs w:val="18"/>
              </w:rPr>
              <w:t>组装</w:t>
            </w:r>
          </w:p>
        </w:tc>
        <w:tc>
          <w:tcPr>
            <w:tcW w:w="1234" w:type="dxa"/>
            <w:gridSpan w:val="2"/>
            <w:vAlign w:val="top"/>
          </w:tcPr>
          <w:p>
            <w:pPr>
              <w:pStyle w:val="TableText"/>
              <w:spacing w:before="68" w:line="190" w:lineRule="auto"/>
              <w:ind w:left="227"/>
              <w:rPr>
                <w:sz w:val="18"/>
                <w:szCs w:val="18"/>
              </w:rPr>
            </w:pPr>
            <w:r>
              <w:rPr>
                <w:spacing w:val="-6"/>
                <w:sz w:val="18"/>
                <w:szCs w:val="18"/>
              </w:rPr>
              <w:t>自动流水线</w:t>
            </w:r>
          </w:p>
        </w:tc>
        <w:tc>
          <w:tcPr>
            <w:tcW w:w="842" w:type="dxa"/>
            <w:gridSpan w:val="2"/>
            <w:vAlign w:val="top"/>
          </w:tcPr>
          <w:p>
            <w:pPr>
              <w:spacing w:before="99" w:line="179" w:lineRule="auto"/>
              <w:ind w:left="40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171" w:type="dxa"/>
            <w:vMerge/>
            <w:tcBorders>
              <w:top w:val="nil"/>
              <w:bottom w:val="nil"/>
            </w:tcBorders>
            <w:vAlign w:val="top"/>
          </w:tcPr>
          <w:p>
            <w:pPr>
              <w:rPr>
                <w:rFonts w:ascii="Arial"/>
                <w:sz w:val="21"/>
              </w:rPr>
            </w:pPr>
          </w:p>
        </w:tc>
        <w:tc>
          <w:tcPr>
            <w:tcW w:w="1489" w:type="dxa"/>
            <w:gridSpan w:val="2"/>
            <w:vAlign w:val="top"/>
          </w:tcPr>
          <w:p>
            <w:pPr>
              <w:spacing w:before="97" w:line="182" w:lineRule="auto"/>
              <w:ind w:left="74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803" w:type="dxa"/>
            <w:tcBorders>
              <w:right w:val="single" w:sz="8" w:space="0" w:color="000000"/>
            </w:tcBorders>
            <w:vAlign w:val="top"/>
          </w:tcPr>
          <w:p>
            <w:pPr>
              <w:pStyle w:val="TableText"/>
              <w:spacing w:before="68" w:line="190" w:lineRule="auto"/>
              <w:ind w:left="251"/>
              <w:rPr>
                <w:sz w:val="18"/>
                <w:szCs w:val="18"/>
              </w:rPr>
            </w:pPr>
            <w:r>
              <w:rPr>
                <w:spacing w:val="-2"/>
                <w:sz w:val="18"/>
                <w:szCs w:val="18"/>
              </w:rPr>
              <w:t>保留</w:t>
            </w:r>
          </w:p>
        </w:tc>
        <w:tc>
          <w:tcPr>
            <w:tcW w:w="13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237"/>
        </w:trPr>
        <w:tc>
          <w:tcPr>
            <w:tcW w:w="439" w:type="dxa"/>
            <w:vMerge/>
            <w:tcBorders>
              <w:top w:val="nil"/>
              <w:left w:val="single" w:sz="6" w:space="0" w:color="000000"/>
              <w:bottom w:val="nil"/>
            </w:tcBorders>
            <w:vAlign w:val="top"/>
          </w:tcPr>
          <w:p>
            <w:pPr>
              <w:rPr>
                <w:rFonts w:ascii="Arial"/>
                <w:sz w:val="21"/>
              </w:rPr>
            </w:pPr>
          </w:p>
        </w:tc>
        <w:tc>
          <w:tcPr>
            <w:tcW w:w="111" w:type="dxa"/>
            <w:vMerge/>
            <w:tcBorders>
              <w:top w:val="nil"/>
              <w:bottom w:val="nil"/>
            </w:tcBorders>
            <w:vAlign w:val="top"/>
          </w:tcPr>
          <w:p>
            <w:pPr>
              <w:rPr>
                <w:rFonts w:ascii="Arial"/>
                <w:sz w:val="21"/>
              </w:rPr>
            </w:pPr>
          </w:p>
        </w:tc>
        <w:tc>
          <w:tcPr>
            <w:tcW w:w="553" w:type="dxa"/>
            <w:vAlign w:val="top"/>
          </w:tcPr>
          <w:p>
            <w:pPr>
              <w:spacing w:before="87" w:line="162" w:lineRule="auto"/>
              <w:ind w:left="200"/>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18</w:t>
            </w:r>
          </w:p>
        </w:tc>
        <w:tc>
          <w:tcPr>
            <w:tcW w:w="1121" w:type="dxa"/>
            <w:gridSpan w:val="2"/>
            <w:vAlign w:val="top"/>
          </w:tcPr>
          <w:p>
            <w:pPr>
              <w:pStyle w:val="TableText"/>
              <w:spacing w:before="59" w:line="172" w:lineRule="auto"/>
              <w:ind w:left="390"/>
              <w:rPr>
                <w:sz w:val="18"/>
                <w:szCs w:val="18"/>
              </w:rPr>
            </w:pPr>
            <w:r>
              <w:rPr>
                <w:spacing w:val="-2"/>
                <w:sz w:val="18"/>
                <w:szCs w:val="18"/>
              </w:rPr>
              <w:t>破碎</w:t>
            </w:r>
          </w:p>
        </w:tc>
        <w:tc>
          <w:tcPr>
            <w:tcW w:w="1171" w:type="dxa"/>
            <w:gridSpan w:val="2"/>
            <w:vAlign w:val="top"/>
          </w:tcPr>
          <w:p>
            <w:pPr>
              <w:pStyle w:val="TableText"/>
              <w:spacing w:before="59" w:line="172" w:lineRule="auto"/>
              <w:ind w:left="427"/>
              <w:rPr>
                <w:sz w:val="18"/>
                <w:szCs w:val="18"/>
              </w:rPr>
            </w:pPr>
            <w:r>
              <w:rPr>
                <w:spacing w:val="-2"/>
                <w:sz w:val="18"/>
                <w:szCs w:val="18"/>
              </w:rPr>
              <w:t>破碎</w:t>
            </w:r>
          </w:p>
        </w:tc>
        <w:tc>
          <w:tcPr>
            <w:tcW w:w="1234" w:type="dxa"/>
            <w:gridSpan w:val="2"/>
            <w:vAlign w:val="top"/>
          </w:tcPr>
          <w:p>
            <w:pPr>
              <w:pStyle w:val="TableText"/>
              <w:spacing w:before="59" w:line="172" w:lineRule="auto"/>
              <w:ind w:left="377"/>
              <w:rPr>
                <w:sz w:val="18"/>
                <w:szCs w:val="18"/>
              </w:rPr>
            </w:pPr>
            <w:r>
              <w:rPr>
                <w:spacing w:val="-2"/>
                <w:sz w:val="18"/>
                <w:szCs w:val="18"/>
              </w:rPr>
              <w:t>破碎机</w:t>
            </w:r>
          </w:p>
        </w:tc>
        <w:tc>
          <w:tcPr>
            <w:tcW w:w="842" w:type="dxa"/>
            <w:gridSpan w:val="2"/>
            <w:vAlign w:val="top"/>
          </w:tcPr>
          <w:p>
            <w:pPr>
              <w:spacing w:before="87" w:line="162" w:lineRule="auto"/>
              <w:ind w:left="40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171" w:type="dxa"/>
            <w:vMerge/>
            <w:tcBorders>
              <w:top w:val="nil"/>
              <w:bottom w:val="nil"/>
            </w:tcBorders>
            <w:vAlign w:val="top"/>
          </w:tcPr>
          <w:p>
            <w:pPr>
              <w:rPr>
                <w:rFonts w:ascii="Arial"/>
                <w:sz w:val="21"/>
              </w:rPr>
            </w:pPr>
          </w:p>
        </w:tc>
        <w:tc>
          <w:tcPr>
            <w:tcW w:w="1489" w:type="dxa"/>
            <w:gridSpan w:val="2"/>
            <w:vAlign w:val="top"/>
          </w:tcPr>
          <w:p>
            <w:pPr>
              <w:spacing w:before="84" w:line="165" w:lineRule="auto"/>
              <w:ind w:left="74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803" w:type="dxa"/>
            <w:tcBorders>
              <w:right w:val="single" w:sz="8" w:space="0" w:color="000000"/>
            </w:tcBorders>
            <w:vAlign w:val="top"/>
          </w:tcPr>
          <w:p>
            <w:pPr>
              <w:pStyle w:val="TableText"/>
              <w:spacing w:before="59" w:line="172" w:lineRule="auto"/>
              <w:ind w:left="251"/>
              <w:rPr>
                <w:sz w:val="18"/>
                <w:szCs w:val="18"/>
              </w:rPr>
            </w:pPr>
            <w:r>
              <w:rPr>
                <w:spacing w:val="-2"/>
                <w:sz w:val="18"/>
                <w:szCs w:val="18"/>
              </w:rPr>
              <w:t>保留</w:t>
            </w:r>
          </w:p>
        </w:tc>
        <w:tc>
          <w:tcPr>
            <w:tcW w:w="132" w:type="dxa"/>
            <w:tcBorders>
              <w:left w:val="single" w:sz="8" w:space="0" w:color="000000"/>
              <w:right w:val="single" w:sz="6" w:space="0" w:color="000000"/>
            </w:tcBorders>
            <w:vAlign w:val="top"/>
          </w:tcPr>
          <w:p>
            <w:pPr>
              <w:spacing w:line="227" w:lineRule="exact"/>
              <w:rPr>
                <w:rFonts w:ascii="Arial"/>
                <w:sz w:val="19"/>
              </w:rPr>
            </w:pPr>
          </w:p>
        </w:tc>
      </w:tr>
      <w:tr>
        <w:tblPrEx>
          <w:tblW w:w="9066" w:type="dxa"/>
          <w:tblInd w:w="7" w:type="dxa"/>
          <w:tblLayout w:type="fixed"/>
        </w:tblPrEx>
        <w:trPr>
          <w:trHeight w:val="267"/>
        </w:trPr>
        <w:tc>
          <w:tcPr>
            <w:tcW w:w="439" w:type="dxa"/>
            <w:vMerge/>
            <w:tcBorders>
              <w:top w:val="nil"/>
              <w:left w:val="single" w:sz="6" w:space="0" w:color="000000"/>
              <w:bottom w:val="nil"/>
            </w:tcBorders>
            <w:vAlign w:val="top"/>
          </w:tcPr>
          <w:p>
            <w:pPr>
              <w:rPr>
                <w:rFonts w:ascii="Arial"/>
                <w:sz w:val="21"/>
              </w:rPr>
            </w:pPr>
          </w:p>
        </w:tc>
        <w:tc>
          <w:tcPr>
            <w:tcW w:w="111" w:type="dxa"/>
            <w:vMerge/>
            <w:tcBorders>
              <w:top w:val="nil"/>
              <w:bottom w:val="nil"/>
            </w:tcBorders>
            <w:vAlign w:val="top"/>
          </w:tcPr>
          <w:p>
            <w:pPr>
              <w:rPr>
                <w:rFonts w:ascii="Arial"/>
                <w:sz w:val="21"/>
              </w:rPr>
            </w:pPr>
          </w:p>
        </w:tc>
        <w:tc>
          <w:tcPr>
            <w:tcW w:w="553" w:type="dxa"/>
            <w:vAlign w:val="top"/>
          </w:tcPr>
          <w:p>
            <w:pPr>
              <w:spacing w:before="104" w:line="177" w:lineRule="auto"/>
              <w:ind w:left="200"/>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19</w:t>
            </w:r>
          </w:p>
        </w:tc>
        <w:tc>
          <w:tcPr>
            <w:tcW w:w="1121" w:type="dxa"/>
            <w:gridSpan w:val="2"/>
            <w:vAlign w:val="top"/>
          </w:tcPr>
          <w:p>
            <w:pPr>
              <w:pStyle w:val="TableText"/>
              <w:spacing w:before="73" w:line="188" w:lineRule="auto"/>
              <w:ind w:left="392"/>
              <w:rPr>
                <w:sz w:val="18"/>
                <w:szCs w:val="18"/>
              </w:rPr>
            </w:pPr>
            <w:r>
              <w:rPr>
                <w:spacing w:val="-3"/>
                <w:sz w:val="18"/>
                <w:szCs w:val="18"/>
              </w:rPr>
              <w:t>辅助</w:t>
            </w:r>
          </w:p>
        </w:tc>
        <w:tc>
          <w:tcPr>
            <w:tcW w:w="1171" w:type="dxa"/>
            <w:gridSpan w:val="2"/>
            <w:vAlign w:val="top"/>
          </w:tcPr>
          <w:p>
            <w:pPr>
              <w:pStyle w:val="TableText"/>
              <w:spacing w:before="73" w:line="188" w:lineRule="auto"/>
              <w:ind w:left="429"/>
              <w:rPr>
                <w:sz w:val="18"/>
                <w:szCs w:val="18"/>
              </w:rPr>
            </w:pPr>
            <w:r>
              <w:rPr>
                <w:spacing w:val="-3"/>
                <w:sz w:val="18"/>
                <w:szCs w:val="18"/>
              </w:rPr>
              <w:t>辅助</w:t>
            </w:r>
          </w:p>
        </w:tc>
        <w:tc>
          <w:tcPr>
            <w:tcW w:w="1234" w:type="dxa"/>
            <w:gridSpan w:val="2"/>
            <w:vAlign w:val="top"/>
          </w:tcPr>
          <w:p>
            <w:pPr>
              <w:pStyle w:val="TableText"/>
              <w:spacing w:before="73" w:line="188" w:lineRule="auto"/>
              <w:ind w:left="383"/>
              <w:rPr>
                <w:sz w:val="18"/>
                <w:szCs w:val="18"/>
              </w:rPr>
            </w:pPr>
            <w:r>
              <w:rPr>
                <w:spacing w:val="-3"/>
                <w:sz w:val="18"/>
                <w:szCs w:val="18"/>
              </w:rPr>
              <w:t>空压机</w:t>
            </w:r>
          </w:p>
        </w:tc>
        <w:tc>
          <w:tcPr>
            <w:tcW w:w="842" w:type="dxa"/>
            <w:gridSpan w:val="2"/>
            <w:vAlign w:val="top"/>
          </w:tcPr>
          <w:p>
            <w:pPr>
              <w:spacing w:before="104" w:line="177" w:lineRule="auto"/>
              <w:ind w:left="40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171" w:type="dxa"/>
            <w:vMerge/>
            <w:tcBorders>
              <w:top w:val="nil"/>
            </w:tcBorders>
            <w:vAlign w:val="top"/>
          </w:tcPr>
          <w:p>
            <w:pPr>
              <w:rPr>
                <w:rFonts w:ascii="Arial"/>
                <w:sz w:val="21"/>
              </w:rPr>
            </w:pPr>
          </w:p>
        </w:tc>
        <w:tc>
          <w:tcPr>
            <w:tcW w:w="1489" w:type="dxa"/>
            <w:gridSpan w:val="2"/>
            <w:vAlign w:val="top"/>
          </w:tcPr>
          <w:p>
            <w:pPr>
              <w:spacing w:before="101" w:line="180" w:lineRule="auto"/>
              <w:ind w:left="74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803" w:type="dxa"/>
            <w:tcBorders>
              <w:right w:val="single" w:sz="8" w:space="0" w:color="000000"/>
            </w:tcBorders>
            <w:vAlign w:val="top"/>
          </w:tcPr>
          <w:p>
            <w:pPr>
              <w:pStyle w:val="TableText"/>
              <w:spacing w:before="73" w:line="188" w:lineRule="auto"/>
              <w:ind w:left="251"/>
              <w:rPr>
                <w:sz w:val="18"/>
                <w:szCs w:val="18"/>
              </w:rPr>
            </w:pPr>
            <w:r>
              <w:rPr>
                <w:spacing w:val="-2"/>
                <w:sz w:val="18"/>
                <w:szCs w:val="18"/>
              </w:rPr>
              <w:t>保留</w:t>
            </w:r>
          </w:p>
        </w:tc>
        <w:tc>
          <w:tcPr>
            <w:tcW w:w="132" w:type="dxa"/>
            <w:tcBorders>
              <w:left w:val="single" w:sz="8" w:space="0" w:color="000000"/>
              <w:right w:val="single" w:sz="6" w:space="0" w:color="000000"/>
            </w:tcBorders>
            <w:vAlign w:val="top"/>
          </w:tcPr>
          <w:p>
            <w:pPr>
              <w:rPr>
                <w:rFonts w:ascii="Arial"/>
                <w:sz w:val="21"/>
              </w:rPr>
            </w:pPr>
          </w:p>
        </w:tc>
      </w:tr>
    </w:tbl>
    <w:p>
      <w:pPr>
        <w:sectPr>
          <w:pgSz w:w="11907" w:h="16839"/>
          <w:pgMar w:top="1431" w:right="1411" w:bottom="0" w:left="1414" w:header="0" w:footer="0" w:gutter="0"/>
          <w:pgNumType w:start="17"/>
          <w:cols w:space="708"/>
        </w:sectPr>
      </w:pPr>
    </w:p>
    <w:tbl>
      <w:tblPr>
        <w:tblStyle w:val="TableNormal13"/>
        <w:tblW w:w="90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9"/>
        <w:gridCol w:w="111"/>
        <w:gridCol w:w="553"/>
        <w:gridCol w:w="1691"/>
        <w:gridCol w:w="834"/>
        <w:gridCol w:w="1001"/>
        <w:gridCol w:w="1411"/>
        <w:gridCol w:w="1263"/>
        <w:gridCol w:w="1631"/>
        <w:gridCol w:w="132"/>
      </w:tblGrid>
      <w:tr>
        <w:tblPrEx>
          <w:tblW w:w="90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709"/>
        </w:trPr>
        <w:tc>
          <w:tcPr>
            <w:tcW w:w="439" w:type="dxa"/>
            <w:vMerge w:val="restart"/>
            <w:tcBorders>
              <w:top w:val="nil"/>
              <w:left w:val="single" w:sz="6" w:space="0" w:color="000000"/>
              <w:bottom w:val="nil"/>
            </w:tcBorders>
            <w:vAlign w:val="top"/>
          </w:tcPr>
          <w:p>
            <w:pPr>
              <w:rPr>
                <w:rFonts w:ascii="Arial"/>
                <w:sz w:val="21"/>
              </w:rPr>
            </w:pPr>
          </w:p>
        </w:tc>
        <w:tc>
          <w:tcPr>
            <w:tcW w:w="8627" w:type="dxa"/>
            <w:gridSpan w:val="9"/>
            <w:tcBorders>
              <w:right w:val="single" w:sz="6" w:space="0" w:color="000000"/>
            </w:tcBorders>
            <w:vAlign w:val="top"/>
          </w:tcPr>
          <w:p>
            <w:pPr>
              <w:pStyle w:val="TableText"/>
              <w:spacing w:before="171" w:line="220" w:lineRule="auto"/>
              <w:ind w:left="328"/>
            </w:pPr>
            <w:r>
              <w:rPr>
                <w:rFonts w:ascii="Times New Roman" w:eastAsia="Times New Roman" w:hAnsi="Times New Roman" w:cs="Times New Roman"/>
                <w:b/>
                <w:bCs/>
                <w:spacing w:val="-1"/>
              </w:rPr>
              <w:t>2.1.5</w:t>
            </w:r>
            <w:r>
              <w:rPr>
                <w:rFonts w:ascii="Times New Roman" w:eastAsia="Times New Roman" w:hAnsi="Times New Roman" w:cs="Times New Roman"/>
                <w:b/>
                <w:bCs/>
                <w:spacing w:val="8"/>
              </w:rPr>
              <w:t xml:space="preserve">      </w:t>
            </w:r>
            <w:r>
              <w:rPr>
                <w:spacing w:val="-1"/>
                <w14:textOutline w14:w="3831">
                  <w14:solidFill>
                    <w14:srgbClr w14:val="000000"/>
                  </w14:solidFill>
                  <w14:prstDash w14:val="solid"/>
                  <w14:miter w14:lim="10"/>
                </w14:textOutline>
              </w:rPr>
              <w:t>主要原辅材料及能源消耗</w:t>
            </w:r>
          </w:p>
          <w:p>
            <w:pPr>
              <w:pStyle w:val="TableText"/>
              <w:spacing w:before="157" w:line="220" w:lineRule="auto"/>
              <w:ind w:left="527"/>
            </w:pPr>
            <w:r>
              <w:rPr>
                <w:spacing w:val="-1"/>
              </w:rPr>
              <w:t>（</w:t>
            </w:r>
            <w:r>
              <w:rPr>
                <w:rFonts w:ascii="Times New Roman" w:eastAsia="Times New Roman" w:hAnsi="Times New Roman" w:cs="Times New Roman"/>
                <w:spacing w:val="-1"/>
              </w:rPr>
              <w:t>1</w:t>
            </w:r>
            <w:r>
              <w:rPr>
                <w:spacing w:val="-1"/>
              </w:rPr>
              <w:t>）主要原辅材料及能源消耗</w:t>
            </w:r>
          </w:p>
          <w:p>
            <w:pPr>
              <w:pStyle w:val="TableText"/>
              <w:spacing w:before="158" w:line="220" w:lineRule="auto"/>
              <w:ind w:left="524"/>
            </w:pPr>
            <w:r>
              <w:rPr>
                <w:spacing w:val="-1"/>
              </w:rPr>
              <w:t>项目主要原辅材料及能源消耗具体见下表。</w:t>
            </w:r>
          </w:p>
          <w:p>
            <w:pPr>
              <w:pStyle w:val="TableText"/>
              <w:spacing w:before="201" w:line="219" w:lineRule="auto"/>
              <w:ind w:left="2440"/>
              <w:rPr>
                <w:sz w:val="18"/>
                <w:szCs w:val="18"/>
              </w:rPr>
            </w:pPr>
            <w:r>
              <w:rPr>
                <w:spacing w:val="-1"/>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1"/>
                <w:sz w:val="18"/>
                <w:szCs w:val="18"/>
              </w:rPr>
              <w:t>2-5</w:t>
            </w:r>
            <w:r>
              <w:rPr>
                <w:rFonts w:ascii="Times New Roman" w:eastAsia="Times New Roman" w:hAnsi="Times New Roman" w:cs="Times New Roman"/>
                <w:b/>
                <w:bCs/>
                <w:spacing w:val="13"/>
                <w:w w:val="101"/>
                <w:sz w:val="18"/>
                <w:szCs w:val="18"/>
              </w:rPr>
              <w:t xml:space="preserve">    </w:t>
            </w:r>
            <w:r>
              <w:rPr>
                <w:spacing w:val="-1"/>
                <w:sz w:val="18"/>
                <w:szCs w:val="18"/>
                <w14:textOutline w14:w="3265">
                  <w14:solidFill>
                    <w14:srgbClr w14:val="000000"/>
                  </w14:solidFill>
                  <w14:prstDash w14:val="solid"/>
                  <w14:miter w14:lim="10"/>
                </w14:textOutline>
              </w:rPr>
              <w:t>项目主要原辅材料及能源消耗一览表</w:t>
            </w:r>
          </w:p>
        </w:tc>
      </w:tr>
      <w:tr>
        <w:tblPrEx>
          <w:tblW w:w="9066" w:type="dxa"/>
          <w:tblInd w:w="7" w:type="dxa"/>
          <w:tblLayout w:type="fixed"/>
        </w:tblPrEx>
        <w:trPr>
          <w:trHeight w:val="492"/>
        </w:trPr>
        <w:tc>
          <w:tcPr>
            <w:tcW w:w="439" w:type="dxa"/>
            <w:vMerge/>
            <w:tcBorders>
              <w:top w:val="nil"/>
              <w:left w:val="single" w:sz="6" w:space="0" w:color="000000"/>
              <w:bottom w:val="nil"/>
            </w:tcBorders>
            <w:vAlign w:val="top"/>
          </w:tcPr>
          <w:p>
            <w:pPr>
              <w:rPr>
                <w:rFonts w:ascii="Arial"/>
                <w:sz w:val="21"/>
              </w:rPr>
            </w:pPr>
          </w:p>
        </w:tc>
        <w:tc>
          <w:tcPr>
            <w:tcW w:w="111" w:type="dxa"/>
            <w:vMerge w:val="restart"/>
            <w:tcBorders>
              <w:top w:val="nil"/>
              <w:bottom w:val="nil"/>
            </w:tcBorders>
            <w:vAlign w:val="top"/>
          </w:tcPr>
          <w:p>
            <w:pPr>
              <w:rPr>
                <w:rFonts w:ascii="Arial"/>
                <w:sz w:val="21"/>
              </w:rPr>
            </w:pPr>
          </w:p>
        </w:tc>
        <w:tc>
          <w:tcPr>
            <w:tcW w:w="553" w:type="dxa"/>
            <w:vAlign w:val="top"/>
          </w:tcPr>
          <w:p>
            <w:pPr>
              <w:pStyle w:val="TableText"/>
              <w:spacing w:before="150" w:line="221" w:lineRule="auto"/>
              <w:ind w:left="96"/>
              <w:rPr>
                <w:sz w:val="18"/>
                <w:szCs w:val="18"/>
              </w:rPr>
            </w:pPr>
            <w:r>
              <w:rPr>
                <w:spacing w:val="-2"/>
                <w:sz w:val="18"/>
                <w:szCs w:val="18"/>
              </w:rPr>
              <w:t>序号</w:t>
            </w:r>
          </w:p>
        </w:tc>
        <w:tc>
          <w:tcPr>
            <w:tcW w:w="1691" w:type="dxa"/>
            <w:vAlign w:val="top"/>
          </w:tcPr>
          <w:p>
            <w:pPr>
              <w:pStyle w:val="TableText"/>
              <w:spacing w:before="150" w:line="219" w:lineRule="auto"/>
              <w:ind w:left="494"/>
              <w:rPr>
                <w:sz w:val="18"/>
                <w:szCs w:val="18"/>
              </w:rPr>
            </w:pPr>
            <w:r>
              <w:rPr>
                <w:spacing w:val="-2"/>
                <w:sz w:val="18"/>
                <w:szCs w:val="18"/>
              </w:rPr>
              <w:t>材料名称</w:t>
            </w:r>
          </w:p>
        </w:tc>
        <w:tc>
          <w:tcPr>
            <w:tcW w:w="834" w:type="dxa"/>
            <w:vAlign w:val="top"/>
          </w:tcPr>
          <w:p>
            <w:pPr>
              <w:pStyle w:val="TableText"/>
              <w:spacing w:before="33" w:line="220" w:lineRule="auto"/>
              <w:ind w:left="262"/>
              <w:rPr>
                <w:sz w:val="18"/>
                <w:szCs w:val="18"/>
              </w:rPr>
            </w:pPr>
            <w:r>
              <w:rPr>
                <w:spacing w:val="-3"/>
                <w:sz w:val="18"/>
                <w:szCs w:val="18"/>
              </w:rPr>
              <w:t>单位</w:t>
            </w:r>
          </w:p>
        </w:tc>
        <w:tc>
          <w:tcPr>
            <w:tcW w:w="1001" w:type="dxa"/>
            <w:vAlign w:val="top"/>
          </w:tcPr>
          <w:p>
            <w:pPr>
              <w:pStyle w:val="TableText"/>
              <w:spacing w:before="33" w:line="230" w:lineRule="auto"/>
              <w:ind w:left="344" w:right="25" w:hanging="266"/>
              <w:rPr>
                <w:sz w:val="18"/>
                <w:szCs w:val="18"/>
              </w:rPr>
            </w:pPr>
            <w:r>
              <w:rPr>
                <w:spacing w:val="-2"/>
                <w:sz w:val="18"/>
                <w:szCs w:val="18"/>
              </w:rPr>
              <w:t>现有项目审</w:t>
            </w:r>
            <w:r>
              <w:rPr>
                <w:sz w:val="18"/>
                <w:szCs w:val="18"/>
              </w:rPr>
              <w:t xml:space="preserve"> </w:t>
            </w:r>
            <w:r>
              <w:rPr>
                <w:spacing w:val="-2"/>
                <w:sz w:val="18"/>
                <w:szCs w:val="18"/>
              </w:rPr>
              <w:t>批量</w:t>
            </w:r>
          </w:p>
        </w:tc>
        <w:tc>
          <w:tcPr>
            <w:tcW w:w="1411" w:type="dxa"/>
            <w:vAlign w:val="top"/>
          </w:tcPr>
          <w:p>
            <w:pPr>
              <w:pStyle w:val="TableText"/>
              <w:spacing w:before="33" w:line="229" w:lineRule="auto"/>
              <w:ind w:left="459" w:right="5" w:hanging="404"/>
              <w:rPr>
                <w:sz w:val="18"/>
                <w:szCs w:val="18"/>
              </w:rPr>
            </w:pPr>
            <w:r>
              <w:rPr>
                <w:spacing w:val="-1"/>
                <w:sz w:val="18"/>
                <w:szCs w:val="18"/>
              </w:rPr>
              <w:t>现有项目</w:t>
            </w:r>
            <w:r>
              <w:rPr>
                <w:spacing w:val="-41"/>
                <w:sz w:val="18"/>
                <w:szCs w:val="18"/>
              </w:rPr>
              <w:t xml:space="preserve"> </w:t>
            </w:r>
            <w:r>
              <w:rPr>
                <w:rFonts w:ascii="Times New Roman" w:eastAsia="Times New Roman" w:hAnsi="Times New Roman" w:cs="Times New Roman"/>
                <w:spacing w:val="-1"/>
                <w:sz w:val="18"/>
                <w:szCs w:val="18"/>
              </w:rPr>
              <w:t xml:space="preserve">2021 </w:t>
            </w:r>
            <w:r>
              <w:rPr>
                <w:spacing w:val="-1"/>
                <w:sz w:val="18"/>
                <w:szCs w:val="18"/>
              </w:rPr>
              <w:t>年</w:t>
            </w:r>
            <w:r>
              <w:rPr>
                <w:sz w:val="18"/>
                <w:szCs w:val="18"/>
              </w:rPr>
              <w:t xml:space="preserve"> </w:t>
            </w:r>
            <w:r>
              <w:rPr>
                <w:spacing w:val="-2"/>
                <w:sz w:val="18"/>
                <w:szCs w:val="18"/>
              </w:rPr>
              <w:t>使用量</w:t>
            </w:r>
          </w:p>
        </w:tc>
        <w:tc>
          <w:tcPr>
            <w:tcW w:w="1263" w:type="dxa"/>
            <w:vAlign w:val="top"/>
          </w:tcPr>
          <w:p>
            <w:pPr>
              <w:pStyle w:val="TableText"/>
              <w:spacing w:before="150" w:line="219" w:lineRule="auto"/>
              <w:ind w:left="126"/>
              <w:rPr>
                <w:sz w:val="18"/>
                <w:szCs w:val="18"/>
              </w:rPr>
            </w:pPr>
            <w:r>
              <w:rPr>
                <w:spacing w:val="-2"/>
                <w:sz w:val="18"/>
                <w:szCs w:val="18"/>
              </w:rPr>
              <w:t>本项目使用量</w:t>
            </w:r>
          </w:p>
        </w:tc>
        <w:tc>
          <w:tcPr>
            <w:tcW w:w="1763" w:type="dxa"/>
            <w:gridSpan w:val="2"/>
            <w:tcBorders>
              <w:right w:val="single" w:sz="6" w:space="0" w:color="000000"/>
            </w:tcBorders>
            <w:vAlign w:val="top"/>
          </w:tcPr>
          <w:p>
            <w:pPr>
              <w:pStyle w:val="TableText"/>
              <w:spacing w:before="32" w:line="230" w:lineRule="auto"/>
              <w:ind w:left="669" w:right="191" w:hanging="540"/>
              <w:rPr>
                <w:sz w:val="18"/>
                <w:szCs w:val="18"/>
              </w:rPr>
            </w:pPr>
            <w:r>
              <w:rPr>
                <w:spacing w:val="-1"/>
                <w:sz w:val="18"/>
                <w:szCs w:val="18"/>
              </w:rPr>
              <w:t>技术改造后全厂使</w:t>
            </w:r>
            <w:r>
              <w:rPr>
                <w:sz w:val="18"/>
                <w:szCs w:val="18"/>
              </w:rPr>
              <w:t xml:space="preserve"> </w:t>
            </w:r>
            <w:r>
              <w:rPr>
                <w:spacing w:val="-3"/>
                <w:sz w:val="18"/>
                <w:szCs w:val="18"/>
              </w:rPr>
              <w:t>用量</w:t>
            </w:r>
          </w:p>
        </w:tc>
      </w:tr>
      <w:tr>
        <w:tblPrEx>
          <w:tblW w:w="9066" w:type="dxa"/>
          <w:tblInd w:w="7" w:type="dxa"/>
          <w:tblLayout w:type="fixed"/>
        </w:tblPrEx>
        <w:trPr>
          <w:trHeight w:val="229"/>
        </w:trPr>
        <w:tc>
          <w:tcPr>
            <w:tcW w:w="439" w:type="dxa"/>
            <w:vMerge/>
            <w:tcBorders>
              <w:top w:val="nil"/>
              <w:left w:val="single" w:sz="6" w:space="0" w:color="000000"/>
              <w:bottom w:val="nil"/>
            </w:tcBorders>
            <w:vAlign w:val="top"/>
          </w:tcPr>
          <w:p>
            <w:pPr>
              <w:rPr>
                <w:rFonts w:ascii="Arial"/>
                <w:sz w:val="21"/>
              </w:rPr>
            </w:pPr>
          </w:p>
        </w:tc>
        <w:tc>
          <w:tcPr>
            <w:tcW w:w="111" w:type="dxa"/>
            <w:vMerge/>
            <w:tcBorders>
              <w:top w:val="nil"/>
              <w:bottom w:val="nil"/>
            </w:tcBorders>
            <w:vAlign w:val="top"/>
          </w:tcPr>
          <w:p>
            <w:pPr>
              <w:rPr>
                <w:rFonts w:ascii="Arial"/>
                <w:sz w:val="21"/>
              </w:rPr>
            </w:pPr>
          </w:p>
        </w:tc>
        <w:tc>
          <w:tcPr>
            <w:tcW w:w="553" w:type="dxa"/>
            <w:vAlign w:val="top"/>
          </w:tcPr>
          <w:p>
            <w:pPr>
              <w:spacing w:before="58" w:line="186" w:lineRule="auto"/>
              <w:ind w:left="24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691" w:type="dxa"/>
            <w:vAlign w:val="top"/>
          </w:tcPr>
          <w:p>
            <w:pPr>
              <w:pStyle w:val="TableText"/>
              <w:spacing w:before="27" w:line="196" w:lineRule="auto"/>
              <w:ind w:left="226"/>
              <w:rPr>
                <w:sz w:val="18"/>
                <w:szCs w:val="18"/>
              </w:rPr>
            </w:pPr>
            <w:r>
              <w:rPr>
                <w:spacing w:val="-2"/>
                <w:sz w:val="18"/>
                <w:szCs w:val="18"/>
              </w:rPr>
              <w:t>半成品金属制品</w:t>
            </w:r>
          </w:p>
        </w:tc>
        <w:tc>
          <w:tcPr>
            <w:tcW w:w="834" w:type="dxa"/>
            <w:vAlign w:val="top"/>
          </w:tcPr>
          <w:p>
            <w:pPr>
              <w:pStyle w:val="TableText"/>
              <w:spacing w:before="27" w:line="196" w:lineRule="auto"/>
              <w:ind w:left="200"/>
              <w:rPr>
                <w:rFonts w:ascii="Times New Roman" w:eastAsia="Times New Roman" w:hAnsi="Times New Roman" w:cs="Times New Roman"/>
                <w:sz w:val="18"/>
                <w:szCs w:val="18"/>
              </w:rPr>
            </w:pPr>
            <w:r>
              <w:rPr>
                <w:spacing w:val="-3"/>
                <w:sz w:val="18"/>
                <w:szCs w:val="18"/>
              </w:rPr>
              <w:t>万套</w:t>
            </w:r>
            <w:r>
              <w:rPr>
                <w:rFonts w:ascii="Times New Roman" w:eastAsia="Times New Roman" w:hAnsi="Times New Roman" w:cs="Times New Roman"/>
                <w:spacing w:val="-3"/>
                <w:sz w:val="18"/>
                <w:szCs w:val="18"/>
              </w:rPr>
              <w:t>/a</w:t>
            </w:r>
          </w:p>
        </w:tc>
        <w:tc>
          <w:tcPr>
            <w:tcW w:w="1001" w:type="dxa"/>
            <w:vAlign w:val="top"/>
          </w:tcPr>
          <w:p>
            <w:pPr>
              <w:spacing w:before="43" w:line="186" w:lineRule="auto"/>
              <w:ind w:left="4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411" w:type="dxa"/>
            <w:vAlign w:val="top"/>
          </w:tcPr>
          <w:p>
            <w:pPr>
              <w:spacing w:before="43" w:line="186" w:lineRule="auto"/>
              <w:ind w:left="684"/>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263" w:type="dxa"/>
            <w:vAlign w:val="top"/>
          </w:tcPr>
          <w:p>
            <w:pPr>
              <w:spacing w:before="58" w:line="186" w:lineRule="auto"/>
              <w:ind w:left="57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50</w:t>
            </w:r>
          </w:p>
        </w:tc>
        <w:tc>
          <w:tcPr>
            <w:tcW w:w="1631" w:type="dxa"/>
            <w:tcBorders>
              <w:right w:val="single" w:sz="8" w:space="0" w:color="000000"/>
            </w:tcBorders>
            <w:vAlign w:val="top"/>
          </w:tcPr>
          <w:p>
            <w:pPr>
              <w:spacing w:before="58" w:line="186" w:lineRule="auto"/>
              <w:ind w:left="7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50</w:t>
            </w:r>
          </w:p>
        </w:tc>
        <w:tc>
          <w:tcPr>
            <w:tcW w:w="132" w:type="dxa"/>
            <w:tcBorders>
              <w:left w:val="single" w:sz="8" w:space="0" w:color="000000"/>
              <w:right w:val="single" w:sz="6" w:space="0" w:color="000000"/>
            </w:tcBorders>
            <w:vAlign w:val="top"/>
          </w:tcPr>
          <w:p>
            <w:pPr>
              <w:spacing w:line="218" w:lineRule="exact"/>
              <w:rPr>
                <w:rFonts w:ascii="Arial"/>
                <w:sz w:val="19"/>
              </w:rPr>
            </w:pPr>
          </w:p>
        </w:tc>
      </w:tr>
      <w:tr>
        <w:tblPrEx>
          <w:tblW w:w="9066" w:type="dxa"/>
          <w:tblInd w:w="7" w:type="dxa"/>
          <w:tblLayout w:type="fixed"/>
        </w:tblPrEx>
        <w:trPr>
          <w:trHeight w:val="248"/>
        </w:trPr>
        <w:tc>
          <w:tcPr>
            <w:tcW w:w="439" w:type="dxa"/>
            <w:vMerge/>
            <w:tcBorders>
              <w:top w:val="nil"/>
              <w:left w:val="single" w:sz="6" w:space="0" w:color="000000"/>
              <w:bottom w:val="nil"/>
            </w:tcBorders>
            <w:vAlign w:val="top"/>
          </w:tcPr>
          <w:p>
            <w:pPr>
              <w:rPr>
                <w:rFonts w:ascii="Arial"/>
                <w:sz w:val="21"/>
              </w:rPr>
            </w:pPr>
          </w:p>
        </w:tc>
        <w:tc>
          <w:tcPr>
            <w:tcW w:w="111" w:type="dxa"/>
            <w:vMerge/>
            <w:tcBorders>
              <w:top w:val="nil"/>
              <w:bottom w:val="nil"/>
            </w:tcBorders>
            <w:vAlign w:val="top"/>
          </w:tcPr>
          <w:p>
            <w:pPr>
              <w:rPr>
                <w:rFonts w:ascii="Arial"/>
                <w:sz w:val="21"/>
              </w:rPr>
            </w:pPr>
          </w:p>
        </w:tc>
        <w:tc>
          <w:tcPr>
            <w:tcW w:w="553" w:type="dxa"/>
            <w:vAlign w:val="top"/>
          </w:tcPr>
          <w:p>
            <w:pPr>
              <w:spacing w:before="81" w:line="182" w:lineRule="auto"/>
              <w:ind w:left="228"/>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691" w:type="dxa"/>
            <w:vAlign w:val="top"/>
          </w:tcPr>
          <w:p>
            <w:pPr>
              <w:pStyle w:val="TableText"/>
              <w:spacing w:before="52" w:line="190" w:lineRule="auto"/>
              <w:ind w:left="678"/>
              <w:rPr>
                <w:sz w:val="18"/>
                <w:szCs w:val="18"/>
              </w:rPr>
            </w:pPr>
            <w:r>
              <w:rPr>
                <w:spacing w:val="-3"/>
                <w:sz w:val="18"/>
                <w:szCs w:val="18"/>
              </w:rPr>
              <w:t>塑粉</w:t>
            </w:r>
          </w:p>
        </w:tc>
        <w:tc>
          <w:tcPr>
            <w:tcW w:w="834" w:type="dxa"/>
            <w:vAlign w:val="top"/>
          </w:tcPr>
          <w:p>
            <w:pPr>
              <w:spacing w:before="66" w:line="199" w:lineRule="auto"/>
              <w:ind w:left="34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t/a</w:t>
            </w:r>
          </w:p>
        </w:tc>
        <w:tc>
          <w:tcPr>
            <w:tcW w:w="1001" w:type="dxa"/>
            <w:vAlign w:val="top"/>
          </w:tcPr>
          <w:p>
            <w:pPr>
              <w:spacing w:before="69" w:line="186" w:lineRule="auto"/>
              <w:ind w:left="4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411" w:type="dxa"/>
            <w:vAlign w:val="top"/>
          </w:tcPr>
          <w:p>
            <w:pPr>
              <w:spacing w:before="69" w:line="186" w:lineRule="auto"/>
              <w:ind w:left="684"/>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263" w:type="dxa"/>
            <w:vAlign w:val="top"/>
          </w:tcPr>
          <w:p>
            <w:pPr>
              <w:spacing w:before="81" w:line="182" w:lineRule="auto"/>
              <w:ind w:left="57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tc>
        <w:tc>
          <w:tcPr>
            <w:tcW w:w="1631" w:type="dxa"/>
            <w:tcBorders>
              <w:right w:val="single" w:sz="8" w:space="0" w:color="000000"/>
            </w:tcBorders>
            <w:vAlign w:val="top"/>
          </w:tcPr>
          <w:p>
            <w:pPr>
              <w:spacing w:before="81" w:line="182" w:lineRule="auto"/>
              <w:ind w:left="75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tc>
        <w:tc>
          <w:tcPr>
            <w:tcW w:w="132" w:type="dxa"/>
            <w:tcBorders>
              <w:left w:val="single" w:sz="8" w:space="0" w:color="000000"/>
              <w:right w:val="single" w:sz="6" w:space="0" w:color="000000"/>
            </w:tcBorders>
            <w:vAlign w:val="top"/>
          </w:tcPr>
          <w:p>
            <w:pPr>
              <w:spacing w:line="238" w:lineRule="exact"/>
              <w:rPr>
                <w:rFonts w:ascii="Arial"/>
                <w:sz w:val="20"/>
              </w:rPr>
            </w:pPr>
          </w:p>
        </w:tc>
      </w:tr>
      <w:tr>
        <w:tblPrEx>
          <w:tblW w:w="9066" w:type="dxa"/>
          <w:tblInd w:w="7" w:type="dxa"/>
          <w:tblLayout w:type="fixed"/>
        </w:tblPrEx>
        <w:trPr>
          <w:trHeight w:val="229"/>
        </w:trPr>
        <w:tc>
          <w:tcPr>
            <w:tcW w:w="439" w:type="dxa"/>
            <w:vMerge/>
            <w:tcBorders>
              <w:top w:val="nil"/>
              <w:left w:val="single" w:sz="6" w:space="0" w:color="000000"/>
              <w:bottom w:val="nil"/>
            </w:tcBorders>
            <w:vAlign w:val="top"/>
          </w:tcPr>
          <w:p>
            <w:pPr>
              <w:rPr>
                <w:rFonts w:ascii="Arial"/>
                <w:sz w:val="21"/>
              </w:rPr>
            </w:pPr>
          </w:p>
        </w:tc>
        <w:tc>
          <w:tcPr>
            <w:tcW w:w="111" w:type="dxa"/>
            <w:vMerge/>
            <w:tcBorders>
              <w:top w:val="nil"/>
              <w:bottom w:val="nil"/>
            </w:tcBorders>
            <w:vAlign w:val="top"/>
          </w:tcPr>
          <w:p>
            <w:pPr>
              <w:rPr>
                <w:rFonts w:ascii="Arial"/>
                <w:sz w:val="21"/>
              </w:rPr>
            </w:pPr>
          </w:p>
        </w:tc>
        <w:tc>
          <w:tcPr>
            <w:tcW w:w="553" w:type="dxa"/>
            <w:vAlign w:val="top"/>
          </w:tcPr>
          <w:p>
            <w:pPr>
              <w:spacing w:before="87" w:line="131" w:lineRule="exact"/>
              <w:ind w:left="232"/>
              <w:rPr>
                <w:rFonts w:ascii="Times New Roman" w:eastAsia="Times New Roman" w:hAnsi="Times New Roman" w:cs="Times New Roman"/>
                <w:sz w:val="18"/>
                <w:szCs w:val="18"/>
              </w:rPr>
            </w:pPr>
            <w:r>
              <w:rPr>
                <w:rFonts w:ascii="Times New Roman" w:eastAsia="Times New Roman" w:hAnsi="Times New Roman" w:cs="Times New Roman"/>
                <w:position w:val="-2"/>
                <w:sz w:val="18"/>
                <w:szCs w:val="18"/>
              </w:rPr>
              <w:t>3</w:t>
            </w:r>
          </w:p>
        </w:tc>
        <w:tc>
          <w:tcPr>
            <w:tcW w:w="1691" w:type="dxa"/>
            <w:vAlign w:val="top"/>
          </w:tcPr>
          <w:p>
            <w:pPr>
              <w:pStyle w:val="TableText"/>
              <w:spacing w:before="57" w:line="166" w:lineRule="auto"/>
              <w:ind w:left="673"/>
              <w:rPr>
                <w:sz w:val="18"/>
                <w:szCs w:val="18"/>
              </w:rPr>
            </w:pPr>
            <w:r>
              <w:rPr>
                <w:spacing w:val="-2"/>
                <w:sz w:val="18"/>
                <w:szCs w:val="18"/>
              </w:rPr>
              <w:t>钢砂</w:t>
            </w:r>
          </w:p>
        </w:tc>
        <w:tc>
          <w:tcPr>
            <w:tcW w:w="834" w:type="dxa"/>
            <w:vAlign w:val="top"/>
          </w:tcPr>
          <w:p>
            <w:pPr>
              <w:spacing w:before="69" w:line="173" w:lineRule="auto"/>
              <w:ind w:left="34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t/a</w:t>
            </w:r>
          </w:p>
        </w:tc>
        <w:tc>
          <w:tcPr>
            <w:tcW w:w="1001" w:type="dxa"/>
            <w:vAlign w:val="top"/>
          </w:tcPr>
          <w:p>
            <w:pPr>
              <w:spacing w:before="73" w:line="169" w:lineRule="auto"/>
              <w:ind w:left="4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411" w:type="dxa"/>
            <w:vAlign w:val="top"/>
          </w:tcPr>
          <w:p>
            <w:pPr>
              <w:spacing w:before="73" w:line="169" w:lineRule="auto"/>
              <w:ind w:left="684"/>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263" w:type="dxa"/>
            <w:vAlign w:val="top"/>
          </w:tcPr>
          <w:p>
            <w:pPr>
              <w:spacing w:before="87" w:line="131" w:lineRule="exact"/>
              <w:ind w:left="634"/>
              <w:rPr>
                <w:rFonts w:ascii="Times New Roman" w:eastAsia="Times New Roman" w:hAnsi="Times New Roman" w:cs="Times New Roman"/>
                <w:sz w:val="18"/>
                <w:szCs w:val="18"/>
              </w:rPr>
            </w:pPr>
            <w:r>
              <w:rPr>
                <w:rFonts w:ascii="Times New Roman" w:eastAsia="Times New Roman" w:hAnsi="Times New Roman" w:cs="Times New Roman"/>
                <w:position w:val="-2"/>
                <w:sz w:val="18"/>
                <w:szCs w:val="18"/>
              </w:rPr>
              <w:t>1</w:t>
            </w:r>
          </w:p>
        </w:tc>
        <w:tc>
          <w:tcPr>
            <w:tcW w:w="1631" w:type="dxa"/>
            <w:tcBorders>
              <w:right w:val="single" w:sz="8" w:space="0" w:color="000000"/>
            </w:tcBorders>
            <w:vAlign w:val="top"/>
          </w:tcPr>
          <w:p>
            <w:pPr>
              <w:spacing w:before="87" w:line="131" w:lineRule="exact"/>
              <w:ind w:left="816"/>
              <w:rPr>
                <w:rFonts w:ascii="Times New Roman" w:eastAsia="Times New Roman" w:hAnsi="Times New Roman" w:cs="Times New Roman"/>
                <w:sz w:val="18"/>
                <w:szCs w:val="18"/>
              </w:rPr>
            </w:pPr>
            <w:r>
              <w:rPr>
                <w:rFonts w:ascii="Times New Roman" w:eastAsia="Times New Roman" w:hAnsi="Times New Roman" w:cs="Times New Roman"/>
                <w:position w:val="-2"/>
                <w:sz w:val="18"/>
                <w:szCs w:val="18"/>
              </w:rPr>
              <w:t>1</w:t>
            </w:r>
          </w:p>
        </w:tc>
        <w:tc>
          <w:tcPr>
            <w:tcW w:w="132" w:type="dxa"/>
            <w:tcBorders>
              <w:left w:val="single" w:sz="8" w:space="0" w:color="000000"/>
              <w:right w:val="single" w:sz="6" w:space="0" w:color="000000"/>
            </w:tcBorders>
            <w:vAlign w:val="top"/>
          </w:tcPr>
          <w:p>
            <w:pPr>
              <w:spacing w:line="218" w:lineRule="exact"/>
              <w:rPr>
                <w:rFonts w:ascii="Arial"/>
                <w:sz w:val="19"/>
              </w:rPr>
            </w:pPr>
          </w:p>
        </w:tc>
      </w:tr>
      <w:tr>
        <w:tblPrEx>
          <w:tblW w:w="9066" w:type="dxa"/>
          <w:tblInd w:w="7" w:type="dxa"/>
          <w:tblLayout w:type="fixed"/>
        </w:tblPrEx>
        <w:trPr>
          <w:trHeight w:val="305"/>
        </w:trPr>
        <w:tc>
          <w:tcPr>
            <w:tcW w:w="439" w:type="dxa"/>
            <w:vMerge/>
            <w:tcBorders>
              <w:top w:val="nil"/>
              <w:left w:val="single" w:sz="6" w:space="0" w:color="000000"/>
              <w:bottom w:val="single" w:sz="6" w:space="0" w:color="000000"/>
            </w:tcBorders>
            <w:vAlign w:val="top"/>
          </w:tcPr>
          <w:p>
            <w:pPr>
              <w:rPr>
                <w:rFonts w:ascii="Arial"/>
                <w:sz w:val="21"/>
              </w:rPr>
            </w:pPr>
          </w:p>
        </w:tc>
        <w:tc>
          <w:tcPr>
            <w:tcW w:w="111" w:type="dxa"/>
            <w:vMerge/>
            <w:tcBorders>
              <w:top w:val="nil"/>
              <w:bottom w:val="single" w:sz="6" w:space="0" w:color="000000"/>
            </w:tcBorders>
            <w:vAlign w:val="top"/>
          </w:tcPr>
          <w:p>
            <w:pPr>
              <w:rPr>
                <w:rFonts w:ascii="Arial"/>
                <w:sz w:val="21"/>
              </w:rPr>
            </w:pPr>
          </w:p>
        </w:tc>
        <w:tc>
          <w:tcPr>
            <w:tcW w:w="553" w:type="dxa"/>
            <w:tcBorders>
              <w:bottom w:val="single" w:sz="6" w:space="0" w:color="000000"/>
            </w:tcBorders>
            <w:vAlign w:val="top"/>
          </w:tcPr>
          <w:p>
            <w:pPr>
              <w:spacing w:before="112" w:line="186" w:lineRule="auto"/>
              <w:ind w:left="227"/>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691" w:type="dxa"/>
            <w:tcBorders>
              <w:bottom w:val="single" w:sz="6" w:space="0" w:color="000000"/>
            </w:tcBorders>
            <w:vAlign w:val="top"/>
          </w:tcPr>
          <w:p>
            <w:pPr>
              <w:pStyle w:val="TableText"/>
              <w:spacing w:before="81" w:line="219" w:lineRule="auto"/>
              <w:ind w:left="587"/>
              <w:rPr>
                <w:sz w:val="18"/>
                <w:szCs w:val="18"/>
              </w:rPr>
            </w:pPr>
            <w:r>
              <w:rPr>
                <w:spacing w:val="-3"/>
                <w:sz w:val="18"/>
                <w:szCs w:val="18"/>
              </w:rPr>
              <w:t>天然气</w:t>
            </w:r>
          </w:p>
        </w:tc>
        <w:tc>
          <w:tcPr>
            <w:tcW w:w="834" w:type="dxa"/>
            <w:tcBorders>
              <w:bottom w:val="single" w:sz="6" w:space="0" w:color="000000"/>
            </w:tcBorders>
            <w:vAlign w:val="top"/>
          </w:tcPr>
          <w:p>
            <w:pPr>
              <w:pStyle w:val="TableText"/>
              <w:spacing w:before="81" w:line="219" w:lineRule="auto"/>
              <w:ind w:left="152"/>
              <w:rPr>
                <w:rFonts w:ascii="Times New Roman" w:eastAsia="Times New Roman" w:hAnsi="Times New Roman" w:cs="Times New Roman"/>
                <w:sz w:val="18"/>
                <w:szCs w:val="18"/>
              </w:rPr>
            </w:pPr>
            <w:r>
              <w:rPr>
                <w:spacing w:val="-3"/>
                <w:sz w:val="18"/>
                <w:szCs w:val="18"/>
              </w:rPr>
              <w:t>万</w:t>
            </w:r>
            <w:r>
              <w:rPr>
                <w:spacing w:val="-43"/>
                <w:sz w:val="18"/>
                <w:szCs w:val="18"/>
              </w:rPr>
              <w:t xml:space="preserve"> </w:t>
            </w:r>
            <w:r>
              <w:rPr>
                <w:rFonts w:ascii="Times New Roman" w:eastAsia="Times New Roman" w:hAnsi="Times New Roman" w:cs="Times New Roman"/>
                <w:spacing w:val="-3"/>
                <w:sz w:val="18"/>
                <w:szCs w:val="18"/>
              </w:rPr>
              <w:t>m</w:t>
            </w:r>
            <w:r>
              <w:rPr>
                <w:spacing w:val="-3"/>
                <w:sz w:val="18"/>
                <w:szCs w:val="18"/>
              </w:rPr>
              <w:t>³</w:t>
            </w:r>
            <w:r>
              <w:rPr>
                <w:rFonts w:ascii="Times New Roman" w:eastAsia="Times New Roman" w:hAnsi="Times New Roman" w:cs="Times New Roman"/>
                <w:spacing w:val="-3"/>
                <w:sz w:val="18"/>
                <w:szCs w:val="18"/>
              </w:rPr>
              <w:t>/a</w:t>
            </w:r>
          </w:p>
        </w:tc>
        <w:tc>
          <w:tcPr>
            <w:tcW w:w="1001" w:type="dxa"/>
            <w:tcBorders>
              <w:bottom w:val="single" w:sz="6" w:space="0" w:color="000000"/>
            </w:tcBorders>
            <w:vAlign w:val="top"/>
          </w:tcPr>
          <w:p>
            <w:pPr>
              <w:spacing w:before="98" w:line="186" w:lineRule="auto"/>
              <w:ind w:left="4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411" w:type="dxa"/>
            <w:tcBorders>
              <w:bottom w:val="single" w:sz="6" w:space="0" w:color="000000"/>
            </w:tcBorders>
            <w:vAlign w:val="top"/>
          </w:tcPr>
          <w:p>
            <w:pPr>
              <w:spacing w:before="98" w:line="186" w:lineRule="auto"/>
              <w:ind w:left="684"/>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263" w:type="dxa"/>
            <w:tcBorders>
              <w:bottom w:val="single" w:sz="6" w:space="0" w:color="000000"/>
            </w:tcBorders>
            <w:vAlign w:val="top"/>
          </w:tcPr>
          <w:p>
            <w:pPr>
              <w:spacing w:before="112" w:line="186" w:lineRule="auto"/>
              <w:ind w:left="59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c>
          <w:tcPr>
            <w:tcW w:w="1763" w:type="dxa"/>
            <w:gridSpan w:val="2"/>
            <w:tcBorders>
              <w:bottom w:val="single" w:sz="6" w:space="0" w:color="000000"/>
              <w:right w:val="single" w:sz="6" w:space="0" w:color="000000"/>
            </w:tcBorders>
            <w:vAlign w:val="top"/>
          </w:tcPr>
          <w:p>
            <w:pPr>
              <w:tabs>
                <w:tab w:val="left" w:pos="770"/>
              </w:tabs>
              <w:spacing w:before="56"/>
              <w:ind w:left="39"/>
              <w:rPr>
                <w:sz w:val="18"/>
                <w:szCs w:val="18"/>
              </w:rPr>
            </w:pPr>
            <w:r>
              <w:rPr>
                <w:rFonts w:ascii="Times New Roman" w:eastAsia="Times New Roman" w:hAnsi="Times New Roman" w:cs="Times New Roman"/>
                <w:sz w:val="18"/>
                <w:szCs w:val="18"/>
              </w:rPr>
              <w:tab/>
            </w:r>
            <w:r>
              <w:rPr>
                <w:rFonts w:ascii="Times New Roman" w:eastAsia="Times New Roman" w:hAnsi="Times New Roman" w:cs="Times New Roman"/>
                <w:spacing w:val="-10"/>
                <w:sz w:val="18"/>
                <w:szCs w:val="18"/>
              </w:rPr>
              <w:t>10</w:t>
            </w:r>
            <w:r>
              <w:rPr>
                <w:rFonts w:ascii="Times New Roman" w:eastAsia="Times New Roman" w:hAnsi="Times New Roman" w:cs="Times New Roman"/>
                <w:spacing w:val="2"/>
                <w:sz w:val="18"/>
                <w:szCs w:val="18"/>
              </w:rPr>
              <w:t xml:space="preserve">               </w:t>
            </w:r>
            <w:r>
              <w:rPr>
                <w:position w:val="-6"/>
                <w:sz w:val="18"/>
                <w:szCs w:val="18"/>
              </w:rPr>
              <w:drawing>
                <wp:inline distT="0" distB="0" distL="0" distR="0">
                  <wp:extent cx="6095" cy="151436"/>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6095" cy="151436"/>
                          </a:xfrm>
                          <a:prstGeom prst="rect">
                            <a:avLst/>
                          </a:prstGeom>
                        </pic:spPr>
                      </pic:pic>
                    </a:graphicData>
                  </a:graphic>
                </wp:inline>
              </w:drawing>
            </w:r>
          </w:p>
        </w:tc>
      </w:tr>
    </w:tbl>
    <w:p>
      <w:pPr>
        <w:spacing w:line="338" w:lineRule="auto"/>
        <w:rPr>
          <w:rFonts w:ascii="Arial"/>
          <w:sz w:val="21"/>
        </w:rPr>
      </w:pPr>
    </w:p>
    <w:p>
      <w:pPr>
        <w:spacing w:before="59" w:line="219" w:lineRule="auto"/>
        <w:ind w:left="3377"/>
        <w:rPr>
          <w:rFonts w:ascii="SimSun" w:eastAsia="SimSun" w:hAnsi="SimSun" w:cs="SimSun"/>
          <w:sz w:val="18"/>
          <w:szCs w:val="18"/>
        </w:rPr>
      </w:pPr>
      <w:r>
        <w:rPr>
          <w:rFonts w:ascii="SimSun" w:eastAsia="SimSun" w:hAnsi="SimSun" w:cs="SimSun"/>
          <w:spacing w:val="-2"/>
          <w:sz w:val="18"/>
          <w:szCs w:val="18"/>
        </w:rPr>
        <w:t>浙江众寰科技有限公司第</w:t>
      </w:r>
      <w:r>
        <w:rPr>
          <w:rFonts w:ascii="SimSun" w:eastAsia="SimSun" w:hAnsi="SimSun" w:cs="SimSun"/>
          <w:spacing w:val="-27"/>
          <w:sz w:val="18"/>
          <w:szCs w:val="18"/>
        </w:rPr>
        <w:t xml:space="preserve"> </w:t>
      </w:r>
      <w:r>
        <w:rPr>
          <w:rFonts w:ascii="Times New Roman" w:eastAsia="Times New Roman" w:hAnsi="Times New Roman" w:cs="Times New Roman"/>
          <w:spacing w:val="-2"/>
          <w:sz w:val="18"/>
          <w:szCs w:val="18"/>
        </w:rPr>
        <w:t>8</w:t>
      </w:r>
      <w:r>
        <w:rPr>
          <w:rFonts w:ascii="Times New Roman" w:eastAsia="Times New Roman" w:hAnsi="Times New Roman" w:cs="Times New Roman"/>
          <w:spacing w:val="13"/>
          <w:sz w:val="18"/>
          <w:szCs w:val="18"/>
        </w:rPr>
        <w:t xml:space="preserve"> </w:t>
      </w:r>
      <w:r>
        <w:rPr>
          <w:rFonts w:ascii="SimSun" w:eastAsia="SimSun" w:hAnsi="SimSun" w:cs="SimSun"/>
          <w:spacing w:val="-2"/>
          <w:sz w:val="18"/>
          <w:szCs w:val="18"/>
        </w:rPr>
        <w:t>页</w:t>
      </w:r>
    </w:p>
    <w:p>
      <w:pPr>
        <w:spacing w:line="219" w:lineRule="auto"/>
        <w:rPr>
          <w:rFonts w:ascii="SimSun" w:eastAsia="SimSun" w:hAnsi="SimSun" w:cs="SimSun"/>
          <w:sz w:val="18"/>
          <w:szCs w:val="18"/>
        </w:rPr>
        <w:sectPr>
          <w:type w:val="nextPage"/>
          <w:pgSz w:w="11907" w:h="16839"/>
          <w:pgMar w:top="1431" w:right="1411" w:bottom="0" w:left="1414" w:header="0" w:footer="0" w:gutter="0"/>
          <w:pgNumType w:start="18"/>
          <w:cols w:space="708"/>
          <w:titlePg w:val="0"/>
        </w:sectPr>
      </w:pPr>
    </w:p>
    <w:p>
      <w:pPr>
        <w:spacing w:before="28"/>
      </w:pPr>
    </w:p>
    <w:tbl>
      <w:tblPr>
        <w:tblStyle w:val="TableNormal14"/>
        <w:tblW w:w="9066" w:type="dxa"/>
        <w:tblInd w:w="7" w:type="dxa"/>
        <w:tblBorders>
          <w:top w:val="single" w:sz="4" w:space="0" w:color="000000"/>
          <w:left w:val="single" w:sz="6" w:space="0" w:color="000000"/>
          <w:bottom w:val="single" w:sz="6" w:space="0" w:color="000000"/>
          <w:right w:val="single" w:sz="6" w:space="0" w:color="000000"/>
        </w:tblBorders>
        <w:tblLayout w:type="fixed"/>
      </w:tblPr>
      <w:tblGrid>
        <w:gridCol w:w="9066"/>
      </w:tblGrid>
      <w:tr>
        <w:tblPrEx>
          <w:tblW w:w="9066"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376"/>
        </w:trPr>
        <w:tc>
          <w:tcPr>
            <w:tcW w:w="9066" w:type="dxa"/>
            <w:vAlign w:val="top"/>
          </w:tcPr>
          <w:p>
            <w:pPr>
              <w:spacing w:line="33" w:lineRule="exact"/>
            </w:pPr>
            <w:r>
              <w:pict>
                <v:rect id="_x0000_s1028" style="width:0.5pt;height:668.15pt;margin-top:0.46pt;margin-left:-431.7pt;mso-position-horizontal-relative:right-margin-area;mso-position-vertical-relative:top-margin-area;position:absolute;z-index:251665408" filled="t" fillcolor="black" stroked="f"/>
              </w:pict>
            </w:r>
          </w:p>
          <w:tbl>
            <w:tblPr>
              <w:tblStyle w:val="TableNormal14"/>
              <w:tblW w:w="8413"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2"/>
              <w:gridCol w:w="1699"/>
              <w:gridCol w:w="838"/>
              <w:gridCol w:w="992"/>
              <w:gridCol w:w="1423"/>
              <w:gridCol w:w="1269"/>
              <w:gridCol w:w="1620"/>
            </w:tblGrid>
            <w:tr>
              <w:tblPrEx>
                <w:tblW w:w="8413"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26"/>
              </w:trPr>
              <w:tc>
                <w:tcPr>
                  <w:tcW w:w="572" w:type="dxa"/>
                  <w:tcBorders>
                    <w:top w:val="nil"/>
                  </w:tcBorders>
                  <w:vAlign w:val="top"/>
                </w:tcPr>
                <w:p>
                  <w:pPr>
                    <w:spacing w:before="59" w:line="182" w:lineRule="auto"/>
                    <w:ind w:left="245"/>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1699" w:type="dxa"/>
                  <w:tcBorders>
                    <w:top w:val="nil"/>
                  </w:tcBorders>
                  <w:vAlign w:val="top"/>
                </w:tcPr>
                <w:p>
                  <w:pPr>
                    <w:pStyle w:val="TableText"/>
                    <w:spacing w:before="27" w:line="193" w:lineRule="auto"/>
                    <w:ind w:left="283"/>
                    <w:rPr>
                      <w:sz w:val="18"/>
                      <w:szCs w:val="18"/>
                    </w:rPr>
                  </w:pPr>
                  <w:r>
                    <w:rPr>
                      <w:rFonts w:ascii="Times New Roman" w:eastAsia="Times New Roman" w:hAnsi="Times New Roman" w:cs="Times New Roman"/>
                      <w:spacing w:val="-2"/>
                      <w:sz w:val="18"/>
                      <w:szCs w:val="18"/>
                    </w:rPr>
                    <w:t>ABS</w:t>
                  </w:r>
                  <w:r>
                    <w:rPr>
                      <w:rFonts w:ascii="Times New Roman" w:eastAsia="Times New Roman" w:hAnsi="Times New Roman" w:cs="Times New Roman"/>
                      <w:spacing w:val="12"/>
                      <w:w w:val="101"/>
                      <w:sz w:val="18"/>
                      <w:szCs w:val="18"/>
                    </w:rPr>
                    <w:t xml:space="preserve"> </w:t>
                  </w:r>
                  <w:r>
                    <w:rPr>
                      <w:spacing w:val="-2"/>
                      <w:sz w:val="18"/>
                      <w:szCs w:val="18"/>
                    </w:rPr>
                    <w:t>塑料粒子</w:t>
                  </w:r>
                </w:p>
              </w:tc>
              <w:tc>
                <w:tcPr>
                  <w:tcW w:w="838" w:type="dxa"/>
                  <w:tcBorders>
                    <w:top w:val="nil"/>
                  </w:tcBorders>
                  <w:vAlign w:val="top"/>
                </w:tcPr>
                <w:p>
                  <w:pPr>
                    <w:spacing w:before="40" w:line="203" w:lineRule="auto"/>
                    <w:ind w:left="33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t/a</w:t>
                  </w:r>
                </w:p>
              </w:tc>
              <w:tc>
                <w:tcPr>
                  <w:tcW w:w="992" w:type="dxa"/>
                  <w:tcBorders>
                    <w:top w:val="nil"/>
                  </w:tcBorders>
                  <w:vAlign w:val="top"/>
                </w:tcPr>
                <w:p>
                  <w:pPr>
                    <w:spacing w:before="44" w:line="186" w:lineRule="auto"/>
                    <w:ind w:left="37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288</w:t>
                  </w:r>
                </w:p>
              </w:tc>
              <w:tc>
                <w:tcPr>
                  <w:tcW w:w="1423" w:type="dxa"/>
                  <w:tcBorders>
                    <w:top w:val="nil"/>
                  </w:tcBorders>
                  <w:vAlign w:val="top"/>
                </w:tcPr>
                <w:p>
                  <w:pPr>
                    <w:spacing w:before="44" w:line="186" w:lineRule="auto"/>
                    <w:ind w:left="58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270</w:t>
                  </w:r>
                </w:p>
              </w:tc>
              <w:tc>
                <w:tcPr>
                  <w:tcW w:w="1269" w:type="dxa"/>
                  <w:tcBorders>
                    <w:top w:val="nil"/>
                  </w:tcBorders>
                  <w:vAlign w:val="top"/>
                </w:tcPr>
                <w:p>
                  <w:pPr>
                    <w:spacing w:before="56" w:line="185" w:lineRule="auto"/>
                    <w:ind w:left="599"/>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620" w:type="dxa"/>
                  <w:tcBorders>
                    <w:top w:val="nil"/>
                  </w:tcBorders>
                  <w:vAlign w:val="top"/>
                </w:tcPr>
                <w:p>
                  <w:pPr>
                    <w:spacing w:before="44" w:line="186" w:lineRule="auto"/>
                    <w:ind w:left="68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288</w:t>
                  </w:r>
                </w:p>
              </w:tc>
            </w:tr>
            <w:tr>
              <w:tblPrEx>
                <w:tblW w:w="8413" w:type="dxa"/>
                <w:tblInd w:w="529" w:type="dxa"/>
                <w:tblLayout w:type="fixed"/>
              </w:tblPrEx>
              <w:trPr>
                <w:trHeight w:val="298"/>
              </w:trPr>
              <w:tc>
                <w:tcPr>
                  <w:tcW w:w="572" w:type="dxa"/>
                  <w:tcBorders>
                    <w:top w:val="nil"/>
                  </w:tcBorders>
                  <w:vAlign w:val="top"/>
                </w:tcPr>
                <w:p>
                  <w:pPr>
                    <w:spacing w:before="84" w:line="186" w:lineRule="auto"/>
                    <w:ind w:left="245"/>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1699" w:type="dxa"/>
                  <w:tcBorders>
                    <w:top w:val="nil"/>
                  </w:tcBorders>
                  <w:vAlign w:val="top"/>
                </w:tcPr>
                <w:p>
                  <w:pPr>
                    <w:pStyle w:val="TableText"/>
                    <w:spacing w:before="54" w:line="220" w:lineRule="auto"/>
                    <w:ind w:left="361"/>
                    <w:rPr>
                      <w:sz w:val="18"/>
                      <w:szCs w:val="18"/>
                    </w:rPr>
                  </w:pPr>
                  <w:r>
                    <w:rPr>
                      <w:rFonts w:ascii="Times New Roman" w:eastAsia="Times New Roman" w:hAnsi="Times New Roman" w:cs="Times New Roman"/>
                      <w:spacing w:val="-2"/>
                      <w:sz w:val="18"/>
                      <w:szCs w:val="18"/>
                    </w:rPr>
                    <w:t>PP</w:t>
                  </w:r>
                  <w:r>
                    <w:rPr>
                      <w:rFonts w:ascii="Times New Roman" w:eastAsia="Times New Roman" w:hAnsi="Times New Roman" w:cs="Times New Roman"/>
                      <w:spacing w:val="12"/>
                      <w:w w:val="101"/>
                      <w:sz w:val="18"/>
                      <w:szCs w:val="18"/>
                    </w:rPr>
                    <w:t xml:space="preserve"> </w:t>
                  </w:r>
                  <w:r>
                    <w:rPr>
                      <w:spacing w:val="-2"/>
                      <w:sz w:val="18"/>
                      <w:szCs w:val="18"/>
                    </w:rPr>
                    <w:t>塑料粒子</w:t>
                  </w:r>
                </w:p>
              </w:tc>
              <w:tc>
                <w:tcPr>
                  <w:tcW w:w="838" w:type="dxa"/>
                  <w:tcBorders>
                    <w:top w:val="nil"/>
                  </w:tcBorders>
                  <w:vAlign w:val="top"/>
                </w:tcPr>
                <w:p>
                  <w:pPr>
                    <w:spacing w:before="67" w:line="232" w:lineRule="auto"/>
                    <w:ind w:left="33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t/a</w:t>
                  </w:r>
                </w:p>
              </w:tc>
              <w:tc>
                <w:tcPr>
                  <w:tcW w:w="992" w:type="dxa"/>
                  <w:tcBorders>
                    <w:top w:val="nil"/>
                  </w:tcBorders>
                  <w:vAlign w:val="top"/>
                </w:tcPr>
                <w:p>
                  <w:pPr>
                    <w:spacing w:before="70" w:line="186" w:lineRule="auto"/>
                    <w:ind w:left="38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192</w:t>
                  </w:r>
                </w:p>
              </w:tc>
              <w:tc>
                <w:tcPr>
                  <w:tcW w:w="1423" w:type="dxa"/>
                  <w:tcBorders>
                    <w:top w:val="nil"/>
                  </w:tcBorders>
                  <w:vAlign w:val="top"/>
                </w:tcPr>
                <w:p>
                  <w:pPr>
                    <w:spacing w:before="70" w:line="186" w:lineRule="auto"/>
                    <w:ind w:left="598"/>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180</w:t>
                  </w:r>
                </w:p>
              </w:tc>
              <w:tc>
                <w:tcPr>
                  <w:tcW w:w="1269" w:type="dxa"/>
                  <w:tcBorders>
                    <w:top w:val="nil"/>
                  </w:tcBorders>
                  <w:vAlign w:val="top"/>
                </w:tcPr>
                <w:p>
                  <w:pPr>
                    <w:spacing w:before="84" w:line="186" w:lineRule="auto"/>
                    <w:ind w:left="599"/>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620" w:type="dxa"/>
                  <w:tcBorders>
                    <w:top w:val="nil"/>
                  </w:tcBorders>
                  <w:vAlign w:val="top"/>
                </w:tcPr>
                <w:p>
                  <w:pPr>
                    <w:spacing w:before="70" w:line="186" w:lineRule="auto"/>
                    <w:ind w:left="69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192</w:t>
                  </w:r>
                </w:p>
              </w:tc>
            </w:tr>
            <w:tr>
              <w:tblPrEx>
                <w:tblW w:w="8413" w:type="dxa"/>
                <w:tblInd w:w="529" w:type="dxa"/>
                <w:tblLayout w:type="fixed"/>
              </w:tblPrEx>
              <w:trPr>
                <w:trHeight w:val="255"/>
              </w:trPr>
              <w:tc>
                <w:tcPr>
                  <w:tcW w:w="572" w:type="dxa"/>
                  <w:vAlign w:val="top"/>
                </w:tcPr>
                <w:p>
                  <w:pPr>
                    <w:spacing w:before="41" w:line="183" w:lineRule="auto"/>
                    <w:ind w:left="243"/>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1699" w:type="dxa"/>
                  <w:vAlign w:val="top"/>
                </w:tcPr>
                <w:p>
                  <w:pPr>
                    <w:pStyle w:val="TableText"/>
                    <w:spacing w:before="10" w:line="220" w:lineRule="auto"/>
                    <w:ind w:left="357"/>
                    <w:rPr>
                      <w:sz w:val="18"/>
                      <w:szCs w:val="18"/>
                    </w:rPr>
                  </w:pPr>
                  <w:r>
                    <w:rPr>
                      <w:rFonts w:ascii="Times New Roman" w:eastAsia="Times New Roman" w:hAnsi="Times New Roman" w:cs="Times New Roman"/>
                      <w:spacing w:val="-2"/>
                      <w:sz w:val="18"/>
                      <w:szCs w:val="18"/>
                    </w:rPr>
                    <w:t>PE</w:t>
                  </w:r>
                  <w:r>
                    <w:rPr>
                      <w:rFonts w:ascii="Times New Roman" w:eastAsia="Times New Roman" w:hAnsi="Times New Roman" w:cs="Times New Roman"/>
                      <w:spacing w:val="12"/>
                      <w:sz w:val="18"/>
                      <w:szCs w:val="18"/>
                    </w:rPr>
                    <w:t xml:space="preserve"> </w:t>
                  </w:r>
                  <w:r>
                    <w:rPr>
                      <w:spacing w:val="-2"/>
                      <w:sz w:val="18"/>
                      <w:szCs w:val="18"/>
                    </w:rPr>
                    <w:t>塑料粒子</w:t>
                  </w:r>
                </w:p>
              </w:tc>
              <w:tc>
                <w:tcPr>
                  <w:tcW w:w="838" w:type="dxa"/>
                  <w:vAlign w:val="top"/>
                </w:tcPr>
                <w:p>
                  <w:pPr>
                    <w:spacing w:before="23" w:line="232" w:lineRule="auto"/>
                    <w:ind w:left="33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t/a</w:t>
                  </w:r>
                </w:p>
              </w:tc>
              <w:tc>
                <w:tcPr>
                  <w:tcW w:w="992" w:type="dxa"/>
                  <w:vAlign w:val="top"/>
                </w:tcPr>
                <w:p>
                  <w:pPr>
                    <w:spacing w:before="26" w:line="186"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tc>
              <w:tc>
                <w:tcPr>
                  <w:tcW w:w="1423" w:type="dxa"/>
                  <w:vAlign w:val="top"/>
                </w:tcPr>
                <w:p>
                  <w:pPr>
                    <w:spacing w:before="26" w:line="186" w:lineRule="auto"/>
                    <w:ind w:left="62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25</w:t>
                  </w:r>
                </w:p>
              </w:tc>
              <w:tc>
                <w:tcPr>
                  <w:tcW w:w="1269" w:type="dxa"/>
                  <w:vAlign w:val="top"/>
                </w:tcPr>
                <w:p>
                  <w:pPr>
                    <w:spacing w:before="38" w:line="186" w:lineRule="auto"/>
                    <w:ind w:left="599"/>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620" w:type="dxa"/>
                  <w:vAlign w:val="top"/>
                </w:tcPr>
                <w:p>
                  <w:pPr>
                    <w:spacing w:before="26" w:line="186" w:lineRule="auto"/>
                    <w:ind w:left="72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tc>
            </w:tr>
            <w:tr>
              <w:tblPrEx>
                <w:tblW w:w="8413" w:type="dxa"/>
                <w:tblInd w:w="529" w:type="dxa"/>
                <w:tblLayout w:type="fixed"/>
              </w:tblPrEx>
              <w:trPr>
                <w:trHeight w:val="255"/>
              </w:trPr>
              <w:tc>
                <w:tcPr>
                  <w:tcW w:w="572" w:type="dxa"/>
                  <w:vAlign w:val="top"/>
                </w:tcPr>
                <w:p>
                  <w:pPr>
                    <w:spacing w:before="37" w:line="186" w:lineRule="auto"/>
                    <w:ind w:left="248"/>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1699" w:type="dxa"/>
                  <w:vAlign w:val="top"/>
                </w:tcPr>
                <w:p>
                  <w:pPr>
                    <w:pStyle w:val="TableText"/>
                    <w:spacing w:before="8" w:line="220" w:lineRule="auto"/>
                    <w:ind w:left="666"/>
                    <w:rPr>
                      <w:sz w:val="18"/>
                      <w:szCs w:val="18"/>
                    </w:rPr>
                  </w:pPr>
                  <w:r>
                    <w:rPr>
                      <w:spacing w:val="-2"/>
                      <w:sz w:val="18"/>
                      <w:szCs w:val="18"/>
                    </w:rPr>
                    <w:t>钢管</w:t>
                  </w:r>
                </w:p>
              </w:tc>
              <w:tc>
                <w:tcPr>
                  <w:tcW w:w="838" w:type="dxa"/>
                  <w:vAlign w:val="top"/>
                </w:tcPr>
                <w:p>
                  <w:pPr>
                    <w:spacing w:before="22" w:line="232" w:lineRule="auto"/>
                    <w:ind w:left="33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t/a</w:t>
                  </w:r>
                </w:p>
              </w:tc>
              <w:tc>
                <w:tcPr>
                  <w:tcW w:w="992" w:type="dxa"/>
                  <w:vAlign w:val="top"/>
                </w:tcPr>
                <w:p>
                  <w:pPr>
                    <w:spacing w:before="25" w:line="186" w:lineRule="auto"/>
                    <w:ind w:left="37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200</w:t>
                  </w:r>
                </w:p>
              </w:tc>
              <w:tc>
                <w:tcPr>
                  <w:tcW w:w="1423" w:type="dxa"/>
                  <w:vAlign w:val="top"/>
                </w:tcPr>
                <w:p>
                  <w:pPr>
                    <w:spacing w:before="25" w:line="186" w:lineRule="auto"/>
                    <w:ind w:left="58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200</w:t>
                  </w:r>
                </w:p>
              </w:tc>
              <w:tc>
                <w:tcPr>
                  <w:tcW w:w="1269" w:type="dxa"/>
                  <w:vAlign w:val="top"/>
                </w:tcPr>
                <w:p>
                  <w:pPr>
                    <w:spacing w:before="37" w:line="186" w:lineRule="auto"/>
                    <w:ind w:left="599"/>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620" w:type="dxa"/>
                  <w:vAlign w:val="top"/>
                </w:tcPr>
                <w:p>
                  <w:pPr>
                    <w:spacing w:before="25" w:line="186" w:lineRule="auto"/>
                    <w:ind w:left="68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200</w:t>
                  </w:r>
                </w:p>
              </w:tc>
            </w:tr>
            <w:tr>
              <w:tblPrEx>
                <w:tblW w:w="8413" w:type="dxa"/>
                <w:tblInd w:w="529" w:type="dxa"/>
                <w:tblLayout w:type="fixed"/>
              </w:tblPrEx>
              <w:trPr>
                <w:trHeight w:val="242"/>
              </w:trPr>
              <w:tc>
                <w:tcPr>
                  <w:tcW w:w="572" w:type="dxa"/>
                  <w:vAlign w:val="top"/>
                </w:tcPr>
                <w:p>
                  <w:pPr>
                    <w:spacing w:before="36" w:line="186" w:lineRule="auto"/>
                    <w:ind w:left="244"/>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1699" w:type="dxa"/>
                  <w:vAlign w:val="top"/>
                </w:tcPr>
                <w:p>
                  <w:pPr>
                    <w:pStyle w:val="TableText"/>
                    <w:spacing w:before="6" w:line="219" w:lineRule="auto"/>
                    <w:ind w:left="578"/>
                    <w:rPr>
                      <w:sz w:val="18"/>
                      <w:szCs w:val="18"/>
                    </w:rPr>
                  </w:pPr>
                  <w:r>
                    <w:rPr>
                      <w:spacing w:val="-2"/>
                      <w:sz w:val="18"/>
                      <w:szCs w:val="18"/>
                    </w:rPr>
                    <w:t>冷轧板</w:t>
                  </w:r>
                </w:p>
              </w:tc>
              <w:tc>
                <w:tcPr>
                  <w:tcW w:w="838" w:type="dxa"/>
                  <w:vAlign w:val="top"/>
                </w:tcPr>
                <w:p>
                  <w:pPr>
                    <w:spacing w:before="19" w:line="232" w:lineRule="auto"/>
                    <w:ind w:left="33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t/a</w:t>
                  </w:r>
                </w:p>
              </w:tc>
              <w:tc>
                <w:tcPr>
                  <w:tcW w:w="992" w:type="dxa"/>
                  <w:vAlign w:val="top"/>
                </w:tcPr>
                <w:p>
                  <w:pPr>
                    <w:spacing w:before="22" w:line="186" w:lineRule="auto"/>
                    <w:ind w:left="38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120</w:t>
                  </w:r>
                </w:p>
              </w:tc>
              <w:tc>
                <w:tcPr>
                  <w:tcW w:w="1423" w:type="dxa"/>
                  <w:vAlign w:val="top"/>
                </w:tcPr>
                <w:p>
                  <w:pPr>
                    <w:spacing w:before="22" w:line="186" w:lineRule="auto"/>
                    <w:ind w:left="59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120</w:t>
                  </w:r>
                </w:p>
              </w:tc>
              <w:tc>
                <w:tcPr>
                  <w:tcW w:w="1269" w:type="dxa"/>
                  <w:vAlign w:val="top"/>
                </w:tcPr>
                <w:p>
                  <w:pPr>
                    <w:spacing w:before="36" w:line="186" w:lineRule="auto"/>
                    <w:ind w:left="599"/>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620" w:type="dxa"/>
                  <w:vAlign w:val="top"/>
                </w:tcPr>
                <w:p>
                  <w:pPr>
                    <w:spacing w:before="22" w:line="186" w:lineRule="auto"/>
                    <w:ind w:left="69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120</w:t>
                  </w:r>
                </w:p>
              </w:tc>
            </w:tr>
            <w:tr>
              <w:tblPrEx>
                <w:tblW w:w="8413" w:type="dxa"/>
                <w:tblInd w:w="529" w:type="dxa"/>
                <w:tblLayout w:type="fixed"/>
              </w:tblPrEx>
              <w:trPr>
                <w:trHeight w:val="240"/>
              </w:trPr>
              <w:tc>
                <w:tcPr>
                  <w:tcW w:w="572" w:type="dxa"/>
                  <w:vAlign w:val="top"/>
                </w:tcPr>
                <w:p>
                  <w:pPr>
                    <w:spacing w:before="46" w:line="186" w:lineRule="auto"/>
                    <w:ind w:left="212"/>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c>
                <w:tcPr>
                  <w:tcW w:w="1699" w:type="dxa"/>
                  <w:vAlign w:val="top"/>
                </w:tcPr>
                <w:p>
                  <w:pPr>
                    <w:pStyle w:val="TableText"/>
                    <w:spacing w:before="18" w:line="217" w:lineRule="auto"/>
                    <w:ind w:left="759"/>
                    <w:rPr>
                      <w:sz w:val="18"/>
                      <w:szCs w:val="18"/>
                    </w:rPr>
                  </w:pPr>
                  <w:r>
                    <w:rPr>
                      <w:sz w:val="18"/>
                      <w:szCs w:val="18"/>
                    </w:rPr>
                    <w:t>水</w:t>
                  </w:r>
                </w:p>
              </w:tc>
              <w:tc>
                <w:tcPr>
                  <w:tcW w:w="838" w:type="dxa"/>
                  <w:vAlign w:val="top"/>
                </w:tcPr>
                <w:p>
                  <w:pPr>
                    <w:spacing w:before="31" w:line="230" w:lineRule="auto"/>
                    <w:ind w:left="33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t/a</w:t>
                  </w:r>
                </w:p>
              </w:tc>
              <w:tc>
                <w:tcPr>
                  <w:tcW w:w="992" w:type="dxa"/>
                  <w:vAlign w:val="top"/>
                </w:tcPr>
                <w:p>
                  <w:pPr>
                    <w:spacing w:before="34" w:line="186" w:lineRule="auto"/>
                    <w:ind w:left="32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3000</w:t>
                  </w:r>
                </w:p>
              </w:tc>
              <w:tc>
                <w:tcPr>
                  <w:tcW w:w="1423" w:type="dxa"/>
                  <w:vAlign w:val="top"/>
                </w:tcPr>
                <w:p>
                  <w:pPr>
                    <w:spacing w:before="34" w:line="186" w:lineRule="auto"/>
                    <w:ind w:left="53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2940</w:t>
                  </w:r>
                </w:p>
              </w:tc>
              <w:tc>
                <w:tcPr>
                  <w:tcW w:w="1269" w:type="dxa"/>
                  <w:vAlign w:val="top"/>
                </w:tcPr>
                <w:p>
                  <w:pPr>
                    <w:spacing w:before="46" w:line="186" w:lineRule="auto"/>
                    <w:ind w:left="51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300</w:t>
                  </w:r>
                </w:p>
              </w:tc>
              <w:tc>
                <w:tcPr>
                  <w:tcW w:w="1620" w:type="dxa"/>
                  <w:vAlign w:val="top"/>
                </w:tcPr>
                <w:p>
                  <w:pPr>
                    <w:spacing w:before="34" w:line="186" w:lineRule="auto"/>
                    <w:ind w:left="64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3240</w:t>
                  </w:r>
                </w:p>
              </w:tc>
            </w:tr>
            <w:tr>
              <w:tblPrEx>
                <w:tblW w:w="8413" w:type="dxa"/>
                <w:tblInd w:w="529" w:type="dxa"/>
                <w:tblLayout w:type="fixed"/>
              </w:tblPrEx>
              <w:trPr>
                <w:trHeight w:val="224"/>
              </w:trPr>
              <w:tc>
                <w:tcPr>
                  <w:tcW w:w="572" w:type="dxa"/>
                  <w:tcBorders>
                    <w:top w:val="single" w:sz="10" w:space="0" w:color="000000"/>
                  </w:tcBorders>
                  <w:vAlign w:val="top"/>
                </w:tcPr>
                <w:p>
                  <w:pPr>
                    <w:spacing w:before="41" w:line="186" w:lineRule="auto"/>
                    <w:ind w:left="212"/>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11</w:t>
                  </w:r>
                </w:p>
              </w:tc>
              <w:tc>
                <w:tcPr>
                  <w:tcW w:w="1699" w:type="dxa"/>
                  <w:tcBorders>
                    <w:top w:val="single" w:sz="4" w:space="0" w:color="000000"/>
                  </w:tcBorders>
                  <w:vAlign w:val="top"/>
                </w:tcPr>
                <w:p>
                  <w:pPr>
                    <w:pStyle w:val="TableText"/>
                    <w:spacing w:before="12" w:line="207" w:lineRule="auto"/>
                    <w:ind w:left="778"/>
                    <w:rPr>
                      <w:sz w:val="18"/>
                      <w:szCs w:val="18"/>
                    </w:rPr>
                  </w:pPr>
                  <w:r>
                    <w:rPr>
                      <w:sz w:val="18"/>
                      <w:szCs w:val="18"/>
                    </w:rPr>
                    <w:t>电</w:t>
                  </w:r>
                </w:p>
              </w:tc>
              <w:tc>
                <w:tcPr>
                  <w:tcW w:w="838" w:type="dxa"/>
                  <w:tcBorders>
                    <w:top w:val="single" w:sz="4" w:space="0" w:color="000000"/>
                  </w:tcBorders>
                  <w:vAlign w:val="top"/>
                </w:tcPr>
                <w:p>
                  <w:pPr>
                    <w:pStyle w:val="TableText"/>
                    <w:spacing w:before="12" w:line="207" w:lineRule="auto"/>
                    <w:ind w:left="186"/>
                    <w:rPr>
                      <w:rFonts w:ascii="Times New Roman" w:eastAsia="Times New Roman" w:hAnsi="Times New Roman" w:cs="Times New Roman"/>
                      <w:sz w:val="18"/>
                      <w:szCs w:val="18"/>
                    </w:rPr>
                  </w:pPr>
                  <w:r>
                    <w:rPr>
                      <w:spacing w:val="-3"/>
                      <w:sz w:val="18"/>
                      <w:szCs w:val="18"/>
                    </w:rPr>
                    <w:t>万度</w:t>
                  </w:r>
                  <w:r>
                    <w:rPr>
                      <w:rFonts w:ascii="Times New Roman" w:eastAsia="Times New Roman" w:hAnsi="Times New Roman" w:cs="Times New Roman"/>
                      <w:spacing w:val="-3"/>
                      <w:sz w:val="18"/>
                      <w:szCs w:val="18"/>
                    </w:rPr>
                    <w:t>/a</w:t>
                  </w:r>
                </w:p>
              </w:tc>
              <w:tc>
                <w:tcPr>
                  <w:tcW w:w="992" w:type="dxa"/>
                  <w:tcBorders>
                    <w:top w:val="single" w:sz="4" w:space="0" w:color="000000"/>
                  </w:tcBorders>
                  <w:vAlign w:val="top"/>
                </w:tcPr>
                <w:p>
                  <w:pPr>
                    <w:spacing w:before="28" w:line="186" w:lineRule="auto"/>
                    <w:ind w:left="433"/>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c>
                <w:tcPr>
                  <w:tcW w:w="1423" w:type="dxa"/>
                  <w:tcBorders>
                    <w:top w:val="single" w:sz="4" w:space="0" w:color="000000"/>
                  </w:tcBorders>
                  <w:vAlign w:val="top"/>
                </w:tcPr>
                <w:p>
                  <w:pPr>
                    <w:spacing w:before="28" w:line="186" w:lineRule="auto"/>
                    <w:ind w:left="643"/>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c>
                <w:tcPr>
                  <w:tcW w:w="1269" w:type="dxa"/>
                  <w:tcBorders>
                    <w:top w:val="single" w:sz="10" w:space="0" w:color="000000"/>
                  </w:tcBorders>
                  <w:vAlign w:val="top"/>
                </w:tcPr>
                <w:p>
                  <w:pPr>
                    <w:spacing w:before="40" w:line="186" w:lineRule="auto"/>
                    <w:ind w:left="599"/>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620" w:type="dxa"/>
                  <w:tcBorders>
                    <w:top w:val="single" w:sz="4" w:space="0" w:color="000000"/>
                  </w:tcBorders>
                  <w:vAlign w:val="top"/>
                </w:tcPr>
                <w:p>
                  <w:pPr>
                    <w:spacing w:before="28" w:line="186" w:lineRule="auto"/>
                    <w:ind w:left="743"/>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r>
          </w:tbl>
          <w:p>
            <w:pPr>
              <w:pStyle w:val="TableText"/>
              <w:spacing w:before="29" w:line="221" w:lineRule="auto"/>
              <w:ind w:left="961"/>
            </w:pPr>
            <w:r>
              <w:rPr>
                <w:spacing w:val="-1"/>
              </w:rPr>
              <w:t>（</w:t>
            </w:r>
            <w:r>
              <w:rPr>
                <w:rFonts w:ascii="Times New Roman" w:eastAsia="Times New Roman" w:hAnsi="Times New Roman" w:cs="Times New Roman"/>
                <w:spacing w:val="-1"/>
              </w:rPr>
              <w:t>2</w:t>
            </w:r>
            <w:r>
              <w:rPr>
                <w:spacing w:val="-1"/>
              </w:rPr>
              <w:t>）主要原辅料成分说明表</w:t>
            </w:r>
          </w:p>
          <w:p>
            <w:pPr>
              <w:pStyle w:val="TableText"/>
              <w:spacing w:before="200" w:line="220" w:lineRule="auto"/>
              <w:ind w:left="3870"/>
              <w:rPr>
                <w:sz w:val="18"/>
                <w:szCs w:val="18"/>
              </w:rPr>
            </w:pPr>
            <w:r>
              <w:rPr>
                <w:spacing w:val="-2"/>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2"/>
                <w:sz w:val="18"/>
                <w:szCs w:val="18"/>
              </w:rPr>
              <w:t>2-6</w:t>
            </w:r>
            <w:r>
              <w:rPr>
                <w:rFonts w:ascii="Times New Roman" w:eastAsia="Times New Roman" w:hAnsi="Times New Roman" w:cs="Times New Roman"/>
                <w:b/>
                <w:bCs/>
                <w:spacing w:val="11"/>
                <w:sz w:val="18"/>
                <w:szCs w:val="18"/>
              </w:rPr>
              <w:t xml:space="preserve">    </w:t>
            </w:r>
            <w:r>
              <w:rPr>
                <w:spacing w:val="-2"/>
                <w:sz w:val="18"/>
                <w:szCs w:val="18"/>
                <w14:textOutline w14:w="3265">
                  <w14:solidFill>
                    <w14:srgbClr w14:val="000000"/>
                  </w14:solidFill>
                  <w14:prstDash w14:val="solid"/>
                  <w14:miter w14:lim="10"/>
                </w14:textOutline>
              </w:rPr>
              <w:t>塑粉成分表</w:t>
            </w:r>
          </w:p>
          <w:p>
            <w:pPr>
              <w:spacing w:line="43" w:lineRule="exact"/>
            </w:pPr>
          </w:p>
          <w:tbl>
            <w:tblPr>
              <w:tblStyle w:val="TableNormal14"/>
              <w:tblW w:w="8408"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01"/>
              <w:gridCol w:w="3399"/>
              <w:gridCol w:w="3308"/>
            </w:tblGrid>
            <w:tr>
              <w:tblPrEx>
                <w:tblW w:w="8408"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1"/>
              </w:trPr>
              <w:tc>
                <w:tcPr>
                  <w:tcW w:w="1701" w:type="dxa"/>
                  <w:vAlign w:val="top"/>
                </w:tcPr>
                <w:p>
                  <w:pPr>
                    <w:pStyle w:val="TableText"/>
                    <w:spacing w:before="30" w:line="206" w:lineRule="auto"/>
                    <w:ind w:left="673"/>
                    <w:rPr>
                      <w:sz w:val="18"/>
                      <w:szCs w:val="18"/>
                    </w:rPr>
                  </w:pPr>
                  <w:r>
                    <w:rPr>
                      <w:spacing w:val="-2"/>
                      <w:sz w:val="18"/>
                      <w:szCs w:val="18"/>
                    </w:rPr>
                    <w:t>序号</w:t>
                  </w:r>
                </w:p>
              </w:tc>
              <w:tc>
                <w:tcPr>
                  <w:tcW w:w="3399" w:type="dxa"/>
                  <w:vAlign w:val="top"/>
                </w:tcPr>
                <w:p>
                  <w:pPr>
                    <w:pStyle w:val="TableText"/>
                    <w:spacing w:before="30" w:line="206" w:lineRule="auto"/>
                    <w:ind w:left="1526"/>
                    <w:rPr>
                      <w:sz w:val="18"/>
                      <w:szCs w:val="18"/>
                    </w:rPr>
                  </w:pPr>
                  <w:r>
                    <w:rPr>
                      <w:spacing w:val="-3"/>
                      <w:sz w:val="18"/>
                      <w:szCs w:val="18"/>
                    </w:rPr>
                    <w:t>成分</w:t>
                  </w:r>
                </w:p>
              </w:tc>
              <w:tc>
                <w:tcPr>
                  <w:tcW w:w="3308" w:type="dxa"/>
                  <w:vAlign w:val="top"/>
                </w:tcPr>
                <w:p>
                  <w:pPr>
                    <w:pStyle w:val="TableText"/>
                    <w:spacing w:before="30" w:line="206" w:lineRule="auto"/>
                    <w:ind w:left="1499"/>
                    <w:rPr>
                      <w:sz w:val="18"/>
                      <w:szCs w:val="18"/>
                    </w:rPr>
                  </w:pPr>
                  <w:r>
                    <w:rPr>
                      <w:spacing w:val="-7"/>
                      <w:sz w:val="18"/>
                      <w:szCs w:val="18"/>
                    </w:rPr>
                    <w:t>比例</w:t>
                  </w:r>
                </w:p>
              </w:tc>
            </w:tr>
            <w:tr>
              <w:tblPrEx>
                <w:tblW w:w="8408" w:type="dxa"/>
                <w:tblInd w:w="529" w:type="dxa"/>
                <w:tblLayout w:type="fixed"/>
              </w:tblPrEx>
              <w:trPr>
                <w:trHeight w:val="236"/>
              </w:trPr>
              <w:tc>
                <w:tcPr>
                  <w:tcW w:w="1701" w:type="dxa"/>
                  <w:vAlign w:val="top"/>
                </w:tcPr>
                <w:p>
                  <w:pPr>
                    <w:spacing w:before="57" w:line="186" w:lineRule="auto"/>
                    <w:ind w:left="82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3399" w:type="dxa"/>
                  <w:vAlign w:val="top"/>
                </w:tcPr>
                <w:p>
                  <w:pPr>
                    <w:pStyle w:val="TableText"/>
                    <w:spacing w:before="26" w:line="205" w:lineRule="auto"/>
                    <w:ind w:left="1524"/>
                    <w:rPr>
                      <w:sz w:val="18"/>
                      <w:szCs w:val="18"/>
                    </w:rPr>
                  </w:pPr>
                  <w:r>
                    <w:rPr>
                      <w:spacing w:val="-2"/>
                      <w:sz w:val="18"/>
                      <w:szCs w:val="18"/>
                    </w:rPr>
                    <w:t>树脂</w:t>
                  </w:r>
                </w:p>
              </w:tc>
              <w:tc>
                <w:tcPr>
                  <w:tcW w:w="3308" w:type="dxa"/>
                  <w:vAlign w:val="top"/>
                </w:tcPr>
                <w:p>
                  <w:pPr>
                    <w:spacing w:before="56" w:line="186" w:lineRule="auto"/>
                    <w:ind w:left="135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40~70%</w:t>
                  </w:r>
                </w:p>
              </w:tc>
            </w:tr>
            <w:tr>
              <w:tblPrEx>
                <w:tblW w:w="8408" w:type="dxa"/>
                <w:tblInd w:w="529" w:type="dxa"/>
                <w:tblLayout w:type="fixed"/>
              </w:tblPrEx>
              <w:trPr>
                <w:trHeight w:val="238"/>
              </w:trPr>
              <w:tc>
                <w:tcPr>
                  <w:tcW w:w="1701" w:type="dxa"/>
                  <w:vAlign w:val="top"/>
                </w:tcPr>
                <w:p>
                  <w:pPr>
                    <w:spacing w:before="58" w:line="186" w:lineRule="auto"/>
                    <w:ind w:left="80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3399" w:type="dxa"/>
                  <w:vAlign w:val="top"/>
                </w:tcPr>
                <w:p>
                  <w:pPr>
                    <w:pStyle w:val="TableText"/>
                    <w:spacing w:before="30" w:line="203" w:lineRule="auto"/>
                    <w:ind w:left="892"/>
                    <w:rPr>
                      <w:sz w:val="18"/>
                      <w:szCs w:val="18"/>
                    </w:rPr>
                  </w:pPr>
                  <w:r>
                    <w:rPr>
                      <w:spacing w:val="-2"/>
                      <w:sz w:val="18"/>
                      <w:szCs w:val="18"/>
                    </w:rPr>
                    <w:t>硫酸钡（或碳酸钙）</w:t>
                  </w:r>
                </w:p>
              </w:tc>
              <w:tc>
                <w:tcPr>
                  <w:tcW w:w="3308" w:type="dxa"/>
                  <w:vAlign w:val="top"/>
                </w:tcPr>
                <w:p>
                  <w:pPr>
                    <w:spacing w:before="58" w:line="186" w:lineRule="auto"/>
                    <w:ind w:left="137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15~35%</w:t>
                  </w:r>
                </w:p>
              </w:tc>
            </w:tr>
            <w:tr>
              <w:tblPrEx>
                <w:tblW w:w="8408" w:type="dxa"/>
                <w:tblInd w:w="529" w:type="dxa"/>
                <w:tblLayout w:type="fixed"/>
              </w:tblPrEx>
              <w:trPr>
                <w:trHeight w:val="241"/>
              </w:trPr>
              <w:tc>
                <w:tcPr>
                  <w:tcW w:w="1701" w:type="dxa"/>
                  <w:vAlign w:val="top"/>
                </w:tcPr>
                <w:p>
                  <w:pPr>
                    <w:spacing w:before="57" w:line="186" w:lineRule="auto"/>
                    <w:ind w:left="80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3399" w:type="dxa"/>
                  <w:vAlign w:val="top"/>
                </w:tcPr>
                <w:p>
                  <w:pPr>
                    <w:pStyle w:val="TableText"/>
                    <w:spacing w:before="29" w:line="207" w:lineRule="auto"/>
                    <w:ind w:left="1164"/>
                    <w:rPr>
                      <w:sz w:val="18"/>
                      <w:szCs w:val="18"/>
                    </w:rPr>
                  </w:pPr>
                  <w:r>
                    <w:rPr>
                      <w:spacing w:val="-1"/>
                      <w:sz w:val="18"/>
                      <w:szCs w:val="18"/>
                    </w:rPr>
                    <w:t>颜料及填充料</w:t>
                  </w:r>
                </w:p>
              </w:tc>
              <w:tc>
                <w:tcPr>
                  <w:tcW w:w="3308" w:type="dxa"/>
                  <w:vAlign w:val="top"/>
                </w:tcPr>
                <w:p>
                  <w:pPr>
                    <w:spacing w:before="57" w:line="186" w:lineRule="auto"/>
                    <w:ind w:left="141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1~20%</w:t>
                  </w:r>
                </w:p>
              </w:tc>
            </w:tr>
          </w:tbl>
          <w:p>
            <w:pPr>
              <w:spacing w:line="322" w:lineRule="auto"/>
              <w:rPr>
                <w:rFonts w:ascii="Arial"/>
                <w:sz w:val="21"/>
              </w:rPr>
            </w:pPr>
          </w:p>
          <w:p>
            <w:pPr>
              <w:pStyle w:val="TableText"/>
              <w:spacing w:before="68" w:line="221" w:lineRule="auto"/>
              <w:ind w:left="762"/>
              <w:outlineLvl w:val="0"/>
            </w:pPr>
            <w:r>
              <w:rPr>
                <w:rFonts w:ascii="Times New Roman" w:eastAsia="Times New Roman" w:hAnsi="Times New Roman" w:cs="Times New Roman"/>
                <w:b/>
                <w:bCs/>
                <w:spacing w:val="-1"/>
              </w:rPr>
              <w:t>2.1.6</w:t>
            </w:r>
            <w:r>
              <w:rPr>
                <w:rFonts w:ascii="Times New Roman" w:eastAsia="Times New Roman" w:hAnsi="Times New Roman" w:cs="Times New Roman"/>
                <w:b/>
                <w:bCs/>
                <w:spacing w:val="6"/>
              </w:rPr>
              <w:t xml:space="preserve">      </w:t>
            </w:r>
            <w:r>
              <w:rPr>
                <w:spacing w:val="-1"/>
                <w14:textOutline w14:w="3831">
                  <w14:solidFill>
                    <w14:srgbClr w14:val="000000"/>
                  </w14:solidFill>
                  <w14:prstDash w14:val="solid"/>
                  <w14:miter w14:lim="10"/>
                </w14:textOutline>
              </w:rPr>
              <w:t>水平衡</w:t>
            </w:r>
          </w:p>
          <w:p>
            <w:pPr>
              <w:spacing w:line="128" w:lineRule="exact"/>
            </w:pPr>
          </w:p>
          <w:tbl>
            <w:tblPr>
              <w:tblStyle w:val="TableNormal14"/>
              <w:tblW w:w="7954" w:type="dxa"/>
              <w:tblInd w:w="531" w:type="dxa"/>
              <w:tblBorders>
                <w:top w:val="single" w:sz="2" w:space="0" w:color="000000"/>
                <w:left w:val="single" w:sz="2" w:space="0" w:color="000000"/>
                <w:bottom w:val="single" w:sz="2" w:space="0" w:color="000000"/>
                <w:right w:val="single" w:sz="2" w:space="0" w:color="000000"/>
              </w:tblBorders>
              <w:tblLayout w:type="fixed"/>
            </w:tblPr>
            <w:tblGrid>
              <w:gridCol w:w="7954"/>
            </w:tblGrid>
            <w:tr>
              <w:tblPrEx>
                <w:tblW w:w="7954" w:type="dxa"/>
                <w:tblInd w:w="531" w:type="dxa"/>
                <w:tblBorders>
                  <w:top w:val="single" w:sz="2" w:space="0" w:color="000000"/>
                  <w:left w:val="single" w:sz="2" w:space="0" w:color="000000"/>
                  <w:bottom w:val="single" w:sz="2" w:space="0" w:color="000000"/>
                  <w:right w:val="single" w:sz="2" w:space="0" w:color="000000"/>
                </w:tblBorders>
                <w:tblLayout w:type="fixed"/>
              </w:tblPrEx>
              <w:trPr>
                <w:trHeight w:val="1924"/>
              </w:trPr>
              <w:tc>
                <w:tcPr>
                  <w:tcW w:w="7954" w:type="dxa"/>
                  <w:vAlign w:val="top"/>
                </w:tcPr>
                <w:p>
                  <w:pPr>
                    <w:pStyle w:val="TableText"/>
                    <w:spacing w:before="99" w:line="220" w:lineRule="auto"/>
                    <w:ind w:left="2540"/>
                    <w:rPr>
                      <w:rFonts w:ascii="Times New Roman" w:eastAsia="Times New Roman" w:hAnsi="Times New Roman" w:cs="Times New Roman"/>
                      <w:sz w:val="12"/>
                      <w:szCs w:val="12"/>
                    </w:rPr>
                  </w:pPr>
                  <w:r>
                    <w:pict>
                      <v:group id="_x0000_s1029" style="width:397.55pt;height:0.55pt;margin-top:95.95pt;margin-left:-397.7pt;mso-position-horizontal-relative:right-margin-area;mso-position-vertical-relative:top-margin-area;position:absolute;z-index:251675648" coordorigin="0,0" coordsize="7950,11" filled="f" stroked="f">
                        <v:shape id="_x0000_s1030" style="width:4;height:4;position:absolute" coordorigin="0,0" coordsize="4,4" path="m1,1l2,2e" filled="f" strokecolor="#d4d4d4" strokeweight="0.14pt">
                          <v:stroke endcap="round"/>
                        </v:shape>
                        <v:shape id="_x0000_s1031" style="width:8;height:10;left:1;position:absolute;top:1" coordorigin="0,0" coordsize="8,10" path="m,9l8,9l8,l,l,9xe" filled="t" fillcolor="#d4d4d4" stroked="f"/>
                        <v:shape id="_x0000_s1032" style="width:4;height:4;left:91;position:absolute" coordorigin="0,0" coordsize="4,4" path="m1,1l2,2e" filled="f" strokecolor="#d4d4d4" strokeweight="0.14pt">
                          <v:stroke endcap="round"/>
                        </v:shape>
                        <v:shape id="_x0000_s1033" style="width:10;height:10;left:93;position:absolute;top:1" coordorigin="0,0" coordsize="10,10" path="m,9l10,9l10,l,l,9xe" filled="t" fillcolor="#d4d4d4" stroked="f"/>
                        <v:shape id="_x0000_s1034" style="width:4;height:4;left:756;position:absolute" coordorigin="0,0" coordsize="4,4" path="m1,1l2,2e" filled="f" strokecolor="#d4d4d4" strokeweight="0.14pt">
                          <v:stroke endcap="round"/>
                        </v:shape>
                        <v:shape id="_x0000_s1035" style="width:8;height:10;left:758;position:absolute;top:1" coordorigin="0,0" coordsize="8,10" path="m,9l8,9l8,l,l,9xe" filled="t" fillcolor="#d4d4d4" stroked="f"/>
                        <v:shape id="_x0000_s1036" style="width:4;height:4;left:1319;position:absolute" coordorigin="0,0" coordsize="4,4" path="m1,1l2,2e" filled="f" strokecolor="#d4d4d4" strokeweight="0.14pt">
                          <v:stroke endcap="round"/>
                        </v:shape>
                        <v:shape id="_x0000_s1037" style="width:8;height:10;left:1321;position:absolute;top:1" coordorigin="0,0" coordsize="8,10" path="m,9l8,9l8,l,l,9xe" filled="t" fillcolor="#d4d4d4" stroked="f"/>
                        <v:shape id="_x0000_s1038" style="width:4;height:4;left:1827;position:absolute" coordorigin="0,0" coordsize="4,4" path="m1,1l2,2e" filled="f" strokecolor="#d4d4d4" strokeweight="0.14pt">
                          <v:stroke endcap="round"/>
                        </v:shape>
                        <v:shape id="_x0000_s1039" style="width:8;height:10;left:1829;position:absolute;top:1" coordorigin="0,0" coordsize="8,10" path="m,9l8,9l8,l,l,9xe" filled="t" fillcolor="#d4d4d4" stroked="f"/>
                        <v:shape id="_x0000_s1040" style="width:4;height:4;left:2529;position:absolute" coordorigin="0,0" coordsize="4,4" path="m1,1l2,2e" filled="f" strokecolor="#d4d4d4" strokeweight="0.14pt">
                          <v:stroke endcap="round"/>
                        </v:shape>
                        <v:shape id="_x0000_s1041" style="width:8;height:10;left:2531;position:absolute;top:1" coordorigin="0,0" coordsize="8,10" path="m,9l8,9l8,l,l,9xe" filled="t" fillcolor="#d4d4d4" stroked="f"/>
                        <v:shape id="_x0000_s1042" style="width:4;height:4;left:2778;position:absolute" coordorigin="0,0" coordsize="4,4" path="m1,1l2,2e" filled="f" strokecolor="#d4d4d4" strokeweight="0.14pt">
                          <v:stroke endcap="round"/>
                        </v:shape>
                        <v:shape id="_x0000_s1043" style="width:8;height:10;left:2780;position:absolute;top:1" coordorigin="0,0" coordsize="8,10" path="m,9l8,9l8,l,l,9xe" filled="t" fillcolor="#d4d4d4" stroked="f"/>
                        <v:shape id="_x0000_s1044" style="width:4;height:4;left:3092;position:absolute" coordorigin="0,0" coordsize="4,4" path="m1,1l2,2e" filled="f" strokecolor="#d4d4d4" strokeweight="0.14pt">
                          <v:stroke endcap="round"/>
                        </v:shape>
                        <v:shape id="_x0000_s1045" style="width:8;height:10;left:3094;position:absolute;top:1" coordorigin="0,0" coordsize="8,10" path="m,9l8,9l8,l,l,9xe" filled="t" fillcolor="#d4d4d4" stroked="f"/>
                        <v:shape id="_x0000_s1046" style="width:4;height:4;left:4155;position:absolute" coordorigin="0,0" coordsize="4,4" path="m1,1l2,2e" filled="f" strokecolor="#d4d4d4" strokeweight="0.14pt">
                          <v:stroke endcap="round"/>
                        </v:shape>
                        <v:shape id="_x0000_s1047" style="width:10;height:10;left:4156;position:absolute;top:1" coordorigin="0,0" coordsize="10,10" path="m,9l9,9l9,l,l,9xe" filled="t" fillcolor="#d4d4d4" stroked="f"/>
                        <v:shape id="_x0000_s1048" style="width:4;height:4;left:4597;position:absolute" coordorigin="0,0" coordsize="4,4" path="m1,1l2,2e" filled="f" strokecolor="#d4d4d4" strokeweight="0.14pt">
                          <v:stroke endcap="round"/>
                        </v:shape>
                        <v:shape id="_x0000_s1049" style="width:10;height:10;left:4599;position:absolute;top:1" coordorigin="0,0" coordsize="10,10" path="m,9l9,9l9,l,l,9xe" filled="t" fillcolor="#d4d4d4" stroked="f"/>
                        <v:shape id="_x0000_s1050" style="width:4;height:4;left:4865;position:absolute" coordorigin="0,0" coordsize="4,4" path="m1,1l2,2e" filled="f" strokecolor="#d4d4d4" strokeweight="0.14pt">
                          <v:stroke endcap="round"/>
                        </v:shape>
                        <v:shape id="_x0000_s1051" style="width:8;height:10;left:4867;position:absolute;top:1" coordorigin="0,0" coordsize="8,10" path="m,9l8,9l8,l,l,9xe" filled="t" fillcolor="#d4d4d4" stroked="f"/>
                        <v:shape id="_x0000_s1052" style="width:4;height:4;left:5169;position:absolute" coordorigin="0,0" coordsize="4,4" path="m1,1l2,2e" filled="f" strokecolor="#d4d4d4" strokeweight="0.14pt">
                          <v:stroke endcap="round"/>
                        </v:shape>
                        <v:shape id="_x0000_s1053" style="width:8;height:10;left:5171;position:absolute;top:1" coordorigin="0,0" coordsize="8,10" path="m,9l8,9l8,l,l,9xe" filled="t" fillcolor="#d4d4d4" stroked="f"/>
                        <v:shape id="_x0000_s1054" style="width:4;height:4;left:5991;position:absolute" coordorigin="0,0" coordsize="4,4" path="m1,1l2,2e" filled="f" strokecolor="#d4d4d4" strokeweight="0.14pt">
                          <v:stroke endcap="round"/>
                        </v:shape>
                        <v:shape id="_x0000_s1055" style="width:10;height:10;left:5993;position:absolute;top:1" coordorigin="0,0" coordsize="10,10" path="m,9l9,9l9,l,l,9xe" filled="t" fillcolor="#d4d4d4" stroked="f"/>
                        <v:shape id="_x0000_s1056" style="width:4;height:4;left:6555;position:absolute" coordorigin="0,0" coordsize="4,4" path="m1,1l2,2e" filled="f" strokecolor="#d4d4d4" strokeweight="0.14pt">
                          <v:stroke endcap="round"/>
                        </v:shape>
                        <v:shape id="_x0000_s1057" style="width:10;height:10;left:6556;position:absolute;top:1" coordorigin="0,0" coordsize="10,10" path="m,9l9,9l9,l,l,9xe" filled="t" fillcolor="#d4d4d4" stroked="f"/>
                        <v:shape id="_x0000_s1058" style="width:4;height:4;left:7671;position:absolute" coordorigin="0,0" coordsize="4,4" path="m1,1l2,2e" filled="f" strokecolor="#d4d4d4" strokeweight="0.14pt">
                          <v:stroke endcap="round"/>
                        </v:shape>
                        <v:shape id="_x0000_s1059" style="width:10;height:10;left:7673;position:absolute;top:1" coordorigin="0,0" coordsize="10,10" path="m,9l9,9l9,l,l,9xe" filled="t" fillcolor="#d4d4d4" stroked="f"/>
                        <v:shape id="_x0000_s1060" style="width:4;height:4;left:7939;position:absolute" coordorigin="0,0" coordsize="4,4" path="m1,1l2,2e" filled="f" strokecolor="#d4d4d4" strokeweight="0.14pt">
                          <v:stroke endcap="round"/>
                        </v:shape>
                        <v:shape id="_x0000_s1061" style="width:8;height:10;left:7941;position:absolute;top:1" coordorigin="0,0" coordsize="8,10" path="m,9l8,9l8,l,l,9xe" filled="t" fillcolor="#d4d4d4" stroked="f"/>
                      </v:group>
                    </w:pict>
                  </w:r>
                  <w:r>
                    <w:pict>
                      <v:group id="_x0000_s1062" style="width:15.65pt;height:13.95pt;margin-top:4.35pt;margin-left:-286.25pt;mso-position-horizontal-relative:right-margin-area;mso-position-vertical-relative:top-margin-area;position:absolute;z-index:251668480" coordorigin="0,0" coordsize="312,278" filled="f" stroked="f">
                        <v:shape id="_x0000_s1063" style="width:310;height:276;left:1;position:absolute;top:1" coordorigin="0,0" coordsize="310,276" path="m,275l,36c,34,2,32,4,32l248,32l248,41l4,41l9,36l9,275l,275xm236,l310,36l236,73l236,xe" filled="t" fillcolor="black" stroked="f"/>
                        <v:shape id="_x0000_s1064" style="width:312;height:278;position:absolute" coordorigin="0,0" coordsize="312,278" path="m1,277l1,38c1,36,3,33,6,33l250,33l250,42l6,42l10,38l10,277l1,277xm237,1l311,38l237,75l237,1xe" filled="f" strokecolor="black" strokeweight="0.14pt">
                          <v:stroke endcap="round"/>
                        </v:shape>
                      </v:group>
                    </w:pict>
                  </w:r>
                  <w:r>
                    <w:pict>
                      <v:shapetype id="_x0000_t202" coordsize="21600,21600" o:spt="202" path="m,l,21600r21600,l21600,xe">
                        <v:stroke joinstyle="miter"/>
                        <v:path gradientshapeok="t" o:connecttype="rect"/>
                      </v:shapetype>
                      <v:shape id="_x0000_s1065" type="#_x0000_t202" style="width:13.3pt;height:7.35pt;margin-top:17.3pt;margin-left:-328.79pt;mso-position-horizontal-relative:right-margin-area;mso-position-vertical-relative:top-margin-area;position:absolute;z-index:251697152"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spacing w:val="-4"/>
                                  <w:sz w:val="12"/>
                                  <w:szCs w:val="12"/>
                                </w:rPr>
                                <w:t>1500</w:t>
                              </w:r>
                            </w:p>
                          </w:txbxContent>
                        </v:textbox>
                      </v:shape>
                    </w:pict>
                  </w:r>
                  <w:r>
                    <w:pict>
                      <v:shape id="_x0000_s1066" type="#_x0000_t202" style="width:13.3pt;height:7.35pt;margin-top:18.14pt;margin-left:-88.98pt;mso-position-horizontal-relative:right-margin-area;mso-position-vertical-relative:top-margin-area;position:absolute;z-index:251695104"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spacing w:val="-3"/>
                                  <w:sz w:val="12"/>
                                  <w:szCs w:val="12"/>
                                </w:rPr>
                                <w:t>1150</w:t>
                              </w:r>
                            </w:p>
                          </w:txbxContent>
                        </v:textbox>
                      </v:shape>
                    </w:pict>
                  </w:r>
                  <w:r>
                    <w:pict>
                      <v:shape id="_x0000_s1067" type="#_x0000_t202" style="width:25.75pt;height:9.15pt;margin-top:20.17pt;margin-left:-303.89pt;mso-position-horizontal-relative:right-margin-area;mso-position-vertical-relative:top-margin-area;position:absolute;z-index:251696128" filled="f" stroked="f">
                        <o:lock v:ext="edit" aspectratio="f"/>
                        <v:textbox inset="0,0,0,0">
                          <w:txbxContent>
                            <w:p>
                              <w:pPr>
                                <w:pStyle w:val="TableText"/>
                                <w:spacing w:before="19" w:line="220" w:lineRule="auto"/>
                                <w:ind w:left="20"/>
                                <w:rPr>
                                  <w:sz w:val="12"/>
                                  <w:szCs w:val="12"/>
                                </w:rPr>
                              </w:pPr>
                              <w:r>
                                <w:rPr>
                                  <w:spacing w:val="-2"/>
                                  <w:sz w:val="12"/>
                                  <w:szCs w:val="12"/>
                                </w:rPr>
                                <w:t>生活用水</w:t>
                              </w:r>
                            </w:p>
                          </w:txbxContent>
                        </v:textbox>
                      </v:shape>
                    </w:pict>
                  </w:r>
                  <w:r>
                    <w:pict>
                      <v:group id="_x0000_s1068" style="width:40.05pt;height:49.35pt;margin-top:28.3pt;margin-left:-108.05pt;mso-position-horizontal-relative:right-margin-area;mso-position-vertical-relative:top-margin-area;position:absolute;z-index:251677696" coordorigin="0,0" coordsize="800,986" filled="f" stroked="f">
                        <v:shape id="_x0000_s1069" style="width:798;height:985;left:1;position:absolute;top:1" coordorigin="0,0" coordsize="798,985" path="m,984m,984l,36c,34,2,32,4,32l736,32l736,41l4,41l9,36l9,984l,984xm724,m724,l797,36l724,73l724,xe" filled="t" fillcolor="black" stroked="f"/>
                        <v:shape id="_x0000_s1070" style="width:800;height:986;position:absolute" coordorigin="0,0" coordsize="800,986" path="m1,985l1,38c1,36,3,33,5,33l737,33l737,42l5,42l10,38l10,985m725,1l799,38l725,75l725,1e" filled="f" strokecolor="black" strokeweight="0.14pt">
                          <v:stroke endcap="round"/>
                        </v:shape>
                      </v:group>
                    </w:pict>
                  </w:r>
                  <w:r>
                    <w:pict>
                      <v:group id="_x0000_s1071" style="width:53.7pt;height:61.9pt;margin-top:23.7pt;margin-left:-359.85pt;mso-position-horizontal-relative:right-margin-area;mso-position-vertical-relative:top-margin-area;position:absolute;z-index:251663360" coordorigin="0,0" coordsize="1074,1238" filled="f" stroked="f">
                        <v:shape id="_x0000_s1072" style="width:1071;height:643;left:1;position:absolute;top:594" coordorigin="0,0" coordsize="1071,643" path="m,l535,c538,,540,2,540,4l540,605l535,600l1009,600l1009,609l535,609c533,609,530,607,530,605l530,4l535,9l,9l,xm997,568l1071,605l997,642l997,568xe" filled="t" fillcolor="black" stroked="f"/>
                        <v:shape id="_x0000_s1073" style="width:1074;height:645;position:absolute;top:593" coordorigin="0,0" coordsize="1074,645" path="m1,1l537,1c539,1,541,3,541,6l541,606l537,602l1011,602l1011,611l537,611c534,611,532,609,532,606l532,6l537,10l1,10l1,1xm998,569l1072,606l998,643l998,569xe" filled="f" strokecolor="black" strokeweight="0.14pt">
                          <v:stroke endcap="round"/>
                        </v:shape>
                        <v:shape id="_x0000_s1074" style="width:1071;height:599;left:1;position:absolute;top:1" coordorigin="0,0" coordsize="1071,599" path="m,598l535,598c538,598,540,595,540,593l540,34l535,38l1009,38l1009,30l535,30c533,30,530,31,530,34l530,593l535,589l,589l,598xm997,68l1071,34l997,l997,68xe" filled="t" fillcolor="black" stroked="f"/>
                        <v:shape id="_x0000_s1075" style="width:1074;height:600;position:absolute" coordorigin="0,0" coordsize="1074,600" path="m1,599l537,599c539,599,541,597,541,595l541,35l537,40l1011,40l1011,31l537,31c534,31,532,33,532,35l532,595l537,590l1,590l1,599xm998,70l1072,35l998,1l998,70xe" filled="f" strokecolor="black" strokeweight="0.14pt">
                          <v:stroke endcap="round"/>
                        </v:shape>
                      </v:group>
                    </w:pict>
                  </w:r>
                  <w:r>
                    <w:pict>
                      <v:shape id="_x0000_s1076" style="width:35.25pt;height:12.1pt;margin-top:18.15pt;margin-left:-305.85pt;mso-position-horizontal-relative:right-margin-area;mso-position-vertical-relative:top-margin-area;position:absolute;z-index:251664384" coordorigin="0,0" coordsize="705,242" path="m1,240l703,240l703,1l1,1l1,240xe" filled="f" strokecolor="black" strokeweight="0.14pt">
                        <v:stroke joinstyle="miter" endcap="round"/>
                      </v:shape>
                    </w:pict>
                  </w:r>
                  <w:r>
                    <w:pict>
                      <v:group id="_x0000_s1077" style="width:4pt;height:40.9pt;margin-top:36.1pt;margin-left:-44.1pt;mso-position-horizontal-relative:right-margin-area;mso-position-vertical-relative:top-margin-area;position:absolute;z-index:251676672" coordorigin="0,0" coordsize="80,818" filled="f" stroked="f">
                        <v:shape id="_x0000_s1078" style="width:74;height:262;left:4;position:absolute;top:554" coordorigin="0,0" coordsize="74,262" path="m38,l41,200l31,200l28,l38,xm73,187l37,262l,189l73,187xe" filled="t" fillcolor="black" stroked="f"/>
                        <v:shape id="_x0000_s1079" style="width:76;height:265;left:3;position:absolute;top:552" coordorigin="0,0" coordsize="76,265" path="m40,1l43,201l33,201l30,1l40,1xm75,189l39,263l1,190l75,189xe" filled="f" strokecolor="black" strokeweight="0.14pt">
                          <v:stroke endcap="round"/>
                        </v:shape>
                        <v:shape id="_x0000_s1080" style="width:75;height:315;left:1;position:absolute;top:1" coordorigin="0,0" coordsize="75,315" path="m32,l32,253l42,253l42,l32,xm,240l37,314l74,240l,240xe" filled="t" fillcolor="black" stroked="f"/>
                        <v:shape id="_x0000_s1081" style="width:76;height:317;position:absolute" coordorigin="0,0" coordsize="76,317" path="m33,1l33,255l43,255l43,1l33,1xm1,242l38,316l75,242l1,242xe" filled="f" strokecolor="black" strokeweight="0.14pt">
                          <v:stroke endcap="round"/>
                        </v:shape>
                      </v:group>
                    </w:pict>
                  </w:r>
                  <w:r>
                    <w:pict>
                      <v:shape id="_x0000_s1082" type="#_x0000_t202" style="width:35.4pt;height:14.15pt;margin-top:46.6pt;margin-left:-394.1pt;mso-position-horizontal-relative:right-margin-area;mso-position-vertical-relative:top-margin-area;position:absolute;z-index:251686912" filled="f" stroked="f">
                        <o:lock v:ext="edit" aspectratio="f"/>
                        <v:textbox inset="0,0,0,0">
                          <w:txbxContent>
                            <w:p>
                              <w:pPr>
                                <w:spacing w:line="20" w:lineRule="exact"/>
                              </w:pPr>
                            </w:p>
                            <w:tbl>
                              <w:tblPr>
                                <w:tblStyle w:val="TableNormal14"/>
                                <w:tblW w:w="662" w:type="dxa"/>
                                <w:tblInd w:w="22" w:type="dxa"/>
                                <w:tblBorders>
                                  <w:top w:val="single" w:sz="2" w:space="0" w:color="000000"/>
                                  <w:left w:val="single" w:sz="2" w:space="0" w:color="000000"/>
                                  <w:bottom w:val="single" w:sz="2" w:space="0" w:color="000000"/>
                                  <w:right w:val="single" w:sz="2" w:space="0" w:color="000000"/>
                                </w:tblBorders>
                                <w:tblLayout w:type="fixed"/>
                              </w:tblPr>
                              <w:tblGrid>
                                <w:gridCol w:w="662"/>
                              </w:tblGrid>
                              <w:tr>
                                <w:tblPrEx>
                                  <w:tblW w:w="662"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32"/>
                                </w:trPr>
                                <w:tc>
                                  <w:tcPr>
                                    <w:tcW w:w="662" w:type="dxa"/>
                                    <w:vAlign w:val="top"/>
                                  </w:tcPr>
                                  <w:p>
                                    <w:pPr>
                                      <w:pStyle w:val="TableText"/>
                                      <w:spacing w:before="61" w:line="220" w:lineRule="auto"/>
                                      <w:ind w:left="134"/>
                                      <w:rPr>
                                        <w:sz w:val="12"/>
                                        <w:szCs w:val="12"/>
                                      </w:rPr>
                                    </w:pPr>
                                    <w:r>
                                      <w:rPr>
                                        <w:spacing w:val="-2"/>
                                        <w:sz w:val="12"/>
                                        <w:szCs w:val="12"/>
                                      </w:rPr>
                                      <w:t>新鲜水</w:t>
                                    </w:r>
                                  </w:p>
                                </w:tc>
                              </w:tr>
                            </w:tbl>
                            <w:p>
                              <w:pPr>
                                <w:rPr>
                                  <w:rFonts w:ascii="Arial"/>
                                  <w:sz w:val="21"/>
                                </w:rPr>
                              </w:pPr>
                            </w:p>
                          </w:txbxContent>
                        </v:textbox>
                      </v:shape>
                    </w:pict>
                  </w:r>
                  <w:r>
                    <w:pict>
                      <v:group id="_x0000_s1083" style="width:15.65pt;height:13.95pt;margin-top:63.75pt;margin-left:-205.45pt;mso-position-horizontal-relative:right-margin-area;mso-position-vertical-relative:top-margin-area;position:absolute;z-index:251688960" coordorigin="0,0" coordsize="312,278" filled="f" stroked="f">
                        <v:shape id="_x0000_s1084" style="width:310;height:277;left:1;position:absolute;top:1" coordorigin="0,0" coordsize="310,277" path="m,276l,36c,34,2,32,4,32l248,32l248,41l4,41l9,36l9,276l,276xm235,l310,36l235,73l235,xe" filled="t" fillcolor="black" stroked="f"/>
                        <v:shape id="_x0000_s1085" style="width:312;height:278;position:absolute" coordorigin="0,0" coordsize="312,278" path="m1,277l1,38c1,36,3,33,5,33l250,33l250,42l5,42l10,38l10,277l1,277xm237,1l311,38l237,75l237,1xe" filled="f" strokecolor="black" strokeweight="0.14pt">
                          <v:stroke endcap="round"/>
                        </v:shape>
                      </v:group>
                    </w:pict>
                  </w:r>
                  <w:r>
                    <w:pict>
                      <v:shape id="_x0000_s1086" type="#_x0000_t202" style="width:34.95pt;height:14.15pt;margin-top:76.5pt;margin-left:-131.9pt;mso-position-horizontal-relative:right-margin-area;mso-position-vertical-relative:top-margin-area;position:absolute;z-index:251691008" filled="f" stroked="f">
                        <o:lock v:ext="edit" aspectratio="f"/>
                        <v:textbox inset="0,0,0,0">
                          <w:txbxContent>
                            <w:p>
                              <w:pPr>
                                <w:spacing w:line="20" w:lineRule="exact"/>
                              </w:pPr>
                            </w:p>
                            <w:tbl>
                              <w:tblPr>
                                <w:tblStyle w:val="TableNormal14"/>
                                <w:tblW w:w="653" w:type="dxa"/>
                                <w:tblInd w:w="22" w:type="dxa"/>
                                <w:tblBorders>
                                  <w:top w:val="single" w:sz="2" w:space="0" w:color="000000"/>
                                  <w:left w:val="single" w:sz="2" w:space="0" w:color="000000"/>
                                  <w:bottom w:val="single" w:sz="2" w:space="0" w:color="000000"/>
                                  <w:right w:val="single" w:sz="2" w:space="0" w:color="000000"/>
                                </w:tblBorders>
                                <w:tblLayout w:type="fixed"/>
                              </w:tblPr>
                              <w:tblGrid>
                                <w:gridCol w:w="653"/>
                              </w:tblGrid>
                              <w:tr>
                                <w:tblPrEx>
                                  <w:tblW w:w="653"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32"/>
                                </w:trPr>
                                <w:tc>
                                  <w:tcPr>
                                    <w:tcW w:w="653" w:type="dxa"/>
                                    <w:vAlign w:val="top"/>
                                  </w:tcPr>
                                  <w:p>
                                    <w:pPr>
                                      <w:pStyle w:val="TableText"/>
                                      <w:spacing w:before="63" w:line="220" w:lineRule="auto"/>
                                      <w:ind w:left="135"/>
                                      <w:rPr>
                                        <w:sz w:val="12"/>
                                        <w:szCs w:val="12"/>
                                      </w:rPr>
                                    </w:pPr>
                                    <w:r>
                                      <w:rPr>
                                        <w:spacing w:val="-2"/>
                                        <w:sz w:val="12"/>
                                        <w:szCs w:val="12"/>
                                      </w:rPr>
                                      <w:t>化粪池</w:t>
                                    </w:r>
                                  </w:p>
                                </w:tc>
                              </w:tr>
                            </w:tbl>
                            <w:p>
                              <w:pPr>
                                <w:rPr>
                                  <w:rFonts w:ascii="Arial"/>
                                  <w:sz w:val="21"/>
                                </w:rPr>
                              </w:pPr>
                            </w:p>
                          </w:txbxContent>
                        </v:textbox>
                      </v:shape>
                    </w:pict>
                  </w:r>
                  <w:r>
                    <w:pict>
                      <v:shape id="_x0000_s1087" type="#_x0000_t202" style="width:37.25pt;height:14.1pt;margin-top:76.55pt;margin-left:-307.3pt;mso-position-horizontal-relative:right-margin-area;mso-position-vertical-relative:top-margin-area;position:absolute;z-index:251693056" filled="f" stroked="f">
                        <o:lock v:ext="edit" aspectratio="f"/>
                        <v:textbox inset="0,0,0,0">
                          <w:txbxContent>
                            <w:p>
                              <w:pPr>
                                <w:spacing w:line="20" w:lineRule="exact"/>
                              </w:pPr>
                            </w:p>
                            <w:tbl>
                              <w:tblPr>
                                <w:tblStyle w:val="TableNormal14"/>
                                <w:tblW w:w="699" w:type="dxa"/>
                                <w:tblInd w:w="22" w:type="dxa"/>
                                <w:tblBorders>
                                  <w:top w:val="single" w:sz="2" w:space="0" w:color="000000"/>
                                  <w:left w:val="single" w:sz="2" w:space="0" w:color="000000"/>
                                  <w:bottom w:val="single" w:sz="2" w:space="0" w:color="000000"/>
                                  <w:right w:val="single" w:sz="2" w:space="0" w:color="000000"/>
                                </w:tblBorders>
                                <w:tblLayout w:type="fixed"/>
                              </w:tblPr>
                              <w:tblGrid>
                                <w:gridCol w:w="699"/>
                              </w:tblGrid>
                              <w:tr>
                                <w:tblPrEx>
                                  <w:tblW w:w="699"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31"/>
                                </w:trPr>
                                <w:tc>
                                  <w:tcPr>
                                    <w:tcW w:w="699" w:type="dxa"/>
                                    <w:vAlign w:val="top"/>
                                  </w:tcPr>
                                  <w:p>
                                    <w:pPr>
                                      <w:pStyle w:val="TableText"/>
                                      <w:spacing w:before="59" w:line="220" w:lineRule="auto"/>
                                      <w:ind w:left="92"/>
                                      <w:rPr>
                                        <w:sz w:val="12"/>
                                        <w:szCs w:val="12"/>
                                      </w:rPr>
                                    </w:pPr>
                                    <w:r>
                                      <w:rPr>
                                        <w:spacing w:val="-2"/>
                                        <w:sz w:val="12"/>
                                        <w:szCs w:val="12"/>
                                      </w:rPr>
                                      <w:t>生活用水</w:t>
                                    </w:r>
                                  </w:p>
                                </w:tc>
                              </w:tr>
                            </w:tbl>
                            <w:p>
                              <w:pPr>
                                <w:rPr>
                                  <w:rFonts w:ascii="Arial"/>
                                  <w:sz w:val="21"/>
                                </w:rPr>
                              </w:pPr>
                            </w:p>
                          </w:txbxContent>
                        </v:textbox>
                      </v:shape>
                    </w:pict>
                  </w:r>
                  <w:r>
                    <w:pict>
                      <v:shape id="_x0000_s1088" type="#_x0000_t202" style="width:55.25pt;height:14.1pt;margin-top:76.55pt;margin-left:-244.05pt;mso-position-horizontal-relative:right-margin-area;mso-position-vertical-relative:top-margin-area;position:absolute;z-index:251687936" filled="f" stroked="f">
                        <o:lock v:ext="edit" aspectratio="f"/>
                        <v:textbox inset="0,0,0,0">
                          <w:txbxContent>
                            <w:p>
                              <w:pPr>
                                <w:spacing w:line="20" w:lineRule="exact"/>
                              </w:pPr>
                            </w:p>
                            <w:tbl>
                              <w:tblPr>
                                <w:tblStyle w:val="TableNormal14"/>
                                <w:tblW w:w="1059"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059"/>
                              </w:tblGrid>
                              <w:tr>
                                <w:tblPrEx>
                                  <w:tblW w:w="1059"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31"/>
                                </w:trPr>
                                <w:tc>
                                  <w:tcPr>
                                    <w:tcW w:w="1059" w:type="dxa"/>
                                    <w:vAlign w:val="top"/>
                                  </w:tcPr>
                                  <w:p>
                                    <w:pPr>
                                      <w:pStyle w:val="TableText"/>
                                      <w:spacing w:before="67" w:line="218" w:lineRule="auto"/>
                                      <w:ind w:left="120"/>
                                      <w:rPr>
                                        <w:sz w:val="13"/>
                                        <w:szCs w:val="13"/>
                                      </w:rPr>
                                    </w:pPr>
                                    <w:r>
                                      <w:rPr>
                                        <w:spacing w:val="7"/>
                                        <w:sz w:val="13"/>
                                        <w:szCs w:val="13"/>
                                      </w:rPr>
                                      <w:t>办公生活用水</w:t>
                                    </w:r>
                                  </w:p>
                                </w:tc>
                              </w:tr>
                            </w:tbl>
                            <w:p>
                              <w:pPr>
                                <w:rPr>
                                  <w:rFonts w:ascii="Arial"/>
                                  <w:sz w:val="21"/>
                                </w:rPr>
                              </w:pPr>
                            </w:p>
                          </w:txbxContent>
                        </v:textbox>
                      </v:shape>
                    </w:pict>
                  </w:r>
                  <w:r>
                    <w:pict>
                      <v:group id="_x0000_s1089" style="width:28.3pt;height:3.8pt;margin-top:81.7pt;margin-left:-271.2pt;mso-position-horizontal-relative:right-margin-area;mso-position-vertical-relative:top-margin-area;position:absolute;z-index:251669504" coordorigin="0,0" coordsize="565,75" filled="f" stroked="f">
                        <v:shape id="_x0000_s1090" style="width:564;height:73;left:1;position:absolute;top:1" coordorigin="0,0" coordsize="564,73" path="m,40l502,40l502,32l,32l,40xm488,72l563,36l488,l488,72xe" filled="t" fillcolor="black" stroked="f"/>
                        <v:shape id="_x0000_s1091" style="width:565;height:75;position:absolute" coordorigin="0,0" coordsize="565,75" path="m1,42l503,42l503,33l1,33m490,74l564,37l490,1l490,74e" filled="f" strokecolor="black" strokeweight="0.14pt">
                          <v:stroke endcap="round"/>
                        </v:shape>
                      </v:group>
                    </w:pict>
                  </w:r>
                  <w:r>
                    <w:pict>
                      <v:group id="_x0000_s1092" style="width:59.05pt;height:3.85pt;margin-top:81.7pt;margin-left:-189.95pt;mso-position-horizontal-relative:right-margin-area;mso-position-vertical-relative:top-margin-area;position:absolute;z-index:251666432" coordorigin="0,0" coordsize="1180,76" filled="f" stroked="f">
                        <v:shape id="_x0000_s1093" style="width:1178;height:75;left:1;position:absolute;top:1" coordorigin="0,0" coordsize="1178,75" path="m,42l1116,42l1116,32l,32l,42xm1104,74l1177,36l1104,l1104,74xe" filled="t" fillcolor="black" stroked="f"/>
                        <v:shape id="_x0000_s1094" style="width:1180;height:76;position:absolute" coordorigin="0,0" coordsize="1180,76" path="m1,43l1118,43l1118,33l1,33l1,43xm1106,75l1179,37l1106,1l1106,75xe" filled="f" strokecolor="black" strokeweight="0.14pt">
                          <v:stroke endcap="round"/>
                        </v:shape>
                      </v:group>
                    </w:pict>
                  </w:r>
                  <w:r>
                    <w:rPr>
                      <w:spacing w:val="-9"/>
                      <w:sz w:val="12"/>
                      <w:szCs w:val="12"/>
                    </w:rPr>
                    <w:t>损耗：</w:t>
                  </w:r>
                  <w:r>
                    <w:rPr>
                      <w:rFonts w:ascii="Times New Roman" w:eastAsia="Times New Roman" w:hAnsi="Times New Roman" w:cs="Times New Roman"/>
                      <w:spacing w:val="-9"/>
                      <w:sz w:val="12"/>
                      <w:szCs w:val="12"/>
                    </w:rPr>
                    <w:t>1500</w:t>
                  </w:r>
                </w:p>
                <w:p>
                  <w:pPr>
                    <w:spacing w:line="240" w:lineRule="exact"/>
                  </w:pPr>
                </w:p>
                <w:tbl>
                  <w:tblPr>
                    <w:tblStyle w:val="TableNormal14"/>
                    <w:tblW w:w="1031" w:type="dxa"/>
                    <w:tblInd w:w="6589" w:type="dxa"/>
                    <w:tblBorders>
                      <w:top w:val="single" w:sz="2" w:space="0" w:color="000000"/>
                      <w:left w:val="single" w:sz="2" w:space="0" w:color="000000"/>
                      <w:bottom w:val="single" w:sz="2" w:space="0" w:color="000000"/>
                      <w:right w:val="single" w:sz="2" w:space="0" w:color="000000"/>
                    </w:tblBorders>
                    <w:tblLayout w:type="fixed"/>
                  </w:tblPr>
                  <w:tblGrid>
                    <w:gridCol w:w="1031"/>
                  </w:tblGrid>
                  <w:tr>
                    <w:tblPrEx>
                      <w:tblW w:w="1031" w:type="dxa"/>
                      <w:tblInd w:w="6589" w:type="dxa"/>
                      <w:tblBorders>
                        <w:top w:val="single" w:sz="2" w:space="0" w:color="000000"/>
                        <w:left w:val="single" w:sz="2" w:space="0" w:color="000000"/>
                        <w:bottom w:val="single" w:sz="2" w:space="0" w:color="000000"/>
                        <w:right w:val="single" w:sz="2" w:space="0" w:color="000000"/>
                      </w:tblBorders>
                      <w:tblLayout w:type="fixed"/>
                    </w:tblPrEx>
                    <w:trPr>
                      <w:trHeight w:val="231"/>
                    </w:trPr>
                    <w:tc>
                      <w:tcPr>
                        <w:tcW w:w="1031" w:type="dxa"/>
                        <w:vAlign w:val="top"/>
                      </w:tcPr>
                      <w:p>
                        <w:pPr>
                          <w:pStyle w:val="TableText"/>
                          <w:spacing w:before="62" w:line="220" w:lineRule="auto"/>
                          <w:ind w:left="189"/>
                          <w:rPr>
                            <w:sz w:val="12"/>
                            <w:szCs w:val="12"/>
                          </w:rPr>
                        </w:pPr>
                        <w:r>
                          <w:rPr>
                            <w:spacing w:val="-1"/>
                            <w:sz w:val="12"/>
                            <w:szCs w:val="12"/>
                          </w:rPr>
                          <w:t>厂区总排口</w:t>
                        </w:r>
                      </w:p>
                    </w:tc>
                  </w:tr>
                </w:tbl>
                <w:p>
                  <w:pPr>
                    <w:spacing w:before="154" w:line="186" w:lineRule="auto"/>
                    <w:ind w:left="6595"/>
                    <w:rPr>
                      <w:rFonts w:ascii="Times New Roman" w:eastAsia="Times New Roman" w:hAnsi="Times New Roman" w:cs="Times New Roman"/>
                      <w:sz w:val="12"/>
                      <w:szCs w:val="12"/>
                    </w:rPr>
                  </w:pPr>
                  <w:r>
                    <w:pict>
                      <v:shape id="_x0000_s1095" type="#_x0000_t202" style="width:13.9pt;height:7.35pt;margin-top:8.67pt;margin-left:44.18pt;position:absolute;z-index:251662336"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spacing w:val="-1"/>
                                  <w:sz w:val="12"/>
                                  <w:szCs w:val="12"/>
                                </w:rPr>
                                <w:t>2940</w:t>
                              </w:r>
                            </w:p>
                          </w:txbxContent>
                        </v:textbox>
                      </v:shape>
                    </w:pict>
                  </w:r>
                  <w:r>
                    <w:rPr>
                      <w:rFonts w:ascii="Times New Roman" w:eastAsia="Times New Roman" w:hAnsi="Times New Roman" w:cs="Times New Roman"/>
                      <w:spacing w:val="-3"/>
                      <w:sz w:val="12"/>
                      <w:szCs w:val="12"/>
                    </w:rPr>
                    <w:t>1150</w:t>
                  </w:r>
                </w:p>
                <w:p>
                  <w:pPr>
                    <w:spacing w:line="48" w:lineRule="exact"/>
                  </w:pPr>
                </w:p>
                <w:tbl>
                  <w:tblPr>
                    <w:tblStyle w:val="TableNormal14"/>
                    <w:tblW w:w="1142" w:type="dxa"/>
                    <w:tblInd w:w="6524" w:type="dxa"/>
                    <w:tblBorders>
                      <w:top w:val="single" w:sz="2" w:space="0" w:color="000000"/>
                      <w:left w:val="single" w:sz="2" w:space="0" w:color="000000"/>
                      <w:bottom w:val="single" w:sz="2" w:space="0" w:color="000000"/>
                      <w:right w:val="single" w:sz="2" w:space="0" w:color="000000"/>
                    </w:tblBorders>
                    <w:tblLayout w:type="fixed"/>
                  </w:tblPr>
                  <w:tblGrid>
                    <w:gridCol w:w="1142"/>
                  </w:tblGrid>
                  <w:tr>
                    <w:tblPrEx>
                      <w:tblW w:w="1142" w:type="dxa"/>
                      <w:tblInd w:w="6524" w:type="dxa"/>
                      <w:tblBorders>
                        <w:top w:val="single" w:sz="2" w:space="0" w:color="000000"/>
                        <w:left w:val="single" w:sz="2" w:space="0" w:color="000000"/>
                        <w:bottom w:val="single" w:sz="2" w:space="0" w:color="000000"/>
                        <w:right w:val="single" w:sz="2" w:space="0" w:color="000000"/>
                      </w:tblBorders>
                      <w:tblLayout w:type="fixed"/>
                    </w:tblPrEx>
                    <w:trPr>
                      <w:trHeight w:val="232"/>
                    </w:trPr>
                    <w:tc>
                      <w:tcPr>
                        <w:tcW w:w="1142" w:type="dxa"/>
                        <w:vAlign w:val="top"/>
                      </w:tcPr>
                      <w:p>
                        <w:pPr>
                          <w:pStyle w:val="TableText"/>
                          <w:spacing w:before="64" w:line="220" w:lineRule="auto"/>
                          <w:ind w:left="184"/>
                          <w:rPr>
                            <w:sz w:val="12"/>
                            <w:szCs w:val="12"/>
                          </w:rPr>
                        </w:pPr>
                        <w:r>
                          <w:rPr>
                            <w:spacing w:val="-2"/>
                            <w:sz w:val="12"/>
                            <w:szCs w:val="12"/>
                          </w:rPr>
                          <w:t>市政污水管网</w:t>
                        </w:r>
                      </w:p>
                    </w:tc>
                  </w:tr>
                </w:tbl>
                <w:p>
                  <w:pPr>
                    <w:spacing w:before="36" w:line="186" w:lineRule="auto"/>
                    <w:ind w:left="6595"/>
                    <w:rPr>
                      <w:rFonts w:ascii="Times New Roman" w:eastAsia="Times New Roman" w:hAnsi="Times New Roman" w:cs="Times New Roman"/>
                      <w:sz w:val="12"/>
                      <w:szCs w:val="12"/>
                    </w:rPr>
                  </w:pPr>
                  <w:r>
                    <w:pict>
                      <v:shape id="_x0000_s1096" type="#_x0000_t202" style="width:32.85pt;height:9.15pt;margin-top:-1.48pt;margin-left:208.25pt;position:absolute;z-index:251692032" filled="f" stroked="f">
                        <o:lock v:ext="edit" aspectratio="f"/>
                        <v:textbox inset="0,0,0,0">
                          <w:txbxContent>
                            <w:p>
                              <w:pPr>
                                <w:pStyle w:val="TableText"/>
                                <w:spacing w:before="19" w:line="220" w:lineRule="auto"/>
                                <w:ind w:left="20"/>
                                <w:rPr>
                                  <w:rFonts w:ascii="Times New Roman" w:eastAsia="Times New Roman" w:hAnsi="Times New Roman" w:cs="Times New Roman"/>
                                  <w:sz w:val="12"/>
                                  <w:szCs w:val="12"/>
                                </w:rPr>
                              </w:pPr>
                              <w:r>
                                <w:rPr>
                                  <w:spacing w:val="-11"/>
                                  <w:sz w:val="12"/>
                                  <w:szCs w:val="12"/>
                                </w:rPr>
                                <w:t>损耗：</w:t>
                              </w:r>
                              <w:r>
                                <w:rPr>
                                  <w:spacing w:val="11"/>
                                  <w:sz w:val="12"/>
                                  <w:szCs w:val="12"/>
                                </w:rPr>
                                <w:t xml:space="preserve">  </w:t>
                              </w:r>
                              <w:r>
                                <w:rPr>
                                  <w:rFonts w:ascii="Times New Roman" w:eastAsia="Times New Roman" w:hAnsi="Times New Roman" w:cs="Times New Roman"/>
                                  <w:spacing w:val="-11"/>
                                  <w:sz w:val="12"/>
                                  <w:szCs w:val="12"/>
                                </w:rPr>
                                <w:t>290</w:t>
                              </w:r>
                            </w:p>
                          </w:txbxContent>
                        </v:textbox>
                      </v:shape>
                    </w:pict>
                  </w:r>
                  <w:r>
                    <w:rPr>
                      <w:rFonts w:ascii="Times New Roman" w:eastAsia="Times New Roman" w:hAnsi="Times New Roman" w:cs="Times New Roman"/>
                      <w:spacing w:val="-3"/>
                      <w:sz w:val="12"/>
                      <w:szCs w:val="12"/>
                    </w:rPr>
                    <w:t>1150</w:t>
                  </w:r>
                </w:p>
                <w:p>
                  <w:pPr>
                    <w:spacing w:before="39" w:line="82" w:lineRule="exact"/>
                    <w:ind w:left="4933"/>
                    <w:rPr>
                      <w:rFonts w:ascii="Times New Roman" w:eastAsia="Times New Roman" w:hAnsi="Times New Roman" w:cs="Times New Roman"/>
                      <w:sz w:val="12"/>
                      <w:szCs w:val="12"/>
                    </w:rPr>
                  </w:pPr>
                  <w:r>
                    <w:pict>
                      <v:shape id="_x0000_s1097" type="#_x0000_t202" style="width:13.3pt;height:7.35pt;margin-top:0.97pt;margin-left:73.46pt;position:absolute;z-index:251661312"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spacing w:val="-4"/>
                                  <w:sz w:val="12"/>
                                  <w:szCs w:val="12"/>
                                </w:rPr>
                                <w:t>1440</w:t>
                              </w:r>
                            </w:p>
                          </w:txbxContent>
                        </v:textbox>
                      </v:shape>
                    </w:pict>
                  </w:r>
                  <w:r>
                    <w:pict>
                      <v:shape id="_x0000_s1098" type="#_x0000_t202" style="width:13.3pt;height:7.35pt;margin-top:2.77pt;margin-left:135.5pt;position:absolute;z-index:251694080"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spacing w:val="-4"/>
                                  <w:sz w:val="12"/>
                                  <w:szCs w:val="12"/>
                                </w:rPr>
                                <w:t>1440</w:t>
                              </w:r>
                            </w:p>
                          </w:txbxContent>
                        </v:textbox>
                      </v:shape>
                    </w:pict>
                  </w:r>
                  <w:r>
                    <w:rPr>
                      <w:rFonts w:ascii="Times New Roman" w:eastAsia="Times New Roman" w:hAnsi="Times New Roman" w:cs="Times New Roman"/>
                      <w:spacing w:val="-3"/>
                      <w:position w:val="-2"/>
                      <w:sz w:val="12"/>
                      <w:szCs w:val="12"/>
                    </w:rPr>
                    <w:t>1150</w:t>
                  </w:r>
                </w:p>
                <w:tbl>
                  <w:tblPr>
                    <w:tblStyle w:val="TableNormal14"/>
                    <w:tblW w:w="1530" w:type="dxa"/>
                    <w:tblInd w:w="6284" w:type="dxa"/>
                    <w:tblBorders>
                      <w:top w:val="single" w:sz="2" w:space="0" w:color="000000"/>
                      <w:left w:val="single" w:sz="2" w:space="0" w:color="000000"/>
                      <w:bottom w:val="single" w:sz="2" w:space="0" w:color="000000"/>
                      <w:right w:val="single" w:sz="2" w:space="0" w:color="000000"/>
                    </w:tblBorders>
                    <w:tblLayout w:type="fixed"/>
                  </w:tblPr>
                  <w:tblGrid>
                    <w:gridCol w:w="1530"/>
                  </w:tblGrid>
                  <w:tr>
                    <w:tblPrEx>
                      <w:tblW w:w="1530" w:type="dxa"/>
                      <w:tblInd w:w="6284" w:type="dxa"/>
                      <w:tblBorders>
                        <w:top w:val="single" w:sz="2" w:space="0" w:color="000000"/>
                        <w:left w:val="single" w:sz="2" w:space="0" w:color="000000"/>
                        <w:bottom w:val="single" w:sz="2" w:space="0" w:color="000000"/>
                        <w:right w:val="single" w:sz="2" w:space="0" w:color="000000"/>
                      </w:tblBorders>
                      <w:tblLayout w:type="fixed"/>
                    </w:tblPrEx>
                    <w:trPr>
                      <w:trHeight w:val="240"/>
                    </w:trPr>
                    <w:tc>
                      <w:tcPr>
                        <w:tcW w:w="1530" w:type="dxa"/>
                        <w:vAlign w:val="top"/>
                      </w:tcPr>
                      <w:p>
                        <w:pPr>
                          <w:pStyle w:val="TableText"/>
                          <w:spacing w:before="64" w:line="220" w:lineRule="auto"/>
                          <w:ind w:left="128"/>
                          <w:rPr>
                            <w:sz w:val="12"/>
                            <w:szCs w:val="12"/>
                          </w:rPr>
                        </w:pPr>
                        <w:r>
                          <w:rPr>
                            <w:spacing w:val="-1"/>
                            <w:sz w:val="12"/>
                            <w:szCs w:val="12"/>
                          </w:rPr>
                          <w:t>城市污水处理厂</w:t>
                        </w:r>
                      </w:p>
                    </w:tc>
                  </w:tr>
                </w:tbl>
                <w:p>
                  <w:pPr>
                    <w:spacing w:line="121" w:lineRule="exact"/>
                    <w:rPr>
                      <w:rFonts w:ascii="Arial"/>
                      <w:sz w:val="10"/>
                    </w:rPr>
                  </w:pPr>
                </w:p>
              </w:tc>
            </w:tr>
          </w:tbl>
          <w:p>
            <w:pPr>
              <w:pStyle w:val="TableText"/>
              <w:spacing w:before="149" w:line="233" w:lineRule="auto"/>
              <w:ind w:left="3386"/>
              <w:rPr>
                <w:rFonts w:ascii="Times New Roman" w:eastAsia="Times New Roman" w:hAnsi="Times New Roman" w:cs="Times New Roman"/>
                <w:sz w:val="18"/>
                <w:szCs w:val="18"/>
              </w:rPr>
            </w:pPr>
            <w:r>
              <w:rPr>
                <w:spacing w:val="-1"/>
                <w:sz w:val="18"/>
                <w:szCs w:val="18"/>
                <w14:textOutline w14:w="3265">
                  <w14:solidFill>
                    <w14:srgbClr w14:val="000000"/>
                  </w14:solidFill>
                  <w14:prstDash w14:val="solid"/>
                  <w14:miter w14:lim="10"/>
                </w14:textOutline>
              </w:rPr>
              <w:t>图</w:t>
            </w:r>
            <w:r>
              <w:rPr>
                <w:rFonts w:ascii="Times New Roman" w:eastAsia="Times New Roman" w:hAnsi="Times New Roman" w:cs="Times New Roman"/>
                <w:b/>
                <w:bCs/>
                <w:spacing w:val="-1"/>
                <w:sz w:val="18"/>
                <w:szCs w:val="18"/>
              </w:rPr>
              <w:t xml:space="preserve">2-1    </w:t>
            </w:r>
            <w:r>
              <w:rPr>
                <w:spacing w:val="-1"/>
                <w:sz w:val="18"/>
                <w:szCs w:val="18"/>
                <w14:textOutline w14:w="3265">
                  <w14:solidFill>
                    <w14:srgbClr w14:val="000000"/>
                  </w14:solidFill>
                  <w14:prstDash w14:val="solid"/>
                  <w14:miter w14:lim="10"/>
                </w14:textOutline>
              </w:rPr>
              <w:t>技改前水平衡示意图单位：</w:t>
            </w:r>
            <w:r>
              <w:rPr>
                <w:rFonts w:ascii="Times New Roman" w:eastAsia="Times New Roman" w:hAnsi="Times New Roman" w:cs="Times New Roman"/>
                <w:b/>
                <w:bCs/>
                <w:spacing w:val="-1"/>
                <w:sz w:val="18"/>
                <w:szCs w:val="18"/>
              </w:rPr>
              <w:t>t/a</w:t>
            </w:r>
          </w:p>
          <w:p>
            <w:pPr>
              <w:spacing w:line="99" w:lineRule="exact"/>
            </w:pPr>
          </w:p>
          <w:tbl>
            <w:tblPr>
              <w:tblStyle w:val="TableNormal14"/>
              <w:tblW w:w="7954" w:type="dxa"/>
              <w:tblInd w:w="761" w:type="dxa"/>
              <w:tblBorders>
                <w:top w:val="single" w:sz="2" w:space="0" w:color="000000"/>
                <w:left w:val="single" w:sz="2" w:space="0" w:color="000000"/>
                <w:bottom w:val="single" w:sz="2" w:space="0" w:color="000000"/>
                <w:right w:val="single" w:sz="2" w:space="0" w:color="000000"/>
              </w:tblBorders>
              <w:tblLayout w:type="fixed"/>
            </w:tblPr>
            <w:tblGrid>
              <w:gridCol w:w="7954"/>
            </w:tblGrid>
            <w:tr>
              <w:tblPrEx>
                <w:tblW w:w="7954" w:type="dxa"/>
                <w:tblInd w:w="761" w:type="dxa"/>
                <w:tblBorders>
                  <w:top w:val="single" w:sz="2" w:space="0" w:color="000000"/>
                  <w:left w:val="single" w:sz="2" w:space="0" w:color="000000"/>
                  <w:bottom w:val="single" w:sz="2" w:space="0" w:color="000000"/>
                  <w:right w:val="single" w:sz="2" w:space="0" w:color="000000"/>
                </w:tblBorders>
                <w:tblLayout w:type="fixed"/>
              </w:tblPrEx>
              <w:trPr>
                <w:trHeight w:val="1924"/>
              </w:trPr>
              <w:tc>
                <w:tcPr>
                  <w:tcW w:w="7954" w:type="dxa"/>
                  <w:vAlign w:val="top"/>
                </w:tcPr>
                <w:p>
                  <w:pPr>
                    <w:spacing w:line="345" w:lineRule="auto"/>
                    <w:rPr>
                      <w:rFonts w:ascii="Arial"/>
                      <w:sz w:val="21"/>
                    </w:rPr>
                  </w:pPr>
                  <w:r>
                    <w:pict>
                      <v:group id="_x0000_s1099" style="width:397.55pt;height:0.55pt;margin-top:95.95pt;margin-left:-397.7pt;mso-position-horizontal-relative:right-margin-area;mso-position-vertical-relative:top-margin-area;position:absolute;z-index:251673600" coordorigin="0,0" coordsize="7950,11" filled="f" stroked="f">
                        <v:shape id="_x0000_s1100" style="width:4;height:4;position:absolute" coordorigin="0,0" coordsize="4,4" path="m1,1l2,2e" filled="f" strokecolor="#d4d4d4" strokeweight="0.14pt">
                          <v:stroke endcap="round"/>
                        </v:shape>
                        <v:shape id="_x0000_s1101" style="width:8;height:10;left:1;position:absolute;top:1" coordorigin="0,0" coordsize="8,10" path="m,9l8,9l8,l,l,9xe" filled="t" fillcolor="#d4d4d4" stroked="f"/>
                        <v:shape id="_x0000_s1102" style="width:4;height:4;left:91;position:absolute" coordorigin="0,0" coordsize="4,4" path="m1,1l2,2e" filled="f" strokecolor="#d4d4d4" strokeweight="0.14pt">
                          <v:stroke endcap="round"/>
                        </v:shape>
                        <v:shape id="_x0000_s1103" style="width:10;height:10;left:93;position:absolute;top:1" coordorigin="0,0" coordsize="10,10" path="m,9l10,9l10,l,l,9xe" filled="t" fillcolor="#d4d4d4" stroked="f"/>
                        <v:shape id="_x0000_s1104" style="width:4;height:4;left:756;position:absolute" coordorigin="0,0" coordsize="4,4" path="m1,1l2,2e" filled="f" strokecolor="#d4d4d4" strokeweight="0.14pt">
                          <v:stroke endcap="round"/>
                        </v:shape>
                        <v:shape id="_x0000_s1105" style="width:8;height:10;left:758;position:absolute;top:1" coordorigin="0,0" coordsize="8,10" path="m,9l8,9l8,l,l,9xe" filled="t" fillcolor="#d4d4d4" stroked="f"/>
                        <v:shape id="_x0000_s1106" style="width:4;height:4;left:1319;position:absolute" coordorigin="0,0" coordsize="4,4" path="m1,1l2,2e" filled="f" strokecolor="#d4d4d4" strokeweight="0.14pt">
                          <v:stroke endcap="round"/>
                        </v:shape>
                        <v:shape id="_x0000_s1107" style="width:8;height:10;left:1321;position:absolute;top:1" coordorigin="0,0" coordsize="8,10" path="m,9l8,9l8,l,l,9xe" filled="t" fillcolor="#d4d4d4" stroked="f"/>
                        <v:shape id="_x0000_s1108" style="width:4;height:4;left:1827;position:absolute" coordorigin="0,0" coordsize="4,4" path="m1,1l2,2e" filled="f" strokecolor="#d4d4d4" strokeweight="0.14pt">
                          <v:stroke endcap="round"/>
                        </v:shape>
                        <v:shape id="_x0000_s1109" style="width:10;height:10;left:1829;position:absolute;top:1" coordorigin="0,0" coordsize="10,10" path="m,9l9,9l9,l,l,9xe" filled="t" fillcolor="#d4d4d4" stroked="f"/>
                        <v:shape id="_x0000_s1110" style="width:4;height:4;left:2529;position:absolute" coordorigin="0,0" coordsize="4,4" path="m1,1l2,2e" filled="f" strokecolor="#d4d4d4" strokeweight="0.14pt">
                          <v:stroke endcap="round"/>
                        </v:shape>
                        <v:shape id="_x0000_s1111" style="width:8;height:10;left:2531;position:absolute;top:1" coordorigin="0,0" coordsize="8,10" path="m,9l8,9l8,l,l,9xe" filled="t" fillcolor="#d4d4d4" stroked="f"/>
                        <v:shape id="_x0000_s1112" style="width:4;height:4;left:2778;position:absolute" coordorigin="0,0" coordsize="4,4" path="m1,1l2,2e" filled="f" strokecolor="#d4d4d4" strokeweight="0.14pt">
                          <v:stroke endcap="round"/>
                        </v:shape>
                        <v:shape id="_x0000_s1113" style="width:8;height:10;left:2780;position:absolute;top:1" coordorigin="0,0" coordsize="8,10" path="m,9l8,9l8,l,l,9xe" filled="t" fillcolor="#d4d4d4" stroked="f"/>
                        <v:shape id="_x0000_s1114" style="width:4;height:4;left:3092;position:absolute" coordorigin="0,0" coordsize="4,4" path="m1,1l2,2e" filled="f" strokecolor="#d4d4d4" strokeweight="0.14pt">
                          <v:stroke endcap="round"/>
                        </v:shape>
                        <v:shape id="_x0000_s1115" style="width:10;height:10;left:3094;position:absolute;top:1" coordorigin="0,0" coordsize="10,10" path="m,9l9,9l9,l,l,9xe" filled="t" fillcolor="#d4d4d4" stroked="f"/>
                        <v:shape id="_x0000_s1116" style="width:4;height:4;left:4155;position:absolute" coordorigin="0,0" coordsize="4,4" path="m1,1l2,2e" filled="f" strokecolor="#d4d4d4" strokeweight="0.14pt">
                          <v:stroke endcap="round"/>
                        </v:shape>
                        <v:shape id="_x0000_s1117" style="width:10;height:10;left:4156;position:absolute;top:1" coordorigin="0,0" coordsize="10,10" path="m,9l9,9l9,l,l,9xe" filled="t" fillcolor="#d4d4d4" stroked="f"/>
                        <v:shape id="_x0000_s1118" style="width:4;height:4;left:4597;position:absolute" coordorigin="0,0" coordsize="4,4" path="m1,1l2,2e" filled="f" strokecolor="#d4d4d4" strokeweight="0.14pt">
                          <v:stroke endcap="round"/>
                        </v:shape>
                        <v:shape id="_x0000_s1119" style="width:8;height:10;left:4599;position:absolute;top:1" coordorigin="0,0" coordsize="8,10" path="m,9l8,9l8,l,l,9xe" filled="t" fillcolor="#d4d4d4" stroked="f"/>
                        <v:shape id="_x0000_s1120" style="width:4;height:4;left:4865;position:absolute" coordorigin="0,0" coordsize="4,4" path="m1,1l2,2e" filled="f" strokecolor="#d4d4d4" strokeweight="0.14pt">
                          <v:stroke endcap="round"/>
                        </v:shape>
                        <v:shape id="_x0000_s1121" style="width:10;height:10;left:4867;position:absolute;top:1" coordorigin="0,0" coordsize="10,10" path="m,9l9,9l9,l,l,9xe" filled="t" fillcolor="#d4d4d4" stroked="f"/>
                        <v:shape id="_x0000_s1122" style="width:4;height:4;left:5169;position:absolute" coordorigin="0,0" coordsize="4,4" path="m1,1l2,2e" filled="f" strokecolor="#d4d4d4" strokeweight="0.14pt">
                          <v:stroke endcap="round"/>
                        </v:shape>
                        <v:shape id="_x0000_s1123" style="width:10;height:10;left:5171;position:absolute;top:1" coordorigin="0,0" coordsize="10,10" path="m,9l9,9l9,l,l,9xe" filled="t" fillcolor="#d4d4d4" stroked="f"/>
                        <v:shape id="_x0000_s1124" style="width:4;height:4;left:5991;position:absolute" coordorigin="0,0" coordsize="4,4" path="m1,1l2,2e" filled="f" strokecolor="#d4d4d4" strokeweight="0.14pt">
                          <v:stroke endcap="round"/>
                        </v:shape>
                        <v:shape id="_x0000_s1125" style="width:10;height:10;left:5993;position:absolute;top:1" coordorigin="0,0" coordsize="10,10" path="m,9l9,9l9,l,l,9xe" filled="t" fillcolor="#d4d4d4" stroked="f"/>
                        <v:shape id="_x0000_s1126" style="width:4;height:4;left:6555;position:absolute" coordorigin="0,0" coordsize="4,4" path="m1,1l2,2e" filled="f" strokecolor="#d4d4d4" strokeweight="0.14pt">
                          <v:stroke endcap="round"/>
                        </v:shape>
                        <v:shape id="_x0000_s1127" style="width:10;height:10;left:6556;position:absolute;top:1" coordorigin="0,0" coordsize="10,10" path="m,9l9,9l9,l,l,9xe" filled="t" fillcolor="#d4d4d4" stroked="f"/>
                        <v:shape id="_x0000_s1128" style="width:4;height:4;left:7671;position:absolute" coordorigin="0,0" coordsize="4,4" path="m1,1l2,2e" filled="f" strokecolor="#d4d4d4" strokeweight="0.14pt">
                          <v:stroke endcap="round"/>
                        </v:shape>
                        <v:shape id="_x0000_s1129" style="width:10;height:10;left:7673;position:absolute;top:1" coordorigin="0,0" coordsize="10,10" path="m,9l9,9l9,l,l,9xe" filled="t" fillcolor="#d4d4d4" stroked="f"/>
                        <v:shape id="_x0000_s1130" style="width:4;height:4;left:7939;position:absolute" coordorigin="0,0" coordsize="4,4" path="m1,1l2,2e" filled="f" strokecolor="#d4d4d4" strokeweight="0.14pt">
                          <v:stroke endcap="round"/>
                        </v:shape>
                        <v:shape id="_x0000_s1131" style="width:8;height:10;left:7941;position:absolute;top:1" coordorigin="0,0" coordsize="8,10" path="m,9l8,9l8,l,l,9xe" filled="t" fillcolor="#d4d4d4" stroked="f"/>
                      </v:group>
                    </w:pict>
                  </w:r>
                  <w:r>
                    <w:pict>
                      <v:group id="_x0000_s1132" style="width:40.05pt;height:49.35pt;margin-top:28.3pt;margin-left:-108.05pt;mso-position-horizontal-relative:right-margin-area;mso-position-vertical-relative:top-margin-area;position:absolute;z-index:251671552" coordorigin="0,0" coordsize="800,986" filled="f" stroked="f">
                        <v:shape id="_x0000_s1133" style="width:798;height:985;left:1;position:absolute;top:1" coordorigin="0,0" coordsize="798,985" path="m,984m,984l,36c,34,2,32,4,32l736,32l736,41l4,41l9,36l9,984l,984xm724,m724,l797,36l724,73l724,xe" filled="t" fillcolor="black" stroked="f"/>
                        <v:shape id="_x0000_s1134" style="width:800;height:986;position:absolute" coordorigin="0,0" coordsize="800,986" path="m1,985l1,38c1,36,3,33,5,33l737,33l737,42l5,42l10,38l10,985l1,985xm725,1l799,38l725,75l725,1xe" filled="f" strokecolor="black" strokeweight="0.14pt">
                          <v:stroke endcap="round"/>
                        </v:shape>
                      </v:group>
                    </w:pict>
                  </w:r>
                  <w:r>
                    <w:pict>
                      <v:group id="_x0000_s1135" style="width:4pt;height:40.9pt;margin-top:36.1pt;margin-left:-44.1pt;mso-position-horizontal-relative:right-margin-area;mso-position-vertical-relative:top-margin-area;position:absolute;z-index:251674624" coordorigin="0,0" coordsize="80,818" filled="f" stroked="f">
                        <v:shape id="_x0000_s1136" style="width:74;height:262;left:4;position:absolute;top:554" coordorigin="0,0" coordsize="74,262" path="m38,l41,200l31,200l28,l38,xm73,187l37,262l,189l73,187xe" filled="t" fillcolor="black" stroked="f"/>
                        <v:shape id="_x0000_s1137" style="width:76;height:265;left:3;position:absolute;top:552" coordorigin="0,0" coordsize="76,265" path="m40,1l43,201l33,201l30,1l40,1xm75,189l39,263l1,190l75,189xe" filled="f" strokecolor="black" strokeweight="0.14pt">
                          <v:stroke endcap="round"/>
                        </v:shape>
                        <v:shape id="_x0000_s1138" style="width:75;height:315;left:1;position:absolute;top:1" coordorigin="0,0" coordsize="75,315" path="m32,l32,253l42,253l42,l32,xm,240l37,314l74,240l,240xe" filled="t" fillcolor="black" stroked="f"/>
                        <v:shape id="_x0000_s1139" style="width:76;height:317;position:absolute" coordorigin="0,0" coordsize="76,317" path="m33,1l33,255l43,255l43,1l33,1xm1,242l38,316l75,242l1,242xe" filled="f" strokecolor="black" strokeweight="0.14pt">
                          <v:stroke endcap="round"/>
                        </v:shape>
                      </v:group>
                    </w:pict>
                  </w:r>
                  <w:r>
                    <w:pict>
                      <v:shape id="_x0000_s1140" type="#_x0000_t202" style="width:35.4pt;height:14.15pt;margin-top:46.6pt;margin-left:-394.1pt;mso-position-horizontal-relative:right-margin-area;mso-position-vertical-relative:top-margin-area;position:absolute;z-index:251685888" filled="f" stroked="f">
                        <o:lock v:ext="edit" aspectratio="f"/>
                        <v:textbox inset="0,0,0,0">
                          <w:txbxContent>
                            <w:p>
                              <w:pPr>
                                <w:spacing w:line="20" w:lineRule="exact"/>
                              </w:pPr>
                            </w:p>
                            <w:tbl>
                              <w:tblPr>
                                <w:tblStyle w:val="TableNormal14"/>
                                <w:tblW w:w="662" w:type="dxa"/>
                                <w:tblInd w:w="22" w:type="dxa"/>
                                <w:tblBorders>
                                  <w:top w:val="single" w:sz="2" w:space="0" w:color="000000"/>
                                  <w:left w:val="single" w:sz="2" w:space="0" w:color="000000"/>
                                  <w:bottom w:val="single" w:sz="2" w:space="0" w:color="000000"/>
                                  <w:right w:val="single" w:sz="2" w:space="0" w:color="000000"/>
                                </w:tblBorders>
                                <w:tblLayout w:type="fixed"/>
                              </w:tblPr>
                              <w:tblGrid>
                                <w:gridCol w:w="662"/>
                              </w:tblGrid>
                              <w:tr>
                                <w:tblPrEx>
                                  <w:tblW w:w="662"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32"/>
                                </w:trPr>
                                <w:tc>
                                  <w:tcPr>
                                    <w:tcW w:w="662" w:type="dxa"/>
                                    <w:vAlign w:val="top"/>
                                  </w:tcPr>
                                  <w:p>
                                    <w:pPr>
                                      <w:pStyle w:val="TableText"/>
                                      <w:spacing w:before="61" w:line="220" w:lineRule="auto"/>
                                      <w:ind w:left="135"/>
                                      <w:rPr>
                                        <w:sz w:val="12"/>
                                        <w:szCs w:val="12"/>
                                      </w:rPr>
                                    </w:pPr>
                                    <w:r>
                                      <w:rPr>
                                        <w:spacing w:val="-2"/>
                                        <w:sz w:val="12"/>
                                        <w:szCs w:val="12"/>
                                      </w:rPr>
                                      <w:t>新鲜水</w:t>
                                    </w:r>
                                  </w:p>
                                </w:tc>
                              </w:tr>
                            </w:tbl>
                            <w:p>
                              <w:pPr>
                                <w:rPr>
                                  <w:rFonts w:ascii="Arial"/>
                                  <w:sz w:val="21"/>
                                </w:rPr>
                              </w:pPr>
                            </w:p>
                          </w:txbxContent>
                        </v:textbox>
                      </v:shape>
                    </w:pict>
                  </w:r>
                  <w:r>
                    <w:pict>
                      <v:group id="_x0000_s1141" style="width:53.7pt;height:32.25pt;margin-top:53.35pt;margin-left:-359.85pt;mso-position-horizontal-relative:right-margin-area;mso-position-vertical-relative:top-margin-area;position:absolute;z-index:251672576" coordorigin="0,0" coordsize="1074,645" filled="f" stroked="f">
                        <v:group id="_x0000_s1142" style="width:1074;height:645;position:absolute" coordorigin="0,0" coordsize="1074,645" filled="f" stroked="f">
                          <v:shape id="_x0000_s1143" style="width:1071;height:643;left:1;position:absolute;top:1" coordorigin="0,0" coordsize="1071,643" path="m,l535,c538,,540,2,540,4l540,605l535,600l1009,600l1009,609l535,609c533,609,530,607,530,605l530,4l535,9l,9l,xm997,568l1071,605l997,642l997,568xe" filled="t" fillcolor="black" stroked="f"/>
                          <v:shape id="_x0000_s1144" style="width:1074;height:645;position:absolute" coordorigin="0,0" coordsize="1074,645" path="m1,1l537,1c539,1,541,3,541,6l541,606l537,602l1011,602l1011,611l537,611c534,611,532,609,532,606l532,6l537,10l1,10l1,1xm998,569l1072,606l998,643l998,569xe" filled="f" strokecolor="black" strokeweight="0.14pt">
                            <v:stroke endcap="round"/>
                          </v:shape>
                        </v:group>
                        <v:shape id="_x0000_s1145" type="#_x0000_t202" style="width:1114;height:710;left:-20;position:absolute;top:-20" filled="f" stroked="f">
                          <o:lock v:ext="edit" aspectratio="f"/>
                          <v:textbox inset="0,0,0,0">
                            <w:txbxContent>
                              <w:p>
                                <w:pPr>
                                  <w:spacing w:line="376" w:lineRule="auto"/>
                                  <w:rPr>
                                    <w:rFonts w:ascii="Arial"/>
                                    <w:sz w:val="21"/>
                                  </w:rPr>
                                </w:pPr>
                              </w:p>
                              <w:p>
                                <w:pPr>
                                  <w:spacing w:before="35" w:line="186" w:lineRule="auto"/>
                                  <w:ind w:left="748"/>
                                  <w:rPr>
                                    <w:rFonts w:ascii="Times New Roman" w:eastAsia="Times New Roman" w:hAnsi="Times New Roman" w:cs="Times New Roman"/>
                                    <w:sz w:val="12"/>
                                    <w:szCs w:val="12"/>
                                  </w:rPr>
                                </w:pPr>
                                <w:r>
                                  <w:rPr>
                                    <w:rFonts w:ascii="Times New Roman" w:eastAsia="Times New Roman" w:hAnsi="Times New Roman" w:cs="Times New Roman"/>
                                    <w:spacing w:val="-2"/>
                                    <w:sz w:val="12"/>
                                    <w:szCs w:val="12"/>
                                  </w:rPr>
                                  <w:t>300</w:t>
                                </w:r>
                              </w:p>
                            </w:txbxContent>
                          </v:textbox>
                        </v:shape>
                      </v:group>
                    </w:pict>
                  </w:r>
                  <w:r>
                    <w:pict>
                      <v:group id="_x0000_s1146" style="width:15.65pt;height:13.95pt;margin-top:63.75pt;margin-left:-205.45pt;mso-position-horizontal-relative:right-margin-area;mso-position-vertical-relative:top-margin-area;position:absolute;z-index:251679744" coordorigin="0,0" coordsize="312,278" filled="f" stroked="f">
                        <v:shape id="_x0000_s1147" style="width:310;height:277;left:1;position:absolute;top:1" coordorigin="0,0" coordsize="310,277" path="m,276l,36c,34,2,32,4,32l248,32l248,41l4,41l9,36l9,276l,276xm235,l310,36l235,73l235,xe" filled="t" fillcolor="black" stroked="f"/>
                        <v:shape id="_x0000_s1148" style="width:312;height:278;position:absolute" coordorigin="0,0" coordsize="312,278" path="m1,277l1,38c1,35,3,33,5,33l250,33l250,42l5,42l10,38l10,277l1,277xm237,1l311,38l237,75l237,1xe" filled="f" strokecolor="black" strokeweight="0.14pt">
                          <v:stroke endcap="round"/>
                        </v:shape>
                      </v:group>
                    </w:pict>
                  </w:r>
                  <w:r>
                    <w:pict>
                      <v:shape id="_x0000_s1149" type="#_x0000_t202" style="width:55.25pt;height:14.1pt;margin-top:76.55pt;margin-left:-244.05pt;mso-position-horizontal-relative:right-margin-area;mso-position-vertical-relative:top-margin-area;position:absolute;z-index:251678720" filled="f" stroked="f">
                        <o:lock v:ext="edit" aspectratio="f"/>
                        <v:textbox inset="0,0,0,0">
                          <w:txbxContent>
                            <w:p>
                              <w:pPr>
                                <w:spacing w:line="20" w:lineRule="exact"/>
                              </w:pPr>
                            </w:p>
                            <w:tbl>
                              <w:tblPr>
                                <w:tblStyle w:val="TableNormal14"/>
                                <w:tblW w:w="1059"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059"/>
                              </w:tblGrid>
                              <w:tr>
                                <w:tblPrEx>
                                  <w:tblW w:w="1059"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31"/>
                                </w:trPr>
                                <w:tc>
                                  <w:tcPr>
                                    <w:tcW w:w="1059" w:type="dxa"/>
                                    <w:vAlign w:val="top"/>
                                  </w:tcPr>
                                  <w:p>
                                    <w:pPr>
                                      <w:pStyle w:val="TableText"/>
                                      <w:spacing w:before="67" w:line="218" w:lineRule="auto"/>
                                      <w:ind w:left="121"/>
                                      <w:rPr>
                                        <w:sz w:val="13"/>
                                        <w:szCs w:val="13"/>
                                      </w:rPr>
                                    </w:pPr>
                                    <w:r>
                                      <w:rPr>
                                        <w:spacing w:val="7"/>
                                        <w:sz w:val="13"/>
                                        <w:szCs w:val="13"/>
                                      </w:rPr>
                                      <w:t>办公生活用水</w:t>
                                    </w:r>
                                  </w:p>
                                </w:tc>
                              </w:tr>
                            </w:tbl>
                            <w:p>
                              <w:pPr>
                                <w:rPr>
                                  <w:rFonts w:ascii="Arial"/>
                                  <w:sz w:val="21"/>
                                </w:rPr>
                              </w:pPr>
                            </w:p>
                          </w:txbxContent>
                        </v:textbox>
                      </v:shape>
                    </w:pict>
                  </w:r>
                  <w:r>
                    <w:pict>
                      <v:shape id="_x0000_s1150" type="#_x0000_t202" style="width:37.25pt;height:14.1pt;margin-top:76.55pt;margin-left:-307.3pt;mso-position-horizontal-relative:right-margin-area;mso-position-vertical-relative:top-margin-area;position:absolute;z-index:251683840" filled="f" stroked="f">
                        <o:lock v:ext="edit" aspectratio="f"/>
                        <v:textbox inset="0,0,0,0">
                          <w:txbxContent>
                            <w:p>
                              <w:pPr>
                                <w:spacing w:line="20" w:lineRule="exact"/>
                              </w:pPr>
                            </w:p>
                            <w:tbl>
                              <w:tblPr>
                                <w:tblStyle w:val="TableNormal14"/>
                                <w:tblW w:w="699" w:type="dxa"/>
                                <w:tblInd w:w="22" w:type="dxa"/>
                                <w:tblBorders>
                                  <w:top w:val="single" w:sz="2" w:space="0" w:color="000000"/>
                                  <w:left w:val="single" w:sz="2" w:space="0" w:color="000000"/>
                                  <w:bottom w:val="single" w:sz="2" w:space="0" w:color="000000"/>
                                  <w:right w:val="single" w:sz="2" w:space="0" w:color="000000"/>
                                </w:tblBorders>
                                <w:tblLayout w:type="fixed"/>
                              </w:tblPr>
                              <w:tblGrid>
                                <w:gridCol w:w="699"/>
                              </w:tblGrid>
                              <w:tr>
                                <w:tblPrEx>
                                  <w:tblW w:w="699"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31"/>
                                </w:trPr>
                                <w:tc>
                                  <w:tcPr>
                                    <w:tcW w:w="699" w:type="dxa"/>
                                    <w:vAlign w:val="top"/>
                                  </w:tcPr>
                                  <w:p>
                                    <w:pPr>
                                      <w:pStyle w:val="TableText"/>
                                      <w:spacing w:before="59" w:line="220" w:lineRule="auto"/>
                                      <w:ind w:left="92"/>
                                      <w:rPr>
                                        <w:sz w:val="12"/>
                                        <w:szCs w:val="12"/>
                                      </w:rPr>
                                    </w:pPr>
                                    <w:r>
                                      <w:rPr>
                                        <w:spacing w:val="-2"/>
                                        <w:sz w:val="12"/>
                                        <w:szCs w:val="12"/>
                                      </w:rPr>
                                      <w:t>生活用水</w:t>
                                    </w:r>
                                  </w:p>
                                </w:tc>
                              </w:tr>
                            </w:tbl>
                            <w:p>
                              <w:pPr>
                                <w:rPr>
                                  <w:rFonts w:ascii="Arial"/>
                                  <w:sz w:val="21"/>
                                </w:rPr>
                              </w:pPr>
                            </w:p>
                          </w:txbxContent>
                        </v:textbox>
                      </v:shape>
                    </w:pict>
                  </w:r>
                  <w:r>
                    <w:pict>
                      <v:shape id="_x0000_s1151" type="#_x0000_t202" style="width:34.95pt;height:14.1pt;margin-top:76.55pt;margin-left:-131.9pt;mso-position-horizontal-relative:right-margin-area;mso-position-vertical-relative:top-margin-area;position:absolute;z-index:251681792" filled="f" stroked="f">
                        <o:lock v:ext="edit" aspectratio="f"/>
                        <v:textbox inset="0,0,0,0">
                          <w:txbxContent>
                            <w:p>
                              <w:pPr>
                                <w:spacing w:line="20" w:lineRule="exact"/>
                              </w:pPr>
                            </w:p>
                            <w:tbl>
                              <w:tblPr>
                                <w:tblStyle w:val="TableNormal14"/>
                                <w:tblW w:w="653" w:type="dxa"/>
                                <w:tblInd w:w="22" w:type="dxa"/>
                                <w:tblBorders>
                                  <w:top w:val="single" w:sz="2" w:space="0" w:color="000000"/>
                                  <w:left w:val="single" w:sz="2" w:space="0" w:color="000000"/>
                                  <w:bottom w:val="single" w:sz="2" w:space="0" w:color="000000"/>
                                  <w:right w:val="single" w:sz="2" w:space="0" w:color="000000"/>
                                </w:tblBorders>
                                <w:tblLayout w:type="fixed"/>
                              </w:tblPr>
                              <w:tblGrid>
                                <w:gridCol w:w="653"/>
                              </w:tblGrid>
                              <w:tr>
                                <w:tblPrEx>
                                  <w:tblW w:w="653"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31"/>
                                </w:trPr>
                                <w:tc>
                                  <w:tcPr>
                                    <w:tcW w:w="653" w:type="dxa"/>
                                    <w:vAlign w:val="top"/>
                                  </w:tcPr>
                                  <w:p>
                                    <w:pPr>
                                      <w:pStyle w:val="TableText"/>
                                      <w:spacing w:before="62" w:line="220" w:lineRule="auto"/>
                                      <w:ind w:left="133"/>
                                      <w:rPr>
                                        <w:sz w:val="12"/>
                                        <w:szCs w:val="12"/>
                                      </w:rPr>
                                    </w:pPr>
                                    <w:r>
                                      <w:rPr>
                                        <w:spacing w:val="-2"/>
                                        <w:sz w:val="12"/>
                                        <w:szCs w:val="12"/>
                                      </w:rPr>
                                      <w:t>化粪池</w:t>
                                    </w:r>
                                  </w:p>
                                </w:tc>
                              </w:tr>
                            </w:tbl>
                            <w:p>
                              <w:pPr>
                                <w:rPr>
                                  <w:rFonts w:ascii="Arial"/>
                                  <w:sz w:val="21"/>
                                </w:rPr>
                              </w:pPr>
                            </w:p>
                          </w:txbxContent>
                        </v:textbox>
                      </v:shape>
                    </w:pict>
                  </w:r>
                  <w:r>
                    <w:pict>
                      <v:group id="_x0000_s1152" style="width:28.3pt;height:3.8pt;margin-top:81.7pt;margin-left:-271.2pt;mso-position-horizontal-relative:right-margin-area;mso-position-vertical-relative:top-margin-area;position:absolute;z-index:251670528" coordorigin="0,0" coordsize="565,75" filled="f" stroked="f">
                        <v:shape id="_x0000_s1153" style="width:564;height:73;left:1;position:absolute;top:1" coordorigin="0,0" coordsize="564,73" path="m,40l501,40l501,32l,32l,40xm488,72l563,36l488,l488,72xe" filled="t" fillcolor="black" stroked="f"/>
                        <v:shape id="_x0000_s1154" style="width:565;height:75;position:absolute" coordorigin="0,0" coordsize="565,75" path="m1,42l503,42l503,33l1,33m490,74l564,37l490,1l490,74e" filled="f" strokecolor="black" strokeweight="0.14pt">
                          <v:stroke endcap="round"/>
                        </v:shape>
                      </v:group>
                    </w:pict>
                  </w:r>
                  <w:r>
                    <w:pict>
                      <v:group id="_x0000_s1155" style="width:59.05pt;height:3.85pt;margin-top:81.7pt;margin-left:-189.95pt;mso-position-horizontal-relative:right-margin-area;mso-position-vertical-relative:top-margin-area;position:absolute;z-index:251667456" coordorigin="0,0" coordsize="1180,76" filled="f" stroked="f">
                        <v:shape id="_x0000_s1156" style="width:1178;height:75;left:1;position:absolute;top:1" coordorigin="0,0" coordsize="1178,75" path="m,42l1116,42l1116,32l,32l,42xm1104,74l1177,36l1104,l1104,74xe" filled="t" fillcolor="black" stroked="f"/>
                        <v:shape id="_x0000_s1157" style="width:1180;height:76;position:absolute" coordorigin="0,0" coordsize="1180,76" path="m1,43l1118,43l1118,33l1,33l1,43xm1106,75l1179,37l1106,1l1106,75xe" filled="f" strokecolor="black" strokeweight="0.14pt">
                          <v:stroke endcap="round"/>
                        </v:shape>
                      </v:group>
                    </w:pict>
                  </w:r>
                </w:p>
                <w:p>
                  <w:pPr>
                    <w:spacing w:before="35" w:line="175" w:lineRule="auto"/>
                    <w:ind w:left="6178"/>
                    <w:rPr>
                      <w:rFonts w:ascii="Times New Roman" w:eastAsia="Times New Roman" w:hAnsi="Times New Roman" w:cs="Times New Roman"/>
                      <w:sz w:val="12"/>
                      <w:szCs w:val="12"/>
                    </w:rPr>
                  </w:pPr>
                  <w:r>
                    <w:rPr>
                      <w:rFonts w:ascii="Times New Roman" w:eastAsia="Times New Roman" w:hAnsi="Times New Roman" w:cs="Times New Roman"/>
                      <w:spacing w:val="-1"/>
                      <w:sz w:val="12"/>
                      <w:szCs w:val="12"/>
                    </w:rPr>
                    <w:t>255</w:t>
                  </w:r>
                </w:p>
                <w:tbl>
                  <w:tblPr>
                    <w:tblStyle w:val="TableNormal14"/>
                    <w:tblW w:w="1031" w:type="dxa"/>
                    <w:tblInd w:w="6589" w:type="dxa"/>
                    <w:tblBorders>
                      <w:top w:val="single" w:sz="2" w:space="0" w:color="000000"/>
                      <w:left w:val="single" w:sz="2" w:space="0" w:color="000000"/>
                      <w:bottom w:val="single" w:sz="2" w:space="0" w:color="000000"/>
                      <w:right w:val="single" w:sz="2" w:space="0" w:color="000000"/>
                    </w:tblBorders>
                    <w:tblLayout w:type="fixed"/>
                  </w:tblPr>
                  <w:tblGrid>
                    <w:gridCol w:w="1031"/>
                  </w:tblGrid>
                  <w:tr>
                    <w:tblPrEx>
                      <w:tblW w:w="1031" w:type="dxa"/>
                      <w:tblInd w:w="6589" w:type="dxa"/>
                      <w:tblBorders>
                        <w:top w:val="single" w:sz="2" w:space="0" w:color="000000"/>
                        <w:left w:val="single" w:sz="2" w:space="0" w:color="000000"/>
                        <w:bottom w:val="single" w:sz="2" w:space="0" w:color="000000"/>
                        <w:right w:val="single" w:sz="2" w:space="0" w:color="000000"/>
                      </w:tblBorders>
                      <w:tblLayout w:type="fixed"/>
                    </w:tblPrEx>
                    <w:trPr>
                      <w:trHeight w:val="231"/>
                    </w:trPr>
                    <w:tc>
                      <w:tcPr>
                        <w:tcW w:w="1031" w:type="dxa"/>
                        <w:vAlign w:val="top"/>
                      </w:tcPr>
                      <w:p>
                        <w:pPr>
                          <w:pStyle w:val="TableText"/>
                          <w:spacing w:before="62" w:line="220" w:lineRule="auto"/>
                          <w:ind w:left="189"/>
                          <w:rPr>
                            <w:sz w:val="12"/>
                            <w:szCs w:val="12"/>
                          </w:rPr>
                        </w:pPr>
                        <w:r>
                          <w:rPr>
                            <w:spacing w:val="-1"/>
                            <w:sz w:val="12"/>
                            <w:szCs w:val="12"/>
                          </w:rPr>
                          <w:t>厂区总排口</w:t>
                        </w:r>
                      </w:p>
                    </w:tc>
                  </w:tr>
                </w:tbl>
                <w:p>
                  <w:pPr>
                    <w:spacing w:before="154" w:line="186" w:lineRule="auto"/>
                    <w:ind w:left="6583"/>
                    <w:rPr>
                      <w:rFonts w:ascii="Times New Roman" w:eastAsia="Times New Roman" w:hAnsi="Times New Roman" w:cs="Times New Roman"/>
                      <w:sz w:val="12"/>
                      <w:szCs w:val="12"/>
                    </w:rPr>
                  </w:pPr>
                  <w:r>
                    <w:pict>
                      <v:shape id="_x0000_s1158" type="#_x0000_t202" style="width:10.8pt;height:7.35pt;margin-top:8.67pt;margin-left:44.32pt;position:absolute;z-index:251689984"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spacing w:val="-2"/>
                                  <w:sz w:val="12"/>
                                  <w:szCs w:val="12"/>
                                </w:rPr>
                                <w:t>300</w:t>
                              </w:r>
                            </w:p>
                          </w:txbxContent>
                        </v:textbox>
                      </v:shape>
                    </w:pict>
                  </w:r>
                  <w:r>
                    <w:rPr>
                      <w:rFonts w:ascii="Times New Roman" w:eastAsia="Times New Roman" w:hAnsi="Times New Roman" w:cs="Times New Roman"/>
                      <w:spacing w:val="-1"/>
                      <w:sz w:val="12"/>
                      <w:szCs w:val="12"/>
                    </w:rPr>
                    <w:t>255</w:t>
                  </w:r>
                </w:p>
                <w:p>
                  <w:pPr>
                    <w:spacing w:line="48" w:lineRule="exact"/>
                  </w:pPr>
                </w:p>
                <w:tbl>
                  <w:tblPr>
                    <w:tblStyle w:val="TableNormal14"/>
                    <w:tblW w:w="1142" w:type="dxa"/>
                    <w:tblInd w:w="6524" w:type="dxa"/>
                    <w:tblBorders>
                      <w:top w:val="single" w:sz="2" w:space="0" w:color="000000"/>
                      <w:left w:val="single" w:sz="2" w:space="0" w:color="000000"/>
                      <w:bottom w:val="single" w:sz="2" w:space="0" w:color="000000"/>
                      <w:right w:val="single" w:sz="2" w:space="0" w:color="000000"/>
                    </w:tblBorders>
                    <w:tblLayout w:type="fixed"/>
                  </w:tblPr>
                  <w:tblGrid>
                    <w:gridCol w:w="1142"/>
                  </w:tblGrid>
                  <w:tr>
                    <w:tblPrEx>
                      <w:tblW w:w="1142" w:type="dxa"/>
                      <w:tblInd w:w="6524" w:type="dxa"/>
                      <w:tblBorders>
                        <w:top w:val="single" w:sz="2" w:space="0" w:color="000000"/>
                        <w:left w:val="single" w:sz="2" w:space="0" w:color="000000"/>
                        <w:bottom w:val="single" w:sz="2" w:space="0" w:color="000000"/>
                        <w:right w:val="single" w:sz="2" w:space="0" w:color="000000"/>
                      </w:tblBorders>
                      <w:tblLayout w:type="fixed"/>
                    </w:tblPrEx>
                    <w:trPr>
                      <w:trHeight w:val="232"/>
                    </w:trPr>
                    <w:tc>
                      <w:tcPr>
                        <w:tcW w:w="1142" w:type="dxa"/>
                        <w:vAlign w:val="top"/>
                      </w:tcPr>
                      <w:p>
                        <w:pPr>
                          <w:pStyle w:val="TableText"/>
                          <w:spacing w:before="67" w:line="220" w:lineRule="auto"/>
                          <w:ind w:left="184"/>
                          <w:rPr>
                            <w:sz w:val="12"/>
                            <w:szCs w:val="12"/>
                          </w:rPr>
                        </w:pPr>
                        <w:r>
                          <w:rPr>
                            <w:spacing w:val="-2"/>
                            <w:sz w:val="12"/>
                            <w:szCs w:val="12"/>
                          </w:rPr>
                          <w:t>市政污水管网</w:t>
                        </w:r>
                      </w:p>
                    </w:tc>
                  </w:tr>
                </w:tbl>
                <w:p>
                  <w:pPr>
                    <w:spacing w:before="36" w:line="186" w:lineRule="auto"/>
                    <w:ind w:left="6583"/>
                    <w:rPr>
                      <w:rFonts w:ascii="Times New Roman" w:eastAsia="Times New Roman" w:hAnsi="Times New Roman" w:cs="Times New Roman"/>
                      <w:sz w:val="12"/>
                      <w:szCs w:val="12"/>
                    </w:rPr>
                  </w:pPr>
                  <w:r>
                    <w:pict>
                      <v:shape id="_x0000_s1159" type="#_x0000_t202" style="width:7.95pt;height:7.35pt;margin-top:-1.1pt;margin-left:230.22pt;position:absolute;z-index:251684864"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spacing w:val="-1"/>
                                  <w:sz w:val="12"/>
                                  <w:szCs w:val="12"/>
                                </w:rPr>
                                <w:t>45</w:t>
                              </w:r>
                            </w:p>
                          </w:txbxContent>
                        </v:textbox>
                      </v:shape>
                    </w:pict>
                  </w:r>
                  <w:r>
                    <w:pict>
                      <v:shape id="_x0000_s1160" type="#_x0000_t202" style="width:18.4pt;height:9.15pt;margin-top:-1.48pt;margin-left:208.27pt;position:absolute;z-index:251682816" filled="f" stroked="f">
                        <o:lock v:ext="edit" aspectratio="f"/>
                        <v:textbox inset="0,0,0,0">
                          <w:txbxContent>
                            <w:p>
                              <w:pPr>
                                <w:pStyle w:val="TableText"/>
                                <w:spacing w:before="19" w:line="220" w:lineRule="auto"/>
                                <w:ind w:left="20"/>
                                <w:rPr>
                                  <w:sz w:val="12"/>
                                  <w:szCs w:val="12"/>
                                </w:rPr>
                              </w:pPr>
                              <w:r>
                                <w:rPr>
                                  <w:spacing w:val="-8"/>
                                  <w:sz w:val="12"/>
                                  <w:szCs w:val="12"/>
                                </w:rPr>
                                <w:t>损耗：</w:t>
                              </w:r>
                            </w:p>
                          </w:txbxContent>
                        </v:textbox>
                      </v:shape>
                    </w:pict>
                  </w:r>
                  <w:r>
                    <w:rPr>
                      <w:rFonts w:ascii="Times New Roman" w:eastAsia="Times New Roman" w:hAnsi="Times New Roman" w:cs="Times New Roman"/>
                      <w:spacing w:val="-1"/>
                      <w:sz w:val="12"/>
                      <w:szCs w:val="12"/>
                    </w:rPr>
                    <w:t>255</w:t>
                  </w:r>
                </w:p>
                <w:p>
                  <w:pPr>
                    <w:spacing w:before="39" w:line="81" w:lineRule="exact"/>
                    <w:ind w:left="4922"/>
                    <w:rPr>
                      <w:rFonts w:ascii="Times New Roman" w:eastAsia="Times New Roman" w:hAnsi="Times New Roman" w:cs="Times New Roman"/>
                      <w:sz w:val="12"/>
                      <w:szCs w:val="12"/>
                    </w:rPr>
                  </w:pPr>
                  <w:r>
                    <w:pict>
                      <v:shape id="_x0000_s1161" type="#_x0000_t202" style="width:10.8pt;height:7.35pt;margin-top:0.97pt;margin-left:141.31pt;position:absolute;z-index:251680768"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spacing w:val="-2"/>
                                  <w:sz w:val="12"/>
                                  <w:szCs w:val="12"/>
                                </w:rPr>
                                <w:t>300</w:t>
                              </w:r>
                            </w:p>
                          </w:txbxContent>
                        </v:textbox>
                      </v:shape>
                    </w:pict>
                  </w:r>
                  <w:r>
                    <w:rPr>
                      <w:rFonts w:ascii="Times New Roman" w:eastAsia="Times New Roman" w:hAnsi="Times New Roman" w:cs="Times New Roman"/>
                      <w:spacing w:val="-1"/>
                      <w:position w:val="-2"/>
                      <w:sz w:val="12"/>
                      <w:szCs w:val="12"/>
                    </w:rPr>
                    <w:t>255</w:t>
                  </w:r>
                </w:p>
                <w:tbl>
                  <w:tblPr>
                    <w:tblStyle w:val="TableNormal14"/>
                    <w:tblW w:w="1530" w:type="dxa"/>
                    <w:tblInd w:w="6284" w:type="dxa"/>
                    <w:tblBorders>
                      <w:top w:val="single" w:sz="2" w:space="0" w:color="000000"/>
                      <w:left w:val="single" w:sz="2" w:space="0" w:color="000000"/>
                      <w:bottom w:val="single" w:sz="2" w:space="0" w:color="000000"/>
                      <w:right w:val="single" w:sz="2" w:space="0" w:color="000000"/>
                    </w:tblBorders>
                    <w:tblLayout w:type="fixed"/>
                  </w:tblPr>
                  <w:tblGrid>
                    <w:gridCol w:w="1530"/>
                  </w:tblGrid>
                  <w:tr>
                    <w:tblPrEx>
                      <w:tblW w:w="1530" w:type="dxa"/>
                      <w:tblInd w:w="6284" w:type="dxa"/>
                      <w:tblBorders>
                        <w:top w:val="single" w:sz="2" w:space="0" w:color="000000"/>
                        <w:left w:val="single" w:sz="2" w:space="0" w:color="000000"/>
                        <w:bottom w:val="single" w:sz="2" w:space="0" w:color="000000"/>
                        <w:right w:val="single" w:sz="2" w:space="0" w:color="000000"/>
                      </w:tblBorders>
                      <w:tblLayout w:type="fixed"/>
                    </w:tblPrEx>
                    <w:trPr>
                      <w:trHeight w:val="240"/>
                    </w:trPr>
                    <w:tc>
                      <w:tcPr>
                        <w:tcW w:w="1530" w:type="dxa"/>
                        <w:vAlign w:val="top"/>
                      </w:tcPr>
                      <w:p>
                        <w:pPr>
                          <w:pStyle w:val="TableText"/>
                          <w:spacing w:before="64" w:line="220" w:lineRule="auto"/>
                          <w:ind w:left="126"/>
                          <w:rPr>
                            <w:sz w:val="12"/>
                            <w:szCs w:val="12"/>
                          </w:rPr>
                        </w:pPr>
                        <w:r>
                          <w:rPr>
                            <w:spacing w:val="-1"/>
                            <w:sz w:val="12"/>
                            <w:szCs w:val="12"/>
                          </w:rPr>
                          <w:t>城市污水处理厂</w:t>
                        </w:r>
                      </w:p>
                    </w:tc>
                  </w:tr>
                </w:tbl>
                <w:p>
                  <w:pPr>
                    <w:spacing w:line="121" w:lineRule="exact"/>
                    <w:rPr>
                      <w:rFonts w:ascii="Arial"/>
                      <w:sz w:val="10"/>
                    </w:rPr>
                  </w:pPr>
                </w:p>
              </w:tc>
            </w:tr>
          </w:tbl>
          <w:p>
            <w:pPr>
              <w:pStyle w:val="TableText"/>
              <w:spacing w:before="149" w:line="233" w:lineRule="auto"/>
              <w:ind w:left="3115"/>
              <w:rPr>
                <w:rFonts w:ascii="Times New Roman" w:eastAsia="Times New Roman" w:hAnsi="Times New Roman" w:cs="Times New Roman"/>
                <w:sz w:val="18"/>
                <w:szCs w:val="18"/>
              </w:rPr>
            </w:pPr>
            <w:r>
              <w:rPr>
                <w:spacing w:val="-4"/>
                <w:sz w:val="18"/>
                <w:szCs w:val="18"/>
                <w14:textOutline w14:w="3265">
                  <w14:solidFill>
                    <w14:srgbClr w14:val="000000"/>
                  </w14:solidFill>
                  <w14:prstDash w14:val="solid"/>
                  <w14:miter w14:lim="10"/>
                </w14:textOutline>
              </w:rPr>
              <w:t>图</w:t>
            </w:r>
            <w:r>
              <w:rPr>
                <w:rFonts w:ascii="Times New Roman" w:eastAsia="Times New Roman" w:hAnsi="Times New Roman" w:cs="Times New Roman"/>
                <w:b/>
                <w:bCs/>
                <w:spacing w:val="-4"/>
                <w:sz w:val="18"/>
                <w:szCs w:val="18"/>
              </w:rPr>
              <w:t xml:space="preserve">2-2    </w:t>
            </w:r>
            <w:r>
              <w:rPr>
                <w:spacing w:val="-4"/>
                <w:sz w:val="18"/>
                <w:szCs w:val="18"/>
                <w14:textOutline w14:w="3265">
                  <w14:solidFill>
                    <w14:srgbClr w14:val="000000"/>
                  </w14:solidFill>
                  <w14:prstDash w14:val="solid"/>
                  <w14:miter w14:lim="10"/>
                </w14:textOutline>
              </w:rPr>
              <w:t>本次技改项目水平衡示意图单位：</w:t>
            </w:r>
            <w:r>
              <w:rPr>
                <w:spacing w:val="-4"/>
                <w:sz w:val="18"/>
                <w:szCs w:val="18"/>
              </w:rPr>
              <w:t xml:space="preserve"> </w:t>
            </w:r>
            <w:r>
              <w:rPr>
                <w:rFonts w:ascii="Times New Roman" w:eastAsia="Times New Roman" w:hAnsi="Times New Roman" w:cs="Times New Roman"/>
                <w:b/>
                <w:bCs/>
                <w:spacing w:val="-4"/>
                <w:sz w:val="18"/>
                <w:szCs w:val="18"/>
              </w:rPr>
              <w:t>t/a</w:t>
            </w:r>
          </w:p>
        </w:tc>
      </w:tr>
    </w:tbl>
    <w:p>
      <w:pPr>
        <w:spacing w:before="245" w:line="219" w:lineRule="auto"/>
        <w:ind w:left="3377"/>
        <w:rPr>
          <w:rFonts w:ascii="SimSun" w:eastAsia="SimSun" w:hAnsi="SimSun" w:cs="SimSun"/>
          <w:sz w:val="18"/>
          <w:szCs w:val="18"/>
        </w:rPr>
      </w:pPr>
      <w:r>
        <w:rPr>
          <w:rFonts w:ascii="SimSun" w:eastAsia="SimSun" w:hAnsi="SimSun" w:cs="SimSun"/>
          <w:spacing w:val="-2"/>
          <w:sz w:val="18"/>
          <w:szCs w:val="18"/>
        </w:rPr>
        <w:t>浙江众寰科技有限公司第</w:t>
      </w:r>
      <w:r>
        <w:rPr>
          <w:rFonts w:ascii="SimSun" w:eastAsia="SimSun" w:hAnsi="SimSun" w:cs="SimSun"/>
          <w:spacing w:val="-27"/>
          <w:sz w:val="18"/>
          <w:szCs w:val="18"/>
        </w:rPr>
        <w:t xml:space="preserve"> </w:t>
      </w:r>
      <w:r>
        <w:rPr>
          <w:rFonts w:ascii="Times New Roman" w:eastAsia="Times New Roman" w:hAnsi="Times New Roman" w:cs="Times New Roman"/>
          <w:spacing w:val="-2"/>
          <w:sz w:val="18"/>
          <w:szCs w:val="18"/>
        </w:rPr>
        <w:t>9</w:t>
      </w:r>
      <w:r>
        <w:rPr>
          <w:rFonts w:ascii="Times New Roman" w:eastAsia="Times New Roman" w:hAnsi="Times New Roman" w:cs="Times New Roman"/>
          <w:spacing w:val="13"/>
          <w:sz w:val="18"/>
          <w:szCs w:val="18"/>
        </w:rPr>
        <w:t xml:space="preserve"> </w:t>
      </w:r>
      <w:r>
        <w:rPr>
          <w:rFonts w:ascii="SimSun" w:eastAsia="SimSun" w:hAnsi="SimSun" w:cs="SimSun"/>
          <w:spacing w:val="-2"/>
          <w:sz w:val="18"/>
          <w:szCs w:val="18"/>
        </w:rPr>
        <w:t>页</w:t>
      </w:r>
    </w:p>
    <w:p>
      <w:pPr>
        <w:spacing w:line="219" w:lineRule="auto"/>
        <w:rPr>
          <w:rFonts w:ascii="SimSun" w:eastAsia="SimSun" w:hAnsi="SimSun" w:cs="SimSun"/>
          <w:sz w:val="18"/>
          <w:szCs w:val="18"/>
        </w:rPr>
        <w:sectPr>
          <w:pgSz w:w="11907" w:h="16839"/>
          <w:pgMar w:top="1431" w:right="1411" w:bottom="0" w:left="1414" w:header="0" w:footer="0" w:gutter="0"/>
          <w:pgNumType w:start="19"/>
          <w:cols w:space="708"/>
        </w:sectPr>
      </w:pPr>
    </w:p>
    <w:p>
      <w:pPr>
        <w:spacing w:before="28"/>
      </w:pPr>
    </w:p>
    <w:tbl>
      <w:tblPr>
        <w:tblStyle w:val="TableNormal15"/>
        <w:tblW w:w="90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4"/>
        <w:gridCol w:w="8632"/>
      </w:tblGrid>
      <w:tr>
        <w:tblPrEx>
          <w:tblW w:w="90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15"/>
        </w:trPr>
        <w:tc>
          <w:tcPr>
            <w:tcW w:w="434" w:type="dxa"/>
            <w:tcBorders>
              <w:right w:val="single" w:sz="2" w:space="0" w:color="000000"/>
            </w:tcBorders>
            <w:textDirection w:val="tbRlV"/>
            <w:vAlign w:val="top"/>
          </w:tcPr>
          <w:p>
            <w:pPr>
              <w:pStyle w:val="TableText"/>
              <w:spacing w:before="109" w:line="207" w:lineRule="auto"/>
              <w:ind w:left="6142"/>
            </w:pPr>
            <w:r>
              <w:rPr>
                <w:spacing w:val="46"/>
              </w:rPr>
              <w:t>建设内容</w:t>
            </w:r>
          </w:p>
        </w:tc>
        <w:tc>
          <w:tcPr>
            <w:tcW w:w="8632" w:type="dxa"/>
            <w:tcBorders>
              <w:left w:val="single" w:sz="2" w:space="0" w:color="000000"/>
            </w:tcBorders>
            <w:vAlign w:val="top"/>
          </w:tcPr>
          <w:p>
            <w:pPr>
              <w:pStyle w:val="TableText"/>
              <w:spacing w:before="34" w:line="221" w:lineRule="auto"/>
              <w:ind w:left="333"/>
            </w:pPr>
            <w:r>
              <w:rPr>
                <w:rFonts w:ascii="Times New Roman" w:eastAsia="Times New Roman" w:hAnsi="Times New Roman" w:cs="Times New Roman"/>
                <w:b/>
                <w:bCs/>
                <w:spacing w:val="-2"/>
              </w:rPr>
              <w:t>2.1.7</w:t>
            </w:r>
            <w:r>
              <w:rPr>
                <w:rFonts w:ascii="Times New Roman" w:eastAsia="Times New Roman" w:hAnsi="Times New Roman" w:cs="Times New Roman"/>
                <w:b/>
                <w:bCs/>
                <w:spacing w:val="7"/>
              </w:rPr>
              <w:t xml:space="preserve">      </w:t>
            </w:r>
            <w:r>
              <w:rPr>
                <w:spacing w:val="-2"/>
                <w14:textOutline w14:w="3831">
                  <w14:solidFill>
                    <w14:srgbClr w14:val="000000"/>
                  </w14:solidFill>
                  <w14:prstDash w14:val="solid"/>
                  <w14:miter w14:lim="10"/>
                </w14:textOutline>
              </w:rPr>
              <w:t>公用工程</w:t>
            </w:r>
          </w:p>
          <w:p>
            <w:pPr>
              <w:pStyle w:val="TableText"/>
              <w:spacing w:before="156" w:line="410" w:lineRule="exact"/>
              <w:ind w:left="527"/>
            </w:pPr>
            <w:r>
              <w:rPr>
                <w:position w:val="15"/>
              </w:rPr>
              <w:t>本项目的给排水、供电等工程均依托已有厂房的现</w:t>
            </w:r>
            <w:r>
              <w:rPr>
                <w:spacing w:val="-1"/>
                <w:position w:val="15"/>
              </w:rPr>
              <w:t>有设施。</w:t>
            </w:r>
          </w:p>
          <w:p>
            <w:pPr>
              <w:pStyle w:val="TableText"/>
              <w:spacing w:line="220" w:lineRule="auto"/>
              <w:ind w:left="532"/>
            </w:pPr>
            <w:r>
              <w:rPr>
                <w:spacing w:val="-2"/>
              </w:rPr>
              <w:t>（</w:t>
            </w:r>
            <w:r>
              <w:rPr>
                <w:rFonts w:ascii="Times New Roman" w:eastAsia="Times New Roman" w:hAnsi="Times New Roman" w:cs="Times New Roman"/>
                <w:spacing w:val="-2"/>
              </w:rPr>
              <w:t>1</w:t>
            </w:r>
            <w:r>
              <w:rPr>
                <w:spacing w:val="-2"/>
              </w:rPr>
              <w:t>）给排水工程</w:t>
            </w:r>
          </w:p>
          <w:p>
            <w:pPr>
              <w:pStyle w:val="TableText"/>
              <w:spacing w:before="157" w:line="408" w:lineRule="exact"/>
              <w:ind w:left="527"/>
            </w:pPr>
            <w:r>
              <w:rPr>
                <w:spacing w:val="-5"/>
                <w:position w:val="14"/>
              </w:rPr>
              <w:t>给水： 项目自来水由市政自来水管网直接接入。</w:t>
            </w:r>
          </w:p>
          <w:p>
            <w:pPr>
              <w:pStyle w:val="TableText"/>
              <w:spacing w:before="1" w:line="219" w:lineRule="auto"/>
              <w:ind w:left="526"/>
            </w:pPr>
            <w:r>
              <w:rPr>
                <w:spacing w:val="-9"/>
              </w:rPr>
              <w:t>排水： 厂区采用雨污分流制。</w:t>
            </w:r>
          </w:p>
          <w:p>
            <w:pPr>
              <w:pStyle w:val="TableText"/>
              <w:spacing w:before="158" w:line="408" w:lineRule="exact"/>
              <w:ind w:left="534"/>
            </w:pPr>
            <w:r>
              <w:rPr>
                <w:spacing w:val="-3"/>
                <w:position w:val="14"/>
              </w:rPr>
              <w:t>雨水经厂区雨水口收集后排至市政雨水管道； 厂区废水经预处理后达到《污水综合排放</w:t>
            </w:r>
          </w:p>
          <w:p>
            <w:pPr>
              <w:pStyle w:val="TableText"/>
              <w:spacing w:line="220" w:lineRule="auto"/>
              <w:ind w:left="107"/>
            </w:pPr>
            <w:r>
              <w:rPr>
                <w:spacing w:val="-1"/>
              </w:rPr>
              <w:t>标准》（</w:t>
            </w:r>
            <w:r>
              <w:rPr>
                <w:rFonts w:ascii="Times New Roman" w:eastAsia="Times New Roman" w:hAnsi="Times New Roman" w:cs="Times New Roman"/>
                <w:spacing w:val="-1"/>
              </w:rPr>
              <w:t>GB8978-</w:t>
            </w:r>
            <w:r>
              <w:rPr>
                <w:rFonts w:ascii="Times New Roman" w:eastAsia="Times New Roman" w:hAnsi="Times New Roman" w:cs="Times New Roman"/>
                <w:spacing w:val="-27"/>
              </w:rPr>
              <w:t xml:space="preserve"> </w:t>
            </w:r>
            <w:r>
              <w:rPr>
                <w:rFonts w:ascii="Times New Roman" w:eastAsia="Times New Roman" w:hAnsi="Times New Roman" w:cs="Times New Roman"/>
                <w:spacing w:val="-1"/>
              </w:rPr>
              <w:t>1996</w:t>
            </w:r>
            <w:r>
              <w:rPr>
                <w:spacing w:val="-1"/>
              </w:rPr>
              <w:t>）三级标准纳入市政污水管网排放。</w:t>
            </w:r>
          </w:p>
          <w:p>
            <w:pPr>
              <w:pStyle w:val="TableText"/>
              <w:spacing w:before="160" w:line="220" w:lineRule="auto"/>
              <w:ind w:left="532"/>
            </w:pPr>
            <w:r>
              <w:rPr>
                <w:spacing w:val="-2"/>
              </w:rPr>
              <w:t>（</w:t>
            </w:r>
            <w:r>
              <w:rPr>
                <w:rFonts w:ascii="Times New Roman" w:eastAsia="Times New Roman" w:hAnsi="Times New Roman" w:cs="Times New Roman"/>
                <w:spacing w:val="-2"/>
              </w:rPr>
              <w:t>2</w:t>
            </w:r>
            <w:r>
              <w:rPr>
                <w:spacing w:val="-2"/>
              </w:rPr>
              <w:t>）供电、供暖工程等</w:t>
            </w:r>
          </w:p>
          <w:p>
            <w:pPr>
              <w:pStyle w:val="TableText"/>
              <w:spacing w:before="157" w:line="409" w:lineRule="exact"/>
              <w:ind w:left="529"/>
            </w:pPr>
            <w:r>
              <w:rPr>
                <w:spacing w:val="-1"/>
                <w:position w:val="15"/>
              </w:rPr>
              <w:t>项目用电由市政电网供给，能够满足用电需求。</w:t>
            </w:r>
          </w:p>
          <w:p>
            <w:pPr>
              <w:pStyle w:val="TableText"/>
              <w:spacing w:before="1" w:line="219" w:lineRule="auto"/>
              <w:ind w:left="529"/>
            </w:pPr>
            <w:r>
              <w:rPr>
                <w:spacing w:val="-2"/>
              </w:rPr>
              <w:t>项目固化采用天然气加热形式。</w:t>
            </w:r>
          </w:p>
          <w:p>
            <w:pPr>
              <w:pStyle w:val="TableText"/>
              <w:spacing w:before="158" w:line="220" w:lineRule="auto"/>
              <w:ind w:left="529"/>
            </w:pPr>
            <w:r>
              <w:t>项目不设置中央空调，办公室使用分体式空调，车间自然通风和机械</w:t>
            </w:r>
            <w:r>
              <w:rPr>
                <w:spacing w:val="-1"/>
              </w:rPr>
              <w:t>通风相结合。</w:t>
            </w:r>
          </w:p>
          <w:p>
            <w:pPr>
              <w:pStyle w:val="TableText"/>
              <w:spacing w:before="157" w:line="221" w:lineRule="auto"/>
              <w:ind w:left="333"/>
            </w:pPr>
            <w:r>
              <w:rPr>
                <w:rFonts w:ascii="Times New Roman" w:eastAsia="Times New Roman" w:hAnsi="Times New Roman" w:cs="Times New Roman"/>
                <w:b/>
                <w:bCs/>
                <w:spacing w:val="-1"/>
              </w:rPr>
              <w:t>2.1.8</w:t>
            </w:r>
            <w:r>
              <w:rPr>
                <w:rFonts w:ascii="Times New Roman" w:eastAsia="Times New Roman" w:hAnsi="Times New Roman" w:cs="Times New Roman"/>
                <w:b/>
                <w:bCs/>
                <w:spacing w:val="6"/>
              </w:rPr>
              <w:t xml:space="preserve">      </w:t>
            </w:r>
            <w:r>
              <w:rPr>
                <w:spacing w:val="-1"/>
                <w14:textOutline w14:w="3831">
                  <w14:solidFill>
                    <w14:srgbClr w14:val="000000"/>
                  </w14:solidFill>
                  <w14:prstDash w14:val="solid"/>
                  <w14:miter w14:lim="10"/>
                </w14:textOutline>
              </w:rPr>
              <w:t>劳动定员等</w:t>
            </w:r>
          </w:p>
          <w:p>
            <w:pPr>
              <w:pStyle w:val="TableText"/>
              <w:spacing w:before="160" w:line="408" w:lineRule="exact"/>
              <w:ind w:left="529"/>
            </w:pPr>
            <w:r>
              <w:rPr>
                <w:spacing w:val="-5"/>
                <w:position w:val="15"/>
              </w:rPr>
              <w:t>项目现有劳动定员为</w:t>
            </w:r>
            <w:r>
              <w:rPr>
                <w:rFonts w:ascii="Times New Roman" w:eastAsia="Times New Roman" w:hAnsi="Times New Roman" w:cs="Times New Roman"/>
                <w:spacing w:val="-5"/>
                <w:position w:val="15"/>
              </w:rPr>
              <w:t>80</w:t>
            </w:r>
            <w:r>
              <w:rPr>
                <w:spacing w:val="-5"/>
                <w:position w:val="15"/>
              </w:rPr>
              <w:t>人，</w:t>
            </w:r>
            <w:r>
              <w:rPr>
                <w:spacing w:val="-45"/>
                <w:position w:val="15"/>
              </w:rPr>
              <w:t xml:space="preserve"> </w:t>
            </w:r>
            <w:r>
              <w:rPr>
                <w:spacing w:val="-5"/>
                <w:position w:val="15"/>
              </w:rPr>
              <w:t>本次技改拟新增劳动定员</w:t>
            </w:r>
            <w:r>
              <w:rPr>
                <w:rFonts w:ascii="Times New Roman" w:eastAsia="Times New Roman" w:hAnsi="Times New Roman" w:cs="Times New Roman"/>
                <w:spacing w:val="-5"/>
                <w:position w:val="15"/>
              </w:rPr>
              <w:t>10</w:t>
            </w:r>
            <w:r>
              <w:rPr>
                <w:spacing w:val="-5"/>
                <w:position w:val="15"/>
              </w:rPr>
              <w:t>人，仍为昼间单班</w:t>
            </w:r>
            <w:r>
              <w:rPr>
                <w:rFonts w:ascii="Times New Roman" w:eastAsia="Times New Roman" w:hAnsi="Times New Roman" w:cs="Times New Roman"/>
                <w:spacing w:val="-5"/>
                <w:position w:val="15"/>
              </w:rPr>
              <w:t>8</w:t>
            </w:r>
            <w:r>
              <w:rPr>
                <w:spacing w:val="-5"/>
                <w:position w:val="15"/>
              </w:rPr>
              <w:t>小时，</w:t>
            </w:r>
            <w:r>
              <w:rPr>
                <w:spacing w:val="-49"/>
                <w:position w:val="15"/>
              </w:rPr>
              <w:t xml:space="preserve"> </w:t>
            </w:r>
            <w:r>
              <w:rPr>
                <w:spacing w:val="-5"/>
                <w:position w:val="15"/>
              </w:rPr>
              <w:t>年生产</w:t>
            </w:r>
          </w:p>
          <w:p>
            <w:pPr>
              <w:pStyle w:val="TableText"/>
              <w:spacing w:line="220" w:lineRule="auto"/>
              <w:ind w:left="110"/>
            </w:pPr>
            <w:r>
              <w:rPr>
                <w:spacing w:val="-1"/>
              </w:rPr>
              <w:t>天数</w:t>
            </w:r>
            <w:r>
              <w:rPr>
                <w:rFonts w:ascii="Times New Roman" w:eastAsia="Times New Roman" w:hAnsi="Times New Roman" w:cs="Times New Roman"/>
                <w:spacing w:val="-1"/>
              </w:rPr>
              <w:t>300</w:t>
            </w:r>
            <w:r>
              <w:rPr>
                <w:spacing w:val="-1"/>
              </w:rPr>
              <w:t>天，无员工宿舍。</w:t>
            </w:r>
          </w:p>
          <w:p>
            <w:pPr>
              <w:pStyle w:val="TableText"/>
              <w:spacing w:before="277" w:line="220" w:lineRule="auto"/>
              <w:ind w:left="333"/>
            </w:pPr>
            <w:r>
              <w:rPr>
                <w:rFonts w:ascii="Times New Roman" w:eastAsia="Times New Roman" w:hAnsi="Times New Roman" w:cs="Times New Roman"/>
                <w:b/>
                <w:bCs/>
                <w:spacing w:val="-1"/>
              </w:rPr>
              <w:t>2.1.9</w:t>
            </w:r>
            <w:r>
              <w:rPr>
                <w:rFonts w:ascii="Times New Roman" w:eastAsia="Times New Roman" w:hAnsi="Times New Roman" w:cs="Times New Roman"/>
                <w:b/>
                <w:bCs/>
                <w:spacing w:val="7"/>
              </w:rPr>
              <w:t xml:space="preserve">      </w:t>
            </w:r>
            <w:r>
              <w:rPr>
                <w:spacing w:val="-1"/>
                <w14:textOutline w14:w="3831">
                  <w14:solidFill>
                    <w14:srgbClr w14:val="000000"/>
                  </w14:solidFill>
                  <w14:prstDash w14:val="solid"/>
                  <w14:miter w14:lim="10"/>
                </w14:textOutline>
              </w:rPr>
              <w:t>厂区总体平面布置</w:t>
            </w:r>
          </w:p>
          <w:p>
            <w:pPr>
              <w:pStyle w:val="TableText"/>
              <w:spacing w:before="158" w:line="220" w:lineRule="auto"/>
              <w:ind w:left="529"/>
            </w:pPr>
            <w:r>
              <w:rPr>
                <w:spacing w:val="-2"/>
              </w:rPr>
              <w:t>厂区总体平面布置及功能分区详见下表。</w:t>
            </w:r>
          </w:p>
          <w:p>
            <w:pPr>
              <w:pStyle w:val="TableText"/>
              <w:spacing w:before="204" w:line="219" w:lineRule="auto"/>
              <w:ind w:left="2447"/>
              <w:rPr>
                <w:sz w:val="18"/>
                <w:szCs w:val="18"/>
              </w:rPr>
            </w:pPr>
            <w:r>
              <w:rPr>
                <w:spacing w:val="-1"/>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1"/>
                <w:sz w:val="18"/>
                <w:szCs w:val="18"/>
              </w:rPr>
              <w:t>2-7</w:t>
            </w:r>
            <w:r>
              <w:rPr>
                <w:rFonts w:ascii="Times New Roman" w:eastAsia="Times New Roman" w:hAnsi="Times New Roman" w:cs="Times New Roman"/>
                <w:b/>
                <w:bCs/>
                <w:spacing w:val="13"/>
                <w:w w:val="101"/>
                <w:sz w:val="18"/>
                <w:szCs w:val="18"/>
              </w:rPr>
              <w:t xml:space="preserve">    </w:t>
            </w:r>
            <w:r>
              <w:rPr>
                <w:spacing w:val="-1"/>
                <w:sz w:val="18"/>
                <w:szCs w:val="18"/>
                <w14:textOutline w14:w="3265">
                  <w14:solidFill>
                    <w14:srgbClr w14:val="000000"/>
                  </w14:solidFill>
                  <w14:prstDash w14:val="solid"/>
                  <w14:miter w14:lim="10"/>
                </w14:textOutline>
              </w:rPr>
              <w:t>项目总体平面布置及功能分区一览表</w:t>
            </w:r>
          </w:p>
          <w:p>
            <w:pPr>
              <w:spacing w:line="42" w:lineRule="exact"/>
            </w:pPr>
          </w:p>
          <w:tbl>
            <w:tblPr>
              <w:tblStyle w:val="TableNormal15"/>
              <w:tblW w:w="8416"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97"/>
              <w:gridCol w:w="3059"/>
              <w:gridCol w:w="595"/>
              <w:gridCol w:w="1826"/>
              <w:gridCol w:w="2039"/>
            </w:tblGrid>
            <w:tr>
              <w:tblPrEx>
                <w:tblW w:w="8416"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7"/>
              </w:trPr>
              <w:tc>
                <w:tcPr>
                  <w:tcW w:w="897" w:type="dxa"/>
                  <w:vAlign w:val="top"/>
                </w:tcPr>
                <w:p>
                  <w:pPr>
                    <w:pStyle w:val="TableText"/>
                    <w:spacing w:before="27" w:line="249" w:lineRule="auto"/>
                    <w:ind w:left="361" w:right="177" w:hanging="177"/>
                    <w:rPr>
                      <w:sz w:val="18"/>
                      <w:szCs w:val="18"/>
                    </w:rPr>
                  </w:pPr>
                  <w:r>
                    <w:rPr>
                      <w:spacing w:val="-4"/>
                      <w:sz w:val="18"/>
                      <w:szCs w:val="18"/>
                    </w:rPr>
                    <w:t>建筑名</w:t>
                  </w:r>
                  <w:r>
                    <w:rPr>
                      <w:spacing w:val="1"/>
                      <w:sz w:val="18"/>
                      <w:szCs w:val="18"/>
                    </w:rPr>
                    <w:t xml:space="preserve"> </w:t>
                  </w:r>
                  <w:r>
                    <w:rPr>
                      <w:sz w:val="18"/>
                      <w:szCs w:val="18"/>
                    </w:rPr>
                    <w:t>称</w:t>
                  </w:r>
                </w:p>
              </w:tc>
              <w:tc>
                <w:tcPr>
                  <w:tcW w:w="3059" w:type="dxa"/>
                  <w:vAlign w:val="top"/>
                </w:tcPr>
                <w:p>
                  <w:pPr>
                    <w:pStyle w:val="TableText"/>
                    <w:spacing w:before="161" w:line="220" w:lineRule="auto"/>
                    <w:ind w:left="1171"/>
                    <w:rPr>
                      <w:sz w:val="18"/>
                      <w:szCs w:val="18"/>
                    </w:rPr>
                  </w:pPr>
                  <w:r>
                    <w:rPr>
                      <w:spacing w:val="-2"/>
                      <w:sz w:val="18"/>
                      <w:szCs w:val="18"/>
                    </w:rPr>
                    <w:t>建筑概况</w:t>
                  </w:r>
                </w:p>
              </w:tc>
              <w:tc>
                <w:tcPr>
                  <w:tcW w:w="595" w:type="dxa"/>
                  <w:vAlign w:val="top"/>
                </w:tcPr>
                <w:p>
                  <w:pPr>
                    <w:pStyle w:val="TableText"/>
                    <w:spacing w:before="161" w:line="220" w:lineRule="auto"/>
                    <w:ind w:left="119"/>
                    <w:rPr>
                      <w:sz w:val="18"/>
                      <w:szCs w:val="18"/>
                    </w:rPr>
                  </w:pPr>
                  <w:r>
                    <w:rPr>
                      <w:spacing w:val="-2"/>
                      <w:sz w:val="18"/>
                      <w:szCs w:val="18"/>
                    </w:rPr>
                    <w:t>楼层</w:t>
                  </w:r>
                </w:p>
              </w:tc>
              <w:tc>
                <w:tcPr>
                  <w:tcW w:w="1826" w:type="dxa"/>
                  <w:vAlign w:val="top"/>
                </w:tcPr>
                <w:p>
                  <w:pPr>
                    <w:pStyle w:val="TableText"/>
                    <w:spacing w:before="162" w:line="220" w:lineRule="auto"/>
                    <w:ind w:left="559"/>
                    <w:rPr>
                      <w:sz w:val="18"/>
                      <w:szCs w:val="18"/>
                    </w:rPr>
                  </w:pPr>
                  <w:r>
                    <w:rPr>
                      <w:spacing w:val="-2"/>
                      <w:sz w:val="18"/>
                      <w:szCs w:val="18"/>
                    </w:rPr>
                    <w:t>功能分区</w:t>
                  </w:r>
                </w:p>
              </w:tc>
              <w:tc>
                <w:tcPr>
                  <w:tcW w:w="2039" w:type="dxa"/>
                  <w:vAlign w:val="top"/>
                </w:tcPr>
                <w:p>
                  <w:pPr>
                    <w:pStyle w:val="TableText"/>
                    <w:spacing w:before="27" w:line="221" w:lineRule="auto"/>
                    <w:ind w:left="845"/>
                    <w:rPr>
                      <w:sz w:val="18"/>
                      <w:szCs w:val="18"/>
                    </w:rPr>
                  </w:pPr>
                  <w:r>
                    <w:rPr>
                      <w:spacing w:val="-3"/>
                      <w:sz w:val="18"/>
                      <w:szCs w:val="18"/>
                    </w:rPr>
                    <w:t>备注</w:t>
                  </w:r>
                </w:p>
              </w:tc>
            </w:tr>
            <w:tr>
              <w:tblPrEx>
                <w:tblW w:w="8416" w:type="dxa"/>
                <w:tblInd w:w="100" w:type="dxa"/>
                <w:tblLayout w:type="fixed"/>
              </w:tblPrEx>
              <w:trPr>
                <w:trHeight w:val="287"/>
              </w:trPr>
              <w:tc>
                <w:tcPr>
                  <w:tcW w:w="897" w:type="dxa"/>
                  <w:vAlign w:val="top"/>
                </w:tcPr>
                <w:p>
                  <w:pPr>
                    <w:pStyle w:val="TableText"/>
                    <w:spacing w:before="30" w:line="220" w:lineRule="auto"/>
                    <w:ind w:left="195"/>
                    <w:rPr>
                      <w:sz w:val="18"/>
                      <w:szCs w:val="18"/>
                    </w:rPr>
                  </w:pPr>
                  <w:r>
                    <w:rPr>
                      <w:rFonts w:ascii="Times New Roman" w:eastAsia="Times New Roman" w:hAnsi="Times New Roman" w:cs="Times New Roman"/>
                      <w:spacing w:val="-5"/>
                      <w:sz w:val="18"/>
                      <w:szCs w:val="18"/>
                    </w:rPr>
                    <w:t>1#</w:t>
                  </w:r>
                  <w:r>
                    <w:rPr>
                      <w:spacing w:val="-5"/>
                      <w:sz w:val="18"/>
                      <w:szCs w:val="18"/>
                    </w:rPr>
                    <w:t>厂房</w:t>
                  </w:r>
                </w:p>
              </w:tc>
              <w:tc>
                <w:tcPr>
                  <w:tcW w:w="3059" w:type="dxa"/>
                  <w:vAlign w:val="top"/>
                </w:tcPr>
                <w:p>
                  <w:pPr>
                    <w:pStyle w:val="TableText"/>
                    <w:spacing w:before="29" w:line="220" w:lineRule="auto"/>
                    <w:ind w:left="108"/>
                    <w:rPr>
                      <w:sz w:val="18"/>
                      <w:szCs w:val="18"/>
                    </w:rPr>
                  </w:pPr>
                  <w:r>
                    <w:rPr>
                      <w:spacing w:val="-15"/>
                      <w:sz w:val="18"/>
                      <w:szCs w:val="18"/>
                    </w:rPr>
                    <w:t>位于厂区西北部，</w:t>
                  </w:r>
                  <w:r>
                    <w:rPr>
                      <w:spacing w:val="32"/>
                      <w:sz w:val="18"/>
                      <w:szCs w:val="18"/>
                    </w:rPr>
                    <w:t xml:space="preserve"> </w:t>
                  </w:r>
                  <w:r>
                    <w:rPr>
                      <w:spacing w:val="-15"/>
                      <w:sz w:val="18"/>
                      <w:szCs w:val="18"/>
                    </w:rPr>
                    <w:t>长方形， 砖混结构</w:t>
                  </w:r>
                </w:p>
              </w:tc>
              <w:tc>
                <w:tcPr>
                  <w:tcW w:w="595" w:type="dxa"/>
                  <w:vAlign w:val="top"/>
                </w:tcPr>
                <w:p>
                  <w:pPr>
                    <w:spacing w:before="63" w:line="186" w:lineRule="auto"/>
                    <w:ind w:left="22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1F</w:t>
                  </w:r>
                </w:p>
              </w:tc>
              <w:tc>
                <w:tcPr>
                  <w:tcW w:w="1826" w:type="dxa"/>
                  <w:vAlign w:val="top"/>
                </w:tcPr>
                <w:p>
                  <w:pPr>
                    <w:pStyle w:val="TableText"/>
                    <w:spacing w:before="30" w:line="219" w:lineRule="auto"/>
                    <w:ind w:left="286"/>
                    <w:rPr>
                      <w:sz w:val="18"/>
                      <w:szCs w:val="18"/>
                    </w:rPr>
                  </w:pPr>
                  <w:r>
                    <w:rPr>
                      <w:spacing w:val="-2"/>
                      <w:sz w:val="18"/>
                      <w:szCs w:val="18"/>
                    </w:rPr>
                    <w:t>主要布置为仓库</w:t>
                  </w:r>
                </w:p>
              </w:tc>
              <w:tc>
                <w:tcPr>
                  <w:tcW w:w="2039" w:type="dxa"/>
                  <w:vAlign w:val="top"/>
                </w:tcPr>
                <w:p>
                  <w:pPr>
                    <w:spacing w:before="38" w:line="232" w:lineRule="auto"/>
                    <w:ind w:left="99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416" w:type="dxa"/>
                <w:tblInd w:w="100" w:type="dxa"/>
                <w:tblLayout w:type="fixed"/>
              </w:tblPrEx>
              <w:trPr>
                <w:trHeight w:val="541"/>
              </w:trPr>
              <w:tc>
                <w:tcPr>
                  <w:tcW w:w="897" w:type="dxa"/>
                  <w:vAlign w:val="top"/>
                </w:tcPr>
                <w:p>
                  <w:pPr>
                    <w:pStyle w:val="TableText"/>
                    <w:spacing w:before="158" w:line="234" w:lineRule="auto"/>
                    <w:ind w:left="178"/>
                    <w:rPr>
                      <w:sz w:val="18"/>
                      <w:szCs w:val="18"/>
                    </w:rPr>
                  </w:pPr>
                  <w:r>
                    <w:rPr>
                      <w:rFonts w:ascii="Times New Roman" w:eastAsia="Times New Roman" w:hAnsi="Times New Roman" w:cs="Times New Roman"/>
                      <w:spacing w:val="-1"/>
                      <w:sz w:val="18"/>
                      <w:szCs w:val="18"/>
                    </w:rPr>
                    <w:t>2#</w:t>
                  </w:r>
                  <w:r>
                    <w:rPr>
                      <w:spacing w:val="-1"/>
                      <w:sz w:val="18"/>
                      <w:szCs w:val="18"/>
                    </w:rPr>
                    <w:t>厂房</w:t>
                  </w:r>
                </w:p>
              </w:tc>
              <w:tc>
                <w:tcPr>
                  <w:tcW w:w="3059" w:type="dxa"/>
                  <w:vAlign w:val="top"/>
                </w:tcPr>
                <w:p>
                  <w:pPr>
                    <w:pStyle w:val="TableText"/>
                    <w:spacing w:before="157" w:line="220" w:lineRule="auto"/>
                    <w:ind w:left="108"/>
                    <w:rPr>
                      <w:sz w:val="18"/>
                      <w:szCs w:val="18"/>
                    </w:rPr>
                  </w:pPr>
                  <w:r>
                    <w:rPr>
                      <w:spacing w:val="-15"/>
                      <w:sz w:val="18"/>
                      <w:szCs w:val="18"/>
                    </w:rPr>
                    <w:t>位于厂区西南部，</w:t>
                  </w:r>
                  <w:r>
                    <w:rPr>
                      <w:spacing w:val="32"/>
                      <w:sz w:val="18"/>
                      <w:szCs w:val="18"/>
                    </w:rPr>
                    <w:t xml:space="preserve"> </w:t>
                  </w:r>
                  <w:r>
                    <w:rPr>
                      <w:spacing w:val="-15"/>
                      <w:sz w:val="18"/>
                      <w:szCs w:val="18"/>
                    </w:rPr>
                    <w:t>长方形， 砖混结构</w:t>
                  </w:r>
                </w:p>
              </w:tc>
              <w:tc>
                <w:tcPr>
                  <w:tcW w:w="595" w:type="dxa"/>
                  <w:vAlign w:val="top"/>
                </w:tcPr>
                <w:p>
                  <w:pPr>
                    <w:spacing w:before="193" w:line="186" w:lineRule="auto"/>
                    <w:ind w:left="22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1F</w:t>
                  </w:r>
                </w:p>
              </w:tc>
              <w:tc>
                <w:tcPr>
                  <w:tcW w:w="1826" w:type="dxa"/>
                  <w:vAlign w:val="top"/>
                </w:tcPr>
                <w:p>
                  <w:pPr>
                    <w:pStyle w:val="TableText"/>
                    <w:spacing w:before="24" w:line="247" w:lineRule="auto"/>
                    <w:ind w:left="284" w:right="190" w:hanging="86"/>
                    <w:rPr>
                      <w:sz w:val="18"/>
                      <w:szCs w:val="18"/>
                    </w:rPr>
                  </w:pPr>
                  <w:r>
                    <w:rPr>
                      <w:spacing w:val="-1"/>
                      <w:sz w:val="18"/>
                      <w:szCs w:val="18"/>
                    </w:rPr>
                    <w:t>主要布置注塑、破</w:t>
                  </w:r>
                  <w:r>
                    <w:rPr>
                      <w:sz w:val="18"/>
                      <w:szCs w:val="18"/>
                    </w:rPr>
                    <w:t xml:space="preserve"> </w:t>
                  </w:r>
                  <w:r>
                    <w:rPr>
                      <w:spacing w:val="-1"/>
                      <w:sz w:val="18"/>
                      <w:szCs w:val="18"/>
                    </w:rPr>
                    <w:t>碎、机加工车间</w:t>
                  </w:r>
                </w:p>
              </w:tc>
              <w:tc>
                <w:tcPr>
                  <w:tcW w:w="2039" w:type="dxa"/>
                  <w:vAlign w:val="top"/>
                </w:tcPr>
                <w:p>
                  <w:pPr>
                    <w:spacing w:before="39" w:line="232" w:lineRule="auto"/>
                    <w:ind w:left="99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416" w:type="dxa"/>
                <w:tblInd w:w="100" w:type="dxa"/>
                <w:tblLayout w:type="fixed"/>
              </w:tblPrEx>
              <w:trPr>
                <w:trHeight w:val="290"/>
              </w:trPr>
              <w:tc>
                <w:tcPr>
                  <w:tcW w:w="897" w:type="dxa"/>
                  <w:vAlign w:val="top"/>
                </w:tcPr>
                <w:p>
                  <w:pPr>
                    <w:pStyle w:val="TableText"/>
                    <w:spacing w:before="32" w:line="220" w:lineRule="auto"/>
                    <w:ind w:left="182"/>
                    <w:rPr>
                      <w:sz w:val="18"/>
                      <w:szCs w:val="18"/>
                    </w:rPr>
                  </w:pPr>
                  <w:r>
                    <w:rPr>
                      <w:rFonts w:ascii="Times New Roman" w:eastAsia="Times New Roman" w:hAnsi="Times New Roman" w:cs="Times New Roman"/>
                      <w:spacing w:val="-2"/>
                      <w:sz w:val="18"/>
                      <w:szCs w:val="18"/>
                    </w:rPr>
                    <w:t>3#</w:t>
                  </w:r>
                  <w:r>
                    <w:rPr>
                      <w:spacing w:val="-2"/>
                      <w:sz w:val="18"/>
                      <w:szCs w:val="18"/>
                    </w:rPr>
                    <w:t>厂房</w:t>
                  </w:r>
                </w:p>
              </w:tc>
              <w:tc>
                <w:tcPr>
                  <w:tcW w:w="3059" w:type="dxa"/>
                  <w:vAlign w:val="top"/>
                </w:tcPr>
                <w:p>
                  <w:pPr>
                    <w:pStyle w:val="TableText"/>
                    <w:spacing w:before="31" w:line="220" w:lineRule="auto"/>
                    <w:ind w:left="108"/>
                    <w:rPr>
                      <w:sz w:val="18"/>
                      <w:szCs w:val="18"/>
                    </w:rPr>
                  </w:pPr>
                  <w:r>
                    <w:rPr>
                      <w:spacing w:val="-15"/>
                      <w:sz w:val="18"/>
                      <w:szCs w:val="18"/>
                    </w:rPr>
                    <w:t>位于厂区东南部，</w:t>
                  </w:r>
                  <w:r>
                    <w:rPr>
                      <w:spacing w:val="32"/>
                      <w:sz w:val="18"/>
                      <w:szCs w:val="18"/>
                    </w:rPr>
                    <w:t xml:space="preserve"> </w:t>
                  </w:r>
                  <w:r>
                    <w:rPr>
                      <w:spacing w:val="-15"/>
                      <w:sz w:val="18"/>
                      <w:szCs w:val="18"/>
                    </w:rPr>
                    <w:t>长方形， 砖混结构</w:t>
                  </w:r>
                </w:p>
              </w:tc>
              <w:tc>
                <w:tcPr>
                  <w:tcW w:w="595" w:type="dxa"/>
                  <w:vAlign w:val="top"/>
                </w:tcPr>
                <w:p>
                  <w:pPr>
                    <w:spacing w:before="67" w:line="186" w:lineRule="auto"/>
                    <w:ind w:left="22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1F</w:t>
                  </w:r>
                </w:p>
              </w:tc>
              <w:tc>
                <w:tcPr>
                  <w:tcW w:w="1826" w:type="dxa"/>
                  <w:vAlign w:val="top"/>
                </w:tcPr>
                <w:p>
                  <w:pPr>
                    <w:pStyle w:val="TableText"/>
                    <w:spacing w:before="32" w:line="219" w:lineRule="auto"/>
                    <w:ind w:left="111"/>
                    <w:rPr>
                      <w:sz w:val="18"/>
                      <w:szCs w:val="18"/>
                    </w:rPr>
                  </w:pPr>
                  <w:r>
                    <w:rPr>
                      <w:spacing w:val="-2"/>
                      <w:sz w:val="18"/>
                      <w:szCs w:val="18"/>
                    </w:rPr>
                    <w:t>主要布置焊接、仓库</w:t>
                  </w:r>
                </w:p>
              </w:tc>
              <w:tc>
                <w:tcPr>
                  <w:tcW w:w="2039" w:type="dxa"/>
                  <w:vAlign w:val="top"/>
                </w:tcPr>
                <w:p>
                  <w:pPr>
                    <w:spacing w:before="40" w:line="232" w:lineRule="auto"/>
                    <w:ind w:left="99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416" w:type="dxa"/>
                <w:tblInd w:w="100" w:type="dxa"/>
                <w:tblLayout w:type="fixed"/>
              </w:tblPrEx>
              <w:trPr>
                <w:trHeight w:val="539"/>
              </w:trPr>
              <w:tc>
                <w:tcPr>
                  <w:tcW w:w="897" w:type="dxa"/>
                  <w:vAlign w:val="top"/>
                </w:tcPr>
                <w:p>
                  <w:pPr>
                    <w:pStyle w:val="TableText"/>
                    <w:spacing w:before="160" w:line="220" w:lineRule="auto"/>
                    <w:ind w:left="177"/>
                    <w:rPr>
                      <w:sz w:val="18"/>
                      <w:szCs w:val="18"/>
                    </w:rPr>
                  </w:pPr>
                  <w:r>
                    <w:rPr>
                      <w:rFonts w:ascii="Times New Roman" w:eastAsia="Times New Roman" w:hAnsi="Times New Roman" w:cs="Times New Roman"/>
                      <w:spacing w:val="-1"/>
                      <w:sz w:val="18"/>
                      <w:szCs w:val="18"/>
                    </w:rPr>
                    <w:t>4#</w:t>
                  </w:r>
                  <w:r>
                    <w:rPr>
                      <w:spacing w:val="-1"/>
                      <w:sz w:val="18"/>
                      <w:szCs w:val="18"/>
                    </w:rPr>
                    <w:t>厂房</w:t>
                  </w:r>
                </w:p>
              </w:tc>
              <w:tc>
                <w:tcPr>
                  <w:tcW w:w="3059" w:type="dxa"/>
                  <w:vAlign w:val="top"/>
                </w:tcPr>
                <w:p>
                  <w:pPr>
                    <w:pStyle w:val="TableText"/>
                    <w:spacing w:before="159" w:line="220" w:lineRule="auto"/>
                    <w:ind w:left="108"/>
                    <w:rPr>
                      <w:sz w:val="18"/>
                      <w:szCs w:val="18"/>
                    </w:rPr>
                  </w:pPr>
                  <w:r>
                    <w:rPr>
                      <w:spacing w:val="-11"/>
                      <w:sz w:val="18"/>
                      <w:szCs w:val="18"/>
                    </w:rPr>
                    <w:t>位于厂区东北部，</w:t>
                  </w:r>
                  <w:r>
                    <w:rPr>
                      <w:spacing w:val="35"/>
                      <w:sz w:val="18"/>
                      <w:szCs w:val="18"/>
                    </w:rPr>
                    <w:t xml:space="preserve"> </w:t>
                  </w:r>
                  <w:r>
                    <w:rPr>
                      <w:spacing w:val="-11"/>
                      <w:sz w:val="18"/>
                      <w:szCs w:val="18"/>
                    </w:rPr>
                    <w:t>长方形，砖混结构</w:t>
                  </w:r>
                </w:p>
              </w:tc>
              <w:tc>
                <w:tcPr>
                  <w:tcW w:w="595" w:type="dxa"/>
                  <w:vAlign w:val="top"/>
                </w:tcPr>
                <w:p>
                  <w:pPr>
                    <w:spacing w:before="192" w:line="186" w:lineRule="auto"/>
                    <w:ind w:left="220"/>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1F</w:t>
                  </w:r>
                </w:p>
              </w:tc>
              <w:tc>
                <w:tcPr>
                  <w:tcW w:w="1826" w:type="dxa"/>
                  <w:vAlign w:val="top"/>
                </w:tcPr>
                <w:p>
                  <w:pPr>
                    <w:pStyle w:val="TableText"/>
                    <w:spacing w:before="24" w:line="248" w:lineRule="auto"/>
                    <w:ind w:left="380" w:right="190" w:hanging="182"/>
                    <w:rPr>
                      <w:sz w:val="18"/>
                      <w:szCs w:val="18"/>
                    </w:rPr>
                  </w:pPr>
                  <w:r>
                    <w:rPr>
                      <w:spacing w:val="-11"/>
                      <w:sz w:val="18"/>
                      <w:szCs w:val="18"/>
                    </w:rPr>
                    <w:t>主要布置喷砂、 喷</w:t>
                  </w:r>
                  <w:r>
                    <w:rPr>
                      <w:sz w:val="18"/>
                      <w:szCs w:val="18"/>
                    </w:rPr>
                    <w:t xml:space="preserve"> </w:t>
                  </w:r>
                  <w:r>
                    <w:rPr>
                      <w:spacing w:val="-5"/>
                      <w:sz w:val="18"/>
                      <w:szCs w:val="18"/>
                    </w:rPr>
                    <w:t>塑、固化车间</w:t>
                  </w:r>
                </w:p>
              </w:tc>
              <w:tc>
                <w:tcPr>
                  <w:tcW w:w="2039" w:type="dxa"/>
                  <w:vAlign w:val="top"/>
                </w:tcPr>
                <w:p>
                  <w:pPr>
                    <w:pStyle w:val="TableText"/>
                    <w:spacing w:before="25" w:line="247" w:lineRule="auto"/>
                    <w:ind w:left="393" w:right="135" w:hanging="263"/>
                    <w:rPr>
                      <w:sz w:val="18"/>
                      <w:szCs w:val="18"/>
                    </w:rPr>
                  </w:pPr>
                  <w:r>
                    <w:rPr>
                      <w:spacing w:val="-12"/>
                      <w:sz w:val="18"/>
                      <w:szCs w:val="18"/>
                    </w:rPr>
                    <w:t>喷砂、 喷塑、固化车间</w:t>
                  </w:r>
                  <w:r>
                    <w:rPr>
                      <w:spacing w:val="9"/>
                      <w:sz w:val="18"/>
                      <w:szCs w:val="18"/>
                    </w:rPr>
                    <w:t xml:space="preserve"> </w:t>
                  </w:r>
                  <w:r>
                    <w:rPr>
                      <w:spacing w:val="-2"/>
                      <w:sz w:val="18"/>
                      <w:szCs w:val="18"/>
                    </w:rPr>
                    <w:t>为本次技改新增</w:t>
                  </w:r>
                </w:p>
              </w:tc>
            </w:tr>
            <w:tr>
              <w:tblPrEx>
                <w:tblW w:w="8416" w:type="dxa"/>
                <w:tblInd w:w="100" w:type="dxa"/>
                <w:tblLayout w:type="fixed"/>
              </w:tblPrEx>
              <w:trPr>
                <w:trHeight w:val="541"/>
              </w:trPr>
              <w:tc>
                <w:tcPr>
                  <w:tcW w:w="897" w:type="dxa"/>
                  <w:vAlign w:val="top"/>
                </w:tcPr>
                <w:p>
                  <w:pPr>
                    <w:pStyle w:val="TableText"/>
                    <w:spacing w:before="29" w:line="246" w:lineRule="auto"/>
                    <w:ind w:left="360" w:right="174" w:hanging="177"/>
                    <w:rPr>
                      <w:sz w:val="18"/>
                      <w:szCs w:val="18"/>
                    </w:rPr>
                  </w:pPr>
                  <w:r>
                    <w:rPr>
                      <w:rFonts w:ascii="Times New Roman" w:eastAsia="Times New Roman" w:hAnsi="Times New Roman" w:cs="Times New Roman"/>
                      <w:spacing w:val="-2"/>
                      <w:sz w:val="18"/>
                      <w:szCs w:val="18"/>
                    </w:rPr>
                    <w:t>5#</w:t>
                  </w:r>
                  <w:r>
                    <w:rPr>
                      <w:spacing w:val="-2"/>
                      <w:sz w:val="18"/>
                      <w:szCs w:val="18"/>
                    </w:rPr>
                    <w:t>办公</w:t>
                  </w:r>
                  <w:r>
                    <w:rPr>
                      <w:sz w:val="18"/>
                      <w:szCs w:val="18"/>
                    </w:rPr>
                    <w:t xml:space="preserve"> </w:t>
                  </w:r>
                  <w:r>
                    <w:rPr>
                      <w:sz w:val="18"/>
                      <w:szCs w:val="18"/>
                    </w:rPr>
                    <w:t>楼</w:t>
                  </w:r>
                </w:p>
              </w:tc>
              <w:tc>
                <w:tcPr>
                  <w:tcW w:w="3059" w:type="dxa"/>
                  <w:vAlign w:val="top"/>
                </w:tcPr>
                <w:p>
                  <w:pPr>
                    <w:pStyle w:val="TableText"/>
                    <w:spacing w:before="162" w:line="220" w:lineRule="auto"/>
                    <w:ind w:left="108"/>
                    <w:rPr>
                      <w:sz w:val="18"/>
                      <w:szCs w:val="18"/>
                    </w:rPr>
                  </w:pPr>
                  <w:r>
                    <w:rPr>
                      <w:spacing w:val="-4"/>
                      <w:sz w:val="18"/>
                      <w:szCs w:val="18"/>
                    </w:rPr>
                    <w:t>位于厂区西北部，长方形，砖混结构</w:t>
                  </w:r>
                </w:p>
              </w:tc>
              <w:tc>
                <w:tcPr>
                  <w:tcW w:w="595" w:type="dxa"/>
                  <w:vAlign w:val="top"/>
                </w:tcPr>
                <w:p>
                  <w:pPr>
                    <w:spacing w:before="196" w:line="186" w:lineRule="auto"/>
                    <w:ind w:left="126"/>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1~4F</w:t>
                  </w:r>
                </w:p>
              </w:tc>
              <w:tc>
                <w:tcPr>
                  <w:tcW w:w="1826" w:type="dxa"/>
                  <w:vAlign w:val="top"/>
                </w:tcPr>
                <w:p>
                  <w:pPr>
                    <w:pStyle w:val="TableText"/>
                    <w:spacing w:before="162" w:line="220" w:lineRule="auto"/>
                    <w:ind w:left="378"/>
                    <w:rPr>
                      <w:sz w:val="18"/>
                      <w:szCs w:val="18"/>
                    </w:rPr>
                  </w:pPr>
                  <w:r>
                    <w:rPr>
                      <w:spacing w:val="-2"/>
                      <w:sz w:val="18"/>
                      <w:szCs w:val="18"/>
                    </w:rPr>
                    <w:t>主要用于办公</w:t>
                  </w:r>
                </w:p>
              </w:tc>
              <w:tc>
                <w:tcPr>
                  <w:tcW w:w="2039" w:type="dxa"/>
                  <w:vAlign w:val="top"/>
                </w:tcPr>
                <w:p>
                  <w:pPr>
                    <w:spacing w:before="44" w:line="232" w:lineRule="auto"/>
                    <w:ind w:left="99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416" w:type="dxa"/>
                <w:tblInd w:w="100" w:type="dxa"/>
                <w:tblLayout w:type="fixed"/>
              </w:tblPrEx>
              <w:trPr>
                <w:trHeight w:val="290"/>
              </w:trPr>
              <w:tc>
                <w:tcPr>
                  <w:tcW w:w="897" w:type="dxa"/>
                  <w:vMerge w:val="restart"/>
                  <w:tcBorders>
                    <w:bottom w:val="nil"/>
                  </w:tcBorders>
                  <w:vAlign w:val="top"/>
                </w:tcPr>
                <w:p>
                  <w:pPr>
                    <w:pStyle w:val="TableText"/>
                    <w:spacing w:before="183" w:line="220" w:lineRule="auto"/>
                    <w:ind w:left="182"/>
                    <w:rPr>
                      <w:sz w:val="18"/>
                      <w:szCs w:val="18"/>
                    </w:rPr>
                  </w:pPr>
                  <w:r>
                    <w:rPr>
                      <w:rFonts w:ascii="Times New Roman" w:eastAsia="Times New Roman" w:hAnsi="Times New Roman" w:cs="Times New Roman"/>
                      <w:spacing w:val="-2"/>
                      <w:sz w:val="18"/>
                      <w:szCs w:val="18"/>
                    </w:rPr>
                    <w:t>6#</w:t>
                  </w:r>
                  <w:r>
                    <w:rPr>
                      <w:spacing w:val="-2"/>
                      <w:sz w:val="18"/>
                      <w:szCs w:val="18"/>
                    </w:rPr>
                    <w:t>食堂</w:t>
                  </w:r>
                </w:p>
              </w:tc>
              <w:tc>
                <w:tcPr>
                  <w:tcW w:w="3059" w:type="dxa"/>
                  <w:vMerge w:val="restart"/>
                  <w:tcBorders>
                    <w:bottom w:val="nil"/>
                  </w:tcBorders>
                  <w:vAlign w:val="top"/>
                </w:tcPr>
                <w:p>
                  <w:pPr>
                    <w:pStyle w:val="TableText"/>
                    <w:spacing w:before="182" w:line="220" w:lineRule="auto"/>
                    <w:ind w:left="108"/>
                    <w:rPr>
                      <w:sz w:val="18"/>
                      <w:szCs w:val="18"/>
                    </w:rPr>
                  </w:pPr>
                  <w:r>
                    <w:rPr>
                      <w:spacing w:val="-15"/>
                      <w:sz w:val="18"/>
                      <w:szCs w:val="18"/>
                    </w:rPr>
                    <w:t>位于厂区西南部，</w:t>
                  </w:r>
                  <w:r>
                    <w:rPr>
                      <w:spacing w:val="32"/>
                      <w:sz w:val="18"/>
                      <w:szCs w:val="18"/>
                    </w:rPr>
                    <w:t xml:space="preserve"> </w:t>
                  </w:r>
                  <w:r>
                    <w:rPr>
                      <w:spacing w:val="-15"/>
                      <w:sz w:val="18"/>
                      <w:szCs w:val="18"/>
                    </w:rPr>
                    <w:t>长方形， 砖混结构</w:t>
                  </w:r>
                </w:p>
              </w:tc>
              <w:tc>
                <w:tcPr>
                  <w:tcW w:w="595" w:type="dxa"/>
                  <w:vAlign w:val="top"/>
                </w:tcPr>
                <w:p>
                  <w:pPr>
                    <w:spacing w:before="70" w:line="186" w:lineRule="auto"/>
                    <w:ind w:left="22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1F</w:t>
                  </w:r>
                </w:p>
              </w:tc>
              <w:tc>
                <w:tcPr>
                  <w:tcW w:w="1826" w:type="dxa"/>
                  <w:vAlign w:val="top"/>
                </w:tcPr>
                <w:p>
                  <w:pPr>
                    <w:pStyle w:val="TableText"/>
                    <w:spacing w:before="37" w:line="225" w:lineRule="auto"/>
                    <w:ind w:left="742"/>
                    <w:rPr>
                      <w:sz w:val="18"/>
                      <w:szCs w:val="18"/>
                    </w:rPr>
                  </w:pPr>
                  <w:r>
                    <w:rPr>
                      <w:spacing w:val="-4"/>
                      <w:sz w:val="18"/>
                      <w:szCs w:val="18"/>
                    </w:rPr>
                    <w:t>空置</w:t>
                  </w:r>
                </w:p>
              </w:tc>
              <w:tc>
                <w:tcPr>
                  <w:tcW w:w="2039" w:type="dxa"/>
                  <w:vAlign w:val="top"/>
                </w:tcPr>
                <w:p>
                  <w:pPr>
                    <w:spacing w:before="42" w:line="232" w:lineRule="auto"/>
                    <w:ind w:left="99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416" w:type="dxa"/>
                <w:tblInd w:w="100" w:type="dxa"/>
                <w:tblLayout w:type="fixed"/>
              </w:tblPrEx>
              <w:trPr>
                <w:trHeight w:val="292"/>
              </w:trPr>
              <w:tc>
                <w:tcPr>
                  <w:tcW w:w="897" w:type="dxa"/>
                  <w:vMerge/>
                  <w:tcBorders>
                    <w:top w:val="nil"/>
                  </w:tcBorders>
                  <w:vAlign w:val="top"/>
                </w:tcPr>
                <w:p>
                  <w:pPr>
                    <w:rPr>
                      <w:rFonts w:ascii="Arial"/>
                      <w:sz w:val="21"/>
                    </w:rPr>
                  </w:pPr>
                </w:p>
              </w:tc>
              <w:tc>
                <w:tcPr>
                  <w:tcW w:w="3059" w:type="dxa"/>
                  <w:vMerge/>
                  <w:tcBorders>
                    <w:top w:val="nil"/>
                  </w:tcBorders>
                  <w:vAlign w:val="top"/>
                </w:tcPr>
                <w:p>
                  <w:pPr>
                    <w:rPr>
                      <w:rFonts w:ascii="Arial"/>
                      <w:sz w:val="21"/>
                    </w:rPr>
                  </w:pPr>
                </w:p>
              </w:tc>
              <w:tc>
                <w:tcPr>
                  <w:tcW w:w="595" w:type="dxa"/>
                  <w:vAlign w:val="top"/>
                </w:tcPr>
                <w:p>
                  <w:pPr>
                    <w:spacing w:before="70" w:line="186" w:lineRule="auto"/>
                    <w:ind w:left="20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2F</w:t>
                  </w:r>
                </w:p>
              </w:tc>
              <w:tc>
                <w:tcPr>
                  <w:tcW w:w="1826" w:type="dxa"/>
                  <w:vAlign w:val="top"/>
                </w:tcPr>
                <w:p>
                  <w:pPr>
                    <w:pStyle w:val="TableText"/>
                    <w:spacing w:before="35" w:line="220" w:lineRule="auto"/>
                    <w:ind w:left="736"/>
                    <w:rPr>
                      <w:sz w:val="18"/>
                      <w:szCs w:val="18"/>
                    </w:rPr>
                  </w:pPr>
                  <w:r>
                    <w:rPr>
                      <w:spacing w:val="-2"/>
                      <w:sz w:val="18"/>
                      <w:szCs w:val="18"/>
                    </w:rPr>
                    <w:t>食堂</w:t>
                  </w:r>
                </w:p>
              </w:tc>
              <w:tc>
                <w:tcPr>
                  <w:tcW w:w="2039" w:type="dxa"/>
                  <w:vAlign w:val="top"/>
                </w:tcPr>
                <w:p>
                  <w:pPr>
                    <w:spacing w:before="43" w:line="232" w:lineRule="auto"/>
                    <w:ind w:left="99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bl>
          <w:p>
            <w:pPr>
              <w:pStyle w:val="TableText"/>
              <w:spacing w:before="29" w:line="220" w:lineRule="auto"/>
              <w:ind w:left="529"/>
            </w:pPr>
            <w:r>
              <w:rPr>
                <w:spacing w:val="-1"/>
              </w:rPr>
              <w:t>项目厂区总平面详见附图</w:t>
            </w:r>
            <w:r>
              <w:rPr>
                <w:rFonts w:ascii="Times New Roman" w:eastAsia="Times New Roman" w:hAnsi="Times New Roman" w:cs="Times New Roman"/>
                <w:spacing w:val="-1"/>
              </w:rPr>
              <w:t>3</w:t>
            </w:r>
            <w:r>
              <w:rPr>
                <w:spacing w:val="-1"/>
              </w:rPr>
              <w:t>。</w:t>
            </w:r>
          </w:p>
        </w:tc>
      </w:tr>
    </w:tbl>
    <w:p>
      <w:pPr>
        <w:spacing w:line="241" w:lineRule="auto"/>
        <w:rPr>
          <w:rFonts w:ascii="Arial"/>
          <w:sz w:val="21"/>
        </w:rPr>
      </w:pPr>
    </w:p>
    <w:p>
      <w:pPr>
        <w:spacing w:before="58" w:line="219" w:lineRule="auto"/>
        <w:ind w:left="3332"/>
        <w:rPr>
          <w:rFonts w:ascii="SimSun" w:eastAsia="SimSun" w:hAnsi="SimSun" w:cs="SimSun"/>
          <w:sz w:val="18"/>
          <w:szCs w:val="18"/>
        </w:rPr>
      </w:pPr>
      <w:r>
        <w:rPr>
          <w:rFonts w:ascii="SimSun" w:eastAsia="SimSun" w:hAnsi="SimSun" w:cs="SimSun"/>
          <w:spacing w:val="-2"/>
          <w:sz w:val="18"/>
          <w:szCs w:val="18"/>
        </w:rPr>
        <w:t>浙江众寰科技有限公司第</w:t>
      </w:r>
      <w:r>
        <w:rPr>
          <w:rFonts w:ascii="SimSun" w:eastAsia="SimSun" w:hAnsi="SimSun" w:cs="SimSun"/>
          <w:spacing w:val="-24"/>
          <w:sz w:val="18"/>
          <w:szCs w:val="18"/>
        </w:rPr>
        <w:t xml:space="preserve"> </w:t>
      </w:r>
      <w:r>
        <w:rPr>
          <w:rFonts w:ascii="Times New Roman" w:eastAsia="Times New Roman" w:hAnsi="Times New Roman" w:cs="Times New Roman"/>
          <w:spacing w:val="-2"/>
          <w:sz w:val="18"/>
          <w:szCs w:val="18"/>
        </w:rPr>
        <w:t>10</w:t>
      </w:r>
      <w:r>
        <w:rPr>
          <w:rFonts w:ascii="Times New Roman" w:eastAsia="Times New Roman" w:hAnsi="Times New Roman" w:cs="Times New Roman"/>
          <w:spacing w:val="13"/>
          <w:w w:val="101"/>
          <w:sz w:val="18"/>
          <w:szCs w:val="18"/>
        </w:rPr>
        <w:t xml:space="preserve"> </w:t>
      </w:r>
      <w:r>
        <w:rPr>
          <w:rFonts w:ascii="SimSun" w:eastAsia="SimSun" w:hAnsi="SimSun" w:cs="SimSun"/>
          <w:spacing w:val="-2"/>
          <w:sz w:val="18"/>
          <w:szCs w:val="18"/>
        </w:rPr>
        <w:t>页</w:t>
      </w:r>
    </w:p>
    <w:p>
      <w:pPr>
        <w:spacing w:line="219" w:lineRule="auto"/>
        <w:rPr>
          <w:rFonts w:ascii="SimSun" w:eastAsia="SimSun" w:hAnsi="SimSun" w:cs="SimSun"/>
          <w:sz w:val="18"/>
          <w:szCs w:val="18"/>
        </w:rPr>
        <w:sectPr>
          <w:pgSz w:w="11907" w:h="16839"/>
          <w:pgMar w:top="1431" w:right="1411" w:bottom="0" w:left="1414" w:header="0" w:footer="0" w:gutter="0"/>
          <w:pgNumType w:start="20"/>
          <w:cols w:space="708"/>
        </w:sectPr>
      </w:pPr>
    </w:p>
    <w:p>
      <w:pPr>
        <w:spacing w:before="19"/>
      </w:pPr>
    </w:p>
    <w:p>
      <w:pPr>
        <w:spacing w:before="19"/>
      </w:pPr>
    </w:p>
    <w:p>
      <w:pPr>
        <w:spacing w:before="19"/>
      </w:pPr>
    </w:p>
    <w:p>
      <w:pPr>
        <w:spacing w:before="19"/>
      </w:pPr>
    </w:p>
    <w:tbl>
      <w:tblPr>
        <w:tblStyle w:val="TableNormal16"/>
        <w:tblW w:w="9066" w:type="dxa"/>
        <w:tblInd w:w="7" w:type="dxa"/>
        <w:tblBorders>
          <w:top w:val="nil"/>
          <w:left w:val="nil"/>
          <w:bottom w:val="nil"/>
          <w:right w:val="nil"/>
          <w:insideH w:val="nil"/>
          <w:insideV w:val="nil"/>
        </w:tblBorders>
        <w:tblLayout w:type="fixed"/>
      </w:tblPr>
      <w:tblGrid>
        <w:gridCol w:w="434"/>
        <w:gridCol w:w="1627"/>
        <w:gridCol w:w="7005"/>
      </w:tblGrid>
      <w:tr>
        <w:tblPrEx>
          <w:tblW w:w="9066" w:type="dxa"/>
          <w:tblInd w:w="7" w:type="dxa"/>
          <w:tblBorders>
            <w:top w:val="nil"/>
            <w:left w:val="nil"/>
            <w:bottom w:val="nil"/>
            <w:right w:val="nil"/>
            <w:insideH w:val="nil"/>
            <w:insideV w:val="nil"/>
          </w:tblBorders>
          <w:tblLayout w:type="fixed"/>
        </w:tblPrEx>
        <w:trPr>
          <w:trHeight w:val="905"/>
        </w:trPr>
        <w:tc>
          <w:tcPr>
            <w:tcW w:w="434" w:type="dxa"/>
            <w:vMerge w:val="restart"/>
            <w:tcBorders>
              <w:top w:val="single" w:sz="6" w:space="0" w:color="000000"/>
              <w:left w:val="single" w:sz="6" w:space="0" w:color="000000"/>
              <w:bottom w:val="nil"/>
              <w:right w:val="single" w:sz="8" w:space="0" w:color="000000"/>
            </w:tcBorders>
            <w:textDirection w:val="tbRlV"/>
            <w:vAlign w:val="top"/>
          </w:tcPr>
          <w:p>
            <w:pPr>
              <w:pStyle w:val="TableText"/>
              <w:spacing w:before="102" w:line="210" w:lineRule="auto"/>
              <w:ind w:left="5336"/>
            </w:pPr>
            <w:r>
              <w:rPr>
                <w:spacing w:val="22"/>
                <w:w w:val="116"/>
              </w:rPr>
              <w:t>工艺流程和产排污环节</w:t>
            </w:r>
          </w:p>
        </w:tc>
        <w:tc>
          <w:tcPr>
            <w:tcW w:w="8632" w:type="dxa"/>
            <w:gridSpan w:val="2"/>
            <w:tcBorders>
              <w:top w:val="single" w:sz="6" w:space="0" w:color="000000"/>
              <w:left w:val="single" w:sz="8" w:space="0" w:color="000000"/>
              <w:right w:val="single" w:sz="6" w:space="0" w:color="000000"/>
            </w:tcBorders>
            <w:vAlign w:val="top"/>
          </w:tcPr>
          <w:p>
            <w:pPr>
              <w:pStyle w:val="TableText"/>
              <w:spacing w:before="154" w:line="220" w:lineRule="auto"/>
              <w:ind w:left="379"/>
              <w:outlineLvl w:val="0"/>
            </w:pPr>
            <w:r>
              <w:rPr>
                <w:rFonts w:ascii="Times New Roman" w:eastAsia="Times New Roman" w:hAnsi="Times New Roman" w:cs="Times New Roman"/>
                <w:b/>
                <w:bCs/>
                <w:spacing w:val="-1"/>
              </w:rPr>
              <w:t>2.2.1</w:t>
            </w:r>
            <w:r>
              <w:rPr>
                <w:rFonts w:ascii="Times New Roman" w:eastAsia="Times New Roman" w:hAnsi="Times New Roman" w:cs="Times New Roman"/>
                <w:b/>
                <w:bCs/>
                <w:spacing w:val="9"/>
              </w:rPr>
              <w:t xml:space="preserve">     </w:t>
            </w:r>
            <w:r>
              <w:rPr>
                <w:spacing w:val="-1"/>
                <w14:textOutline w14:w="3831">
                  <w14:solidFill>
                    <w14:srgbClr w14:val="000000"/>
                  </w14:solidFill>
                  <w14:prstDash w14:val="solid"/>
                  <w14:miter w14:lim="10"/>
                </w14:textOutline>
              </w:rPr>
              <w:t>主要生产工艺及产污介绍</w:t>
            </w:r>
          </w:p>
          <w:p>
            <w:pPr>
              <w:pStyle w:val="TableText"/>
              <w:spacing w:before="157" w:line="221" w:lineRule="auto"/>
              <w:ind w:left="522"/>
            </w:pPr>
            <w:r>
              <w:rPr>
                <w:spacing w:val="-1"/>
              </w:rPr>
              <w:t>项目主要进行金属制品的生产，具体如下：</w:t>
            </w:r>
          </w:p>
        </w:tc>
      </w:tr>
      <w:tr>
        <w:tblPrEx>
          <w:tblW w:w="9066" w:type="dxa"/>
          <w:tblInd w:w="7" w:type="dxa"/>
          <w:tblLayout w:type="fixed"/>
        </w:tblPrEx>
        <w:trPr>
          <w:trHeight w:val="421"/>
        </w:trPr>
        <w:tc>
          <w:tcPr>
            <w:tcW w:w="434" w:type="dxa"/>
            <w:vMerge/>
            <w:tcBorders>
              <w:top w:val="nil"/>
              <w:left w:val="single" w:sz="6" w:space="0" w:color="000000"/>
              <w:bottom w:val="nil"/>
              <w:right w:val="single" w:sz="8" w:space="0" w:color="000000"/>
            </w:tcBorders>
            <w:textDirection w:val="tbRlV"/>
            <w:vAlign w:val="top"/>
          </w:tcPr>
          <w:p>
            <w:pPr>
              <w:rPr>
                <w:rFonts w:ascii="Arial"/>
                <w:sz w:val="21"/>
              </w:rPr>
            </w:pPr>
          </w:p>
        </w:tc>
        <w:tc>
          <w:tcPr>
            <w:tcW w:w="1627" w:type="dxa"/>
            <w:vMerge w:val="restart"/>
            <w:tcBorders>
              <w:left w:val="single" w:sz="8" w:space="0" w:color="000000"/>
              <w:bottom w:val="nil"/>
            </w:tcBorders>
            <w:vAlign w:val="top"/>
          </w:tcPr>
          <w:p>
            <w:pPr>
              <w:spacing w:line="283" w:lineRule="auto"/>
              <w:rPr>
                <w:rFonts w:ascii="Arial"/>
                <w:sz w:val="21"/>
              </w:rPr>
            </w:pP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pStyle w:val="TableText"/>
              <w:spacing w:before="58" w:line="223" w:lineRule="auto"/>
              <w:ind w:left="947" w:right="45" w:hanging="89"/>
              <w:rPr>
                <w:sz w:val="18"/>
                <w:szCs w:val="18"/>
              </w:rPr>
            </w:pPr>
            <w:r>
              <w:rPr>
                <w:spacing w:val="-2"/>
                <w:sz w:val="18"/>
                <w:szCs w:val="18"/>
              </w:rPr>
              <w:t>半成品金</w:t>
            </w:r>
            <w:r>
              <w:rPr>
                <w:sz w:val="18"/>
                <w:szCs w:val="18"/>
              </w:rPr>
              <w:t xml:space="preserve"> </w:t>
            </w:r>
            <w:r>
              <w:rPr>
                <w:spacing w:val="-2"/>
                <w:sz w:val="18"/>
                <w:szCs w:val="18"/>
              </w:rPr>
              <w:t>属制品</w:t>
            </w:r>
          </w:p>
        </w:tc>
        <w:tc>
          <w:tcPr>
            <w:tcW w:w="7005" w:type="dxa"/>
            <w:tcBorders>
              <w:right w:val="single" w:sz="6" w:space="0" w:color="000000"/>
            </w:tcBorders>
            <w:vAlign w:val="top"/>
          </w:tcPr>
          <w:p>
            <w:pPr>
              <w:pStyle w:val="TableText"/>
              <w:spacing w:before="133" w:line="223" w:lineRule="auto"/>
              <w:ind w:left="1123"/>
              <w:rPr>
                <w:sz w:val="12"/>
                <w:szCs w:val="12"/>
              </w:rPr>
            </w:pPr>
            <w:r>
              <w:rPr>
                <w:spacing w:val="-1"/>
                <w:sz w:val="12"/>
                <w:szCs w:val="12"/>
              </w:rPr>
              <w:t>废气、废钢</w:t>
            </w:r>
          </w:p>
          <w:p>
            <w:pPr>
              <w:pStyle w:val="TableText"/>
              <w:spacing w:line="204" w:lineRule="auto"/>
              <w:ind w:left="1183"/>
              <w:rPr>
                <w:sz w:val="12"/>
                <w:szCs w:val="12"/>
              </w:rPr>
            </w:pPr>
            <w:r>
              <w:rPr>
                <w:sz w:val="12"/>
                <w:szCs w:val="12"/>
              </w:rPr>
              <w:t>砂、噪声</w:t>
            </w:r>
          </w:p>
        </w:tc>
      </w:tr>
      <w:tr>
        <w:tblPrEx>
          <w:tblW w:w="9066" w:type="dxa"/>
          <w:tblInd w:w="7" w:type="dxa"/>
          <w:tblLayout w:type="fixed"/>
        </w:tblPrEx>
        <w:trPr>
          <w:trHeight w:val="1737"/>
        </w:trPr>
        <w:tc>
          <w:tcPr>
            <w:tcW w:w="434" w:type="dxa"/>
            <w:vMerge/>
            <w:tcBorders>
              <w:top w:val="nil"/>
              <w:left w:val="single" w:sz="6" w:space="0" w:color="000000"/>
              <w:bottom w:val="nil"/>
              <w:right w:val="single" w:sz="8" w:space="0" w:color="000000"/>
            </w:tcBorders>
            <w:textDirection w:val="tbRlV"/>
            <w:vAlign w:val="top"/>
          </w:tcPr>
          <w:p>
            <w:pPr>
              <w:rPr>
                <w:rFonts w:ascii="Arial"/>
                <w:sz w:val="21"/>
              </w:rPr>
            </w:pPr>
          </w:p>
        </w:tc>
        <w:tc>
          <w:tcPr>
            <w:tcW w:w="1627" w:type="dxa"/>
            <w:vMerge/>
            <w:tcBorders>
              <w:top w:val="nil"/>
              <w:left w:val="single" w:sz="8" w:space="0" w:color="000000"/>
            </w:tcBorders>
            <w:vAlign w:val="top"/>
          </w:tcPr>
          <w:p>
            <w:pPr>
              <w:rPr>
                <w:rFonts w:ascii="Arial"/>
                <w:sz w:val="21"/>
              </w:rPr>
            </w:pPr>
          </w:p>
        </w:tc>
        <w:tc>
          <w:tcPr>
            <w:tcW w:w="7005" w:type="dxa"/>
            <w:tcBorders>
              <w:right w:val="single" w:sz="6" w:space="0" w:color="000000"/>
            </w:tcBorders>
            <w:vAlign w:val="top"/>
          </w:tcPr>
          <w:p>
            <w:pPr>
              <w:spacing w:before="24" w:line="88" w:lineRule="exact"/>
              <w:ind w:firstLine="1411"/>
            </w:pPr>
            <w:r>
              <w:pict>
                <v:rect id="_x0000_s1162" style="width:9.3pt;height:0.8pt;margin-top:24.7pt;margin-left:-237.66pt;mso-position-horizontal-relative:right-margin-area;mso-position-vertical-relative:top-margin-area;position:absolute;z-index:251710464" filled="t" fillcolor="black" stroked="f"/>
              </w:pict>
            </w:r>
            <w:r>
              <w:pict>
                <v:rect id="_x0000_s1163" style="width:20.6pt;height:0.8pt;margin-top:48.37pt;margin-left:-229.15pt;mso-position-horizontal-relative:right-margin-area;mso-position-vertical-relative:top-margin-area;position:absolute;z-index:251700224" filled="t" fillcolor="black" stroked="f"/>
              </w:pict>
            </w:r>
            <w:r>
              <w:pict>
                <v:rect id="_x0000_s1164" style="width:9.3pt;height:0.8pt;margin-top:73.32pt;margin-left:-237.66pt;mso-position-horizontal-relative:right-margin-area;mso-position-vertical-relative:top-margin-area;position:absolute;z-index:251709440" filled="t" fillcolor="black" stroked="f"/>
              </w:pict>
            </w:r>
            <w:r>
              <w:pict>
                <v:rect id="_x0000_s1165" style="width:0.15pt;height:10.1pt;margin-top:5.49pt;margin-left:-277.19pt;mso-position-horizontal-relative:right-margin-area;mso-position-vertical-relative:top-margin-area;position:absolute;z-index:251708416" filled="t" fillcolor="black" stroked="f"/>
              </w:pict>
            </w:r>
            <w:r>
              <w:pict>
                <v:rect id="_x0000_s1166" style="width:0.15pt;height:10.1pt;margin-top:28.88pt;margin-left:-179.08pt;mso-position-horizontal-relative:right-margin-area;mso-position-vertical-relative:top-margin-area;position:absolute;z-index:251721728" filled="t" fillcolor="black" stroked="f"/>
              </w:pict>
            </w:r>
            <w:r>
              <w:pict>
                <v:shape id="_x0000_s1167" style="width:23.25pt;height:0.8pt;margin-top:48.51pt;margin-left:-348.02pt;mso-position-horizontal-relative:right-margin-area;mso-position-vertical-relative:top-margin-area;position:absolute;z-index:251707392" coordorigin="0,0" coordsize="465,16" path="m7,7l457,7e" filled="f" strokecolor="black" strokeweight="0.75pt">
                  <v:stroke endcap="round"/>
                </v:shape>
              </w:pict>
            </w:r>
            <w:r>
              <w:pict>
                <v:shape id="_x0000_s1168" style="width:0.8pt;height:48.95pt;margin-top:25.12pt;margin-left:-325.52pt;mso-position-horizontal-relative:right-margin-area;mso-position-vertical-relative:top-margin-area;position:absolute;z-index:251704320" coordorigin="0,0" coordsize="16,979" path="m7,475l7,971m7,475l7,7e" filled="f" strokecolor="black" strokeweight="0.75pt">
                  <v:stroke endcap="round"/>
                </v:shape>
              </w:pict>
            </w:r>
            <w:r>
              <w:pict>
                <v:shape id="_x0000_s1169" style="width:0.8pt;height:49.4pt;margin-top:24.7pt;margin-left:-229.15pt;mso-position-horizontal-relative:right-margin-area;mso-position-vertical-relative:top-margin-area;position:absolute;z-index:251703296" coordorigin="0,0" coordsize="16,988" path="m7,480l7,979m7,480l7,7e" filled="f" strokecolor="black" strokeweight="0.75pt">
                  <v:stroke endcap="round"/>
                </v:shape>
              </w:pict>
            </w:r>
            <w:r>
              <w:pict>
                <v:shape id="_x0000_s1170" type="#_x0000_t202" style="width:31.9pt;height:9.25pt;margin-top:11.81pt;margin-left:-195.31pt;mso-position-horizontal-relative:right-margin-area;mso-position-vertical-relative:top-margin-area;position:absolute;z-index:251711488" filled="f" stroked="f">
                  <o:lock v:ext="edit" aspectratio="f"/>
                  <v:textbox inset="0,0,0,0">
                    <w:txbxContent>
                      <w:p>
                        <w:pPr>
                          <w:pStyle w:val="TableText"/>
                          <w:spacing w:before="19" w:line="222" w:lineRule="auto"/>
                          <w:ind w:left="20"/>
                          <w:rPr>
                            <w:sz w:val="12"/>
                            <w:szCs w:val="12"/>
                          </w:rPr>
                        </w:pPr>
                        <w:r>
                          <w:rPr>
                            <w:sz w:val="12"/>
                            <w:szCs w:val="12"/>
                          </w:rPr>
                          <w:t>废气、噪声</w:t>
                        </w:r>
                      </w:p>
                    </w:txbxContent>
                  </v:textbox>
                </v:shape>
              </w:pict>
            </w:r>
            <w:r>
              <w:pict>
                <v:shape id="_x0000_s1171" type="#_x0000_t202" style="width:25.4pt;height:8.05pt;margin-top:15.76pt;margin-left:-326.39pt;mso-position-horizontal-relative:right-margin-area;mso-position-vertical-relative:top-margin-area;position:absolute;z-index:251713536" filled="f" stroked="f">
                  <o:lock v:ext="edit" aspectratio="f"/>
                  <v:textbox inset="0,0,0,0">
                    <w:txbxContent>
                      <w:p>
                        <w:pPr>
                          <w:pStyle w:val="TableText"/>
                          <w:spacing w:before="20" w:line="185" w:lineRule="auto"/>
                          <w:ind w:left="20"/>
                          <w:rPr>
                            <w:sz w:val="12"/>
                            <w:szCs w:val="12"/>
                          </w:rPr>
                        </w:pPr>
                        <w:r>
                          <w:rPr>
                            <w:spacing w:val="-3"/>
                            <w:sz w:val="12"/>
                            <w:szCs w:val="12"/>
                            <w:u w:val="single" w:color="auto"/>
                          </w:rPr>
                          <w:t>12.5</w:t>
                        </w:r>
                        <w:r>
                          <w:rPr>
                            <w:spacing w:val="-3"/>
                            <w:sz w:val="12"/>
                            <w:szCs w:val="12"/>
                          </w:rPr>
                          <w:t>万件</w:t>
                        </w:r>
                      </w:p>
                    </w:txbxContent>
                  </v:textbox>
                </v:shape>
              </w:pict>
            </w:r>
            <w:r>
              <w:pict>
                <v:shape id="_x0000_s1172" type="#_x0000_t202" style="width:13.85pt;height:9.25pt;margin-top:16.46pt;margin-left:-124.57pt;mso-position-horizontal-relative:right-margin-area;mso-position-vertical-relative:top-margin-area;position:absolute;z-index:251712512" filled="f" stroked="f">
                  <o:lock v:ext="edit" aspectratio="f"/>
                  <v:textbox inset="0,0,0,0">
                    <w:txbxContent>
                      <w:p>
                        <w:pPr>
                          <w:pStyle w:val="TableText"/>
                          <w:spacing w:before="19" w:line="222" w:lineRule="auto"/>
                          <w:ind w:left="20"/>
                          <w:rPr>
                            <w:sz w:val="12"/>
                            <w:szCs w:val="12"/>
                          </w:rPr>
                        </w:pPr>
                        <w:r>
                          <w:rPr>
                            <w:spacing w:val="-1"/>
                            <w:sz w:val="12"/>
                            <w:szCs w:val="12"/>
                          </w:rPr>
                          <w:t>废气</w:t>
                        </w:r>
                      </w:p>
                    </w:txbxContent>
                  </v:textbox>
                </v:shape>
              </w:pict>
            </w:r>
            <w:r>
              <w:drawing>
                <wp:anchor distT="0" distB="0" distL="0" distR="0" simplePos="0" relativeHeight="251698176" behindDoc="1" locked="0" layoutInCell="1" allowOverlap="1">
                  <wp:simplePos x="0" y="0"/>
                  <wp:positionH relativeFrom="rightMargin">
                    <wp:posOffset>-4006597</wp:posOffset>
                  </wp:positionH>
                  <wp:positionV relativeFrom="topMargin">
                    <wp:posOffset>290330</wp:posOffset>
                  </wp:positionV>
                  <wp:extent cx="189532" cy="63539"/>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8"/>
                          <a:stretch>
                            <a:fillRect/>
                          </a:stretch>
                        </pic:blipFill>
                        <pic:spPr>
                          <a:xfrm>
                            <a:off x="0" y="0"/>
                            <a:ext cx="189532" cy="63539"/>
                          </a:xfrm>
                          <a:prstGeom prst="rect">
                            <a:avLst/>
                          </a:prstGeom>
                        </pic:spPr>
                      </pic:pic>
                    </a:graphicData>
                  </a:graphic>
                </wp:anchor>
              </w:drawing>
            </w:r>
            <w:r>
              <w:drawing>
                <wp:anchor distT="0" distB="0" distL="0" distR="0" simplePos="0" relativeHeight="251706368" behindDoc="0" locked="0" layoutInCell="1" allowOverlap="1">
                  <wp:simplePos x="0" y="0"/>
                  <wp:positionH relativeFrom="rightMargin">
                    <wp:posOffset>-2301198</wp:posOffset>
                  </wp:positionH>
                  <wp:positionV relativeFrom="topMargin">
                    <wp:posOffset>312764</wp:posOffset>
                  </wp:positionV>
                  <wp:extent cx="55750" cy="55783"/>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9"/>
                          <a:stretch>
                            <a:fillRect/>
                          </a:stretch>
                        </pic:blipFill>
                        <pic:spPr>
                          <a:xfrm>
                            <a:off x="0" y="0"/>
                            <a:ext cx="55750" cy="55783"/>
                          </a:xfrm>
                          <a:prstGeom prst="rect">
                            <a:avLst/>
                          </a:prstGeom>
                        </pic:spPr>
                      </pic:pic>
                    </a:graphicData>
                  </a:graphic>
                </wp:anchor>
              </w:drawing>
            </w:r>
            <w:r>
              <w:drawing>
                <wp:anchor distT="0" distB="0" distL="0" distR="0" simplePos="0" relativeHeight="251705344" behindDoc="0" locked="0" layoutInCell="1" allowOverlap="1">
                  <wp:simplePos x="0" y="0"/>
                  <wp:positionH relativeFrom="rightMargin">
                    <wp:posOffset>-1523751</wp:posOffset>
                  </wp:positionH>
                  <wp:positionV relativeFrom="topMargin">
                    <wp:posOffset>313387</wp:posOffset>
                  </wp:positionV>
                  <wp:extent cx="55750" cy="55783"/>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0"/>
                          <a:stretch>
                            <a:fillRect/>
                          </a:stretch>
                        </pic:blipFill>
                        <pic:spPr>
                          <a:xfrm>
                            <a:off x="0" y="0"/>
                            <a:ext cx="55750" cy="55783"/>
                          </a:xfrm>
                          <a:prstGeom prst="rect">
                            <a:avLst/>
                          </a:prstGeom>
                        </pic:spPr>
                      </pic:pic>
                    </a:graphicData>
                  </a:graphic>
                </wp:anchor>
              </w:drawing>
            </w:r>
            <w:r>
              <w:drawing>
                <wp:anchor distT="0" distB="0" distL="0" distR="0" simplePos="0" relativeHeight="251722752" behindDoc="0" locked="0" layoutInCell="1" allowOverlap="1">
                  <wp:simplePos x="0" y="0"/>
                  <wp:positionH relativeFrom="rightMargin">
                    <wp:posOffset>-1499114</wp:posOffset>
                  </wp:positionH>
                  <wp:positionV relativeFrom="topMargin">
                    <wp:posOffset>367392</wp:posOffset>
                  </wp:positionV>
                  <wp:extent cx="6350" cy="127785"/>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1"/>
                          <a:stretch>
                            <a:fillRect/>
                          </a:stretch>
                        </pic:blipFill>
                        <pic:spPr>
                          <a:xfrm>
                            <a:off x="0" y="0"/>
                            <a:ext cx="6350" cy="127785"/>
                          </a:xfrm>
                          <a:prstGeom prst="rect">
                            <a:avLst/>
                          </a:prstGeom>
                        </pic:spPr>
                      </pic:pic>
                    </a:graphicData>
                  </a:graphic>
                </wp:anchor>
              </w:drawing>
            </w:r>
            <w:r>
              <w:pict>
                <v:shape id="_x0000_s1173" type="#_x0000_t202" style="width:34.35pt;height:21.2pt;margin-top:37.6pt;margin-left:-137.15pt;mso-position-horizontal-relative:right-margin-area;mso-position-vertical-relative:top-margin-area;position:absolute;z-index:251717632" filled="f" stroked="f">
                  <o:lock v:ext="edit" aspectratio="f"/>
                  <v:textbox inset="0,0,0,0">
                    <w:txbxContent>
                      <w:p>
                        <w:pPr>
                          <w:spacing w:line="20" w:lineRule="exact"/>
                        </w:pPr>
                      </w:p>
                      <w:tbl>
                        <w:tblPr>
                          <w:tblStyle w:val="TableNormal16"/>
                          <w:tblW w:w="631" w:type="dxa"/>
                          <w:tblInd w:w="27" w:type="dxa"/>
                          <w:tblBorders>
                            <w:top w:val="single" w:sz="6" w:space="0" w:color="000000"/>
                            <w:left w:val="single" w:sz="6" w:space="0" w:color="000000"/>
                            <w:bottom w:val="single" w:sz="6" w:space="0" w:color="000000"/>
                            <w:right w:val="single" w:sz="6" w:space="0" w:color="000000"/>
                          </w:tblBorders>
                          <w:tblLayout w:type="fixed"/>
                        </w:tblPr>
                        <w:tblGrid>
                          <w:gridCol w:w="631"/>
                        </w:tblGrid>
                        <w:tr>
                          <w:tblPrEx>
                            <w:tblW w:w="631"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353"/>
                          </w:trPr>
                          <w:tc>
                            <w:tcPr>
                              <w:tcW w:w="631" w:type="dxa"/>
                              <w:vAlign w:val="top"/>
                            </w:tcPr>
                            <w:p>
                              <w:pPr>
                                <w:pStyle w:val="TableText"/>
                                <w:spacing w:before="85" w:line="222" w:lineRule="auto"/>
                                <w:rPr>
                                  <w:sz w:val="18"/>
                                  <w:szCs w:val="18"/>
                                </w:rPr>
                              </w:pPr>
                              <w:r>
                                <w:rPr>
                                  <w:position w:val="2"/>
                                  <w:sz w:val="18"/>
                                  <w:szCs w:val="18"/>
                                </w:rPr>
                                <w:drawing>
                                  <wp:inline distT="0" distB="0" distL="0" distR="0">
                                    <wp:extent cx="52763" cy="53992"/>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2"/>
                                            <a:stretch>
                                              <a:fillRect/>
                                            </a:stretch>
                                          </pic:blipFill>
                                          <pic:spPr>
                                            <a:xfrm>
                                              <a:off x="0" y="0"/>
                                              <a:ext cx="52763" cy="53992"/>
                                            </a:xfrm>
                                            <a:prstGeom prst="rect">
                                              <a:avLst/>
                                            </a:prstGeom>
                                          </pic:spPr>
                                        </pic:pic>
                                      </a:graphicData>
                                    </a:graphic>
                                  </wp:inline>
                                </w:drawing>
                              </w:r>
                              <w:r>
                                <w:rPr>
                                  <w:spacing w:val="38"/>
                                  <w:sz w:val="18"/>
                                  <w:szCs w:val="18"/>
                                </w:rPr>
                                <w:t xml:space="preserve"> </w:t>
                              </w:r>
                              <w:r>
                                <w:rPr>
                                  <w:spacing w:val="-8"/>
                                  <w:sz w:val="18"/>
                                  <w:szCs w:val="18"/>
                                </w:rPr>
                                <w:t>固化</w:t>
                              </w:r>
                            </w:p>
                          </w:tc>
                        </w:tr>
                      </w:tbl>
                      <w:p>
                        <w:pPr>
                          <w:rPr>
                            <w:rFonts w:ascii="Arial"/>
                            <w:sz w:val="21"/>
                          </w:rPr>
                        </w:pPr>
                      </w:p>
                    </w:txbxContent>
                  </v:textbox>
                </v:shape>
              </w:pict>
            </w:r>
            <w:r>
              <w:pict>
                <v:shape id="_x0000_s1174" type="#_x0000_t202" style="width:58.3pt;height:21.2pt;margin-top:38.01pt;margin-left:-95.06pt;mso-position-horizontal-relative:right-margin-area;mso-position-vertical-relative:top-margin-area;position:absolute;z-index:251716608" filled="f" stroked="f">
                  <o:lock v:ext="edit" aspectratio="f"/>
                  <v:textbox inset="0,0,0,0">
                    <w:txbxContent>
                      <w:p>
                        <w:pPr>
                          <w:spacing w:line="20" w:lineRule="exact"/>
                        </w:pPr>
                      </w:p>
                      <w:tbl>
                        <w:tblPr>
                          <w:tblStyle w:val="TableNormal16"/>
                          <w:tblW w:w="1110"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110"/>
                        </w:tblGrid>
                        <w:tr>
                          <w:tblPrEx>
                            <w:tblW w:w="1110"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353"/>
                          </w:trPr>
                          <w:tc>
                            <w:tcPr>
                              <w:tcW w:w="1110" w:type="dxa"/>
                              <w:vAlign w:val="top"/>
                            </w:tcPr>
                            <w:p>
                              <w:pPr>
                                <w:pStyle w:val="TableText"/>
                                <w:spacing w:before="86" w:line="221" w:lineRule="auto"/>
                                <w:rPr>
                                  <w:sz w:val="18"/>
                                  <w:szCs w:val="18"/>
                                </w:rPr>
                              </w:pPr>
                              <w:r>
                                <w:rPr>
                                  <w:position w:val="3"/>
                                  <w:sz w:val="18"/>
                                  <w:szCs w:val="18"/>
                                </w:rPr>
                                <w:drawing>
                                  <wp:inline distT="0" distB="0" distL="0" distR="0">
                                    <wp:extent cx="53393" cy="53992"/>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3"/>
                                            <a:stretch>
                                              <a:fillRect/>
                                            </a:stretch>
                                          </pic:blipFill>
                                          <pic:spPr>
                                            <a:xfrm>
                                              <a:off x="0" y="0"/>
                                              <a:ext cx="53393" cy="53992"/>
                                            </a:xfrm>
                                            <a:prstGeom prst="rect">
                                              <a:avLst/>
                                            </a:prstGeom>
                                          </pic:spPr>
                                        </pic:pic>
                                      </a:graphicData>
                                    </a:graphic>
                                  </wp:inline>
                                </w:drawing>
                              </w:r>
                              <w:r>
                                <w:rPr>
                                  <w:spacing w:val="87"/>
                                  <w:sz w:val="18"/>
                                  <w:szCs w:val="18"/>
                                </w:rPr>
                                <w:t xml:space="preserve"> </w:t>
                              </w:r>
                              <w:r>
                                <w:rPr>
                                  <w:spacing w:val="-4"/>
                                  <w:sz w:val="18"/>
                                  <w:szCs w:val="18"/>
                                </w:rPr>
                                <w:t>金属制品</w:t>
                              </w:r>
                            </w:p>
                          </w:tc>
                        </w:tr>
                      </w:tbl>
                      <w:p>
                        <w:pPr>
                          <w:rPr>
                            <w:rFonts w:ascii="Arial"/>
                            <w:sz w:val="21"/>
                          </w:rPr>
                        </w:pPr>
                      </w:p>
                    </w:txbxContent>
                  </v:textbox>
                </v:shape>
              </w:pict>
            </w:r>
            <w:r>
              <w:pict>
                <v:shape id="_x0000_s1175" type="#_x0000_t202" style="width:19.75pt;height:9.2pt;margin-top:40.09pt;margin-left:-345.16pt;mso-position-horizontal-relative:right-margin-area;mso-position-vertical-relative:top-margin-area;position:absolute;z-index:251714560" filled="f" stroked="f">
                  <o:lock v:ext="edit" aspectratio="f"/>
                  <v:textbox inset="0,0,0,0">
                    <w:txbxContent>
                      <w:p>
                        <w:pPr>
                          <w:pStyle w:val="TableText"/>
                          <w:spacing w:before="20" w:line="221" w:lineRule="auto"/>
                          <w:ind w:left="20"/>
                          <w:rPr>
                            <w:sz w:val="12"/>
                            <w:szCs w:val="12"/>
                          </w:rPr>
                        </w:pPr>
                        <w:r>
                          <w:rPr>
                            <w:spacing w:val="-2"/>
                            <w:sz w:val="12"/>
                            <w:szCs w:val="12"/>
                          </w:rPr>
                          <w:t>50万件</w:t>
                        </w:r>
                      </w:p>
                    </w:txbxContent>
                  </v:textbox>
                </v:shape>
              </w:pict>
            </w:r>
            <w:r>
              <w:drawing>
                <wp:anchor distT="0" distB="0" distL="0" distR="0" simplePos="0" relativeHeight="251702272" behindDoc="0" locked="0" layoutInCell="1" allowOverlap="1">
                  <wp:simplePos x="0" y="0"/>
                  <wp:positionH relativeFrom="rightMargin">
                    <wp:posOffset>-2830698</wp:posOffset>
                  </wp:positionH>
                  <wp:positionV relativeFrom="topMargin">
                    <wp:posOffset>586023</wp:posOffset>
                  </wp:positionV>
                  <wp:extent cx="189481" cy="63527"/>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4"/>
                          <a:stretch>
                            <a:fillRect/>
                          </a:stretch>
                        </pic:blipFill>
                        <pic:spPr>
                          <a:xfrm>
                            <a:off x="0" y="0"/>
                            <a:ext cx="189481" cy="63527"/>
                          </a:xfrm>
                          <a:prstGeom prst="rect">
                            <a:avLst/>
                          </a:prstGeom>
                        </pic:spPr>
                      </pic:pic>
                    </a:graphicData>
                  </a:graphic>
                </wp:anchor>
              </w:drawing>
            </w:r>
            <w:r>
              <w:drawing>
                <wp:anchor distT="0" distB="0" distL="0" distR="0" simplePos="0" relativeHeight="251718656" behindDoc="0" locked="0" layoutInCell="1" allowOverlap="1">
                  <wp:simplePos x="0" y="0"/>
                  <wp:positionH relativeFrom="rightMargin">
                    <wp:posOffset>-1325456</wp:posOffset>
                  </wp:positionH>
                  <wp:positionV relativeFrom="topMargin">
                    <wp:posOffset>578822</wp:posOffset>
                  </wp:positionV>
                  <wp:extent cx="189862" cy="63527"/>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5"/>
                          <a:stretch>
                            <a:fillRect/>
                          </a:stretch>
                        </pic:blipFill>
                        <pic:spPr>
                          <a:xfrm>
                            <a:off x="0" y="0"/>
                            <a:ext cx="189862" cy="63527"/>
                          </a:xfrm>
                          <a:prstGeom prst="rect">
                            <a:avLst/>
                          </a:prstGeom>
                        </pic:spPr>
                      </pic:pic>
                    </a:graphicData>
                  </a:graphic>
                </wp:anchor>
              </w:drawing>
            </w:r>
            <w:r>
              <w:drawing>
                <wp:anchor distT="0" distB="0" distL="0" distR="0" simplePos="0" relativeHeight="251719680" behindDoc="0" locked="0" layoutInCell="1" allowOverlap="1">
                  <wp:simplePos x="0" y="0"/>
                  <wp:positionH relativeFrom="rightMargin">
                    <wp:posOffset>-1859840</wp:posOffset>
                  </wp:positionH>
                  <wp:positionV relativeFrom="topMargin">
                    <wp:posOffset>578987</wp:posOffset>
                  </wp:positionV>
                  <wp:extent cx="189735" cy="63527"/>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6"/>
                          <a:stretch>
                            <a:fillRect/>
                          </a:stretch>
                        </pic:blipFill>
                        <pic:spPr>
                          <a:xfrm>
                            <a:off x="0" y="0"/>
                            <a:ext cx="189735" cy="63527"/>
                          </a:xfrm>
                          <a:prstGeom prst="rect">
                            <a:avLst/>
                          </a:prstGeom>
                        </pic:spPr>
                      </pic:pic>
                    </a:graphicData>
                  </a:graphic>
                </wp:anchor>
              </w:drawing>
            </w:r>
            <w:r>
              <w:pict>
                <v:shape id="_x0000_s1176" type="#_x0000_t202" style="width:25.7pt;height:10.2pt;margin-top:65.11pt;margin-left:-325.79pt;mso-position-horizontal-relative:right-margin-area;mso-position-vertical-relative:top-margin-area;position:absolute;z-index:251715584" filled="f" stroked="f">
                  <o:lock v:ext="edit" aspectratio="f"/>
                  <v:textbox inset="0,0,0,0">
                    <w:txbxContent>
                      <w:p>
                        <w:pPr>
                          <w:pStyle w:val="TableText"/>
                          <w:spacing w:before="20" w:line="220" w:lineRule="auto"/>
                          <w:ind w:left="20"/>
                          <w:rPr>
                            <w:sz w:val="12"/>
                            <w:szCs w:val="12"/>
                          </w:rPr>
                        </w:pPr>
                        <w:r>
                          <w:rPr>
                            <w:spacing w:val="-2"/>
                            <w:sz w:val="12"/>
                            <w:szCs w:val="12"/>
                            <w:u w:val="single" w:color="auto"/>
                          </w:rPr>
                          <w:t>37.5</w:t>
                        </w:r>
                        <w:r>
                          <w:rPr>
                            <w:spacing w:val="-2"/>
                            <w:sz w:val="12"/>
                            <w:szCs w:val="12"/>
                          </w:rPr>
                          <w:t>万件</w:t>
                        </w:r>
                      </w:p>
                    </w:txbxContent>
                  </v:textbox>
                </v:shape>
              </w:pict>
            </w:r>
            <w:r>
              <w:drawing>
                <wp:anchor distT="0" distB="0" distL="0" distR="0" simplePos="0" relativeHeight="251699200" behindDoc="1" locked="0" layoutInCell="1" allowOverlap="1">
                  <wp:simplePos x="0" y="0"/>
                  <wp:positionH relativeFrom="rightMargin">
                    <wp:posOffset>-4004565</wp:posOffset>
                  </wp:positionH>
                  <wp:positionV relativeFrom="topMargin">
                    <wp:posOffset>902838</wp:posOffset>
                  </wp:positionV>
                  <wp:extent cx="189824" cy="63541"/>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7"/>
                          <a:stretch>
                            <a:fillRect/>
                          </a:stretch>
                        </pic:blipFill>
                        <pic:spPr>
                          <a:xfrm>
                            <a:off x="0" y="0"/>
                            <a:ext cx="189824" cy="63541"/>
                          </a:xfrm>
                          <a:prstGeom prst="rect">
                            <a:avLst/>
                          </a:prstGeom>
                        </pic:spPr>
                      </pic:pic>
                    </a:graphicData>
                  </a:graphic>
                </wp:anchor>
              </w:drawing>
            </w:r>
            <w:r>
              <w:pict>
                <v:rect id="_x0000_s1177" style="width:4.3pt;height:4.3pt;margin-top:46.52pt;margin-left:-212.62pt;mso-position-horizontal-relative:right-margin-area;mso-position-vertical-relative:top-margin-area;position:absolute;z-index:251701248" filled="t" fillcolor="black" stroked="f"/>
              </w:pict>
            </w:r>
            <w:r>
              <w:pict>
                <v:shape id="_x0000_s1178" type="#_x0000_t202" style="width:68.95pt;height:21.95pt;margin-top:37.5pt;margin-left:-213.62pt;mso-position-horizontal-relative:right-margin-area;mso-position-vertical-relative:top-margin-area;position:absolute;z-index:251720704" filled="f" stroked="f">
                  <o:lock v:ext="edit" aspectratio="f"/>
                  <v:textbox inset="0,0,0,0">
                    <w:txbxContent>
                      <w:p>
                        <w:pPr>
                          <w:spacing w:line="20" w:lineRule="exact"/>
                        </w:pPr>
                      </w:p>
                      <w:tbl>
                        <w:tblPr>
                          <w:tblStyle w:val="TableNormal16"/>
                          <w:tblW w:w="1323"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323"/>
                        </w:tblGrid>
                        <w:tr>
                          <w:tblPrEx>
                            <w:tblW w:w="1323"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368"/>
                          </w:trPr>
                          <w:tc>
                            <w:tcPr>
                              <w:tcW w:w="1323" w:type="dxa"/>
                              <w:vAlign w:val="top"/>
                            </w:tcPr>
                            <w:p>
                              <w:pPr>
                                <w:pStyle w:val="TableText"/>
                                <w:spacing w:before="92" w:line="222" w:lineRule="auto"/>
                                <w:ind w:left="536"/>
                                <w:rPr>
                                  <w:sz w:val="18"/>
                                  <w:szCs w:val="18"/>
                                </w:rPr>
                              </w:pPr>
                              <w:r>
                                <w:rPr>
                                  <w:spacing w:val="-4"/>
                                  <w:sz w:val="18"/>
                                  <w:szCs w:val="18"/>
                                </w:rPr>
                                <w:t>喷塑</w:t>
                              </w:r>
                            </w:p>
                          </w:tc>
                        </w:tr>
                      </w:tbl>
                      <w:p>
                        <w:pPr>
                          <w:rPr>
                            <w:rFonts w:ascii="Arial"/>
                            <w:sz w:val="21"/>
                          </w:rPr>
                        </w:pPr>
                      </w:p>
                    </w:txbxContent>
                  </v:textbox>
                </v:shape>
              </w:pict>
            </w:r>
            <w:r>
              <w:rPr>
                <w:position w:val="-1"/>
              </w:rPr>
              <w:drawing>
                <wp:inline distT="0" distB="0" distL="0" distR="0">
                  <wp:extent cx="55749" cy="55783"/>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8"/>
                          <a:stretch>
                            <a:fillRect/>
                          </a:stretch>
                        </pic:blipFill>
                        <pic:spPr>
                          <a:xfrm>
                            <a:off x="0" y="0"/>
                            <a:ext cx="55749" cy="55783"/>
                          </a:xfrm>
                          <a:prstGeom prst="rect">
                            <a:avLst/>
                          </a:prstGeom>
                        </pic:spPr>
                      </pic:pic>
                    </a:graphicData>
                  </a:graphic>
                </wp:inline>
              </w:drawing>
            </w:r>
          </w:p>
          <w:p>
            <w:pPr>
              <w:spacing w:line="189" w:lineRule="exact"/>
            </w:pPr>
          </w:p>
          <w:tbl>
            <w:tblPr>
              <w:tblStyle w:val="TableNormal16"/>
              <w:tblW w:w="1266" w:type="dxa"/>
              <w:tblInd w:w="985" w:type="dxa"/>
              <w:tblBorders>
                <w:top w:val="single" w:sz="6" w:space="0" w:color="000000"/>
                <w:left w:val="single" w:sz="6" w:space="0" w:color="000000"/>
                <w:bottom w:val="single" w:sz="6" w:space="0" w:color="000000"/>
                <w:right w:val="single" w:sz="6" w:space="0" w:color="000000"/>
              </w:tblBorders>
              <w:tblLayout w:type="fixed"/>
            </w:tblPr>
            <w:tblGrid>
              <w:gridCol w:w="1266"/>
            </w:tblGrid>
            <w:tr>
              <w:tblPrEx>
                <w:tblW w:w="1266" w:type="dxa"/>
                <w:tblInd w:w="985" w:type="dxa"/>
                <w:tblBorders>
                  <w:top w:val="single" w:sz="6" w:space="0" w:color="000000"/>
                  <w:left w:val="single" w:sz="6" w:space="0" w:color="000000"/>
                  <w:bottom w:val="single" w:sz="6" w:space="0" w:color="000000"/>
                  <w:right w:val="single" w:sz="6" w:space="0" w:color="000000"/>
                </w:tblBorders>
                <w:tblLayout w:type="fixed"/>
              </w:tblPrEx>
              <w:trPr>
                <w:trHeight w:val="368"/>
              </w:trPr>
              <w:tc>
                <w:tcPr>
                  <w:tcW w:w="1266" w:type="dxa"/>
                  <w:vAlign w:val="top"/>
                </w:tcPr>
                <w:p>
                  <w:pPr>
                    <w:pStyle w:val="TableText"/>
                    <w:spacing w:before="90" w:line="221" w:lineRule="auto"/>
                    <w:ind w:left="464"/>
                    <w:rPr>
                      <w:sz w:val="18"/>
                      <w:szCs w:val="18"/>
                    </w:rPr>
                  </w:pPr>
                  <w:r>
                    <w:rPr>
                      <w:spacing w:val="-4"/>
                      <w:sz w:val="18"/>
                      <w:szCs w:val="18"/>
                    </w:rPr>
                    <w:t>喷砂</w:t>
                  </w:r>
                </w:p>
              </w:tc>
            </w:tr>
          </w:tbl>
          <w:p>
            <w:pPr>
              <w:spacing w:before="49"/>
            </w:pPr>
          </w:p>
          <w:p>
            <w:pPr>
              <w:spacing w:before="49"/>
            </w:pPr>
          </w:p>
          <w:tbl>
            <w:tblPr>
              <w:tblStyle w:val="TableNormal16"/>
              <w:tblW w:w="1269" w:type="dxa"/>
              <w:tblInd w:w="982" w:type="dxa"/>
              <w:tblBorders>
                <w:top w:val="dashed" w:sz="6" w:space="0" w:color="FF0000"/>
                <w:left w:val="single" w:sz="6" w:space="0" w:color="FF0000"/>
                <w:bottom w:val="dashed" w:sz="6" w:space="0" w:color="FF0000"/>
                <w:right w:val="single" w:sz="6" w:space="0" w:color="FF0000"/>
              </w:tblBorders>
              <w:tblLayout w:type="fixed"/>
            </w:tblPr>
            <w:tblGrid>
              <w:gridCol w:w="1269"/>
            </w:tblGrid>
            <w:tr>
              <w:tblPrEx>
                <w:tblW w:w="1269" w:type="dxa"/>
                <w:tblInd w:w="982" w:type="dxa"/>
                <w:tblBorders>
                  <w:top w:val="dashed" w:sz="6" w:space="0" w:color="FF0000"/>
                  <w:left w:val="single" w:sz="6" w:space="0" w:color="FF0000"/>
                  <w:bottom w:val="dashed" w:sz="6" w:space="0" w:color="FF0000"/>
                  <w:right w:val="single" w:sz="6" w:space="0" w:color="FF0000"/>
                </w:tblBorders>
                <w:tblLayout w:type="fixed"/>
              </w:tblPrEx>
              <w:trPr>
                <w:trHeight w:val="353"/>
              </w:trPr>
              <w:tc>
                <w:tcPr>
                  <w:tcW w:w="1269" w:type="dxa"/>
                  <w:vAlign w:val="top"/>
                </w:tcPr>
                <w:p>
                  <w:pPr>
                    <w:pStyle w:val="TableText"/>
                    <w:spacing w:before="89" w:line="221" w:lineRule="auto"/>
                    <w:ind w:left="98"/>
                    <w:rPr>
                      <w:sz w:val="18"/>
                      <w:szCs w:val="18"/>
                    </w:rPr>
                  </w:pPr>
                  <w:r>
                    <w:rPr>
                      <w:color w:val="FF0000"/>
                      <w:spacing w:val="-1"/>
                      <w:sz w:val="18"/>
                      <w:szCs w:val="18"/>
                    </w:rPr>
                    <w:t>清洗（外协）</w:t>
                  </w:r>
                </w:p>
              </w:tc>
            </w:tr>
          </w:tbl>
          <w:p>
            <w:pPr>
              <w:spacing w:line="61" w:lineRule="exact"/>
              <w:rPr>
                <w:rFonts w:ascii="Arial"/>
                <w:sz w:val="5"/>
              </w:rPr>
            </w:pPr>
          </w:p>
        </w:tc>
      </w:tr>
    </w:tbl>
    <w:p>
      <w:pPr>
        <w:sectPr>
          <w:headerReference w:type="default" r:id="rId19"/>
          <w:pgSz w:w="11907" w:h="16839"/>
          <w:pgMar w:top="400" w:right="1411" w:bottom="0" w:left="1414" w:header="0" w:footer="0" w:gutter="0"/>
          <w:pgNumType w:start="21"/>
          <w:cols w:space="708"/>
        </w:sectPr>
      </w:pPr>
    </w:p>
    <w:tbl>
      <w:tblPr>
        <w:tblStyle w:val="TableNormal17"/>
        <w:tblW w:w="9066" w:type="dxa"/>
        <w:tblInd w:w="7" w:type="dxa"/>
        <w:tblBorders>
          <w:top w:val="nil"/>
          <w:left w:val="nil"/>
          <w:bottom w:val="nil"/>
          <w:right w:val="nil"/>
          <w:insideH w:val="nil"/>
          <w:insideV w:val="nil"/>
        </w:tblBorders>
        <w:tblLayout w:type="fixed"/>
      </w:tblPr>
      <w:tblGrid>
        <w:gridCol w:w="434"/>
        <w:gridCol w:w="8632"/>
      </w:tblGrid>
      <w:tr>
        <w:tblPrEx>
          <w:tblW w:w="9066" w:type="dxa"/>
          <w:tblInd w:w="7" w:type="dxa"/>
          <w:tblBorders>
            <w:top w:val="nil"/>
            <w:left w:val="nil"/>
            <w:bottom w:val="nil"/>
            <w:right w:val="nil"/>
            <w:insideH w:val="nil"/>
            <w:insideV w:val="nil"/>
          </w:tblBorders>
          <w:tblLayout w:type="fixed"/>
        </w:tblPrEx>
        <w:trPr>
          <w:trHeight w:val="10274"/>
        </w:trPr>
        <w:tc>
          <w:tcPr>
            <w:tcW w:w="434" w:type="dxa"/>
            <w:tcBorders>
              <w:top w:val="nil"/>
              <w:left w:val="single" w:sz="6" w:space="0" w:color="000000"/>
              <w:bottom w:val="single" w:sz="6" w:space="0" w:color="000000"/>
              <w:right w:val="single" w:sz="8" w:space="0" w:color="000000"/>
            </w:tcBorders>
            <w:textDirection w:val="tbRlV"/>
            <w:vAlign w:val="top"/>
          </w:tcPr>
          <w:p>
            <w:pPr>
              <w:rPr>
                <w:rFonts w:ascii="Arial"/>
                <w:sz w:val="21"/>
              </w:rPr>
            </w:pPr>
          </w:p>
        </w:tc>
        <w:tc>
          <w:tcPr>
            <w:tcW w:w="8632" w:type="dxa"/>
            <w:tcBorders>
              <w:left w:val="single" w:sz="8" w:space="0" w:color="000000"/>
              <w:bottom w:val="single" w:sz="6" w:space="0" w:color="000000"/>
              <w:right w:val="single" w:sz="6" w:space="0" w:color="000000"/>
            </w:tcBorders>
            <w:vAlign w:val="top"/>
          </w:tcPr>
          <w:p>
            <w:pPr>
              <w:pStyle w:val="TableText"/>
              <w:spacing w:before="79" w:line="220" w:lineRule="auto"/>
              <w:ind w:left="2871"/>
              <w:rPr>
                <w:sz w:val="18"/>
                <w:szCs w:val="18"/>
              </w:rPr>
            </w:pPr>
            <w:r>
              <w:rPr>
                <w:spacing w:val="-1"/>
                <w:sz w:val="18"/>
                <w:szCs w:val="18"/>
                <w14:textOutline w14:w="3265">
                  <w14:solidFill>
                    <w14:srgbClr w14:val="000000"/>
                  </w14:solidFill>
                  <w14:prstDash w14:val="solid"/>
                  <w14:miter w14:lim="10"/>
                </w14:textOutline>
              </w:rPr>
              <w:t>图</w:t>
            </w:r>
            <w:r>
              <w:rPr>
                <w:rFonts w:ascii="Times New Roman" w:eastAsia="Times New Roman" w:hAnsi="Times New Roman" w:cs="Times New Roman"/>
                <w:b/>
                <w:bCs/>
                <w:spacing w:val="-1"/>
                <w:sz w:val="18"/>
                <w:szCs w:val="18"/>
              </w:rPr>
              <w:t xml:space="preserve">2-3    </w:t>
            </w:r>
            <w:r>
              <w:rPr>
                <w:spacing w:val="-1"/>
                <w:sz w:val="18"/>
                <w:szCs w:val="18"/>
                <w14:textOutline w14:w="3265">
                  <w14:solidFill>
                    <w14:srgbClr w14:val="000000"/>
                  </w14:solidFill>
                  <w14:prstDash w14:val="solid"/>
                  <w14:miter w14:lim="10"/>
                </w14:textOutline>
              </w:rPr>
              <w:t>项目工艺流程及产污节点示意图</w:t>
            </w:r>
          </w:p>
          <w:p>
            <w:pPr>
              <w:pStyle w:val="TableText"/>
              <w:spacing w:before="22" w:line="221" w:lineRule="auto"/>
              <w:ind w:left="523"/>
            </w:pPr>
            <w:r>
              <w:rPr>
                <w:spacing w:val="-7"/>
                <w14:textOutline w14:w="3831">
                  <w14:solidFill>
                    <w14:srgbClr w14:val="000000"/>
                  </w14:solidFill>
                  <w14:prstDash w14:val="solid"/>
                  <w14:miter w14:lim="10"/>
                </w14:textOutline>
              </w:rPr>
              <w:t>工艺流程说明：</w:t>
            </w:r>
          </w:p>
          <w:p>
            <w:pPr>
              <w:pStyle w:val="TableText"/>
              <w:spacing w:before="158" w:line="359" w:lineRule="auto"/>
              <w:ind w:left="99" w:right="98" w:firstLine="424"/>
              <w:jc w:val="both"/>
            </w:pPr>
            <w:r>
              <w:rPr>
                <w:spacing w:val="2"/>
              </w:rPr>
              <w:t>外购的半成品金属制品，</w:t>
            </w:r>
            <w:r>
              <w:rPr>
                <w:rFonts w:ascii="Times New Roman" w:eastAsia="Times New Roman" w:hAnsi="Times New Roman" w:cs="Times New Roman"/>
                <w:spacing w:val="2"/>
              </w:rPr>
              <w:t>25%</w:t>
            </w:r>
            <w:r>
              <w:rPr>
                <w:spacing w:val="2"/>
              </w:rPr>
              <w:t>进行喷砂处理，</w:t>
            </w:r>
            <w:r>
              <w:rPr>
                <w:rFonts w:ascii="Times New Roman" w:eastAsia="Times New Roman" w:hAnsi="Times New Roman" w:cs="Times New Roman"/>
                <w:spacing w:val="2"/>
              </w:rPr>
              <w:t>75%</w:t>
            </w:r>
            <w:r>
              <w:rPr>
                <w:spacing w:val="2"/>
              </w:rPr>
              <w:t>进行外协清洗。预处理后工</w:t>
            </w:r>
            <w:r>
              <w:rPr>
                <w:spacing w:val="1"/>
              </w:rPr>
              <w:t>件进入喷</w:t>
            </w:r>
            <w:r>
              <w:t xml:space="preserve"> </w:t>
            </w:r>
            <w:r>
              <w:rPr>
                <w:spacing w:val="-4"/>
              </w:rPr>
              <w:t>塑流水线喷塑固化检验合格的成品包装入库。</w:t>
            </w:r>
            <w:r>
              <w:rPr>
                <w:spacing w:val="-30"/>
              </w:rPr>
              <w:t xml:space="preserve"> </w:t>
            </w:r>
            <w:r>
              <w:rPr>
                <w:spacing w:val="-4"/>
              </w:rPr>
              <w:t>本项目设置</w:t>
            </w:r>
            <w:r>
              <w:rPr>
                <w:spacing w:val="-41"/>
              </w:rPr>
              <w:t xml:space="preserve"> </w:t>
            </w:r>
            <w:r>
              <w:rPr>
                <w:rFonts w:ascii="Times New Roman" w:eastAsia="Times New Roman" w:hAnsi="Times New Roman" w:cs="Times New Roman"/>
                <w:spacing w:val="-4"/>
              </w:rPr>
              <w:t>2</w:t>
            </w:r>
            <w:r>
              <w:rPr>
                <w:rFonts w:ascii="Times New Roman" w:eastAsia="Times New Roman" w:hAnsi="Times New Roman" w:cs="Times New Roman"/>
                <w:spacing w:val="20"/>
              </w:rPr>
              <w:t xml:space="preserve"> </w:t>
            </w:r>
            <w:r>
              <w:rPr>
                <w:spacing w:val="-4"/>
              </w:rPr>
              <w:t>条喷</w:t>
            </w:r>
            <w:r>
              <w:rPr>
                <w:spacing w:val="-5"/>
              </w:rPr>
              <w:t>塑流水线，</w:t>
            </w:r>
            <w:r>
              <w:rPr>
                <w:spacing w:val="-24"/>
              </w:rPr>
              <w:t xml:space="preserve"> </w:t>
            </w:r>
            <w:r>
              <w:rPr>
                <w:spacing w:val="-5"/>
              </w:rPr>
              <w:t>通过手工喷枪将</w:t>
            </w:r>
            <w:r>
              <w:t xml:space="preserve"> </w:t>
            </w:r>
            <w:r>
              <w:rPr>
                <w:spacing w:val="-6"/>
              </w:rPr>
              <w:t>塑粉粉末涂料喷涂到工件的表面，粉末会被均匀的吸附在工件表面， 形成粉</w:t>
            </w:r>
            <w:r>
              <w:rPr>
                <w:spacing w:val="-7"/>
              </w:rPr>
              <w:t>状的涂层；</w:t>
            </w:r>
            <w:r>
              <w:rPr>
                <w:spacing w:val="58"/>
              </w:rPr>
              <w:t xml:space="preserve"> </w:t>
            </w:r>
            <w:r>
              <w:rPr>
                <w:spacing w:val="-7"/>
              </w:rPr>
              <w:t>工件</w:t>
            </w:r>
            <w:r>
              <w:t xml:space="preserve"> </w:t>
            </w:r>
            <w:r>
              <w:rPr>
                <w:spacing w:val="-2"/>
              </w:rPr>
              <w:t>喷涂后进入烘道进行烘干固化，粉末涂层经过高温烘烤后流平固化， 塑料</w:t>
            </w:r>
            <w:r>
              <w:rPr>
                <w:spacing w:val="-3"/>
              </w:rPr>
              <w:t>颗粒会融化成一层</w:t>
            </w:r>
            <w:r>
              <w:t xml:space="preserve"> </w:t>
            </w:r>
            <w:r>
              <w:rPr>
                <w:spacing w:val="10"/>
              </w:rPr>
              <w:t>致密的保护涂层，牢牢附着在工件表面。项目烘道采用天然气燃烧间接加</w:t>
            </w:r>
            <w:r>
              <w:rPr>
                <w:spacing w:val="9"/>
              </w:rPr>
              <w:t>热，</w:t>
            </w:r>
            <w:r>
              <w:rPr>
                <w:spacing w:val="-56"/>
              </w:rPr>
              <w:t xml:space="preserve"> </w:t>
            </w:r>
            <w:r>
              <w:rPr>
                <w:spacing w:val="9"/>
              </w:rPr>
              <w:t>固化温度</w:t>
            </w:r>
          </w:p>
          <w:p>
            <w:pPr>
              <w:pStyle w:val="TableText"/>
              <w:spacing w:line="221" w:lineRule="auto"/>
              <w:ind w:left="115"/>
            </w:pPr>
            <w:r>
              <w:rPr>
                <w:rFonts w:ascii="Times New Roman" w:eastAsia="Times New Roman" w:hAnsi="Times New Roman" w:cs="Times New Roman"/>
                <w:spacing w:val="-6"/>
              </w:rPr>
              <w:t>180-220</w:t>
            </w:r>
            <w:r>
              <w:rPr>
                <w:spacing w:val="-6"/>
              </w:rPr>
              <w:t>℃之间， 固化时间</w:t>
            </w:r>
            <w:r>
              <w:rPr>
                <w:spacing w:val="-33"/>
              </w:rPr>
              <w:t xml:space="preserve"> </w:t>
            </w:r>
            <w:r>
              <w:rPr>
                <w:rFonts w:ascii="Times New Roman" w:eastAsia="Times New Roman" w:hAnsi="Times New Roman" w:cs="Times New Roman"/>
                <w:spacing w:val="-6"/>
              </w:rPr>
              <w:t>25-30min</w:t>
            </w:r>
            <w:r>
              <w:rPr>
                <w:spacing w:val="-6"/>
              </w:rPr>
              <w:t>；</w:t>
            </w:r>
          </w:p>
          <w:p>
            <w:pPr>
              <w:pStyle w:val="TableText"/>
              <w:spacing w:before="159" w:line="221" w:lineRule="auto"/>
              <w:ind w:left="379"/>
              <w:outlineLvl w:val="0"/>
            </w:pPr>
            <w:r>
              <w:rPr>
                <w:rFonts w:ascii="Times New Roman" w:eastAsia="Times New Roman" w:hAnsi="Times New Roman" w:cs="Times New Roman"/>
                <w:b/>
                <w:bCs/>
                <w:spacing w:val="-1"/>
              </w:rPr>
              <w:t>2.2.2</w:t>
            </w:r>
            <w:r>
              <w:rPr>
                <w:rFonts w:ascii="Times New Roman" w:eastAsia="Times New Roman" w:hAnsi="Times New Roman" w:cs="Times New Roman"/>
                <w:b/>
                <w:bCs/>
                <w:spacing w:val="9"/>
              </w:rPr>
              <w:t xml:space="preserve">     </w:t>
            </w:r>
            <w:r>
              <w:rPr>
                <w:spacing w:val="-1"/>
                <w14:textOutline w14:w="3831">
                  <w14:solidFill>
                    <w14:srgbClr w14:val="000000"/>
                  </w14:solidFill>
                  <w14:prstDash w14:val="solid"/>
                  <w14:miter w14:lim="10"/>
                </w14:textOutline>
              </w:rPr>
              <w:t>主要污染环节及污染因子</w:t>
            </w:r>
          </w:p>
          <w:p>
            <w:pPr>
              <w:pStyle w:val="TableText"/>
              <w:spacing w:before="156" w:line="220" w:lineRule="auto"/>
              <w:ind w:left="524"/>
            </w:pPr>
            <w:r>
              <w:rPr>
                <w:spacing w:val="-4"/>
              </w:rPr>
              <w:t>结合上述工艺和产污流程分析， 本项目主要污染环节及污染因子汇总情况见下表。</w:t>
            </w:r>
          </w:p>
          <w:p>
            <w:pPr>
              <w:pStyle w:val="TableText"/>
              <w:spacing w:before="202" w:line="220" w:lineRule="auto"/>
              <w:ind w:left="3071"/>
              <w:rPr>
                <w:sz w:val="18"/>
                <w:szCs w:val="18"/>
              </w:rPr>
            </w:pPr>
            <w:r>
              <w:rPr>
                <w:spacing w:val="-1"/>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1"/>
                <w:sz w:val="18"/>
                <w:szCs w:val="18"/>
              </w:rPr>
              <w:t>2-8</w:t>
            </w:r>
            <w:r>
              <w:rPr>
                <w:rFonts w:ascii="Times New Roman" w:eastAsia="Times New Roman" w:hAnsi="Times New Roman" w:cs="Times New Roman"/>
                <w:b/>
                <w:bCs/>
                <w:spacing w:val="10"/>
                <w:sz w:val="18"/>
                <w:szCs w:val="18"/>
              </w:rPr>
              <w:t xml:space="preserve">    </w:t>
            </w:r>
            <w:r>
              <w:rPr>
                <w:spacing w:val="-1"/>
                <w:sz w:val="18"/>
                <w:szCs w:val="18"/>
                <w14:textOutline w14:w="3265">
                  <w14:solidFill>
                    <w14:srgbClr w14:val="000000"/>
                  </w14:solidFill>
                  <w14:prstDash w14:val="solid"/>
                  <w14:miter w14:lim="10"/>
                </w14:textOutline>
              </w:rPr>
              <w:t>主要污染环节一览表</w:t>
            </w:r>
          </w:p>
          <w:p>
            <w:pPr>
              <w:spacing w:line="40" w:lineRule="exact"/>
            </w:pPr>
          </w:p>
          <w:tbl>
            <w:tblPr>
              <w:tblStyle w:val="TableNormal17"/>
              <w:tblW w:w="8416" w:type="dxa"/>
              <w:tblInd w:w="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72"/>
              <w:gridCol w:w="771"/>
              <w:gridCol w:w="2929"/>
              <w:gridCol w:w="1490"/>
              <w:gridCol w:w="2454"/>
            </w:tblGrid>
            <w:tr>
              <w:tblPrEx>
                <w:tblW w:w="8416" w:type="dxa"/>
                <w:tblInd w:w="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4"/>
              </w:trPr>
              <w:tc>
                <w:tcPr>
                  <w:tcW w:w="772" w:type="dxa"/>
                  <w:vAlign w:val="top"/>
                </w:tcPr>
                <w:p>
                  <w:pPr>
                    <w:pStyle w:val="TableText"/>
                    <w:spacing w:before="30" w:line="209" w:lineRule="auto"/>
                    <w:ind w:left="210"/>
                    <w:rPr>
                      <w:sz w:val="18"/>
                      <w:szCs w:val="18"/>
                    </w:rPr>
                  </w:pPr>
                  <w:r>
                    <w:rPr>
                      <w:spacing w:val="-2"/>
                      <w:sz w:val="18"/>
                      <w:szCs w:val="18"/>
                    </w:rPr>
                    <w:t>类型</w:t>
                  </w:r>
                </w:p>
              </w:tc>
              <w:tc>
                <w:tcPr>
                  <w:tcW w:w="771" w:type="dxa"/>
                  <w:vAlign w:val="top"/>
                </w:tcPr>
                <w:p>
                  <w:pPr>
                    <w:pStyle w:val="TableText"/>
                    <w:spacing w:before="30" w:line="209" w:lineRule="auto"/>
                    <w:ind w:left="208"/>
                    <w:rPr>
                      <w:sz w:val="18"/>
                      <w:szCs w:val="18"/>
                    </w:rPr>
                  </w:pPr>
                  <w:r>
                    <w:rPr>
                      <w:spacing w:val="-3"/>
                      <w:sz w:val="18"/>
                      <w:szCs w:val="18"/>
                    </w:rPr>
                    <w:t>编号</w:t>
                  </w:r>
                </w:p>
              </w:tc>
              <w:tc>
                <w:tcPr>
                  <w:tcW w:w="2929" w:type="dxa"/>
                  <w:vAlign w:val="top"/>
                </w:tcPr>
                <w:p>
                  <w:pPr>
                    <w:pStyle w:val="TableText"/>
                    <w:spacing w:before="30" w:line="209" w:lineRule="auto"/>
                    <w:ind w:left="1106"/>
                    <w:rPr>
                      <w:sz w:val="18"/>
                      <w:szCs w:val="18"/>
                    </w:rPr>
                  </w:pPr>
                  <w:r>
                    <w:rPr>
                      <w:spacing w:val="-2"/>
                      <w:sz w:val="18"/>
                      <w:szCs w:val="18"/>
                    </w:rPr>
                    <w:t>产生部位</w:t>
                  </w:r>
                </w:p>
              </w:tc>
              <w:tc>
                <w:tcPr>
                  <w:tcW w:w="1490" w:type="dxa"/>
                  <w:vAlign w:val="top"/>
                </w:tcPr>
                <w:p>
                  <w:pPr>
                    <w:pStyle w:val="TableText"/>
                    <w:spacing w:before="30" w:line="209" w:lineRule="auto"/>
                    <w:ind w:left="301"/>
                    <w:rPr>
                      <w:sz w:val="18"/>
                      <w:szCs w:val="18"/>
                    </w:rPr>
                  </w:pPr>
                  <w:r>
                    <w:rPr>
                      <w:spacing w:val="-2"/>
                      <w:sz w:val="18"/>
                      <w:szCs w:val="18"/>
                    </w:rPr>
                    <w:t>污染源名称</w:t>
                  </w:r>
                </w:p>
              </w:tc>
              <w:tc>
                <w:tcPr>
                  <w:tcW w:w="2454" w:type="dxa"/>
                  <w:vAlign w:val="top"/>
                </w:tcPr>
                <w:p>
                  <w:pPr>
                    <w:pStyle w:val="TableText"/>
                    <w:spacing w:before="30" w:line="209" w:lineRule="auto"/>
                    <w:ind w:left="690"/>
                    <w:rPr>
                      <w:sz w:val="18"/>
                      <w:szCs w:val="18"/>
                    </w:rPr>
                  </w:pPr>
                  <w:r>
                    <w:rPr>
                      <w:spacing w:val="-2"/>
                      <w:sz w:val="18"/>
                      <w:szCs w:val="18"/>
                    </w:rPr>
                    <w:t>主要污染因子</w:t>
                  </w:r>
                </w:p>
              </w:tc>
            </w:tr>
            <w:tr>
              <w:tblPrEx>
                <w:tblW w:w="8416" w:type="dxa"/>
                <w:tblInd w:w="93" w:type="dxa"/>
                <w:tblLayout w:type="fixed"/>
              </w:tblPrEx>
              <w:trPr>
                <w:trHeight w:val="244"/>
              </w:trPr>
              <w:tc>
                <w:tcPr>
                  <w:tcW w:w="772" w:type="dxa"/>
                  <w:vMerge w:val="restart"/>
                  <w:tcBorders>
                    <w:bottom w:val="nil"/>
                  </w:tcBorders>
                  <w:vAlign w:val="top"/>
                </w:tcPr>
                <w:p>
                  <w:pPr>
                    <w:spacing w:line="342" w:lineRule="auto"/>
                    <w:rPr>
                      <w:rFonts w:ascii="Arial"/>
                      <w:sz w:val="21"/>
                    </w:rPr>
                  </w:pPr>
                </w:p>
                <w:p>
                  <w:pPr>
                    <w:pStyle w:val="TableText"/>
                    <w:spacing w:before="58" w:line="220" w:lineRule="auto"/>
                    <w:ind w:left="210"/>
                    <w:rPr>
                      <w:sz w:val="18"/>
                      <w:szCs w:val="18"/>
                    </w:rPr>
                  </w:pPr>
                  <w:r>
                    <w:rPr>
                      <w:spacing w:val="-2"/>
                      <w:sz w:val="18"/>
                      <w:szCs w:val="18"/>
                    </w:rPr>
                    <w:t>废气</w:t>
                  </w:r>
                </w:p>
              </w:tc>
              <w:tc>
                <w:tcPr>
                  <w:tcW w:w="771" w:type="dxa"/>
                  <w:vAlign w:val="top"/>
                </w:tcPr>
                <w:p>
                  <w:pPr>
                    <w:spacing w:before="75" w:line="176" w:lineRule="auto"/>
                    <w:ind w:left="290"/>
                    <w:rPr>
                      <w:rFonts w:ascii="Times New Roman" w:eastAsia="Times New Roman" w:hAnsi="Times New Roman" w:cs="Times New Roman"/>
                      <w:sz w:val="12"/>
                      <w:szCs w:val="12"/>
                    </w:rPr>
                  </w:pPr>
                  <w:r>
                    <w:rPr>
                      <w:rFonts w:ascii="Times New Roman" w:eastAsia="Times New Roman" w:hAnsi="Times New Roman" w:cs="Times New Roman"/>
                      <w:spacing w:val="-4"/>
                      <w:sz w:val="18"/>
                      <w:szCs w:val="18"/>
                    </w:rPr>
                    <w:t>G</w:t>
                  </w:r>
                  <w:r>
                    <w:rPr>
                      <w:rFonts w:ascii="Times New Roman" w:eastAsia="Times New Roman" w:hAnsi="Times New Roman" w:cs="Times New Roman"/>
                      <w:spacing w:val="-4"/>
                      <w:position w:val="-2"/>
                      <w:sz w:val="12"/>
                      <w:szCs w:val="12"/>
                    </w:rPr>
                    <w:t>1</w:t>
                  </w:r>
                </w:p>
              </w:tc>
              <w:tc>
                <w:tcPr>
                  <w:tcW w:w="2929" w:type="dxa"/>
                  <w:vAlign w:val="top"/>
                </w:tcPr>
                <w:p>
                  <w:pPr>
                    <w:pStyle w:val="TableText"/>
                    <w:spacing w:before="33" w:line="206" w:lineRule="auto"/>
                    <w:ind w:left="1293"/>
                    <w:rPr>
                      <w:sz w:val="18"/>
                      <w:szCs w:val="18"/>
                    </w:rPr>
                  </w:pPr>
                  <w:r>
                    <w:rPr>
                      <w:spacing w:val="-4"/>
                      <w:sz w:val="18"/>
                      <w:szCs w:val="18"/>
                    </w:rPr>
                    <w:t>喷砂</w:t>
                  </w:r>
                </w:p>
              </w:tc>
              <w:tc>
                <w:tcPr>
                  <w:tcW w:w="1490" w:type="dxa"/>
                  <w:vAlign w:val="top"/>
                </w:tcPr>
                <w:p>
                  <w:pPr>
                    <w:pStyle w:val="TableText"/>
                    <w:spacing w:before="33" w:line="206" w:lineRule="auto"/>
                    <w:ind w:left="395"/>
                    <w:rPr>
                      <w:sz w:val="18"/>
                      <w:szCs w:val="18"/>
                    </w:rPr>
                  </w:pPr>
                  <w:r>
                    <w:rPr>
                      <w:spacing w:val="-4"/>
                      <w:sz w:val="18"/>
                      <w:szCs w:val="18"/>
                    </w:rPr>
                    <w:t>喷砂粉尘</w:t>
                  </w:r>
                </w:p>
              </w:tc>
              <w:tc>
                <w:tcPr>
                  <w:tcW w:w="2454" w:type="dxa"/>
                  <w:vAlign w:val="top"/>
                </w:tcPr>
                <w:p>
                  <w:pPr>
                    <w:pStyle w:val="TableText"/>
                    <w:spacing w:before="33" w:line="206" w:lineRule="auto"/>
                    <w:ind w:left="960"/>
                    <w:rPr>
                      <w:sz w:val="18"/>
                      <w:szCs w:val="18"/>
                    </w:rPr>
                  </w:pPr>
                  <w:r>
                    <w:rPr>
                      <w:spacing w:val="-2"/>
                      <w:sz w:val="18"/>
                      <w:szCs w:val="18"/>
                    </w:rPr>
                    <w:t>颗粒物</w:t>
                  </w:r>
                </w:p>
              </w:tc>
            </w:tr>
            <w:tr>
              <w:tblPrEx>
                <w:tblW w:w="8416" w:type="dxa"/>
                <w:tblInd w:w="93" w:type="dxa"/>
                <w:tblLayout w:type="fixed"/>
              </w:tblPrEx>
              <w:trPr>
                <w:trHeight w:val="244"/>
              </w:trPr>
              <w:tc>
                <w:tcPr>
                  <w:tcW w:w="772" w:type="dxa"/>
                  <w:vMerge/>
                  <w:tcBorders>
                    <w:top w:val="nil"/>
                    <w:bottom w:val="nil"/>
                  </w:tcBorders>
                  <w:vAlign w:val="top"/>
                </w:tcPr>
                <w:p>
                  <w:pPr>
                    <w:rPr>
                      <w:rFonts w:ascii="Arial"/>
                      <w:sz w:val="21"/>
                    </w:rPr>
                  </w:pPr>
                </w:p>
              </w:tc>
              <w:tc>
                <w:tcPr>
                  <w:tcW w:w="771" w:type="dxa"/>
                  <w:vAlign w:val="top"/>
                </w:tcPr>
                <w:p>
                  <w:pPr>
                    <w:spacing w:before="76" w:line="175" w:lineRule="auto"/>
                    <w:ind w:left="290"/>
                    <w:rPr>
                      <w:rFonts w:ascii="Times New Roman" w:eastAsia="Times New Roman" w:hAnsi="Times New Roman" w:cs="Times New Roman"/>
                      <w:sz w:val="12"/>
                      <w:szCs w:val="12"/>
                    </w:rPr>
                  </w:pPr>
                  <w:r>
                    <w:rPr>
                      <w:rFonts w:ascii="Times New Roman" w:eastAsia="Times New Roman" w:hAnsi="Times New Roman" w:cs="Times New Roman"/>
                      <w:spacing w:val="-4"/>
                      <w:sz w:val="18"/>
                      <w:szCs w:val="18"/>
                    </w:rPr>
                    <w:t>G</w:t>
                  </w:r>
                  <w:r>
                    <w:rPr>
                      <w:rFonts w:ascii="Times New Roman" w:eastAsia="Times New Roman" w:hAnsi="Times New Roman" w:cs="Times New Roman"/>
                      <w:spacing w:val="-4"/>
                      <w:position w:val="-2"/>
                      <w:sz w:val="12"/>
                      <w:szCs w:val="12"/>
                    </w:rPr>
                    <w:t>2</w:t>
                  </w:r>
                </w:p>
              </w:tc>
              <w:tc>
                <w:tcPr>
                  <w:tcW w:w="2929" w:type="dxa"/>
                  <w:vAlign w:val="top"/>
                </w:tcPr>
                <w:p>
                  <w:pPr>
                    <w:pStyle w:val="TableText"/>
                    <w:spacing w:before="33" w:line="206" w:lineRule="auto"/>
                    <w:ind w:left="1293"/>
                    <w:rPr>
                      <w:sz w:val="18"/>
                      <w:szCs w:val="18"/>
                    </w:rPr>
                  </w:pPr>
                  <w:r>
                    <w:rPr>
                      <w:spacing w:val="-4"/>
                      <w:sz w:val="18"/>
                      <w:szCs w:val="18"/>
                    </w:rPr>
                    <w:t>喷塑</w:t>
                  </w:r>
                </w:p>
              </w:tc>
              <w:tc>
                <w:tcPr>
                  <w:tcW w:w="1490" w:type="dxa"/>
                  <w:vAlign w:val="top"/>
                </w:tcPr>
                <w:p>
                  <w:pPr>
                    <w:pStyle w:val="TableText"/>
                    <w:spacing w:before="33" w:line="206" w:lineRule="auto"/>
                    <w:ind w:left="395"/>
                    <w:rPr>
                      <w:sz w:val="18"/>
                      <w:szCs w:val="18"/>
                    </w:rPr>
                  </w:pPr>
                  <w:r>
                    <w:rPr>
                      <w:spacing w:val="-3"/>
                      <w:sz w:val="18"/>
                      <w:szCs w:val="18"/>
                    </w:rPr>
                    <w:t>喷塑粉尘</w:t>
                  </w:r>
                </w:p>
              </w:tc>
              <w:tc>
                <w:tcPr>
                  <w:tcW w:w="2454" w:type="dxa"/>
                  <w:vAlign w:val="top"/>
                </w:tcPr>
                <w:p>
                  <w:pPr>
                    <w:pStyle w:val="TableText"/>
                    <w:spacing w:before="33" w:line="206" w:lineRule="auto"/>
                    <w:ind w:left="960"/>
                    <w:rPr>
                      <w:sz w:val="18"/>
                      <w:szCs w:val="18"/>
                    </w:rPr>
                  </w:pPr>
                  <w:r>
                    <w:rPr>
                      <w:spacing w:val="-2"/>
                      <w:sz w:val="18"/>
                      <w:szCs w:val="18"/>
                    </w:rPr>
                    <w:t>颗粒物</w:t>
                  </w:r>
                </w:p>
              </w:tc>
            </w:tr>
            <w:tr>
              <w:tblPrEx>
                <w:tblW w:w="8416" w:type="dxa"/>
                <w:tblInd w:w="93" w:type="dxa"/>
                <w:tblLayout w:type="fixed"/>
              </w:tblPrEx>
              <w:trPr>
                <w:trHeight w:val="244"/>
              </w:trPr>
              <w:tc>
                <w:tcPr>
                  <w:tcW w:w="772" w:type="dxa"/>
                  <w:vMerge/>
                  <w:tcBorders>
                    <w:top w:val="nil"/>
                    <w:bottom w:val="nil"/>
                  </w:tcBorders>
                  <w:vAlign w:val="top"/>
                </w:tcPr>
                <w:p>
                  <w:pPr>
                    <w:rPr>
                      <w:rFonts w:ascii="Arial"/>
                      <w:sz w:val="21"/>
                    </w:rPr>
                  </w:pPr>
                </w:p>
              </w:tc>
              <w:tc>
                <w:tcPr>
                  <w:tcW w:w="771" w:type="dxa"/>
                  <w:vAlign w:val="top"/>
                </w:tcPr>
                <w:p>
                  <w:pPr>
                    <w:spacing w:before="76" w:line="174" w:lineRule="auto"/>
                    <w:ind w:left="290"/>
                    <w:rPr>
                      <w:rFonts w:ascii="Times New Roman" w:eastAsia="Times New Roman" w:hAnsi="Times New Roman" w:cs="Times New Roman"/>
                      <w:sz w:val="12"/>
                      <w:szCs w:val="12"/>
                    </w:rPr>
                  </w:pPr>
                  <w:r>
                    <w:rPr>
                      <w:rFonts w:ascii="Times New Roman" w:eastAsia="Times New Roman" w:hAnsi="Times New Roman" w:cs="Times New Roman"/>
                      <w:spacing w:val="-4"/>
                      <w:sz w:val="18"/>
                      <w:szCs w:val="18"/>
                    </w:rPr>
                    <w:t>G</w:t>
                  </w:r>
                  <w:r>
                    <w:rPr>
                      <w:rFonts w:ascii="Times New Roman" w:eastAsia="Times New Roman" w:hAnsi="Times New Roman" w:cs="Times New Roman"/>
                      <w:spacing w:val="-4"/>
                      <w:position w:val="-2"/>
                      <w:sz w:val="12"/>
                      <w:szCs w:val="12"/>
                    </w:rPr>
                    <w:t>3</w:t>
                  </w:r>
                </w:p>
              </w:tc>
              <w:tc>
                <w:tcPr>
                  <w:tcW w:w="2929" w:type="dxa"/>
                  <w:vAlign w:val="top"/>
                </w:tcPr>
                <w:p>
                  <w:pPr>
                    <w:pStyle w:val="TableText"/>
                    <w:spacing w:before="34" w:line="205" w:lineRule="auto"/>
                    <w:ind w:left="1302"/>
                    <w:rPr>
                      <w:sz w:val="18"/>
                      <w:szCs w:val="18"/>
                    </w:rPr>
                  </w:pPr>
                  <w:r>
                    <w:rPr>
                      <w:spacing w:val="-6"/>
                      <w:sz w:val="18"/>
                      <w:szCs w:val="18"/>
                    </w:rPr>
                    <w:t>固化</w:t>
                  </w:r>
                </w:p>
              </w:tc>
              <w:tc>
                <w:tcPr>
                  <w:tcW w:w="1490" w:type="dxa"/>
                  <w:vAlign w:val="top"/>
                </w:tcPr>
                <w:p>
                  <w:pPr>
                    <w:pStyle w:val="TableText"/>
                    <w:spacing w:before="34" w:line="205" w:lineRule="auto"/>
                    <w:ind w:left="404"/>
                    <w:rPr>
                      <w:sz w:val="18"/>
                      <w:szCs w:val="18"/>
                    </w:rPr>
                  </w:pPr>
                  <w:r>
                    <w:rPr>
                      <w:spacing w:val="-6"/>
                      <w:sz w:val="18"/>
                      <w:szCs w:val="18"/>
                    </w:rPr>
                    <w:t>固化废气</w:t>
                  </w:r>
                </w:p>
              </w:tc>
              <w:tc>
                <w:tcPr>
                  <w:tcW w:w="2454" w:type="dxa"/>
                  <w:vAlign w:val="top"/>
                </w:tcPr>
                <w:p>
                  <w:pPr>
                    <w:pStyle w:val="TableText"/>
                    <w:spacing w:before="34" w:line="205" w:lineRule="auto"/>
                    <w:ind w:left="783"/>
                    <w:rPr>
                      <w:sz w:val="18"/>
                      <w:szCs w:val="18"/>
                    </w:rPr>
                  </w:pPr>
                  <w:r>
                    <w:rPr>
                      <w:spacing w:val="-2"/>
                      <w:sz w:val="18"/>
                      <w:szCs w:val="18"/>
                    </w:rPr>
                    <w:t>非甲烷总烃</w:t>
                  </w:r>
                </w:p>
              </w:tc>
            </w:tr>
            <w:tr>
              <w:tblPrEx>
                <w:tblW w:w="8416" w:type="dxa"/>
                <w:tblInd w:w="93" w:type="dxa"/>
                <w:tblLayout w:type="fixed"/>
              </w:tblPrEx>
              <w:trPr>
                <w:trHeight w:val="244"/>
              </w:trPr>
              <w:tc>
                <w:tcPr>
                  <w:tcW w:w="772" w:type="dxa"/>
                  <w:vMerge/>
                  <w:tcBorders>
                    <w:top w:val="nil"/>
                  </w:tcBorders>
                  <w:vAlign w:val="top"/>
                </w:tcPr>
                <w:p>
                  <w:pPr>
                    <w:rPr>
                      <w:rFonts w:ascii="Arial"/>
                      <w:sz w:val="21"/>
                    </w:rPr>
                  </w:pPr>
                </w:p>
              </w:tc>
              <w:tc>
                <w:tcPr>
                  <w:tcW w:w="771" w:type="dxa"/>
                  <w:vAlign w:val="top"/>
                </w:tcPr>
                <w:p>
                  <w:pPr>
                    <w:spacing w:before="76" w:line="174" w:lineRule="auto"/>
                    <w:ind w:left="290"/>
                    <w:rPr>
                      <w:rFonts w:ascii="Times New Roman" w:eastAsia="Times New Roman" w:hAnsi="Times New Roman" w:cs="Times New Roman"/>
                      <w:sz w:val="12"/>
                      <w:szCs w:val="12"/>
                    </w:rPr>
                  </w:pPr>
                  <w:r>
                    <w:rPr>
                      <w:rFonts w:ascii="Times New Roman" w:eastAsia="Times New Roman" w:hAnsi="Times New Roman" w:cs="Times New Roman"/>
                      <w:spacing w:val="-4"/>
                      <w:sz w:val="18"/>
                      <w:szCs w:val="18"/>
                    </w:rPr>
                    <w:t>G</w:t>
                  </w:r>
                  <w:r>
                    <w:rPr>
                      <w:rFonts w:ascii="Times New Roman" w:eastAsia="Times New Roman" w:hAnsi="Times New Roman" w:cs="Times New Roman"/>
                      <w:spacing w:val="-4"/>
                      <w:position w:val="-2"/>
                      <w:sz w:val="12"/>
                      <w:szCs w:val="12"/>
                    </w:rPr>
                    <w:t>4</w:t>
                  </w:r>
                </w:p>
              </w:tc>
              <w:tc>
                <w:tcPr>
                  <w:tcW w:w="2929" w:type="dxa"/>
                  <w:vAlign w:val="top"/>
                </w:tcPr>
                <w:p>
                  <w:pPr>
                    <w:pStyle w:val="TableText"/>
                    <w:spacing w:before="35" w:line="204" w:lineRule="auto"/>
                    <w:ind w:left="1019"/>
                    <w:rPr>
                      <w:sz w:val="18"/>
                      <w:szCs w:val="18"/>
                    </w:rPr>
                  </w:pPr>
                  <w:r>
                    <w:rPr>
                      <w:spacing w:val="-2"/>
                      <w:sz w:val="18"/>
                      <w:szCs w:val="18"/>
                    </w:rPr>
                    <w:t>天然气燃烧</w:t>
                  </w:r>
                </w:p>
              </w:tc>
              <w:tc>
                <w:tcPr>
                  <w:tcW w:w="1490" w:type="dxa"/>
                  <w:vAlign w:val="top"/>
                </w:tcPr>
                <w:p>
                  <w:pPr>
                    <w:pStyle w:val="TableText"/>
                    <w:spacing w:before="35" w:line="204" w:lineRule="auto"/>
                    <w:ind w:left="387"/>
                    <w:rPr>
                      <w:sz w:val="18"/>
                      <w:szCs w:val="18"/>
                    </w:rPr>
                  </w:pPr>
                  <w:r>
                    <w:rPr>
                      <w:spacing w:val="-2"/>
                      <w:sz w:val="18"/>
                      <w:szCs w:val="18"/>
                    </w:rPr>
                    <w:t>燃烧废气</w:t>
                  </w:r>
                </w:p>
              </w:tc>
              <w:tc>
                <w:tcPr>
                  <w:tcW w:w="2454" w:type="dxa"/>
                  <w:vAlign w:val="top"/>
                </w:tcPr>
                <w:p>
                  <w:pPr>
                    <w:pStyle w:val="TableText"/>
                    <w:spacing w:before="35" w:line="204" w:lineRule="auto"/>
                    <w:ind w:left="460"/>
                    <w:rPr>
                      <w:rFonts w:ascii="Times New Roman" w:eastAsia="Times New Roman" w:hAnsi="Times New Roman" w:cs="Times New Roman"/>
                      <w:sz w:val="12"/>
                      <w:szCs w:val="12"/>
                    </w:rPr>
                  </w:pPr>
                  <w:r>
                    <w:rPr>
                      <w:spacing w:val="-10"/>
                      <w:sz w:val="18"/>
                      <w:szCs w:val="18"/>
                    </w:rPr>
                    <w:t xml:space="preserve">颗粒物、 </w:t>
                  </w:r>
                  <w:r>
                    <w:rPr>
                      <w:rFonts w:ascii="Times New Roman" w:eastAsia="Times New Roman" w:hAnsi="Times New Roman" w:cs="Times New Roman"/>
                      <w:spacing w:val="-10"/>
                      <w:sz w:val="18"/>
                      <w:szCs w:val="18"/>
                    </w:rPr>
                    <w:t>SO</w:t>
                  </w:r>
                  <w:r>
                    <w:rPr>
                      <w:rFonts w:ascii="Times New Roman" w:eastAsia="Times New Roman" w:hAnsi="Times New Roman" w:cs="Times New Roman"/>
                      <w:spacing w:val="-10"/>
                      <w:position w:val="-2"/>
                      <w:sz w:val="12"/>
                      <w:szCs w:val="12"/>
                    </w:rPr>
                    <w:t>2</w:t>
                  </w:r>
                  <w:r>
                    <w:rPr>
                      <w:rFonts w:ascii="Times New Roman" w:eastAsia="Times New Roman" w:hAnsi="Times New Roman" w:cs="Times New Roman"/>
                      <w:spacing w:val="-8"/>
                      <w:position w:val="-2"/>
                      <w:sz w:val="12"/>
                      <w:szCs w:val="12"/>
                    </w:rPr>
                    <w:t xml:space="preserve"> </w:t>
                  </w:r>
                  <w:r>
                    <w:rPr>
                      <w:spacing w:val="-10"/>
                      <w:sz w:val="18"/>
                      <w:szCs w:val="18"/>
                    </w:rPr>
                    <w:t>、</w:t>
                  </w:r>
                  <w:r>
                    <w:rPr>
                      <w:rFonts w:ascii="Times New Roman" w:eastAsia="Times New Roman" w:hAnsi="Times New Roman" w:cs="Times New Roman"/>
                      <w:spacing w:val="-10"/>
                      <w:sz w:val="18"/>
                      <w:szCs w:val="18"/>
                    </w:rPr>
                    <w:t>NO</w:t>
                  </w:r>
                  <w:r>
                    <w:rPr>
                      <w:rFonts w:ascii="Times New Roman" w:eastAsia="Times New Roman" w:hAnsi="Times New Roman" w:cs="Times New Roman"/>
                      <w:spacing w:val="-10"/>
                      <w:position w:val="-2"/>
                      <w:sz w:val="12"/>
                      <w:szCs w:val="12"/>
                    </w:rPr>
                    <w:t>X</w:t>
                  </w:r>
                </w:p>
              </w:tc>
            </w:tr>
            <w:tr>
              <w:tblPrEx>
                <w:tblW w:w="8416" w:type="dxa"/>
                <w:tblInd w:w="93" w:type="dxa"/>
                <w:tblLayout w:type="fixed"/>
              </w:tblPrEx>
              <w:trPr>
                <w:trHeight w:val="240"/>
              </w:trPr>
              <w:tc>
                <w:tcPr>
                  <w:tcW w:w="772" w:type="dxa"/>
                  <w:vAlign w:val="top"/>
                </w:tcPr>
                <w:p>
                  <w:pPr>
                    <w:pStyle w:val="TableText"/>
                    <w:spacing w:before="30" w:line="205" w:lineRule="auto"/>
                    <w:ind w:left="210"/>
                    <w:rPr>
                      <w:sz w:val="18"/>
                      <w:szCs w:val="18"/>
                    </w:rPr>
                  </w:pPr>
                  <w:r>
                    <w:rPr>
                      <w:spacing w:val="-2"/>
                      <w:sz w:val="18"/>
                      <w:szCs w:val="18"/>
                    </w:rPr>
                    <w:t>废水</w:t>
                  </w:r>
                </w:p>
              </w:tc>
              <w:tc>
                <w:tcPr>
                  <w:tcW w:w="771" w:type="dxa"/>
                  <w:vAlign w:val="top"/>
                </w:tcPr>
                <w:p>
                  <w:pPr>
                    <w:spacing w:before="60" w:line="188" w:lineRule="auto"/>
                    <w:ind w:left="266"/>
                    <w:rPr>
                      <w:rFonts w:ascii="Times New Roman" w:eastAsia="Times New Roman" w:hAnsi="Times New Roman" w:cs="Times New Roman"/>
                      <w:sz w:val="12"/>
                      <w:szCs w:val="12"/>
                    </w:rPr>
                  </w:pPr>
                  <w:r>
                    <w:rPr>
                      <w:rFonts w:ascii="Times New Roman" w:eastAsia="Times New Roman" w:hAnsi="Times New Roman" w:cs="Times New Roman"/>
                      <w:spacing w:val="-2"/>
                      <w:sz w:val="18"/>
                      <w:szCs w:val="18"/>
                    </w:rPr>
                    <w:t>W</w:t>
                  </w:r>
                  <w:r>
                    <w:rPr>
                      <w:rFonts w:ascii="Times New Roman" w:eastAsia="Times New Roman" w:hAnsi="Times New Roman" w:cs="Times New Roman"/>
                      <w:spacing w:val="-2"/>
                      <w:position w:val="-2"/>
                      <w:sz w:val="12"/>
                      <w:szCs w:val="12"/>
                    </w:rPr>
                    <w:t>1</w:t>
                  </w:r>
                </w:p>
              </w:tc>
              <w:tc>
                <w:tcPr>
                  <w:tcW w:w="2929" w:type="dxa"/>
                  <w:vAlign w:val="top"/>
                </w:tcPr>
                <w:p>
                  <w:pPr>
                    <w:pStyle w:val="TableText"/>
                    <w:spacing w:before="30" w:line="205" w:lineRule="auto"/>
                    <w:ind w:left="1113"/>
                    <w:rPr>
                      <w:sz w:val="18"/>
                      <w:szCs w:val="18"/>
                    </w:rPr>
                  </w:pPr>
                  <w:r>
                    <w:rPr>
                      <w:spacing w:val="-3"/>
                      <w:sz w:val="18"/>
                      <w:szCs w:val="18"/>
                    </w:rPr>
                    <w:t>员工生活</w:t>
                  </w:r>
                </w:p>
              </w:tc>
              <w:tc>
                <w:tcPr>
                  <w:tcW w:w="1490" w:type="dxa"/>
                  <w:vAlign w:val="top"/>
                </w:tcPr>
                <w:p>
                  <w:pPr>
                    <w:pStyle w:val="TableText"/>
                    <w:spacing w:before="30" w:line="205" w:lineRule="auto"/>
                    <w:ind w:left="389"/>
                    <w:rPr>
                      <w:sz w:val="18"/>
                      <w:szCs w:val="18"/>
                    </w:rPr>
                  </w:pPr>
                  <w:r>
                    <w:rPr>
                      <w:spacing w:val="-2"/>
                      <w:sz w:val="18"/>
                      <w:szCs w:val="18"/>
                    </w:rPr>
                    <w:t>生活污水</w:t>
                  </w:r>
                </w:p>
              </w:tc>
              <w:tc>
                <w:tcPr>
                  <w:tcW w:w="2454" w:type="dxa"/>
                  <w:vAlign w:val="top"/>
                </w:tcPr>
                <w:p>
                  <w:pPr>
                    <w:pStyle w:val="TableText"/>
                    <w:spacing w:before="30" w:line="205" w:lineRule="auto"/>
                    <w:ind w:left="710"/>
                    <w:rPr>
                      <w:sz w:val="18"/>
                      <w:szCs w:val="18"/>
                    </w:rPr>
                  </w:pPr>
                  <w:r>
                    <w:rPr>
                      <w:rFonts w:ascii="Times New Roman" w:eastAsia="Times New Roman" w:hAnsi="Times New Roman" w:cs="Times New Roman"/>
                      <w:spacing w:val="-4"/>
                      <w:sz w:val="18"/>
                      <w:szCs w:val="18"/>
                    </w:rPr>
                    <w:t>COD</w:t>
                  </w:r>
                  <w:r>
                    <w:rPr>
                      <w:rFonts w:ascii="Times New Roman" w:eastAsia="Times New Roman" w:hAnsi="Times New Roman" w:cs="Times New Roman"/>
                      <w:spacing w:val="-4"/>
                      <w:position w:val="-2"/>
                      <w:sz w:val="12"/>
                      <w:szCs w:val="12"/>
                    </w:rPr>
                    <w:t>Cr</w:t>
                  </w:r>
                  <w:r>
                    <w:rPr>
                      <w:rFonts w:ascii="Times New Roman" w:eastAsia="Times New Roman" w:hAnsi="Times New Roman" w:cs="Times New Roman"/>
                      <w:spacing w:val="-5"/>
                      <w:position w:val="-2"/>
                      <w:sz w:val="12"/>
                      <w:szCs w:val="12"/>
                    </w:rPr>
                    <w:t xml:space="preserve"> </w:t>
                  </w:r>
                  <w:r>
                    <w:rPr>
                      <w:spacing w:val="-4"/>
                      <w:sz w:val="18"/>
                      <w:szCs w:val="18"/>
                    </w:rPr>
                    <w:t>、氨氮</w:t>
                  </w:r>
                </w:p>
              </w:tc>
            </w:tr>
            <w:tr>
              <w:tblPrEx>
                <w:tblW w:w="8416" w:type="dxa"/>
                <w:tblInd w:w="93" w:type="dxa"/>
                <w:tblLayout w:type="fixed"/>
              </w:tblPrEx>
              <w:trPr>
                <w:trHeight w:val="244"/>
              </w:trPr>
              <w:tc>
                <w:tcPr>
                  <w:tcW w:w="772" w:type="dxa"/>
                  <w:vMerge w:val="restart"/>
                  <w:tcBorders>
                    <w:bottom w:val="nil"/>
                  </w:tcBorders>
                  <w:vAlign w:val="top"/>
                </w:tcPr>
                <w:p>
                  <w:pPr>
                    <w:pStyle w:val="TableText"/>
                    <w:spacing w:before="164" w:line="239" w:lineRule="auto"/>
                    <w:ind w:left="226"/>
                    <w:rPr>
                      <w:sz w:val="18"/>
                      <w:szCs w:val="18"/>
                    </w:rPr>
                  </w:pPr>
                  <w:r>
                    <w:rPr>
                      <w:spacing w:val="-6"/>
                      <w:sz w:val="18"/>
                      <w:szCs w:val="18"/>
                    </w:rPr>
                    <w:t>固体</w:t>
                  </w:r>
                </w:p>
                <w:p>
                  <w:pPr>
                    <w:pStyle w:val="TableText"/>
                    <w:spacing w:line="220" w:lineRule="auto"/>
                    <w:ind w:left="210"/>
                    <w:rPr>
                      <w:sz w:val="18"/>
                      <w:szCs w:val="18"/>
                    </w:rPr>
                  </w:pPr>
                  <w:r>
                    <w:rPr>
                      <w:spacing w:val="-2"/>
                      <w:sz w:val="18"/>
                      <w:szCs w:val="18"/>
                    </w:rPr>
                    <w:t>废物</w:t>
                  </w:r>
                </w:p>
              </w:tc>
              <w:tc>
                <w:tcPr>
                  <w:tcW w:w="771" w:type="dxa"/>
                  <w:vAlign w:val="top"/>
                </w:tcPr>
                <w:p>
                  <w:pPr>
                    <w:spacing w:before="77" w:line="173" w:lineRule="auto"/>
                    <w:ind w:left="309"/>
                    <w:rPr>
                      <w:rFonts w:ascii="Times New Roman" w:eastAsia="Times New Roman" w:hAnsi="Times New Roman" w:cs="Times New Roman"/>
                      <w:sz w:val="12"/>
                      <w:szCs w:val="12"/>
                    </w:rPr>
                  </w:pPr>
                  <w:r>
                    <w:rPr>
                      <w:rFonts w:ascii="Times New Roman" w:eastAsia="Times New Roman" w:hAnsi="Times New Roman" w:cs="Times New Roman"/>
                      <w:spacing w:val="-6"/>
                      <w:sz w:val="18"/>
                      <w:szCs w:val="18"/>
                    </w:rPr>
                    <w:t>S</w:t>
                  </w:r>
                  <w:r>
                    <w:rPr>
                      <w:rFonts w:ascii="Times New Roman" w:eastAsia="Times New Roman" w:hAnsi="Times New Roman" w:cs="Times New Roman"/>
                      <w:spacing w:val="-6"/>
                      <w:position w:val="-2"/>
                      <w:sz w:val="12"/>
                      <w:szCs w:val="12"/>
                    </w:rPr>
                    <w:t>1</w:t>
                  </w:r>
                </w:p>
              </w:tc>
              <w:tc>
                <w:tcPr>
                  <w:tcW w:w="2929" w:type="dxa"/>
                  <w:vAlign w:val="top"/>
                </w:tcPr>
                <w:p>
                  <w:pPr>
                    <w:pStyle w:val="TableText"/>
                    <w:spacing w:before="30" w:line="209" w:lineRule="auto"/>
                    <w:ind w:left="1106"/>
                    <w:rPr>
                      <w:sz w:val="18"/>
                      <w:szCs w:val="18"/>
                    </w:rPr>
                  </w:pPr>
                  <w:r>
                    <w:rPr>
                      <w:spacing w:val="-2"/>
                      <w:sz w:val="18"/>
                      <w:szCs w:val="18"/>
                    </w:rPr>
                    <w:t>粉尘收集</w:t>
                  </w:r>
                </w:p>
              </w:tc>
              <w:tc>
                <w:tcPr>
                  <w:tcW w:w="1490" w:type="dxa"/>
                  <w:vAlign w:val="top"/>
                </w:tcPr>
                <w:p>
                  <w:pPr>
                    <w:pStyle w:val="TableText"/>
                    <w:spacing w:before="30" w:line="209" w:lineRule="auto"/>
                    <w:ind w:left="479"/>
                    <w:rPr>
                      <w:sz w:val="18"/>
                      <w:szCs w:val="18"/>
                    </w:rPr>
                  </w:pPr>
                  <w:r>
                    <w:rPr>
                      <w:spacing w:val="-2"/>
                      <w:sz w:val="18"/>
                      <w:szCs w:val="18"/>
                    </w:rPr>
                    <w:t>集尘灰</w:t>
                  </w:r>
                </w:p>
              </w:tc>
              <w:tc>
                <w:tcPr>
                  <w:tcW w:w="2454" w:type="dxa"/>
                  <w:vAlign w:val="top"/>
                </w:tcPr>
                <w:p>
                  <w:pPr>
                    <w:pStyle w:val="TableText"/>
                    <w:spacing w:before="30" w:line="209" w:lineRule="auto"/>
                    <w:ind w:left="510"/>
                    <w:rPr>
                      <w:sz w:val="18"/>
                      <w:szCs w:val="18"/>
                    </w:rPr>
                  </w:pPr>
                  <w:r>
                    <w:rPr>
                      <w:spacing w:val="-2"/>
                      <w:sz w:val="18"/>
                      <w:szCs w:val="18"/>
                    </w:rPr>
                    <w:t>金属粉尘、塑粉等</w:t>
                  </w:r>
                </w:p>
              </w:tc>
            </w:tr>
            <w:tr>
              <w:tblPrEx>
                <w:tblW w:w="8416" w:type="dxa"/>
                <w:tblInd w:w="93" w:type="dxa"/>
                <w:tblLayout w:type="fixed"/>
              </w:tblPrEx>
              <w:trPr>
                <w:trHeight w:val="244"/>
              </w:trPr>
              <w:tc>
                <w:tcPr>
                  <w:tcW w:w="772" w:type="dxa"/>
                  <w:vMerge/>
                  <w:tcBorders>
                    <w:top w:val="nil"/>
                    <w:bottom w:val="nil"/>
                  </w:tcBorders>
                  <w:vAlign w:val="top"/>
                </w:tcPr>
                <w:p>
                  <w:pPr>
                    <w:rPr>
                      <w:rFonts w:ascii="Arial"/>
                      <w:sz w:val="21"/>
                    </w:rPr>
                  </w:pPr>
                </w:p>
              </w:tc>
              <w:tc>
                <w:tcPr>
                  <w:tcW w:w="771" w:type="dxa"/>
                  <w:vAlign w:val="top"/>
                </w:tcPr>
                <w:p>
                  <w:pPr>
                    <w:spacing w:before="77" w:line="173" w:lineRule="auto"/>
                    <w:ind w:left="309"/>
                    <w:rPr>
                      <w:rFonts w:ascii="Times New Roman" w:eastAsia="Times New Roman" w:hAnsi="Times New Roman" w:cs="Times New Roman"/>
                      <w:sz w:val="12"/>
                      <w:szCs w:val="12"/>
                    </w:rPr>
                  </w:pPr>
                  <w:r>
                    <w:rPr>
                      <w:rFonts w:ascii="Times New Roman" w:eastAsia="Times New Roman" w:hAnsi="Times New Roman" w:cs="Times New Roman"/>
                      <w:spacing w:val="-6"/>
                      <w:sz w:val="18"/>
                      <w:szCs w:val="18"/>
                    </w:rPr>
                    <w:t>S</w:t>
                  </w:r>
                  <w:r>
                    <w:rPr>
                      <w:rFonts w:ascii="Times New Roman" w:eastAsia="Times New Roman" w:hAnsi="Times New Roman" w:cs="Times New Roman"/>
                      <w:spacing w:val="-6"/>
                      <w:position w:val="-2"/>
                      <w:sz w:val="12"/>
                      <w:szCs w:val="12"/>
                    </w:rPr>
                    <w:t>2</w:t>
                  </w:r>
                </w:p>
              </w:tc>
              <w:tc>
                <w:tcPr>
                  <w:tcW w:w="2929" w:type="dxa"/>
                  <w:vAlign w:val="top"/>
                </w:tcPr>
                <w:p>
                  <w:pPr>
                    <w:pStyle w:val="TableText"/>
                    <w:spacing w:before="31" w:line="208" w:lineRule="auto"/>
                    <w:ind w:left="1113"/>
                    <w:rPr>
                      <w:sz w:val="18"/>
                      <w:szCs w:val="18"/>
                    </w:rPr>
                  </w:pPr>
                  <w:r>
                    <w:rPr>
                      <w:spacing w:val="-3"/>
                      <w:sz w:val="18"/>
                      <w:szCs w:val="18"/>
                    </w:rPr>
                    <w:t>员工生活</w:t>
                  </w:r>
                </w:p>
              </w:tc>
              <w:tc>
                <w:tcPr>
                  <w:tcW w:w="1490" w:type="dxa"/>
                  <w:vAlign w:val="top"/>
                </w:tcPr>
                <w:p>
                  <w:pPr>
                    <w:pStyle w:val="TableText"/>
                    <w:spacing w:before="31" w:line="208" w:lineRule="auto"/>
                    <w:ind w:left="389"/>
                    <w:rPr>
                      <w:sz w:val="18"/>
                      <w:szCs w:val="18"/>
                    </w:rPr>
                  </w:pPr>
                  <w:r>
                    <w:rPr>
                      <w:spacing w:val="-2"/>
                      <w:sz w:val="18"/>
                      <w:szCs w:val="18"/>
                    </w:rPr>
                    <w:t>生活垃圾</w:t>
                  </w:r>
                </w:p>
              </w:tc>
              <w:tc>
                <w:tcPr>
                  <w:tcW w:w="2454" w:type="dxa"/>
                  <w:vAlign w:val="top"/>
                </w:tcPr>
                <w:p>
                  <w:pPr>
                    <w:pStyle w:val="TableText"/>
                    <w:spacing w:before="31" w:line="208" w:lineRule="auto"/>
                    <w:ind w:left="690"/>
                    <w:rPr>
                      <w:sz w:val="18"/>
                      <w:szCs w:val="18"/>
                    </w:rPr>
                  </w:pPr>
                  <w:r>
                    <w:rPr>
                      <w:spacing w:val="-2"/>
                      <w:sz w:val="18"/>
                      <w:szCs w:val="18"/>
                    </w:rPr>
                    <w:t>纸张、果皮等</w:t>
                  </w:r>
                </w:p>
              </w:tc>
            </w:tr>
            <w:tr>
              <w:tblPrEx>
                <w:tblW w:w="8416" w:type="dxa"/>
                <w:tblInd w:w="93" w:type="dxa"/>
                <w:tblLayout w:type="fixed"/>
              </w:tblPrEx>
              <w:trPr>
                <w:trHeight w:val="244"/>
              </w:trPr>
              <w:tc>
                <w:tcPr>
                  <w:tcW w:w="772" w:type="dxa"/>
                  <w:vMerge/>
                  <w:tcBorders>
                    <w:top w:val="nil"/>
                  </w:tcBorders>
                  <w:vAlign w:val="top"/>
                </w:tcPr>
                <w:p>
                  <w:pPr>
                    <w:rPr>
                      <w:rFonts w:ascii="Arial"/>
                      <w:sz w:val="21"/>
                    </w:rPr>
                  </w:pPr>
                </w:p>
              </w:tc>
              <w:tc>
                <w:tcPr>
                  <w:tcW w:w="771" w:type="dxa"/>
                  <w:vAlign w:val="top"/>
                </w:tcPr>
                <w:p>
                  <w:pPr>
                    <w:spacing w:before="78" w:line="172" w:lineRule="auto"/>
                    <w:ind w:left="309"/>
                    <w:rPr>
                      <w:rFonts w:ascii="Times New Roman" w:eastAsia="Times New Roman" w:hAnsi="Times New Roman" w:cs="Times New Roman"/>
                      <w:sz w:val="12"/>
                      <w:szCs w:val="12"/>
                    </w:rPr>
                  </w:pPr>
                  <w:r>
                    <w:rPr>
                      <w:rFonts w:ascii="Times New Roman" w:eastAsia="Times New Roman" w:hAnsi="Times New Roman" w:cs="Times New Roman"/>
                      <w:spacing w:val="-6"/>
                      <w:sz w:val="18"/>
                      <w:szCs w:val="18"/>
                    </w:rPr>
                    <w:t>S</w:t>
                  </w:r>
                  <w:r>
                    <w:rPr>
                      <w:rFonts w:ascii="Times New Roman" w:eastAsia="Times New Roman" w:hAnsi="Times New Roman" w:cs="Times New Roman"/>
                      <w:spacing w:val="-6"/>
                      <w:position w:val="-2"/>
                      <w:sz w:val="12"/>
                      <w:szCs w:val="12"/>
                    </w:rPr>
                    <w:t>3</w:t>
                  </w:r>
                </w:p>
              </w:tc>
              <w:tc>
                <w:tcPr>
                  <w:tcW w:w="2929" w:type="dxa"/>
                  <w:vAlign w:val="top"/>
                </w:tcPr>
                <w:p>
                  <w:pPr>
                    <w:pStyle w:val="TableText"/>
                    <w:spacing w:before="34" w:line="205" w:lineRule="auto"/>
                    <w:ind w:left="1106"/>
                    <w:rPr>
                      <w:sz w:val="18"/>
                      <w:szCs w:val="18"/>
                    </w:rPr>
                  </w:pPr>
                  <w:r>
                    <w:rPr>
                      <w:spacing w:val="-2"/>
                      <w:sz w:val="18"/>
                      <w:szCs w:val="18"/>
                    </w:rPr>
                    <w:t>废气处理</w:t>
                  </w:r>
                </w:p>
              </w:tc>
              <w:tc>
                <w:tcPr>
                  <w:tcW w:w="1490" w:type="dxa"/>
                  <w:vAlign w:val="top"/>
                </w:tcPr>
                <w:p>
                  <w:pPr>
                    <w:pStyle w:val="TableText"/>
                    <w:spacing w:before="34" w:line="205" w:lineRule="auto"/>
                    <w:ind w:left="387"/>
                    <w:rPr>
                      <w:sz w:val="18"/>
                      <w:szCs w:val="18"/>
                    </w:rPr>
                  </w:pPr>
                  <w:r>
                    <w:rPr>
                      <w:spacing w:val="-2"/>
                      <w:sz w:val="18"/>
                      <w:szCs w:val="18"/>
                    </w:rPr>
                    <w:t>废活性炭</w:t>
                  </w:r>
                </w:p>
              </w:tc>
              <w:tc>
                <w:tcPr>
                  <w:tcW w:w="2454" w:type="dxa"/>
                  <w:vAlign w:val="top"/>
                </w:tcPr>
                <w:p>
                  <w:pPr>
                    <w:pStyle w:val="TableText"/>
                    <w:spacing w:before="34" w:line="205" w:lineRule="auto"/>
                    <w:ind w:left="868"/>
                    <w:rPr>
                      <w:sz w:val="18"/>
                      <w:szCs w:val="18"/>
                    </w:rPr>
                  </w:pPr>
                  <w:r>
                    <w:rPr>
                      <w:spacing w:val="-2"/>
                      <w:sz w:val="18"/>
                      <w:szCs w:val="18"/>
                    </w:rPr>
                    <w:t>废活性炭</w:t>
                  </w:r>
                </w:p>
              </w:tc>
            </w:tr>
            <w:tr>
              <w:tblPrEx>
                <w:tblW w:w="8416" w:type="dxa"/>
                <w:tblInd w:w="93" w:type="dxa"/>
                <w:tblLayout w:type="fixed"/>
              </w:tblPrEx>
              <w:trPr>
                <w:trHeight w:val="249"/>
              </w:trPr>
              <w:tc>
                <w:tcPr>
                  <w:tcW w:w="772" w:type="dxa"/>
                  <w:vAlign w:val="top"/>
                </w:tcPr>
                <w:p>
                  <w:pPr>
                    <w:pStyle w:val="TableText"/>
                    <w:spacing w:before="32" w:line="212" w:lineRule="auto"/>
                    <w:ind w:left="219"/>
                    <w:rPr>
                      <w:sz w:val="18"/>
                      <w:szCs w:val="18"/>
                    </w:rPr>
                  </w:pPr>
                  <w:r>
                    <w:rPr>
                      <w:spacing w:val="-4"/>
                      <w:sz w:val="18"/>
                      <w:szCs w:val="18"/>
                    </w:rPr>
                    <w:t>噪声</w:t>
                  </w:r>
                </w:p>
              </w:tc>
              <w:tc>
                <w:tcPr>
                  <w:tcW w:w="771" w:type="dxa"/>
                  <w:vAlign w:val="top"/>
                </w:tcPr>
                <w:p>
                  <w:pPr>
                    <w:spacing w:before="48" w:line="183" w:lineRule="auto"/>
                    <w:ind w:left="31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N</w:t>
                  </w:r>
                </w:p>
              </w:tc>
              <w:tc>
                <w:tcPr>
                  <w:tcW w:w="2929" w:type="dxa"/>
                  <w:vAlign w:val="top"/>
                </w:tcPr>
                <w:p>
                  <w:pPr>
                    <w:pStyle w:val="TableText"/>
                    <w:spacing w:before="32" w:line="212" w:lineRule="auto"/>
                    <w:ind w:left="1017"/>
                    <w:rPr>
                      <w:sz w:val="18"/>
                      <w:szCs w:val="18"/>
                    </w:rPr>
                  </w:pPr>
                  <w:r>
                    <w:rPr>
                      <w:spacing w:val="-2"/>
                      <w:sz w:val="18"/>
                      <w:szCs w:val="18"/>
                    </w:rPr>
                    <w:t>各设备运行</w:t>
                  </w:r>
                </w:p>
              </w:tc>
              <w:tc>
                <w:tcPr>
                  <w:tcW w:w="1490" w:type="dxa"/>
                  <w:vAlign w:val="top"/>
                </w:tcPr>
                <w:p>
                  <w:pPr>
                    <w:pStyle w:val="TableText"/>
                    <w:spacing w:before="32" w:line="212" w:lineRule="auto"/>
                    <w:ind w:left="391"/>
                    <w:rPr>
                      <w:sz w:val="18"/>
                      <w:szCs w:val="18"/>
                    </w:rPr>
                  </w:pPr>
                  <w:r>
                    <w:rPr>
                      <w:spacing w:val="-2"/>
                      <w:sz w:val="18"/>
                      <w:szCs w:val="18"/>
                    </w:rPr>
                    <w:t>设备噪声</w:t>
                  </w:r>
                </w:p>
              </w:tc>
              <w:tc>
                <w:tcPr>
                  <w:tcW w:w="2454" w:type="dxa"/>
                  <w:vAlign w:val="top"/>
                </w:tcPr>
                <w:p>
                  <w:pPr>
                    <w:pStyle w:val="TableText"/>
                    <w:spacing w:before="32" w:line="212" w:lineRule="auto"/>
                    <w:ind w:left="760"/>
                    <w:rPr>
                      <w:sz w:val="18"/>
                      <w:szCs w:val="18"/>
                    </w:rPr>
                  </w:pPr>
                  <w:r>
                    <w:rPr>
                      <w:spacing w:val="-4"/>
                      <w:sz w:val="18"/>
                      <w:szCs w:val="18"/>
                    </w:rPr>
                    <w:t>等效</w:t>
                  </w:r>
                  <w:r>
                    <w:rPr>
                      <w:spacing w:val="-40"/>
                      <w:sz w:val="18"/>
                      <w:szCs w:val="18"/>
                    </w:rPr>
                    <w:t xml:space="preserve"> </w:t>
                  </w:r>
                  <w:r>
                    <w:rPr>
                      <w:rFonts w:ascii="Times New Roman" w:eastAsia="Times New Roman" w:hAnsi="Times New Roman" w:cs="Times New Roman"/>
                      <w:spacing w:val="-4"/>
                      <w:sz w:val="18"/>
                      <w:szCs w:val="18"/>
                    </w:rPr>
                    <w:t>A</w:t>
                  </w:r>
                  <w:r>
                    <w:rPr>
                      <w:rFonts w:ascii="Times New Roman" w:eastAsia="Times New Roman" w:hAnsi="Times New Roman" w:cs="Times New Roman"/>
                      <w:spacing w:val="9"/>
                      <w:sz w:val="18"/>
                      <w:szCs w:val="18"/>
                    </w:rPr>
                    <w:t xml:space="preserve"> </w:t>
                  </w:r>
                  <w:r>
                    <w:rPr>
                      <w:spacing w:val="-4"/>
                      <w:sz w:val="18"/>
                      <w:szCs w:val="18"/>
                    </w:rPr>
                    <w:t>声级</w:t>
                  </w:r>
                </w:p>
              </w:tc>
            </w:tr>
          </w:tbl>
          <w:p>
            <w:pPr>
              <w:rPr>
                <w:rFonts w:ascii="Arial"/>
                <w:sz w:val="21"/>
              </w:rPr>
            </w:pPr>
          </w:p>
        </w:tc>
      </w:tr>
    </w:tbl>
    <w:p>
      <w:pPr>
        <w:spacing w:before="279" w:line="219" w:lineRule="auto"/>
        <w:ind w:left="3332"/>
        <w:rPr>
          <w:rFonts w:ascii="SimSun" w:eastAsia="SimSun" w:hAnsi="SimSun" w:cs="SimSun"/>
          <w:sz w:val="18"/>
          <w:szCs w:val="18"/>
        </w:rPr>
      </w:pPr>
      <w:r>
        <w:rPr>
          <w:rFonts w:ascii="SimSun" w:eastAsia="SimSun" w:hAnsi="SimSun" w:cs="SimSun"/>
          <w:spacing w:val="-2"/>
          <w:sz w:val="18"/>
          <w:szCs w:val="18"/>
        </w:rPr>
        <w:t>浙江众寰科技有限公司第</w:t>
      </w:r>
      <w:r>
        <w:rPr>
          <w:rFonts w:ascii="SimSun" w:eastAsia="SimSun" w:hAnsi="SimSun" w:cs="SimSun"/>
          <w:spacing w:val="-24"/>
          <w:sz w:val="18"/>
          <w:szCs w:val="18"/>
        </w:rPr>
        <w:t xml:space="preserve"> </w:t>
      </w:r>
      <w:r>
        <w:rPr>
          <w:rFonts w:ascii="Times New Roman" w:eastAsia="Times New Roman" w:hAnsi="Times New Roman" w:cs="Times New Roman"/>
          <w:spacing w:val="-2"/>
          <w:sz w:val="18"/>
          <w:szCs w:val="18"/>
        </w:rPr>
        <w:t>11</w:t>
      </w:r>
      <w:r>
        <w:rPr>
          <w:rFonts w:ascii="Times New Roman" w:eastAsia="Times New Roman" w:hAnsi="Times New Roman" w:cs="Times New Roman"/>
          <w:spacing w:val="13"/>
          <w:w w:val="101"/>
          <w:sz w:val="18"/>
          <w:szCs w:val="18"/>
        </w:rPr>
        <w:t xml:space="preserve"> </w:t>
      </w:r>
      <w:r>
        <w:rPr>
          <w:rFonts w:ascii="SimSun" w:eastAsia="SimSun" w:hAnsi="SimSun" w:cs="SimSun"/>
          <w:spacing w:val="-2"/>
          <w:sz w:val="18"/>
          <w:szCs w:val="18"/>
        </w:rPr>
        <w:t>页</w:t>
      </w:r>
    </w:p>
    <w:p>
      <w:pPr>
        <w:spacing w:line="219" w:lineRule="auto"/>
        <w:rPr>
          <w:rFonts w:ascii="SimSun" w:eastAsia="SimSun" w:hAnsi="SimSun" w:cs="SimSun"/>
          <w:sz w:val="18"/>
          <w:szCs w:val="18"/>
        </w:rPr>
        <w:sectPr>
          <w:headerReference w:type="default" r:id="rId20"/>
          <w:type w:val="nextPage"/>
          <w:pgSz w:w="11907" w:h="16839"/>
          <w:pgMar w:top="400" w:right="1411" w:bottom="0" w:left="1414" w:header="0" w:footer="0" w:gutter="0"/>
          <w:pgNumType w:start="22"/>
          <w:cols w:space="708"/>
          <w:titlePg w:val="0"/>
        </w:sectPr>
      </w:pPr>
    </w:p>
    <w:p>
      <w:pPr>
        <w:spacing w:before="19"/>
      </w:pPr>
    </w:p>
    <w:p>
      <w:pPr>
        <w:spacing w:before="19"/>
      </w:pPr>
    </w:p>
    <w:p>
      <w:pPr>
        <w:spacing w:before="19"/>
      </w:pPr>
    </w:p>
    <w:p>
      <w:pPr>
        <w:spacing w:before="19"/>
      </w:pPr>
    </w:p>
    <w:tbl>
      <w:tblPr>
        <w:tblStyle w:val="TableNormal18"/>
        <w:tblW w:w="90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4"/>
        <w:gridCol w:w="113"/>
        <w:gridCol w:w="493"/>
        <w:gridCol w:w="187"/>
        <w:gridCol w:w="192"/>
        <w:gridCol w:w="1000"/>
        <w:gridCol w:w="563"/>
        <w:gridCol w:w="161"/>
        <w:gridCol w:w="475"/>
        <w:gridCol w:w="834"/>
        <w:gridCol w:w="235"/>
        <w:gridCol w:w="388"/>
        <w:gridCol w:w="647"/>
        <w:gridCol w:w="150"/>
        <w:gridCol w:w="1136"/>
        <w:gridCol w:w="1008"/>
        <w:gridCol w:w="408"/>
        <w:gridCol w:w="522"/>
        <w:gridCol w:w="120"/>
      </w:tblGrid>
      <w:tr>
        <w:tblPrEx>
          <w:tblW w:w="90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48"/>
        </w:trPr>
        <w:tc>
          <w:tcPr>
            <w:tcW w:w="434" w:type="dxa"/>
            <w:vMerge w:val="restart"/>
            <w:tcBorders>
              <w:top w:val="single" w:sz="6" w:space="0" w:color="000000"/>
              <w:left w:val="single" w:sz="6" w:space="0" w:color="000000"/>
              <w:bottom w:val="nil"/>
            </w:tcBorders>
            <w:textDirection w:val="tbRlV"/>
            <w:vAlign w:val="top"/>
          </w:tcPr>
          <w:p>
            <w:pPr>
              <w:pStyle w:val="TableText"/>
              <w:spacing w:before="110" w:line="209" w:lineRule="auto"/>
              <w:ind w:left="4791"/>
            </w:pPr>
            <w:r>
              <w:rPr>
                <w:spacing w:val="20"/>
                <w:w w:val="118"/>
              </w:rPr>
              <w:t>与项目有关的原有环境污染问题</w:t>
            </w:r>
          </w:p>
        </w:tc>
        <w:tc>
          <w:tcPr>
            <w:tcW w:w="3184" w:type="dxa"/>
            <w:gridSpan w:val="8"/>
            <w:tcBorders>
              <w:top w:val="single" w:sz="6" w:space="0" w:color="000000"/>
              <w:right w:val="nil"/>
            </w:tcBorders>
            <w:vAlign w:val="top"/>
          </w:tcPr>
          <w:p>
            <w:pPr>
              <w:pStyle w:val="TableText"/>
              <w:spacing w:before="34" w:line="221" w:lineRule="auto"/>
              <w:ind w:right="30"/>
              <w:jc w:val="right"/>
            </w:pPr>
            <w:r>
              <w:rPr>
                <w:rFonts w:ascii="Times New Roman" w:eastAsia="Times New Roman" w:hAnsi="Times New Roman" w:cs="Times New Roman"/>
                <w:b/>
                <w:bCs/>
              </w:rPr>
              <w:t xml:space="preserve">2.3.1      </w:t>
            </w:r>
            <w:r>
              <w:rPr>
                <w14:textOutline w14:w="3831">
                  <w14:solidFill>
                    <w14:srgbClr w14:val="000000"/>
                  </w14:solidFill>
                  <w14:prstDash w14:val="solid"/>
                  <w14:miter w14:lim="10"/>
                </w14:textOutline>
              </w:rPr>
              <w:t>企业环保手续履行情况</w:t>
            </w:r>
          </w:p>
          <w:p>
            <w:pPr>
              <w:pStyle w:val="TableText"/>
              <w:spacing w:before="199" w:line="221" w:lineRule="auto"/>
              <w:ind w:left="2718"/>
              <w:rPr>
                <w:rFonts w:ascii="Times New Roman" w:eastAsia="Times New Roman" w:hAnsi="Times New Roman" w:cs="Times New Roman"/>
                <w:sz w:val="18"/>
                <w:szCs w:val="18"/>
              </w:rPr>
            </w:pPr>
            <w:r>
              <w:rPr>
                <w:spacing w:val="-1"/>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1"/>
                <w:sz w:val="18"/>
                <w:szCs w:val="18"/>
              </w:rPr>
              <w:t>2-9</w:t>
            </w:r>
          </w:p>
        </w:tc>
        <w:tc>
          <w:tcPr>
            <w:tcW w:w="5448" w:type="dxa"/>
            <w:gridSpan w:val="10"/>
            <w:tcBorders>
              <w:top w:val="single" w:sz="6" w:space="0" w:color="000000"/>
              <w:left w:val="nil"/>
              <w:right w:val="single" w:sz="6" w:space="0" w:color="000000"/>
            </w:tcBorders>
            <w:vAlign w:val="top"/>
          </w:tcPr>
          <w:p>
            <w:pPr>
              <w:spacing w:line="425" w:lineRule="auto"/>
              <w:rPr>
                <w:rFonts w:ascii="Arial"/>
                <w:sz w:val="21"/>
              </w:rPr>
            </w:pPr>
          </w:p>
          <w:p>
            <w:pPr>
              <w:pStyle w:val="TableText"/>
              <w:spacing w:before="58" w:line="220" w:lineRule="auto"/>
              <w:ind w:left="172"/>
              <w:rPr>
                <w:sz w:val="18"/>
                <w:szCs w:val="18"/>
              </w:rPr>
            </w:pPr>
            <w:r>
              <w:rPr>
                <w:spacing w:val="-1"/>
                <w:sz w:val="18"/>
                <w:szCs w:val="18"/>
                <w14:textOutline w14:w="3265">
                  <w14:solidFill>
                    <w14:srgbClr w14:val="000000"/>
                  </w14:solidFill>
                  <w14:prstDash w14:val="solid"/>
                  <w14:miter w14:lim="10"/>
                </w14:textOutline>
              </w:rPr>
              <w:t>企业环保手续履行情况一览表</w:t>
            </w:r>
          </w:p>
        </w:tc>
      </w:tr>
      <w:tr>
        <w:tblPrEx>
          <w:tblW w:w="9066" w:type="dxa"/>
          <w:tblInd w:w="7" w:type="dxa"/>
          <w:tblLayout w:type="fixed"/>
        </w:tblPrEx>
        <w:trPr>
          <w:trHeight w:val="470"/>
        </w:trPr>
        <w:tc>
          <w:tcPr>
            <w:tcW w:w="434" w:type="dxa"/>
            <w:vMerge/>
            <w:tcBorders>
              <w:top w:val="nil"/>
              <w:left w:val="single" w:sz="6" w:space="0" w:color="000000"/>
              <w:bottom w:val="nil"/>
            </w:tcBorders>
            <w:textDirection w:val="tbRlV"/>
            <w:vAlign w:val="top"/>
          </w:tcPr>
          <w:p>
            <w:pPr>
              <w:rPr>
                <w:rFonts w:ascii="Arial"/>
                <w:sz w:val="21"/>
              </w:rPr>
            </w:pPr>
          </w:p>
        </w:tc>
        <w:tc>
          <w:tcPr>
            <w:tcW w:w="113" w:type="dxa"/>
            <w:vMerge w:val="restart"/>
            <w:tcBorders>
              <w:top w:val="nil"/>
              <w:bottom w:val="nil"/>
            </w:tcBorders>
            <w:vAlign w:val="top"/>
          </w:tcPr>
          <w:p>
            <w:pPr>
              <w:rPr>
                <w:rFonts w:ascii="Arial"/>
                <w:sz w:val="21"/>
              </w:rPr>
            </w:pPr>
          </w:p>
        </w:tc>
        <w:tc>
          <w:tcPr>
            <w:tcW w:w="493" w:type="dxa"/>
            <w:textDirection w:val="tbRlV"/>
            <w:vAlign w:val="top"/>
          </w:tcPr>
          <w:p>
            <w:pPr>
              <w:pStyle w:val="TableText"/>
              <w:spacing w:before="161" w:line="210" w:lineRule="auto"/>
              <w:ind w:left="25"/>
              <w:rPr>
                <w:sz w:val="18"/>
                <w:szCs w:val="18"/>
              </w:rPr>
            </w:pPr>
            <w:r>
              <w:rPr>
                <w:spacing w:val="26"/>
                <w:sz w:val="18"/>
                <w:szCs w:val="18"/>
              </w:rPr>
              <w:t>序号</w:t>
            </w:r>
          </w:p>
        </w:tc>
        <w:tc>
          <w:tcPr>
            <w:tcW w:w="1379" w:type="dxa"/>
            <w:gridSpan w:val="3"/>
            <w:vAlign w:val="top"/>
          </w:tcPr>
          <w:p>
            <w:pPr>
              <w:pStyle w:val="TableText"/>
              <w:spacing w:before="141" w:line="220" w:lineRule="auto"/>
              <w:ind w:left="330"/>
              <w:rPr>
                <w:sz w:val="18"/>
                <w:szCs w:val="18"/>
              </w:rPr>
            </w:pPr>
            <w:r>
              <w:rPr>
                <w:spacing w:val="-2"/>
                <w:sz w:val="18"/>
                <w:szCs w:val="18"/>
              </w:rPr>
              <w:t>项目名称</w:t>
            </w:r>
          </w:p>
        </w:tc>
        <w:tc>
          <w:tcPr>
            <w:tcW w:w="563" w:type="dxa"/>
            <w:vAlign w:val="top"/>
          </w:tcPr>
          <w:p>
            <w:pPr>
              <w:pStyle w:val="TableText"/>
              <w:spacing w:before="140" w:line="220" w:lineRule="auto"/>
              <w:ind w:left="108"/>
              <w:rPr>
                <w:sz w:val="18"/>
                <w:szCs w:val="18"/>
              </w:rPr>
            </w:pPr>
            <w:r>
              <w:rPr>
                <w:spacing w:val="-2"/>
                <w:sz w:val="18"/>
                <w:szCs w:val="18"/>
              </w:rPr>
              <w:t>产品</w:t>
            </w:r>
          </w:p>
        </w:tc>
        <w:tc>
          <w:tcPr>
            <w:tcW w:w="636" w:type="dxa"/>
            <w:gridSpan w:val="2"/>
            <w:vAlign w:val="top"/>
          </w:tcPr>
          <w:p>
            <w:pPr>
              <w:pStyle w:val="TableText"/>
              <w:spacing w:before="140" w:line="220" w:lineRule="auto"/>
              <w:ind w:left="147"/>
              <w:rPr>
                <w:sz w:val="18"/>
                <w:szCs w:val="18"/>
              </w:rPr>
            </w:pPr>
            <w:r>
              <w:rPr>
                <w:spacing w:val="-2"/>
                <w:sz w:val="18"/>
                <w:szCs w:val="18"/>
              </w:rPr>
              <w:t>产能</w:t>
            </w:r>
          </w:p>
        </w:tc>
        <w:tc>
          <w:tcPr>
            <w:tcW w:w="1069" w:type="dxa"/>
            <w:gridSpan w:val="2"/>
            <w:vAlign w:val="top"/>
          </w:tcPr>
          <w:p>
            <w:pPr>
              <w:pStyle w:val="TableText"/>
              <w:spacing w:before="141" w:line="220" w:lineRule="auto"/>
              <w:ind w:left="183"/>
              <w:rPr>
                <w:sz w:val="18"/>
                <w:szCs w:val="18"/>
              </w:rPr>
            </w:pPr>
            <w:r>
              <w:rPr>
                <w:spacing w:val="-2"/>
                <w:sz w:val="18"/>
                <w:szCs w:val="18"/>
              </w:rPr>
              <w:t>环评情况</w:t>
            </w:r>
          </w:p>
        </w:tc>
        <w:tc>
          <w:tcPr>
            <w:tcW w:w="1035" w:type="dxa"/>
            <w:gridSpan w:val="2"/>
            <w:vAlign w:val="top"/>
          </w:tcPr>
          <w:p>
            <w:pPr>
              <w:pStyle w:val="TableText"/>
              <w:spacing w:before="140" w:line="220" w:lineRule="auto"/>
              <w:ind w:left="167"/>
              <w:rPr>
                <w:sz w:val="18"/>
                <w:szCs w:val="18"/>
              </w:rPr>
            </w:pPr>
            <w:r>
              <w:rPr>
                <w:spacing w:val="-2"/>
                <w:sz w:val="18"/>
                <w:szCs w:val="18"/>
              </w:rPr>
              <w:t>验收情况</w:t>
            </w:r>
          </w:p>
        </w:tc>
        <w:tc>
          <w:tcPr>
            <w:tcW w:w="2702" w:type="dxa"/>
            <w:gridSpan w:val="4"/>
            <w:vAlign w:val="top"/>
          </w:tcPr>
          <w:p>
            <w:pPr>
              <w:pStyle w:val="TableText"/>
              <w:spacing w:before="141" w:line="220" w:lineRule="auto"/>
              <w:ind w:left="737"/>
              <w:rPr>
                <w:sz w:val="18"/>
                <w:szCs w:val="18"/>
              </w:rPr>
            </w:pPr>
            <w:r>
              <w:rPr>
                <w:spacing w:val="-1"/>
                <w:sz w:val="18"/>
                <w:szCs w:val="18"/>
              </w:rPr>
              <w:t>排污许可证情况</w:t>
            </w:r>
          </w:p>
        </w:tc>
        <w:tc>
          <w:tcPr>
            <w:tcW w:w="642" w:type="dxa"/>
            <w:gridSpan w:val="2"/>
            <w:tcBorders>
              <w:right w:val="single" w:sz="6" w:space="0" w:color="000000"/>
            </w:tcBorders>
            <w:textDirection w:val="tbRlV"/>
            <w:vAlign w:val="top"/>
          </w:tcPr>
          <w:p>
            <w:pPr>
              <w:pStyle w:val="TableText"/>
              <w:spacing w:before="246" w:line="209" w:lineRule="auto"/>
              <w:ind w:left="25"/>
              <w:rPr>
                <w:sz w:val="18"/>
                <w:szCs w:val="18"/>
              </w:rPr>
            </w:pPr>
            <w:r>
              <w:rPr>
                <w:spacing w:val="26"/>
                <w:sz w:val="18"/>
                <w:szCs w:val="18"/>
              </w:rPr>
              <w:t>备注</w:t>
            </w:r>
          </w:p>
        </w:tc>
      </w:tr>
      <w:tr>
        <w:tblPrEx>
          <w:tblW w:w="9066" w:type="dxa"/>
          <w:tblInd w:w="7" w:type="dxa"/>
          <w:tblLayout w:type="fixed"/>
        </w:tblPrEx>
        <w:trPr>
          <w:trHeight w:val="2105"/>
        </w:trPr>
        <w:tc>
          <w:tcPr>
            <w:tcW w:w="434" w:type="dxa"/>
            <w:vMerge/>
            <w:tcBorders>
              <w:top w:val="nil"/>
              <w:left w:val="single" w:sz="6" w:space="0" w:color="000000"/>
              <w:bottom w:val="nil"/>
            </w:tcBorders>
            <w:textDirection w:val="tbRlV"/>
            <w:vAlign w:val="top"/>
          </w:tcPr>
          <w:p>
            <w:pPr>
              <w:rPr>
                <w:rFonts w:ascii="Arial"/>
                <w:sz w:val="21"/>
              </w:rPr>
            </w:pPr>
          </w:p>
        </w:tc>
        <w:tc>
          <w:tcPr>
            <w:tcW w:w="113" w:type="dxa"/>
            <w:vMerge/>
            <w:tcBorders>
              <w:top w:val="nil"/>
              <w:bottom w:val="nil"/>
            </w:tcBorders>
            <w:vAlign w:val="top"/>
          </w:tcPr>
          <w:p>
            <w:pPr>
              <w:rPr>
                <w:rFonts w:ascii="Arial"/>
                <w:sz w:val="21"/>
              </w:rPr>
            </w:pPr>
          </w:p>
        </w:tc>
        <w:tc>
          <w:tcPr>
            <w:tcW w:w="493" w:type="dxa"/>
            <w:vAlign w:val="top"/>
          </w:tcPr>
          <w:p>
            <w:pPr>
              <w:spacing w:line="310" w:lineRule="auto"/>
              <w:rPr>
                <w:rFonts w:ascii="Arial"/>
                <w:sz w:val="21"/>
              </w:rPr>
            </w:pPr>
          </w:p>
          <w:p>
            <w:pPr>
              <w:spacing w:line="311" w:lineRule="auto"/>
              <w:rPr>
                <w:rFonts w:ascii="Arial"/>
                <w:sz w:val="21"/>
              </w:rPr>
            </w:pPr>
          </w:p>
          <w:p>
            <w:pPr>
              <w:spacing w:line="311" w:lineRule="auto"/>
              <w:rPr>
                <w:rFonts w:ascii="Arial"/>
                <w:sz w:val="21"/>
              </w:rPr>
            </w:pPr>
          </w:p>
          <w:p>
            <w:pPr>
              <w:spacing w:before="52" w:line="186" w:lineRule="auto"/>
              <w:ind w:left="210"/>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379" w:type="dxa"/>
            <w:gridSpan w:val="3"/>
            <w:vAlign w:val="top"/>
          </w:tcPr>
          <w:p>
            <w:pPr>
              <w:pStyle w:val="TableText"/>
              <w:spacing w:before="143" w:line="219" w:lineRule="auto"/>
              <w:ind w:left="148"/>
              <w:rPr>
                <w:sz w:val="18"/>
                <w:szCs w:val="18"/>
              </w:rPr>
            </w:pPr>
            <w:r>
              <w:rPr>
                <w:spacing w:val="-2"/>
                <w:sz w:val="18"/>
                <w:szCs w:val="18"/>
              </w:rPr>
              <w:t>金华市尖锋机</w:t>
            </w:r>
          </w:p>
          <w:p>
            <w:pPr>
              <w:pStyle w:val="TableText"/>
              <w:spacing w:before="19" w:line="220" w:lineRule="auto"/>
              <w:ind w:left="146"/>
              <w:rPr>
                <w:sz w:val="18"/>
                <w:szCs w:val="18"/>
              </w:rPr>
            </w:pPr>
            <w:r>
              <w:rPr>
                <w:spacing w:val="-1"/>
                <w:sz w:val="18"/>
                <w:szCs w:val="18"/>
              </w:rPr>
              <w:t>械工具厂年产</w:t>
            </w:r>
          </w:p>
          <w:p>
            <w:pPr>
              <w:pStyle w:val="TableText"/>
              <w:spacing w:before="21" w:line="220" w:lineRule="auto"/>
              <w:ind w:left="137"/>
              <w:rPr>
                <w:sz w:val="18"/>
                <w:szCs w:val="18"/>
              </w:rPr>
            </w:pPr>
            <w:r>
              <w:rPr>
                <w:rFonts w:ascii="Times New Roman" w:eastAsia="Times New Roman" w:hAnsi="Times New Roman" w:cs="Times New Roman"/>
                <w:spacing w:val="-5"/>
                <w:sz w:val="18"/>
                <w:szCs w:val="18"/>
              </w:rPr>
              <w:t>15</w:t>
            </w:r>
            <w:r>
              <w:rPr>
                <w:rFonts w:ascii="Times New Roman" w:eastAsia="Times New Roman" w:hAnsi="Times New Roman" w:cs="Times New Roman"/>
                <w:spacing w:val="18"/>
                <w:sz w:val="18"/>
                <w:szCs w:val="18"/>
              </w:rPr>
              <w:t xml:space="preserve"> </w:t>
            </w:r>
            <w:r>
              <w:rPr>
                <w:spacing w:val="-5"/>
                <w:sz w:val="18"/>
                <w:szCs w:val="18"/>
              </w:rPr>
              <w:t>万套塑料工</w:t>
            </w:r>
          </w:p>
          <w:p>
            <w:pPr>
              <w:pStyle w:val="TableText"/>
              <w:spacing w:before="18" w:line="220" w:lineRule="auto"/>
              <w:ind w:left="150"/>
              <w:rPr>
                <w:rFonts w:ascii="Times New Roman" w:eastAsia="Times New Roman" w:hAnsi="Times New Roman" w:cs="Times New Roman"/>
                <w:sz w:val="18"/>
                <w:szCs w:val="18"/>
              </w:rPr>
            </w:pPr>
            <w:r>
              <w:rPr>
                <w:spacing w:val="-20"/>
                <w:sz w:val="18"/>
                <w:szCs w:val="18"/>
              </w:rPr>
              <w:t>具包装盒、</w:t>
            </w:r>
            <w:r>
              <w:rPr>
                <w:spacing w:val="50"/>
                <w:sz w:val="18"/>
                <w:szCs w:val="18"/>
              </w:rPr>
              <w:t xml:space="preserve"> </w:t>
            </w:r>
            <w:r>
              <w:rPr>
                <w:rFonts w:ascii="Times New Roman" w:eastAsia="Times New Roman" w:hAnsi="Times New Roman" w:cs="Times New Roman"/>
                <w:spacing w:val="-20"/>
                <w:sz w:val="18"/>
                <w:szCs w:val="18"/>
              </w:rPr>
              <w:t>12</w:t>
            </w:r>
          </w:p>
          <w:p>
            <w:pPr>
              <w:pStyle w:val="TableText"/>
              <w:spacing w:before="17" w:line="220" w:lineRule="auto"/>
              <w:ind w:left="151"/>
              <w:rPr>
                <w:sz w:val="18"/>
                <w:szCs w:val="18"/>
              </w:rPr>
            </w:pPr>
            <w:r>
              <w:rPr>
                <w:spacing w:val="-2"/>
                <w:sz w:val="18"/>
                <w:szCs w:val="18"/>
              </w:rPr>
              <w:t>万套滑雪车生</w:t>
            </w:r>
          </w:p>
          <w:p>
            <w:pPr>
              <w:pStyle w:val="TableText"/>
              <w:spacing w:before="18" w:line="220" w:lineRule="auto"/>
              <w:ind w:left="147"/>
              <w:rPr>
                <w:sz w:val="18"/>
                <w:szCs w:val="18"/>
              </w:rPr>
            </w:pPr>
            <w:r>
              <w:rPr>
                <w:spacing w:val="-1"/>
                <w:sz w:val="18"/>
                <w:szCs w:val="18"/>
              </w:rPr>
              <w:t>产线和新建生</w:t>
            </w:r>
          </w:p>
          <w:p>
            <w:pPr>
              <w:pStyle w:val="TableText"/>
              <w:spacing w:before="20" w:line="220" w:lineRule="auto"/>
              <w:ind w:left="147"/>
              <w:rPr>
                <w:sz w:val="18"/>
                <w:szCs w:val="18"/>
              </w:rPr>
            </w:pPr>
            <w:r>
              <w:rPr>
                <w:spacing w:val="-1"/>
                <w:sz w:val="18"/>
                <w:szCs w:val="18"/>
              </w:rPr>
              <w:t>产经营用房项</w:t>
            </w:r>
          </w:p>
          <w:p>
            <w:pPr>
              <w:pStyle w:val="TableText"/>
              <w:spacing w:before="19" w:line="222" w:lineRule="auto"/>
              <w:ind w:left="630"/>
              <w:rPr>
                <w:sz w:val="18"/>
                <w:szCs w:val="18"/>
              </w:rPr>
            </w:pPr>
            <w:r>
              <w:rPr>
                <w:sz w:val="18"/>
                <w:szCs w:val="18"/>
              </w:rPr>
              <w:t>目</w:t>
            </w:r>
          </w:p>
        </w:tc>
        <w:tc>
          <w:tcPr>
            <w:tcW w:w="563" w:type="dxa"/>
            <w:vAlign w:val="top"/>
          </w:tcPr>
          <w:p>
            <w:pPr>
              <w:spacing w:line="314" w:lineRule="auto"/>
              <w:rPr>
                <w:rFonts w:ascii="Arial"/>
                <w:sz w:val="21"/>
              </w:rPr>
            </w:pPr>
          </w:p>
          <w:p>
            <w:pPr>
              <w:pStyle w:val="TableText"/>
              <w:spacing w:before="58" w:line="236" w:lineRule="auto"/>
              <w:ind w:left="108" w:right="96" w:firstLine="3"/>
              <w:rPr>
                <w:sz w:val="18"/>
                <w:szCs w:val="18"/>
              </w:rPr>
            </w:pPr>
            <w:r>
              <w:rPr>
                <w:spacing w:val="-6"/>
                <w:sz w:val="18"/>
                <w:szCs w:val="18"/>
              </w:rPr>
              <w:t>塑料</w:t>
            </w:r>
            <w:r>
              <w:rPr>
                <w:sz w:val="18"/>
                <w:szCs w:val="18"/>
              </w:rPr>
              <w:t xml:space="preserve"> </w:t>
            </w:r>
            <w:r>
              <w:rPr>
                <w:spacing w:val="-4"/>
                <w:sz w:val="18"/>
                <w:szCs w:val="18"/>
              </w:rPr>
              <w:t>工具</w:t>
            </w:r>
            <w:r>
              <w:rPr>
                <w:sz w:val="18"/>
                <w:szCs w:val="18"/>
              </w:rPr>
              <w:t xml:space="preserve"> </w:t>
            </w:r>
            <w:r>
              <w:rPr>
                <w:spacing w:val="-4"/>
                <w:sz w:val="18"/>
                <w:szCs w:val="18"/>
              </w:rPr>
              <w:t>包装</w:t>
            </w:r>
            <w:r>
              <w:rPr>
                <w:sz w:val="18"/>
                <w:szCs w:val="18"/>
              </w:rPr>
              <w:t xml:space="preserve"> </w:t>
            </w:r>
            <w:r>
              <w:rPr>
                <w:spacing w:val="-17"/>
                <w:sz w:val="18"/>
                <w:szCs w:val="18"/>
              </w:rPr>
              <w:t>盒、</w:t>
            </w:r>
            <w:r>
              <w:rPr>
                <w:sz w:val="18"/>
                <w:szCs w:val="18"/>
              </w:rPr>
              <w:t xml:space="preserve"> </w:t>
            </w:r>
            <w:r>
              <w:rPr>
                <w:spacing w:val="-4"/>
                <w:sz w:val="18"/>
                <w:szCs w:val="18"/>
              </w:rPr>
              <w:t>滑雪</w:t>
            </w:r>
          </w:p>
          <w:p>
            <w:pPr>
              <w:pStyle w:val="TableText"/>
              <w:spacing w:before="19" w:line="220" w:lineRule="auto"/>
              <w:ind w:left="198"/>
              <w:rPr>
                <w:sz w:val="18"/>
                <w:szCs w:val="18"/>
              </w:rPr>
            </w:pPr>
            <w:r>
              <w:rPr>
                <w:sz w:val="18"/>
                <w:szCs w:val="18"/>
              </w:rPr>
              <w:t>车</w:t>
            </w:r>
          </w:p>
        </w:tc>
        <w:tc>
          <w:tcPr>
            <w:tcW w:w="636" w:type="dxa"/>
            <w:gridSpan w:val="2"/>
            <w:vAlign w:val="top"/>
          </w:tcPr>
          <w:p>
            <w:pPr>
              <w:pStyle w:val="TableText"/>
              <w:spacing w:before="26" w:line="220" w:lineRule="auto"/>
              <w:ind w:left="139"/>
              <w:rPr>
                <w:sz w:val="18"/>
                <w:szCs w:val="18"/>
              </w:rPr>
            </w:pPr>
            <w:r>
              <w:rPr>
                <w:rFonts w:ascii="Times New Roman" w:eastAsia="Times New Roman" w:hAnsi="Times New Roman" w:cs="Times New Roman"/>
                <w:spacing w:val="-7"/>
                <w:sz w:val="18"/>
                <w:szCs w:val="18"/>
              </w:rPr>
              <w:t>15</w:t>
            </w:r>
            <w:r>
              <w:rPr>
                <w:rFonts w:ascii="Times New Roman" w:eastAsia="Times New Roman" w:hAnsi="Times New Roman" w:cs="Times New Roman"/>
                <w:spacing w:val="13"/>
                <w:sz w:val="18"/>
                <w:szCs w:val="18"/>
              </w:rPr>
              <w:t xml:space="preserve"> </w:t>
            </w:r>
            <w:r>
              <w:rPr>
                <w:spacing w:val="-7"/>
                <w:sz w:val="18"/>
                <w:szCs w:val="18"/>
              </w:rPr>
              <w:t>万</w:t>
            </w:r>
          </w:p>
          <w:p>
            <w:pPr>
              <w:pStyle w:val="TableText"/>
              <w:spacing w:before="20" w:line="220" w:lineRule="auto"/>
              <w:ind w:left="148"/>
              <w:rPr>
                <w:sz w:val="18"/>
                <w:szCs w:val="18"/>
              </w:rPr>
            </w:pPr>
            <w:r>
              <w:rPr>
                <w:spacing w:val="-2"/>
                <w:sz w:val="18"/>
                <w:szCs w:val="18"/>
              </w:rPr>
              <w:t>套塑</w:t>
            </w:r>
          </w:p>
          <w:p>
            <w:pPr>
              <w:pStyle w:val="TableText"/>
              <w:spacing w:before="18" w:line="220" w:lineRule="auto"/>
              <w:ind w:left="147"/>
              <w:rPr>
                <w:sz w:val="18"/>
                <w:szCs w:val="18"/>
              </w:rPr>
            </w:pPr>
            <w:r>
              <w:rPr>
                <w:spacing w:val="-2"/>
                <w:sz w:val="18"/>
                <w:szCs w:val="18"/>
              </w:rPr>
              <w:t>料工</w:t>
            </w:r>
          </w:p>
          <w:p>
            <w:pPr>
              <w:pStyle w:val="TableText"/>
              <w:spacing w:before="18" w:line="221" w:lineRule="auto"/>
              <w:ind w:left="151"/>
              <w:rPr>
                <w:sz w:val="18"/>
                <w:szCs w:val="18"/>
              </w:rPr>
            </w:pPr>
            <w:r>
              <w:rPr>
                <w:spacing w:val="-3"/>
                <w:sz w:val="18"/>
                <w:szCs w:val="18"/>
              </w:rPr>
              <w:t>具包</w:t>
            </w:r>
          </w:p>
          <w:p>
            <w:pPr>
              <w:pStyle w:val="TableText"/>
              <w:spacing w:before="17" w:line="220" w:lineRule="auto"/>
              <w:ind w:left="238"/>
              <w:rPr>
                <w:sz w:val="18"/>
                <w:szCs w:val="18"/>
              </w:rPr>
            </w:pPr>
            <w:r>
              <w:rPr>
                <w:sz w:val="18"/>
                <w:szCs w:val="18"/>
              </w:rPr>
              <w:t>装</w:t>
            </w:r>
          </w:p>
          <w:p>
            <w:pPr>
              <w:pStyle w:val="TableText"/>
              <w:spacing w:before="19" w:line="231" w:lineRule="auto"/>
              <w:ind w:left="139" w:right="104" w:firstLine="9"/>
              <w:rPr>
                <w:sz w:val="18"/>
                <w:szCs w:val="18"/>
              </w:rPr>
            </w:pPr>
            <w:r>
              <w:rPr>
                <w:spacing w:val="-18"/>
                <w:sz w:val="18"/>
                <w:szCs w:val="18"/>
              </w:rPr>
              <w:t>盒、</w:t>
            </w:r>
            <w:r>
              <w:rPr>
                <w:sz w:val="18"/>
                <w:szCs w:val="18"/>
              </w:rPr>
              <w:t xml:space="preserve"> </w:t>
            </w:r>
            <w:r>
              <w:rPr>
                <w:rFonts w:ascii="Times New Roman" w:eastAsia="Times New Roman" w:hAnsi="Times New Roman" w:cs="Times New Roman"/>
                <w:spacing w:val="-11"/>
                <w:sz w:val="18"/>
                <w:szCs w:val="18"/>
              </w:rPr>
              <w:t>12</w:t>
            </w:r>
            <w:r>
              <w:rPr>
                <w:rFonts w:ascii="Times New Roman" w:eastAsia="Times New Roman" w:hAnsi="Times New Roman" w:cs="Times New Roman"/>
                <w:spacing w:val="13"/>
                <w:w w:val="102"/>
                <w:sz w:val="18"/>
                <w:szCs w:val="18"/>
              </w:rPr>
              <w:t xml:space="preserve"> </w:t>
            </w:r>
            <w:r>
              <w:rPr>
                <w:spacing w:val="-11"/>
                <w:sz w:val="18"/>
                <w:szCs w:val="18"/>
              </w:rPr>
              <w:t>万</w:t>
            </w:r>
            <w:r>
              <w:rPr>
                <w:sz w:val="18"/>
                <w:szCs w:val="18"/>
              </w:rPr>
              <w:t xml:space="preserve"> </w:t>
            </w:r>
            <w:r>
              <w:rPr>
                <w:sz w:val="18"/>
                <w:szCs w:val="18"/>
              </w:rPr>
              <w:t xml:space="preserve">套滑 </w:t>
            </w:r>
            <w:r>
              <w:rPr>
                <w:sz w:val="18"/>
                <w:szCs w:val="18"/>
              </w:rPr>
              <w:t>雪车</w:t>
            </w:r>
          </w:p>
        </w:tc>
        <w:tc>
          <w:tcPr>
            <w:tcW w:w="1069" w:type="dxa"/>
            <w:gridSpan w:val="2"/>
            <w:vAlign w:val="top"/>
          </w:tcPr>
          <w:p>
            <w:pPr>
              <w:spacing w:line="287" w:lineRule="auto"/>
              <w:rPr>
                <w:rFonts w:ascii="Arial"/>
                <w:sz w:val="21"/>
              </w:rPr>
            </w:pPr>
          </w:p>
          <w:p>
            <w:pPr>
              <w:spacing w:line="288" w:lineRule="auto"/>
              <w:rPr>
                <w:rFonts w:ascii="Arial"/>
                <w:sz w:val="21"/>
              </w:rPr>
            </w:pPr>
          </w:p>
          <w:p>
            <w:pPr>
              <w:pStyle w:val="TableText"/>
              <w:spacing w:before="58" w:line="225" w:lineRule="auto"/>
              <w:ind w:left="219" w:right="167" w:hanging="35"/>
              <w:rPr>
                <w:rFonts w:ascii="Times New Roman" w:eastAsia="Times New Roman" w:hAnsi="Times New Roman" w:cs="Times New Roman"/>
                <w:sz w:val="18"/>
                <w:szCs w:val="18"/>
              </w:rPr>
            </w:pPr>
            <w:r>
              <w:rPr>
                <w:spacing w:val="-3"/>
                <w:sz w:val="18"/>
                <w:szCs w:val="18"/>
              </w:rPr>
              <w:t>金东环建</w:t>
            </w:r>
            <w:r>
              <w:rPr>
                <w:spacing w:val="2"/>
                <w:sz w:val="18"/>
                <w:szCs w:val="18"/>
              </w:rPr>
              <w:t xml:space="preserve"> </w:t>
            </w:r>
            <w:r>
              <w:rPr>
                <w:rFonts w:ascii="Times New Roman" w:eastAsia="Times New Roman" w:hAnsi="Times New Roman" w:cs="Times New Roman"/>
                <w:spacing w:val="-2"/>
                <w:sz w:val="18"/>
                <w:szCs w:val="18"/>
              </w:rPr>
              <w:t>[2007]74</w:t>
            </w:r>
          </w:p>
          <w:p>
            <w:pPr>
              <w:pStyle w:val="TableText"/>
              <w:spacing w:before="26" w:line="221" w:lineRule="auto"/>
              <w:ind w:left="367"/>
              <w:rPr>
                <w:sz w:val="18"/>
                <w:szCs w:val="18"/>
              </w:rPr>
            </w:pPr>
            <w:r>
              <w:rPr>
                <w:spacing w:val="-13"/>
                <w:sz w:val="18"/>
                <w:szCs w:val="18"/>
              </w:rPr>
              <w:t>号，</w:t>
            </w:r>
          </w:p>
          <w:p>
            <w:pPr>
              <w:spacing w:before="33" w:line="186" w:lineRule="auto"/>
              <w:ind w:left="18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2007.6.25</w:t>
            </w:r>
          </w:p>
        </w:tc>
        <w:tc>
          <w:tcPr>
            <w:tcW w:w="1035" w:type="dxa"/>
            <w:gridSpan w:val="2"/>
            <w:vAlign w:val="top"/>
          </w:tcPr>
          <w:p>
            <w:pPr>
              <w:spacing w:line="287" w:lineRule="auto"/>
              <w:rPr>
                <w:rFonts w:ascii="Arial"/>
                <w:sz w:val="21"/>
              </w:rPr>
            </w:pPr>
          </w:p>
          <w:p>
            <w:pPr>
              <w:spacing w:line="288" w:lineRule="auto"/>
              <w:rPr>
                <w:rFonts w:ascii="Arial"/>
                <w:sz w:val="21"/>
              </w:rPr>
            </w:pPr>
          </w:p>
          <w:p>
            <w:pPr>
              <w:pStyle w:val="TableText"/>
              <w:spacing w:before="58" w:line="225" w:lineRule="auto"/>
              <w:ind w:left="205" w:right="179" w:firstLine="53"/>
              <w:rPr>
                <w:rFonts w:ascii="Times New Roman" w:eastAsia="Times New Roman" w:hAnsi="Times New Roman" w:cs="Times New Roman"/>
                <w:sz w:val="18"/>
                <w:szCs w:val="18"/>
              </w:rPr>
            </w:pPr>
            <w:r>
              <w:rPr>
                <w:spacing w:val="-3"/>
                <w:sz w:val="18"/>
                <w:szCs w:val="18"/>
              </w:rPr>
              <w:t>金东环</w:t>
            </w:r>
            <w:r>
              <w:rPr>
                <w:sz w:val="18"/>
                <w:szCs w:val="18"/>
              </w:rPr>
              <w:t xml:space="preserve"> </w:t>
            </w:r>
            <w:r>
              <w:rPr>
                <w:rFonts w:ascii="Times New Roman" w:eastAsia="Times New Roman" w:hAnsi="Times New Roman" w:cs="Times New Roman"/>
                <w:spacing w:val="-2"/>
                <w:sz w:val="18"/>
                <w:szCs w:val="18"/>
              </w:rPr>
              <w:t>[2008]32</w:t>
            </w:r>
          </w:p>
          <w:p>
            <w:pPr>
              <w:pStyle w:val="TableText"/>
              <w:spacing w:before="26" w:line="221" w:lineRule="auto"/>
              <w:ind w:left="352"/>
              <w:rPr>
                <w:sz w:val="18"/>
                <w:szCs w:val="18"/>
              </w:rPr>
            </w:pPr>
            <w:r>
              <w:rPr>
                <w:spacing w:val="-13"/>
                <w:sz w:val="18"/>
                <w:szCs w:val="18"/>
              </w:rPr>
              <w:t>号，</w:t>
            </w:r>
          </w:p>
          <w:p>
            <w:pPr>
              <w:spacing w:before="33" w:line="186" w:lineRule="auto"/>
              <w:ind w:left="16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2008.6.23</w:t>
            </w:r>
          </w:p>
        </w:tc>
        <w:tc>
          <w:tcPr>
            <w:tcW w:w="2702" w:type="dxa"/>
            <w:gridSpan w:val="4"/>
            <w:vAlign w:val="top"/>
          </w:tcPr>
          <w:p>
            <w:pPr>
              <w:spacing w:line="339" w:lineRule="auto"/>
              <w:rPr>
                <w:rFonts w:ascii="Arial"/>
                <w:sz w:val="21"/>
              </w:rPr>
            </w:pPr>
          </w:p>
          <w:p>
            <w:pPr>
              <w:spacing w:line="339" w:lineRule="auto"/>
              <w:rPr>
                <w:rFonts w:ascii="Arial"/>
                <w:sz w:val="21"/>
              </w:rPr>
            </w:pPr>
          </w:p>
          <w:p>
            <w:pPr>
              <w:pStyle w:val="TableText"/>
              <w:spacing w:before="59" w:line="229" w:lineRule="auto"/>
              <w:ind w:left="1006" w:right="89" w:hanging="865"/>
              <w:rPr>
                <w:sz w:val="18"/>
                <w:szCs w:val="18"/>
              </w:rPr>
            </w:pPr>
            <w:r>
              <w:rPr>
                <w:spacing w:val="-12"/>
                <w:sz w:val="18"/>
                <w:szCs w:val="18"/>
              </w:rPr>
              <w:t>已于</w:t>
            </w:r>
            <w:r>
              <w:rPr>
                <w:spacing w:val="-27"/>
                <w:sz w:val="18"/>
                <w:szCs w:val="18"/>
              </w:rPr>
              <w:t xml:space="preserve"> </w:t>
            </w:r>
            <w:r>
              <w:rPr>
                <w:rFonts w:ascii="Times New Roman" w:eastAsia="Times New Roman" w:hAnsi="Times New Roman" w:cs="Times New Roman"/>
                <w:spacing w:val="-12"/>
                <w:sz w:val="18"/>
                <w:szCs w:val="18"/>
              </w:rPr>
              <w:t>2020</w:t>
            </w:r>
            <w:r>
              <w:rPr>
                <w:rFonts w:ascii="Times New Roman" w:eastAsia="Times New Roman" w:hAnsi="Times New Roman" w:cs="Times New Roman"/>
                <w:spacing w:val="8"/>
                <w:sz w:val="18"/>
                <w:szCs w:val="18"/>
              </w:rPr>
              <w:t xml:space="preserve"> </w:t>
            </w:r>
            <w:r>
              <w:rPr>
                <w:spacing w:val="-12"/>
                <w:sz w:val="18"/>
                <w:szCs w:val="18"/>
              </w:rPr>
              <w:t>年</w:t>
            </w:r>
            <w:r>
              <w:rPr>
                <w:spacing w:val="-38"/>
                <w:sz w:val="18"/>
                <w:szCs w:val="18"/>
              </w:rPr>
              <w:t xml:space="preserve"> </w:t>
            </w:r>
            <w:r>
              <w:rPr>
                <w:rFonts w:ascii="Times New Roman" w:eastAsia="Times New Roman" w:hAnsi="Times New Roman" w:cs="Times New Roman"/>
                <w:spacing w:val="-12"/>
                <w:sz w:val="18"/>
                <w:szCs w:val="18"/>
              </w:rPr>
              <w:t>7</w:t>
            </w:r>
            <w:r>
              <w:rPr>
                <w:rFonts w:ascii="Times New Roman" w:eastAsia="Times New Roman" w:hAnsi="Times New Roman" w:cs="Times New Roman"/>
                <w:spacing w:val="11"/>
                <w:sz w:val="18"/>
                <w:szCs w:val="18"/>
              </w:rPr>
              <w:t xml:space="preserve"> </w:t>
            </w:r>
            <w:r>
              <w:rPr>
                <w:spacing w:val="-12"/>
                <w:sz w:val="18"/>
                <w:szCs w:val="18"/>
              </w:rPr>
              <w:t>月</w:t>
            </w:r>
            <w:r>
              <w:rPr>
                <w:spacing w:val="-41"/>
                <w:sz w:val="18"/>
                <w:szCs w:val="18"/>
              </w:rPr>
              <w:t xml:space="preserve"> </w:t>
            </w:r>
            <w:r>
              <w:rPr>
                <w:rFonts w:ascii="Times New Roman" w:eastAsia="Times New Roman" w:hAnsi="Times New Roman" w:cs="Times New Roman"/>
                <w:spacing w:val="-12"/>
                <w:sz w:val="18"/>
                <w:szCs w:val="18"/>
              </w:rPr>
              <w:t xml:space="preserve">29  </w:t>
            </w:r>
            <w:r>
              <w:rPr>
                <w:spacing w:val="-12"/>
                <w:sz w:val="18"/>
                <w:szCs w:val="18"/>
              </w:rPr>
              <w:t>日申领，</w:t>
            </w:r>
            <w:r>
              <w:rPr>
                <w:spacing w:val="-23"/>
                <w:sz w:val="18"/>
                <w:szCs w:val="18"/>
              </w:rPr>
              <w:t xml:space="preserve"> </w:t>
            </w:r>
            <w:r>
              <w:rPr>
                <w:spacing w:val="-12"/>
                <w:sz w:val="18"/>
                <w:szCs w:val="18"/>
              </w:rPr>
              <w:t>登</w:t>
            </w:r>
            <w:r>
              <w:rPr>
                <w:sz w:val="18"/>
                <w:szCs w:val="18"/>
              </w:rPr>
              <w:t xml:space="preserve"> </w:t>
            </w:r>
            <w:r>
              <w:rPr>
                <w:spacing w:val="-9"/>
                <w:sz w:val="18"/>
                <w:szCs w:val="18"/>
              </w:rPr>
              <w:t>记编号：</w:t>
            </w:r>
          </w:p>
          <w:p>
            <w:pPr>
              <w:spacing w:before="34" w:line="186" w:lineRule="auto"/>
              <w:ind w:left="36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913307031473000676001Z</w:t>
            </w:r>
          </w:p>
        </w:tc>
        <w:tc>
          <w:tcPr>
            <w:tcW w:w="642" w:type="dxa"/>
            <w:gridSpan w:val="2"/>
            <w:tcBorders>
              <w:right w:val="single" w:sz="6" w:space="0" w:color="000000"/>
            </w:tcBorders>
            <w:textDirection w:val="tbRlV"/>
            <w:vAlign w:val="top"/>
          </w:tcPr>
          <w:p>
            <w:pPr>
              <w:pStyle w:val="TableText"/>
              <w:spacing w:before="246" w:line="208" w:lineRule="auto"/>
              <w:ind w:left="376"/>
              <w:rPr>
                <w:sz w:val="18"/>
                <w:szCs w:val="18"/>
              </w:rPr>
            </w:pPr>
            <w:r>
              <w:rPr>
                <w:spacing w:val="44"/>
                <w:sz w:val="18"/>
                <w:szCs w:val="18"/>
              </w:rPr>
              <w:t>目前正常生产</w:t>
            </w:r>
          </w:p>
        </w:tc>
      </w:tr>
      <w:tr>
        <w:tblPrEx>
          <w:tblW w:w="9066" w:type="dxa"/>
          <w:tblInd w:w="7" w:type="dxa"/>
          <w:tblLayout w:type="fixed"/>
        </w:tblPrEx>
        <w:trPr>
          <w:trHeight w:val="1638"/>
        </w:trPr>
        <w:tc>
          <w:tcPr>
            <w:tcW w:w="434" w:type="dxa"/>
            <w:vMerge/>
            <w:tcBorders>
              <w:top w:val="nil"/>
              <w:left w:val="single" w:sz="6" w:space="0" w:color="000000"/>
              <w:bottom w:val="nil"/>
            </w:tcBorders>
            <w:textDirection w:val="tbRlV"/>
            <w:vAlign w:val="top"/>
          </w:tcPr>
          <w:p>
            <w:pPr>
              <w:rPr>
                <w:rFonts w:ascii="Arial"/>
                <w:sz w:val="21"/>
              </w:rPr>
            </w:pPr>
          </w:p>
        </w:tc>
        <w:tc>
          <w:tcPr>
            <w:tcW w:w="113" w:type="dxa"/>
            <w:vMerge/>
            <w:tcBorders>
              <w:top w:val="nil"/>
              <w:bottom w:val="nil"/>
            </w:tcBorders>
            <w:vAlign w:val="top"/>
          </w:tcPr>
          <w:p>
            <w:pPr>
              <w:rPr>
                <w:rFonts w:ascii="Arial"/>
                <w:sz w:val="21"/>
              </w:rPr>
            </w:pPr>
          </w:p>
        </w:tc>
        <w:tc>
          <w:tcPr>
            <w:tcW w:w="493" w:type="dxa"/>
            <w:vAlign w:val="top"/>
          </w:tcPr>
          <w:p>
            <w:pPr>
              <w:spacing w:line="350" w:lineRule="auto"/>
              <w:rPr>
                <w:rFonts w:ascii="Arial"/>
                <w:sz w:val="21"/>
              </w:rPr>
            </w:pPr>
          </w:p>
          <w:p>
            <w:pPr>
              <w:spacing w:line="351" w:lineRule="auto"/>
              <w:rPr>
                <w:rFonts w:ascii="Arial"/>
                <w:sz w:val="21"/>
              </w:rPr>
            </w:pPr>
          </w:p>
          <w:p>
            <w:pPr>
              <w:spacing w:before="52" w:line="186" w:lineRule="auto"/>
              <w:ind w:left="193"/>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379" w:type="dxa"/>
            <w:gridSpan w:val="3"/>
            <w:vAlign w:val="top"/>
          </w:tcPr>
          <w:p>
            <w:pPr>
              <w:pStyle w:val="TableText"/>
              <w:spacing w:before="261" w:line="219" w:lineRule="auto"/>
              <w:ind w:left="148"/>
              <w:rPr>
                <w:sz w:val="18"/>
                <w:szCs w:val="18"/>
              </w:rPr>
            </w:pPr>
            <w:r>
              <w:rPr>
                <w:spacing w:val="-2"/>
                <w:sz w:val="18"/>
                <w:szCs w:val="18"/>
              </w:rPr>
              <w:t>金华市尖锋机</w:t>
            </w:r>
          </w:p>
          <w:p>
            <w:pPr>
              <w:pStyle w:val="TableText"/>
              <w:spacing w:before="21" w:line="220" w:lineRule="auto"/>
              <w:ind w:left="146"/>
              <w:rPr>
                <w:sz w:val="18"/>
                <w:szCs w:val="18"/>
              </w:rPr>
            </w:pPr>
            <w:r>
              <w:rPr>
                <w:spacing w:val="-2"/>
                <w:sz w:val="18"/>
                <w:szCs w:val="18"/>
              </w:rPr>
              <w:t>械工具厂年产</w:t>
            </w:r>
          </w:p>
          <w:p>
            <w:pPr>
              <w:pStyle w:val="TableText"/>
              <w:spacing w:before="19" w:line="220" w:lineRule="auto"/>
              <w:ind w:left="137"/>
              <w:rPr>
                <w:sz w:val="18"/>
                <w:szCs w:val="18"/>
              </w:rPr>
            </w:pPr>
            <w:r>
              <w:rPr>
                <w:rFonts w:ascii="Times New Roman" w:eastAsia="Times New Roman" w:hAnsi="Times New Roman" w:cs="Times New Roman"/>
                <w:spacing w:val="-5"/>
                <w:sz w:val="18"/>
                <w:szCs w:val="18"/>
              </w:rPr>
              <w:t>12</w:t>
            </w:r>
            <w:r>
              <w:rPr>
                <w:rFonts w:ascii="Times New Roman" w:eastAsia="Times New Roman" w:hAnsi="Times New Roman" w:cs="Times New Roman"/>
                <w:spacing w:val="18"/>
                <w:sz w:val="18"/>
                <w:szCs w:val="18"/>
              </w:rPr>
              <w:t xml:space="preserve"> </w:t>
            </w:r>
            <w:r>
              <w:rPr>
                <w:spacing w:val="-5"/>
                <w:sz w:val="18"/>
                <w:szCs w:val="18"/>
              </w:rPr>
              <w:t>万套五金工</w:t>
            </w:r>
          </w:p>
          <w:p>
            <w:pPr>
              <w:pStyle w:val="TableText"/>
              <w:spacing w:before="17" w:line="220" w:lineRule="auto"/>
              <w:ind w:left="150"/>
              <w:rPr>
                <w:sz w:val="18"/>
                <w:szCs w:val="18"/>
              </w:rPr>
            </w:pPr>
            <w:r>
              <w:rPr>
                <w:spacing w:val="-2"/>
                <w:sz w:val="18"/>
                <w:szCs w:val="18"/>
              </w:rPr>
              <w:t>具生产线技术</w:t>
            </w:r>
          </w:p>
          <w:p>
            <w:pPr>
              <w:pStyle w:val="TableText"/>
              <w:spacing w:before="18" w:line="220" w:lineRule="auto"/>
              <w:ind w:left="333"/>
              <w:rPr>
                <w:sz w:val="18"/>
                <w:szCs w:val="18"/>
              </w:rPr>
            </w:pPr>
            <w:r>
              <w:rPr>
                <w:spacing w:val="-3"/>
                <w:sz w:val="18"/>
                <w:szCs w:val="18"/>
              </w:rPr>
              <w:t>改造项目</w:t>
            </w:r>
          </w:p>
        </w:tc>
        <w:tc>
          <w:tcPr>
            <w:tcW w:w="563" w:type="dxa"/>
            <w:vAlign w:val="top"/>
          </w:tcPr>
          <w:p>
            <w:pPr>
              <w:spacing w:line="274" w:lineRule="auto"/>
              <w:rPr>
                <w:rFonts w:ascii="Arial"/>
                <w:sz w:val="21"/>
              </w:rPr>
            </w:pPr>
          </w:p>
          <w:p>
            <w:pPr>
              <w:spacing w:line="275" w:lineRule="auto"/>
              <w:rPr>
                <w:rFonts w:ascii="Arial"/>
                <w:sz w:val="21"/>
              </w:rPr>
            </w:pPr>
          </w:p>
          <w:p>
            <w:pPr>
              <w:pStyle w:val="TableText"/>
              <w:spacing w:before="59" w:line="230" w:lineRule="auto"/>
              <w:ind w:left="110" w:right="96"/>
              <w:rPr>
                <w:sz w:val="18"/>
                <w:szCs w:val="18"/>
              </w:rPr>
            </w:pPr>
            <w:r>
              <w:rPr>
                <w:spacing w:val="-5"/>
                <w:sz w:val="18"/>
                <w:szCs w:val="18"/>
              </w:rPr>
              <w:t>五金</w:t>
            </w:r>
            <w:r>
              <w:rPr>
                <w:sz w:val="18"/>
                <w:szCs w:val="18"/>
              </w:rPr>
              <w:t xml:space="preserve"> </w:t>
            </w:r>
            <w:r>
              <w:rPr>
                <w:spacing w:val="-5"/>
                <w:sz w:val="18"/>
                <w:szCs w:val="18"/>
              </w:rPr>
              <w:t>工具</w:t>
            </w:r>
          </w:p>
        </w:tc>
        <w:tc>
          <w:tcPr>
            <w:tcW w:w="636" w:type="dxa"/>
            <w:gridSpan w:val="2"/>
            <w:vAlign w:val="top"/>
          </w:tcPr>
          <w:p>
            <w:pPr>
              <w:spacing w:line="275" w:lineRule="auto"/>
              <w:rPr>
                <w:rFonts w:ascii="Arial"/>
                <w:sz w:val="21"/>
              </w:rPr>
            </w:pPr>
          </w:p>
          <w:p>
            <w:pPr>
              <w:spacing w:line="275" w:lineRule="auto"/>
              <w:rPr>
                <w:rFonts w:ascii="Arial"/>
                <w:sz w:val="21"/>
              </w:rPr>
            </w:pPr>
          </w:p>
          <w:p>
            <w:pPr>
              <w:pStyle w:val="TableText"/>
              <w:spacing w:before="58" w:line="220" w:lineRule="auto"/>
              <w:ind w:left="139"/>
              <w:rPr>
                <w:sz w:val="18"/>
                <w:szCs w:val="18"/>
              </w:rPr>
            </w:pPr>
            <w:r>
              <w:rPr>
                <w:rFonts w:ascii="Times New Roman" w:eastAsia="Times New Roman" w:hAnsi="Times New Roman" w:cs="Times New Roman"/>
                <w:spacing w:val="-7"/>
                <w:sz w:val="18"/>
                <w:szCs w:val="18"/>
              </w:rPr>
              <w:t>12</w:t>
            </w:r>
            <w:r>
              <w:rPr>
                <w:rFonts w:ascii="Times New Roman" w:eastAsia="Times New Roman" w:hAnsi="Times New Roman" w:cs="Times New Roman"/>
                <w:spacing w:val="13"/>
                <w:sz w:val="18"/>
                <w:szCs w:val="18"/>
              </w:rPr>
              <w:t xml:space="preserve"> </w:t>
            </w:r>
            <w:r>
              <w:rPr>
                <w:spacing w:val="-7"/>
                <w:sz w:val="18"/>
                <w:szCs w:val="18"/>
              </w:rPr>
              <w:t>万</w:t>
            </w:r>
          </w:p>
          <w:p>
            <w:pPr>
              <w:pStyle w:val="TableText"/>
              <w:spacing w:before="18" w:line="220" w:lineRule="auto"/>
              <w:ind w:left="239"/>
              <w:rPr>
                <w:sz w:val="18"/>
                <w:szCs w:val="18"/>
              </w:rPr>
            </w:pPr>
            <w:r>
              <w:rPr>
                <w:sz w:val="18"/>
                <w:szCs w:val="18"/>
              </w:rPr>
              <w:t>套</w:t>
            </w:r>
          </w:p>
        </w:tc>
        <w:tc>
          <w:tcPr>
            <w:tcW w:w="1069" w:type="dxa"/>
            <w:gridSpan w:val="2"/>
            <w:vAlign w:val="top"/>
          </w:tcPr>
          <w:p>
            <w:pPr>
              <w:spacing w:line="344" w:lineRule="auto"/>
              <w:rPr>
                <w:rFonts w:ascii="Arial"/>
                <w:sz w:val="21"/>
              </w:rPr>
            </w:pPr>
          </w:p>
          <w:p>
            <w:pPr>
              <w:pStyle w:val="TableText"/>
              <w:spacing w:before="58" w:line="225" w:lineRule="auto"/>
              <w:ind w:left="176" w:right="152" w:firstLine="8"/>
              <w:rPr>
                <w:rFonts w:ascii="Times New Roman" w:eastAsia="Times New Roman" w:hAnsi="Times New Roman" w:cs="Times New Roman"/>
                <w:sz w:val="18"/>
                <w:szCs w:val="18"/>
              </w:rPr>
            </w:pPr>
            <w:r>
              <w:rPr>
                <w:spacing w:val="-3"/>
                <w:sz w:val="18"/>
                <w:szCs w:val="18"/>
              </w:rPr>
              <w:t>金东环建</w:t>
            </w:r>
            <w:r>
              <w:rPr>
                <w:spacing w:val="2"/>
                <w:sz w:val="18"/>
                <w:szCs w:val="18"/>
              </w:rPr>
              <w:t xml:space="preserve"> </w:t>
            </w:r>
            <w:r>
              <w:rPr>
                <w:rFonts w:ascii="Times New Roman" w:eastAsia="Times New Roman" w:hAnsi="Times New Roman" w:cs="Times New Roman"/>
                <w:spacing w:val="-2"/>
                <w:sz w:val="18"/>
                <w:szCs w:val="18"/>
              </w:rPr>
              <w:t>[2008]125</w:t>
            </w:r>
          </w:p>
          <w:p>
            <w:pPr>
              <w:pStyle w:val="TableText"/>
              <w:spacing w:before="26" w:line="221" w:lineRule="auto"/>
              <w:ind w:left="367"/>
              <w:rPr>
                <w:sz w:val="18"/>
                <w:szCs w:val="18"/>
              </w:rPr>
            </w:pPr>
            <w:r>
              <w:rPr>
                <w:spacing w:val="-13"/>
                <w:sz w:val="18"/>
                <w:szCs w:val="18"/>
              </w:rPr>
              <w:t>号，</w:t>
            </w:r>
          </w:p>
          <w:p>
            <w:pPr>
              <w:spacing w:before="35" w:line="186" w:lineRule="auto"/>
              <w:ind w:left="18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2008.9.29</w:t>
            </w:r>
          </w:p>
        </w:tc>
        <w:tc>
          <w:tcPr>
            <w:tcW w:w="1035" w:type="dxa"/>
            <w:gridSpan w:val="2"/>
            <w:vAlign w:val="top"/>
          </w:tcPr>
          <w:p>
            <w:pPr>
              <w:spacing w:line="274" w:lineRule="auto"/>
              <w:rPr>
                <w:rFonts w:ascii="Arial"/>
                <w:sz w:val="21"/>
              </w:rPr>
            </w:pPr>
          </w:p>
          <w:p>
            <w:pPr>
              <w:spacing w:line="274" w:lineRule="auto"/>
              <w:rPr>
                <w:rFonts w:ascii="Arial"/>
                <w:sz w:val="21"/>
              </w:rPr>
            </w:pPr>
          </w:p>
          <w:p>
            <w:pPr>
              <w:pStyle w:val="TableText"/>
              <w:spacing w:before="59" w:line="230" w:lineRule="auto"/>
              <w:ind w:left="259" w:right="148" w:hanging="88"/>
              <w:rPr>
                <w:sz w:val="18"/>
                <w:szCs w:val="18"/>
              </w:rPr>
            </w:pPr>
            <w:r>
              <w:rPr>
                <w:spacing w:val="-3"/>
                <w:sz w:val="18"/>
                <w:szCs w:val="18"/>
              </w:rPr>
              <w:t>项目取消</w:t>
            </w:r>
            <w:r>
              <w:rPr>
                <w:spacing w:val="1"/>
                <w:sz w:val="18"/>
                <w:szCs w:val="18"/>
              </w:rPr>
              <w:t xml:space="preserve"> </w:t>
            </w:r>
            <w:r>
              <w:rPr>
                <w:spacing w:val="-3"/>
                <w:sz w:val="18"/>
                <w:szCs w:val="18"/>
              </w:rPr>
              <w:t>未实施</w:t>
            </w:r>
          </w:p>
        </w:tc>
        <w:tc>
          <w:tcPr>
            <w:tcW w:w="2702" w:type="dxa"/>
            <w:gridSpan w:val="4"/>
            <w:vAlign w:val="top"/>
          </w:tcPr>
          <w:p>
            <w:pPr>
              <w:spacing w:line="333" w:lineRule="auto"/>
              <w:rPr>
                <w:rFonts w:ascii="Arial"/>
                <w:sz w:val="21"/>
              </w:rPr>
            </w:pPr>
          </w:p>
          <w:p>
            <w:pPr>
              <w:spacing w:line="334" w:lineRule="auto"/>
              <w:rPr>
                <w:rFonts w:ascii="Arial"/>
                <w:sz w:val="21"/>
              </w:rPr>
            </w:pPr>
          </w:p>
          <w:p>
            <w:pPr>
              <w:pStyle w:val="TableText"/>
              <w:spacing w:before="58" w:line="220" w:lineRule="auto"/>
              <w:ind w:left="740"/>
              <w:rPr>
                <w:sz w:val="18"/>
                <w:szCs w:val="18"/>
              </w:rPr>
            </w:pPr>
            <w:r>
              <w:rPr>
                <w:spacing w:val="-2"/>
                <w:sz w:val="18"/>
                <w:szCs w:val="18"/>
              </w:rPr>
              <w:t>项目取消未实施</w:t>
            </w:r>
          </w:p>
        </w:tc>
        <w:tc>
          <w:tcPr>
            <w:tcW w:w="642" w:type="dxa"/>
            <w:gridSpan w:val="2"/>
            <w:tcBorders>
              <w:right w:val="single" w:sz="6" w:space="0" w:color="000000"/>
            </w:tcBorders>
            <w:textDirection w:val="tbRlV"/>
            <w:vAlign w:val="top"/>
          </w:tcPr>
          <w:p>
            <w:pPr>
              <w:pStyle w:val="TableText"/>
              <w:spacing w:before="246" w:line="209" w:lineRule="auto"/>
              <w:ind w:left="27"/>
              <w:rPr>
                <w:sz w:val="18"/>
                <w:szCs w:val="18"/>
              </w:rPr>
            </w:pPr>
            <w:r>
              <w:rPr>
                <w:spacing w:val="15"/>
                <w:w w:val="117"/>
                <w:sz w:val="18"/>
                <w:szCs w:val="18"/>
              </w:rPr>
              <w:t>项目取消未实施</w:t>
            </w:r>
          </w:p>
        </w:tc>
      </w:tr>
      <w:tr>
        <w:tblPrEx>
          <w:tblW w:w="9066" w:type="dxa"/>
          <w:tblInd w:w="7" w:type="dxa"/>
          <w:tblLayout w:type="fixed"/>
        </w:tblPrEx>
        <w:trPr>
          <w:trHeight w:val="741"/>
        </w:trPr>
        <w:tc>
          <w:tcPr>
            <w:tcW w:w="434" w:type="dxa"/>
            <w:vMerge/>
            <w:tcBorders>
              <w:top w:val="nil"/>
              <w:left w:val="single" w:sz="6" w:space="0" w:color="000000"/>
              <w:bottom w:val="nil"/>
            </w:tcBorders>
            <w:textDirection w:val="tbRlV"/>
            <w:vAlign w:val="top"/>
          </w:tcPr>
          <w:p>
            <w:pPr>
              <w:rPr>
                <w:rFonts w:ascii="Arial"/>
                <w:sz w:val="21"/>
              </w:rPr>
            </w:pPr>
          </w:p>
        </w:tc>
        <w:tc>
          <w:tcPr>
            <w:tcW w:w="8632" w:type="dxa"/>
            <w:gridSpan w:val="18"/>
            <w:tcBorders>
              <w:right w:val="single" w:sz="6" w:space="0" w:color="000000"/>
            </w:tcBorders>
            <w:vAlign w:val="top"/>
          </w:tcPr>
          <w:p>
            <w:pPr>
              <w:pStyle w:val="TableText"/>
              <w:spacing w:before="33" w:line="221" w:lineRule="auto"/>
              <w:ind w:left="309"/>
            </w:pPr>
            <w:r>
              <w:rPr>
                <w:rFonts w:ascii="Times New Roman" w:eastAsia="Times New Roman" w:hAnsi="Times New Roman" w:cs="Times New Roman"/>
                <w:b/>
                <w:bCs/>
              </w:rPr>
              <w:t xml:space="preserve">2.3.2      </w:t>
            </w:r>
            <w:r>
              <w:rPr>
                <w14:textOutline w14:w="3831">
                  <w14:solidFill>
                    <w14:srgbClr w14:val="000000"/>
                  </w14:solidFill>
                  <w14:prstDash w14:val="solid"/>
                  <w14:miter w14:lim="10"/>
                </w14:textOutline>
              </w:rPr>
              <w:t>企业现有项目产能清单</w:t>
            </w:r>
          </w:p>
          <w:p>
            <w:pPr>
              <w:pStyle w:val="TableText"/>
              <w:spacing w:before="200" w:line="220" w:lineRule="auto"/>
              <w:ind w:left="2946"/>
              <w:rPr>
                <w:sz w:val="18"/>
                <w:szCs w:val="18"/>
              </w:rPr>
            </w:pPr>
            <w:r>
              <w:rPr>
                <w:spacing w:val="-1"/>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1"/>
                <w:sz w:val="18"/>
                <w:szCs w:val="18"/>
              </w:rPr>
              <w:t>2-10</w:t>
            </w:r>
            <w:r>
              <w:rPr>
                <w:rFonts w:ascii="Times New Roman" w:eastAsia="Times New Roman" w:hAnsi="Times New Roman" w:cs="Times New Roman"/>
                <w:b/>
                <w:bCs/>
                <w:spacing w:val="14"/>
                <w:w w:val="101"/>
                <w:sz w:val="18"/>
                <w:szCs w:val="18"/>
              </w:rPr>
              <w:t xml:space="preserve">   </w:t>
            </w:r>
            <w:r>
              <w:rPr>
                <w:spacing w:val="-1"/>
                <w:sz w:val="18"/>
                <w:szCs w:val="18"/>
                <w14:textOutline w14:w="3265">
                  <w14:solidFill>
                    <w14:srgbClr w14:val="000000"/>
                  </w14:solidFill>
                  <w14:prstDash w14:val="solid"/>
                  <w14:miter w14:lim="10"/>
                </w14:textOutline>
              </w:rPr>
              <w:t>企业现有项目产能清单</w:t>
            </w:r>
          </w:p>
        </w:tc>
      </w:tr>
      <w:tr>
        <w:tblPrEx>
          <w:tblW w:w="9066" w:type="dxa"/>
          <w:tblInd w:w="7" w:type="dxa"/>
          <w:tblLayout w:type="fixed"/>
        </w:tblPrEx>
        <w:trPr>
          <w:trHeight w:val="460"/>
        </w:trPr>
        <w:tc>
          <w:tcPr>
            <w:tcW w:w="434" w:type="dxa"/>
            <w:vMerge/>
            <w:tcBorders>
              <w:top w:val="nil"/>
              <w:left w:val="single" w:sz="6" w:space="0" w:color="000000"/>
              <w:bottom w:val="nil"/>
            </w:tcBorders>
            <w:textDirection w:val="tbRlV"/>
            <w:vAlign w:val="top"/>
          </w:tcPr>
          <w:p>
            <w:pPr>
              <w:rPr>
                <w:rFonts w:ascii="Arial"/>
                <w:sz w:val="21"/>
              </w:rPr>
            </w:pPr>
          </w:p>
        </w:tc>
        <w:tc>
          <w:tcPr>
            <w:tcW w:w="113" w:type="dxa"/>
            <w:vMerge w:val="restart"/>
            <w:tcBorders>
              <w:top w:val="nil"/>
              <w:bottom w:val="nil"/>
            </w:tcBorders>
            <w:vAlign w:val="top"/>
          </w:tcPr>
          <w:p>
            <w:pPr>
              <w:rPr>
                <w:rFonts w:ascii="Arial"/>
                <w:sz w:val="21"/>
              </w:rPr>
            </w:pPr>
          </w:p>
        </w:tc>
        <w:tc>
          <w:tcPr>
            <w:tcW w:w="680" w:type="dxa"/>
            <w:gridSpan w:val="2"/>
            <w:vAlign w:val="top"/>
          </w:tcPr>
          <w:p>
            <w:pPr>
              <w:pStyle w:val="TableText"/>
              <w:spacing w:before="125" w:line="222" w:lineRule="auto"/>
              <w:ind w:left="127"/>
            </w:pPr>
            <w:r>
              <w:rPr>
                <w:spacing w:val="-2"/>
              </w:rPr>
              <w:t>序号</w:t>
            </w:r>
          </w:p>
        </w:tc>
        <w:tc>
          <w:tcPr>
            <w:tcW w:w="1916" w:type="dxa"/>
            <w:gridSpan w:val="4"/>
            <w:vAlign w:val="top"/>
          </w:tcPr>
          <w:p>
            <w:pPr>
              <w:pStyle w:val="TableText"/>
              <w:spacing w:before="125" w:line="221" w:lineRule="auto"/>
              <w:ind w:left="537"/>
            </w:pPr>
            <w:r>
              <w:rPr>
                <w:spacing w:val="-2"/>
              </w:rPr>
              <w:t>产品名称</w:t>
            </w:r>
          </w:p>
        </w:tc>
        <w:tc>
          <w:tcPr>
            <w:tcW w:w="1932" w:type="dxa"/>
            <w:gridSpan w:val="4"/>
            <w:vAlign w:val="top"/>
          </w:tcPr>
          <w:p>
            <w:pPr>
              <w:pStyle w:val="TableText"/>
              <w:spacing w:before="125" w:line="221" w:lineRule="auto"/>
              <w:ind w:left="135"/>
            </w:pPr>
            <w:r>
              <w:rPr>
                <w:spacing w:val="-2"/>
              </w:rPr>
              <w:t>审批产能（万套）</w:t>
            </w:r>
          </w:p>
        </w:tc>
        <w:tc>
          <w:tcPr>
            <w:tcW w:w="1933" w:type="dxa"/>
            <w:gridSpan w:val="3"/>
            <w:vAlign w:val="top"/>
          </w:tcPr>
          <w:p>
            <w:pPr>
              <w:pStyle w:val="TableText"/>
              <w:spacing w:before="125" w:line="221" w:lineRule="auto"/>
              <w:jc w:val="right"/>
            </w:pPr>
            <w:r>
              <w:rPr>
                <w:spacing w:val="-11"/>
              </w:rPr>
              <w:t>实际年产能（万套）</w:t>
            </w:r>
          </w:p>
        </w:tc>
        <w:tc>
          <w:tcPr>
            <w:tcW w:w="1938" w:type="dxa"/>
            <w:gridSpan w:val="3"/>
            <w:tcBorders>
              <w:right w:val="single" w:sz="8" w:space="0" w:color="000000"/>
            </w:tcBorders>
            <w:vAlign w:val="top"/>
          </w:tcPr>
          <w:p>
            <w:pPr>
              <w:pStyle w:val="TableText"/>
              <w:spacing w:before="125" w:line="222" w:lineRule="auto"/>
              <w:ind w:left="770"/>
            </w:pPr>
            <w:r>
              <w:rPr>
                <w:spacing w:val="-3"/>
              </w:rPr>
              <w:t>备注</w:t>
            </w:r>
          </w:p>
        </w:tc>
        <w:tc>
          <w:tcPr>
            <w:tcW w:w="120"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458"/>
        </w:trPr>
        <w:tc>
          <w:tcPr>
            <w:tcW w:w="434" w:type="dxa"/>
            <w:vMerge/>
            <w:tcBorders>
              <w:top w:val="nil"/>
              <w:left w:val="single" w:sz="6" w:space="0" w:color="000000"/>
              <w:bottom w:val="nil"/>
            </w:tcBorders>
            <w:textDirection w:val="tbRlV"/>
            <w:vAlign w:val="top"/>
          </w:tcPr>
          <w:p>
            <w:pPr>
              <w:rPr>
                <w:rFonts w:ascii="Arial"/>
                <w:sz w:val="21"/>
              </w:rPr>
            </w:pPr>
          </w:p>
        </w:tc>
        <w:tc>
          <w:tcPr>
            <w:tcW w:w="113" w:type="dxa"/>
            <w:vMerge/>
            <w:tcBorders>
              <w:top w:val="nil"/>
              <w:bottom w:val="nil"/>
            </w:tcBorders>
            <w:vAlign w:val="top"/>
          </w:tcPr>
          <w:p>
            <w:pPr>
              <w:rPr>
                <w:rFonts w:ascii="Arial"/>
                <w:sz w:val="21"/>
              </w:rPr>
            </w:pPr>
          </w:p>
        </w:tc>
        <w:tc>
          <w:tcPr>
            <w:tcW w:w="680" w:type="dxa"/>
            <w:gridSpan w:val="2"/>
            <w:vAlign w:val="top"/>
          </w:tcPr>
          <w:p>
            <w:pPr>
              <w:spacing w:before="169" w:line="186" w:lineRule="auto"/>
              <w:ind w:left="306"/>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916" w:type="dxa"/>
            <w:gridSpan w:val="4"/>
            <w:vAlign w:val="top"/>
          </w:tcPr>
          <w:p>
            <w:pPr>
              <w:pStyle w:val="TableText"/>
              <w:spacing w:before="141" w:line="220" w:lineRule="auto"/>
              <w:ind w:left="331"/>
              <w:rPr>
                <w:sz w:val="18"/>
                <w:szCs w:val="18"/>
              </w:rPr>
            </w:pPr>
            <w:r>
              <w:rPr>
                <w:spacing w:val="-2"/>
                <w:sz w:val="18"/>
                <w:szCs w:val="18"/>
              </w:rPr>
              <w:t>塑料工具包装盒</w:t>
            </w:r>
          </w:p>
        </w:tc>
        <w:tc>
          <w:tcPr>
            <w:tcW w:w="1932" w:type="dxa"/>
            <w:gridSpan w:val="4"/>
            <w:vAlign w:val="top"/>
          </w:tcPr>
          <w:p>
            <w:pPr>
              <w:spacing w:before="169" w:line="186" w:lineRule="auto"/>
              <w:ind w:left="890"/>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w:t>
            </w:r>
          </w:p>
        </w:tc>
        <w:tc>
          <w:tcPr>
            <w:tcW w:w="1933" w:type="dxa"/>
            <w:gridSpan w:val="3"/>
            <w:vAlign w:val="top"/>
          </w:tcPr>
          <w:p>
            <w:pPr>
              <w:spacing w:before="169" w:line="186" w:lineRule="auto"/>
              <w:ind w:left="826"/>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14.8</w:t>
            </w:r>
          </w:p>
        </w:tc>
        <w:tc>
          <w:tcPr>
            <w:tcW w:w="1938" w:type="dxa"/>
            <w:gridSpan w:val="3"/>
            <w:vMerge w:val="restart"/>
            <w:tcBorders>
              <w:bottom w:val="nil"/>
            </w:tcBorders>
            <w:vAlign w:val="top"/>
          </w:tcPr>
          <w:p>
            <w:pPr>
              <w:spacing w:line="313" w:lineRule="auto"/>
              <w:rPr>
                <w:rFonts w:ascii="Arial"/>
                <w:sz w:val="21"/>
              </w:rPr>
            </w:pPr>
          </w:p>
          <w:p>
            <w:pPr>
              <w:pStyle w:val="TableText"/>
              <w:spacing w:before="59" w:line="233" w:lineRule="auto"/>
              <w:ind w:left="185"/>
              <w:rPr>
                <w:rFonts w:ascii="Times New Roman" w:eastAsia="Times New Roman" w:hAnsi="Times New Roman" w:cs="Times New Roman"/>
                <w:sz w:val="18"/>
                <w:szCs w:val="18"/>
              </w:rPr>
            </w:pPr>
            <w:r>
              <w:rPr>
                <w:spacing w:val="-2"/>
                <w:sz w:val="18"/>
                <w:szCs w:val="18"/>
              </w:rPr>
              <w:t>实际负荷率为</w:t>
            </w:r>
            <w:r>
              <w:rPr>
                <w:spacing w:val="-33"/>
                <w:sz w:val="18"/>
                <w:szCs w:val="18"/>
              </w:rPr>
              <w:t xml:space="preserve"> </w:t>
            </w:r>
            <w:r>
              <w:rPr>
                <w:rFonts w:ascii="Times New Roman" w:eastAsia="Times New Roman" w:hAnsi="Times New Roman" w:cs="Times New Roman"/>
                <w:spacing w:val="-2"/>
                <w:sz w:val="18"/>
                <w:szCs w:val="18"/>
              </w:rPr>
              <w:t>98.7%</w:t>
            </w:r>
          </w:p>
        </w:tc>
        <w:tc>
          <w:tcPr>
            <w:tcW w:w="120" w:type="dxa"/>
            <w:vMerge w:val="restart"/>
            <w:tcBorders>
              <w:bottom w:val="nil"/>
              <w:right w:val="single" w:sz="6" w:space="0" w:color="000000"/>
            </w:tcBorders>
            <w:vAlign w:val="top"/>
          </w:tcPr>
          <w:p>
            <w:pPr>
              <w:rPr>
                <w:rFonts w:ascii="Arial"/>
                <w:sz w:val="21"/>
              </w:rPr>
            </w:pPr>
          </w:p>
        </w:tc>
      </w:tr>
      <w:tr>
        <w:tblPrEx>
          <w:tblW w:w="9066" w:type="dxa"/>
          <w:tblInd w:w="7" w:type="dxa"/>
          <w:tblLayout w:type="fixed"/>
        </w:tblPrEx>
        <w:trPr>
          <w:trHeight w:val="460"/>
        </w:trPr>
        <w:tc>
          <w:tcPr>
            <w:tcW w:w="434" w:type="dxa"/>
            <w:vMerge/>
            <w:tcBorders>
              <w:top w:val="nil"/>
              <w:left w:val="single" w:sz="6" w:space="0" w:color="000000"/>
              <w:bottom w:val="nil"/>
            </w:tcBorders>
            <w:textDirection w:val="tbRlV"/>
            <w:vAlign w:val="top"/>
          </w:tcPr>
          <w:p>
            <w:pPr>
              <w:rPr>
                <w:rFonts w:ascii="Arial"/>
                <w:sz w:val="21"/>
              </w:rPr>
            </w:pPr>
          </w:p>
        </w:tc>
        <w:tc>
          <w:tcPr>
            <w:tcW w:w="113" w:type="dxa"/>
            <w:vMerge/>
            <w:tcBorders>
              <w:top w:val="nil"/>
              <w:bottom w:val="nil"/>
            </w:tcBorders>
            <w:vAlign w:val="top"/>
          </w:tcPr>
          <w:p>
            <w:pPr>
              <w:rPr>
                <w:rFonts w:ascii="Arial"/>
                <w:sz w:val="21"/>
              </w:rPr>
            </w:pPr>
          </w:p>
        </w:tc>
        <w:tc>
          <w:tcPr>
            <w:tcW w:w="680" w:type="dxa"/>
            <w:gridSpan w:val="2"/>
            <w:vAlign w:val="top"/>
          </w:tcPr>
          <w:p>
            <w:pPr>
              <w:spacing w:before="171" w:line="186" w:lineRule="auto"/>
              <w:ind w:left="289"/>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916" w:type="dxa"/>
            <w:gridSpan w:val="4"/>
            <w:vAlign w:val="top"/>
          </w:tcPr>
          <w:p>
            <w:pPr>
              <w:pStyle w:val="TableText"/>
              <w:spacing w:before="140" w:line="220" w:lineRule="auto"/>
              <w:ind w:left="688"/>
              <w:rPr>
                <w:sz w:val="18"/>
                <w:szCs w:val="18"/>
              </w:rPr>
            </w:pPr>
            <w:r>
              <w:rPr>
                <w:spacing w:val="-2"/>
                <w:sz w:val="18"/>
                <w:szCs w:val="18"/>
              </w:rPr>
              <w:t>滑雪车</w:t>
            </w:r>
          </w:p>
        </w:tc>
        <w:tc>
          <w:tcPr>
            <w:tcW w:w="1932" w:type="dxa"/>
            <w:gridSpan w:val="4"/>
            <w:vAlign w:val="top"/>
          </w:tcPr>
          <w:p>
            <w:pPr>
              <w:spacing w:before="171" w:line="186" w:lineRule="auto"/>
              <w:ind w:left="890"/>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tc>
        <w:tc>
          <w:tcPr>
            <w:tcW w:w="1933" w:type="dxa"/>
            <w:gridSpan w:val="3"/>
            <w:vAlign w:val="top"/>
          </w:tcPr>
          <w:p>
            <w:pPr>
              <w:spacing w:before="171" w:line="186" w:lineRule="auto"/>
              <w:ind w:left="831"/>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11.8</w:t>
            </w:r>
          </w:p>
        </w:tc>
        <w:tc>
          <w:tcPr>
            <w:tcW w:w="1938" w:type="dxa"/>
            <w:gridSpan w:val="3"/>
            <w:vMerge/>
            <w:tcBorders>
              <w:top w:val="nil"/>
            </w:tcBorders>
            <w:vAlign w:val="top"/>
          </w:tcPr>
          <w:p>
            <w:pPr>
              <w:rPr>
                <w:rFonts w:ascii="Arial"/>
                <w:sz w:val="21"/>
              </w:rPr>
            </w:pPr>
          </w:p>
        </w:tc>
        <w:tc>
          <w:tcPr>
            <w:tcW w:w="120" w:type="dxa"/>
            <w:vMerge/>
            <w:tcBorders>
              <w:top w:val="nil"/>
              <w:right w:val="single" w:sz="6" w:space="0" w:color="000000"/>
            </w:tcBorders>
            <w:vAlign w:val="top"/>
          </w:tcPr>
          <w:p>
            <w:pPr>
              <w:rPr>
                <w:rFonts w:ascii="Arial"/>
                <w:sz w:val="21"/>
              </w:rPr>
            </w:pPr>
          </w:p>
        </w:tc>
      </w:tr>
      <w:tr>
        <w:tblPrEx>
          <w:tblW w:w="9066" w:type="dxa"/>
          <w:tblInd w:w="7" w:type="dxa"/>
          <w:tblLayout w:type="fixed"/>
        </w:tblPrEx>
        <w:trPr>
          <w:trHeight w:val="983"/>
        </w:trPr>
        <w:tc>
          <w:tcPr>
            <w:tcW w:w="434" w:type="dxa"/>
            <w:vMerge/>
            <w:tcBorders>
              <w:top w:val="nil"/>
              <w:left w:val="single" w:sz="6" w:space="0" w:color="000000"/>
              <w:bottom w:val="nil"/>
            </w:tcBorders>
            <w:textDirection w:val="tbRlV"/>
            <w:vAlign w:val="top"/>
          </w:tcPr>
          <w:p>
            <w:pPr>
              <w:rPr>
                <w:rFonts w:ascii="Arial"/>
                <w:sz w:val="21"/>
              </w:rPr>
            </w:pPr>
          </w:p>
        </w:tc>
        <w:tc>
          <w:tcPr>
            <w:tcW w:w="8632" w:type="dxa"/>
            <w:gridSpan w:val="18"/>
            <w:tcBorders>
              <w:right w:val="single" w:sz="6" w:space="0" w:color="000000"/>
            </w:tcBorders>
            <w:vAlign w:val="top"/>
          </w:tcPr>
          <w:p>
            <w:pPr>
              <w:pStyle w:val="TableText"/>
              <w:spacing w:before="275" w:line="221" w:lineRule="auto"/>
              <w:ind w:left="525"/>
            </w:pPr>
            <w:r>
              <w:rPr>
                <w:rFonts w:ascii="Times New Roman" w:eastAsia="Times New Roman" w:hAnsi="Times New Roman" w:cs="Times New Roman"/>
                <w:b/>
                <w:bCs/>
              </w:rPr>
              <w:t xml:space="preserve">2.3.3    </w:t>
            </w:r>
            <w:r>
              <w:rPr>
                <w14:textOutline w14:w="3831">
                  <w14:solidFill>
                    <w14:srgbClr w14:val="000000"/>
                  </w14:solidFill>
                  <w14:prstDash w14:val="solid"/>
                  <w14:miter w14:lim="10"/>
                </w14:textOutline>
              </w:rPr>
              <w:t>企业现有项目生产设施清单</w:t>
            </w:r>
          </w:p>
          <w:p>
            <w:pPr>
              <w:pStyle w:val="TableText"/>
              <w:spacing w:before="201" w:line="233" w:lineRule="auto"/>
              <w:ind w:left="1972"/>
              <w:rPr>
                <w:sz w:val="18"/>
                <w:szCs w:val="18"/>
              </w:rPr>
            </w:pPr>
            <w:r>
              <w:rPr>
                <w:spacing w:val="-4"/>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4"/>
                <w:sz w:val="18"/>
                <w:szCs w:val="18"/>
              </w:rPr>
              <w:t>2-11</w:t>
            </w:r>
            <w:r>
              <w:rPr>
                <w:rFonts w:ascii="Times New Roman" w:eastAsia="Times New Roman" w:hAnsi="Times New Roman" w:cs="Times New Roman"/>
                <w:b/>
                <w:bCs/>
                <w:spacing w:val="16"/>
                <w:w w:val="101"/>
                <w:sz w:val="18"/>
                <w:szCs w:val="18"/>
              </w:rPr>
              <w:t xml:space="preserve">   </w:t>
            </w:r>
            <w:r>
              <w:rPr>
                <w:spacing w:val="-4"/>
                <w:sz w:val="18"/>
                <w:szCs w:val="18"/>
                <w14:textOutline w14:w="3265">
                  <w14:solidFill>
                    <w14:srgbClr w14:val="000000"/>
                  </w14:solidFill>
                  <w14:prstDash w14:val="solid"/>
                  <w14:miter w14:lim="10"/>
                </w14:textOutline>
              </w:rPr>
              <w:t>企业现有项目生产设施清单表</w:t>
            </w:r>
            <w:r>
              <w:rPr>
                <w:spacing w:val="-4"/>
                <w:sz w:val="18"/>
                <w:szCs w:val="18"/>
              </w:rPr>
              <w:t xml:space="preserve">     </w:t>
            </w:r>
            <w:r>
              <w:rPr>
                <w:spacing w:val="-4"/>
                <w:sz w:val="18"/>
                <w:szCs w:val="18"/>
                <w14:textOutline w14:w="3265">
                  <w14:solidFill>
                    <w14:srgbClr w14:val="000000"/>
                  </w14:solidFill>
                  <w14:prstDash w14:val="solid"/>
                  <w14:miter w14:lim="10"/>
                </w14:textOutline>
              </w:rPr>
              <w:t>单位：</w:t>
            </w:r>
            <w:r>
              <w:rPr>
                <w:spacing w:val="18"/>
                <w:sz w:val="18"/>
                <w:szCs w:val="18"/>
              </w:rPr>
              <w:t xml:space="preserve"> </w:t>
            </w:r>
            <w:r>
              <w:rPr>
                <w:spacing w:val="-4"/>
                <w:sz w:val="18"/>
                <w:szCs w:val="18"/>
                <w14:textOutline w14:w="3265">
                  <w14:solidFill>
                    <w14:srgbClr w14:val="000000"/>
                  </w14:solidFill>
                  <w14:prstDash w14:val="solid"/>
                  <w14:miter w14:lim="10"/>
                </w14:textOutline>
              </w:rPr>
              <w:t>台</w:t>
            </w:r>
            <w:r>
              <w:rPr>
                <w:rFonts w:ascii="Times New Roman" w:eastAsia="Times New Roman" w:hAnsi="Times New Roman" w:cs="Times New Roman"/>
                <w:b/>
                <w:bCs/>
                <w:spacing w:val="-4"/>
                <w:sz w:val="18"/>
                <w:szCs w:val="18"/>
              </w:rPr>
              <w:t>/</w:t>
            </w:r>
            <w:r>
              <w:rPr>
                <w:spacing w:val="-4"/>
                <w:sz w:val="18"/>
                <w:szCs w:val="18"/>
                <w14:textOutline w14:w="3265">
                  <w14:solidFill>
                    <w14:srgbClr w14:val="000000"/>
                  </w14:solidFill>
                  <w14:prstDash w14:val="solid"/>
                  <w14:miter w14:lim="10"/>
                </w14:textOutline>
              </w:rPr>
              <w:t>套</w:t>
            </w:r>
          </w:p>
        </w:tc>
      </w:tr>
      <w:tr>
        <w:tblPrEx>
          <w:tblW w:w="9066" w:type="dxa"/>
          <w:tblInd w:w="7" w:type="dxa"/>
          <w:tblLayout w:type="fixed"/>
        </w:tblPrEx>
        <w:trPr>
          <w:trHeight w:val="237"/>
        </w:trPr>
        <w:tc>
          <w:tcPr>
            <w:tcW w:w="434" w:type="dxa"/>
            <w:vMerge/>
            <w:tcBorders>
              <w:top w:val="nil"/>
              <w:left w:val="single" w:sz="6" w:space="0" w:color="000000"/>
              <w:bottom w:val="nil"/>
            </w:tcBorders>
            <w:textDirection w:val="tbRlV"/>
            <w:vAlign w:val="top"/>
          </w:tcPr>
          <w:p>
            <w:pPr>
              <w:rPr>
                <w:rFonts w:ascii="Arial"/>
                <w:sz w:val="21"/>
              </w:rPr>
            </w:pPr>
          </w:p>
        </w:tc>
        <w:tc>
          <w:tcPr>
            <w:tcW w:w="113" w:type="dxa"/>
            <w:vMerge w:val="restart"/>
            <w:tcBorders>
              <w:top w:val="nil"/>
              <w:bottom w:val="nil"/>
            </w:tcBorders>
            <w:vAlign w:val="top"/>
          </w:tcPr>
          <w:p>
            <w:pPr>
              <w:rPr>
                <w:rFonts w:ascii="Arial"/>
                <w:sz w:val="21"/>
              </w:rPr>
            </w:pPr>
          </w:p>
        </w:tc>
        <w:tc>
          <w:tcPr>
            <w:tcW w:w="872" w:type="dxa"/>
            <w:gridSpan w:val="3"/>
            <w:vAlign w:val="top"/>
          </w:tcPr>
          <w:p>
            <w:pPr>
              <w:pStyle w:val="TableText"/>
              <w:spacing w:before="32" w:line="199" w:lineRule="auto"/>
              <w:ind w:left="253"/>
              <w:rPr>
                <w:sz w:val="18"/>
                <w:szCs w:val="18"/>
              </w:rPr>
            </w:pPr>
            <w:r>
              <w:rPr>
                <w:spacing w:val="-2"/>
                <w:sz w:val="18"/>
                <w:szCs w:val="18"/>
              </w:rPr>
              <w:t>序号</w:t>
            </w:r>
          </w:p>
        </w:tc>
        <w:tc>
          <w:tcPr>
            <w:tcW w:w="1563" w:type="dxa"/>
            <w:gridSpan w:val="2"/>
            <w:vAlign w:val="top"/>
          </w:tcPr>
          <w:p>
            <w:pPr>
              <w:pStyle w:val="TableText"/>
              <w:spacing w:before="32" w:line="199" w:lineRule="auto"/>
              <w:ind w:left="421"/>
              <w:rPr>
                <w:sz w:val="18"/>
                <w:szCs w:val="18"/>
              </w:rPr>
            </w:pPr>
            <w:r>
              <w:rPr>
                <w:spacing w:val="-2"/>
                <w:sz w:val="18"/>
                <w:szCs w:val="18"/>
              </w:rPr>
              <w:t>设施名称</w:t>
            </w:r>
          </w:p>
        </w:tc>
        <w:tc>
          <w:tcPr>
            <w:tcW w:w="1470" w:type="dxa"/>
            <w:gridSpan w:val="3"/>
            <w:vAlign w:val="top"/>
          </w:tcPr>
          <w:p>
            <w:pPr>
              <w:pStyle w:val="TableText"/>
              <w:spacing w:before="32" w:line="199" w:lineRule="auto"/>
              <w:ind w:left="286"/>
              <w:rPr>
                <w:sz w:val="18"/>
                <w:szCs w:val="18"/>
              </w:rPr>
            </w:pPr>
            <w:r>
              <w:rPr>
                <w:spacing w:val="-3"/>
                <w:sz w:val="18"/>
                <w:szCs w:val="18"/>
              </w:rPr>
              <w:t>原环评数量</w:t>
            </w:r>
          </w:p>
        </w:tc>
        <w:tc>
          <w:tcPr>
            <w:tcW w:w="1420" w:type="dxa"/>
            <w:gridSpan w:val="4"/>
            <w:vAlign w:val="top"/>
          </w:tcPr>
          <w:p>
            <w:pPr>
              <w:pStyle w:val="TableText"/>
              <w:spacing w:before="32" w:line="199" w:lineRule="auto"/>
              <w:ind w:left="355"/>
              <w:rPr>
                <w:sz w:val="18"/>
                <w:szCs w:val="18"/>
              </w:rPr>
            </w:pPr>
            <w:r>
              <w:rPr>
                <w:spacing w:val="-3"/>
                <w:sz w:val="18"/>
                <w:szCs w:val="18"/>
              </w:rPr>
              <w:t>实际数量</w:t>
            </w:r>
          </w:p>
        </w:tc>
        <w:tc>
          <w:tcPr>
            <w:tcW w:w="2144" w:type="dxa"/>
            <w:gridSpan w:val="2"/>
            <w:vAlign w:val="top"/>
          </w:tcPr>
          <w:p>
            <w:pPr>
              <w:pStyle w:val="TableText"/>
              <w:spacing w:before="32" w:line="199" w:lineRule="auto"/>
              <w:ind w:left="716"/>
              <w:rPr>
                <w:sz w:val="18"/>
                <w:szCs w:val="18"/>
              </w:rPr>
            </w:pPr>
            <w:r>
              <w:rPr>
                <w:spacing w:val="-2"/>
                <w:sz w:val="18"/>
                <w:szCs w:val="18"/>
              </w:rPr>
              <w:t>变化情况</w:t>
            </w:r>
          </w:p>
        </w:tc>
        <w:tc>
          <w:tcPr>
            <w:tcW w:w="930" w:type="dxa"/>
            <w:gridSpan w:val="2"/>
            <w:tcBorders>
              <w:right w:val="single" w:sz="8" w:space="0" w:color="000000"/>
            </w:tcBorders>
            <w:vAlign w:val="top"/>
          </w:tcPr>
          <w:p>
            <w:pPr>
              <w:pStyle w:val="TableText"/>
              <w:spacing w:before="32" w:line="199" w:lineRule="auto"/>
              <w:ind w:left="295"/>
              <w:rPr>
                <w:sz w:val="18"/>
                <w:szCs w:val="18"/>
              </w:rPr>
            </w:pPr>
            <w:r>
              <w:rPr>
                <w:spacing w:val="-3"/>
                <w:sz w:val="18"/>
                <w:szCs w:val="18"/>
              </w:rPr>
              <w:t>备注</w:t>
            </w:r>
          </w:p>
        </w:tc>
        <w:tc>
          <w:tcPr>
            <w:tcW w:w="120" w:type="dxa"/>
            <w:tcBorders>
              <w:left w:val="single" w:sz="8" w:space="0" w:color="000000"/>
              <w:right w:val="single" w:sz="6" w:space="0" w:color="000000"/>
            </w:tcBorders>
            <w:vAlign w:val="top"/>
          </w:tcPr>
          <w:p>
            <w:pPr>
              <w:spacing w:line="227" w:lineRule="exact"/>
              <w:rPr>
                <w:rFonts w:ascii="Arial"/>
                <w:sz w:val="19"/>
              </w:rPr>
            </w:pPr>
          </w:p>
        </w:tc>
      </w:tr>
      <w:tr>
        <w:tblPrEx>
          <w:tblW w:w="9066" w:type="dxa"/>
          <w:tblInd w:w="7" w:type="dxa"/>
          <w:tblLayout w:type="fixed"/>
        </w:tblPrEx>
        <w:trPr>
          <w:trHeight w:val="239"/>
        </w:trPr>
        <w:tc>
          <w:tcPr>
            <w:tcW w:w="434" w:type="dxa"/>
            <w:vMerge/>
            <w:tcBorders>
              <w:top w:val="nil"/>
              <w:left w:val="single" w:sz="6" w:space="0" w:color="000000"/>
              <w:bottom w:val="nil"/>
            </w:tcBorders>
            <w:textDirection w:val="tbRlV"/>
            <w:vAlign w:val="top"/>
          </w:tcPr>
          <w:p>
            <w:pPr>
              <w:rPr>
                <w:rFonts w:ascii="Arial"/>
                <w:sz w:val="21"/>
              </w:rPr>
            </w:pPr>
          </w:p>
        </w:tc>
        <w:tc>
          <w:tcPr>
            <w:tcW w:w="113" w:type="dxa"/>
            <w:vMerge/>
            <w:tcBorders>
              <w:top w:val="nil"/>
              <w:bottom w:val="nil"/>
            </w:tcBorders>
            <w:vAlign w:val="top"/>
          </w:tcPr>
          <w:p>
            <w:pPr>
              <w:rPr>
                <w:rFonts w:ascii="Arial"/>
                <w:sz w:val="21"/>
              </w:rPr>
            </w:pPr>
          </w:p>
        </w:tc>
        <w:tc>
          <w:tcPr>
            <w:tcW w:w="872" w:type="dxa"/>
            <w:gridSpan w:val="3"/>
            <w:vAlign w:val="top"/>
          </w:tcPr>
          <w:p>
            <w:pPr>
              <w:spacing w:before="63" w:line="186" w:lineRule="auto"/>
              <w:ind w:left="40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563" w:type="dxa"/>
            <w:gridSpan w:val="2"/>
            <w:vAlign w:val="top"/>
          </w:tcPr>
          <w:p>
            <w:pPr>
              <w:pStyle w:val="TableText"/>
              <w:spacing w:before="33" w:line="201" w:lineRule="auto"/>
              <w:ind w:left="109"/>
              <w:rPr>
                <w:sz w:val="18"/>
                <w:szCs w:val="18"/>
              </w:rPr>
            </w:pPr>
            <w:r>
              <w:rPr>
                <w:spacing w:val="-3"/>
                <w:sz w:val="18"/>
                <w:szCs w:val="18"/>
              </w:rPr>
              <w:t>冲床（</w:t>
            </w:r>
            <w:r>
              <w:rPr>
                <w:rFonts w:ascii="Times New Roman" w:eastAsia="Times New Roman" w:hAnsi="Times New Roman" w:cs="Times New Roman"/>
                <w:spacing w:val="-3"/>
                <w:sz w:val="18"/>
                <w:szCs w:val="18"/>
              </w:rPr>
              <w:t>15-</w:t>
            </w:r>
            <w:r>
              <w:rPr>
                <w:rFonts w:ascii="Times New Roman" w:eastAsia="Times New Roman" w:hAnsi="Times New Roman" w:cs="Times New Roman"/>
                <w:spacing w:val="-17"/>
                <w:sz w:val="18"/>
                <w:szCs w:val="18"/>
              </w:rPr>
              <w:t xml:space="preserve"> </w:t>
            </w:r>
            <w:r>
              <w:rPr>
                <w:rFonts w:ascii="Times New Roman" w:eastAsia="Times New Roman" w:hAnsi="Times New Roman" w:cs="Times New Roman"/>
                <w:spacing w:val="-3"/>
                <w:sz w:val="18"/>
                <w:szCs w:val="18"/>
              </w:rPr>
              <w:t>100T</w:t>
            </w:r>
            <w:r>
              <w:rPr>
                <w:spacing w:val="-3"/>
                <w:sz w:val="18"/>
                <w:szCs w:val="18"/>
              </w:rPr>
              <w:t>）</w:t>
            </w:r>
          </w:p>
        </w:tc>
        <w:tc>
          <w:tcPr>
            <w:tcW w:w="1470" w:type="dxa"/>
            <w:gridSpan w:val="3"/>
            <w:vAlign w:val="top"/>
          </w:tcPr>
          <w:p>
            <w:pPr>
              <w:spacing w:before="63" w:line="186" w:lineRule="auto"/>
              <w:ind w:left="65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18</w:t>
            </w:r>
          </w:p>
        </w:tc>
        <w:tc>
          <w:tcPr>
            <w:tcW w:w="1420" w:type="dxa"/>
            <w:gridSpan w:val="4"/>
            <w:vAlign w:val="top"/>
          </w:tcPr>
          <w:p>
            <w:pPr>
              <w:spacing w:before="63" w:line="186" w:lineRule="auto"/>
              <w:ind w:left="63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18</w:t>
            </w:r>
          </w:p>
        </w:tc>
        <w:tc>
          <w:tcPr>
            <w:tcW w:w="2144" w:type="dxa"/>
            <w:gridSpan w:val="2"/>
            <w:vAlign w:val="top"/>
          </w:tcPr>
          <w:p>
            <w:pPr>
              <w:pStyle w:val="TableText"/>
              <w:spacing w:before="33" w:line="201" w:lineRule="auto"/>
              <w:ind w:left="899"/>
              <w:rPr>
                <w:sz w:val="18"/>
                <w:szCs w:val="18"/>
              </w:rPr>
            </w:pPr>
            <w:r>
              <w:rPr>
                <w:spacing w:val="-5"/>
                <w:sz w:val="18"/>
                <w:szCs w:val="18"/>
              </w:rPr>
              <w:t>一致</w:t>
            </w:r>
          </w:p>
        </w:tc>
        <w:tc>
          <w:tcPr>
            <w:tcW w:w="930" w:type="dxa"/>
            <w:gridSpan w:val="2"/>
            <w:tcBorders>
              <w:right w:val="single" w:sz="8" w:space="0" w:color="000000"/>
            </w:tcBorders>
            <w:vAlign w:val="top"/>
          </w:tcPr>
          <w:p>
            <w:pPr>
              <w:spacing w:before="60" w:line="195" w:lineRule="auto"/>
              <w:ind w:left="44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0" w:type="dxa"/>
            <w:tcBorders>
              <w:left w:val="single" w:sz="8" w:space="0" w:color="000000"/>
              <w:right w:val="single" w:sz="6" w:space="0" w:color="000000"/>
            </w:tcBorders>
            <w:vAlign w:val="top"/>
          </w:tcPr>
          <w:p>
            <w:pPr>
              <w:spacing w:line="229" w:lineRule="exact"/>
              <w:rPr>
                <w:rFonts w:ascii="Arial"/>
                <w:sz w:val="19"/>
              </w:rPr>
            </w:pPr>
          </w:p>
        </w:tc>
      </w:tr>
      <w:tr>
        <w:tblPrEx>
          <w:tblW w:w="9066" w:type="dxa"/>
          <w:tblInd w:w="7" w:type="dxa"/>
          <w:tblLayout w:type="fixed"/>
        </w:tblPrEx>
        <w:trPr>
          <w:trHeight w:val="237"/>
        </w:trPr>
        <w:tc>
          <w:tcPr>
            <w:tcW w:w="434" w:type="dxa"/>
            <w:vMerge/>
            <w:tcBorders>
              <w:top w:val="nil"/>
              <w:left w:val="single" w:sz="6" w:space="0" w:color="000000"/>
              <w:bottom w:val="nil"/>
            </w:tcBorders>
            <w:textDirection w:val="tbRlV"/>
            <w:vAlign w:val="top"/>
          </w:tcPr>
          <w:p>
            <w:pPr>
              <w:rPr>
                <w:rFonts w:ascii="Arial"/>
                <w:sz w:val="21"/>
              </w:rPr>
            </w:pPr>
          </w:p>
        </w:tc>
        <w:tc>
          <w:tcPr>
            <w:tcW w:w="113" w:type="dxa"/>
            <w:vMerge/>
            <w:tcBorders>
              <w:top w:val="nil"/>
              <w:bottom w:val="nil"/>
            </w:tcBorders>
            <w:vAlign w:val="top"/>
          </w:tcPr>
          <w:p>
            <w:pPr>
              <w:rPr>
                <w:rFonts w:ascii="Arial"/>
                <w:sz w:val="21"/>
              </w:rPr>
            </w:pPr>
          </w:p>
        </w:tc>
        <w:tc>
          <w:tcPr>
            <w:tcW w:w="872" w:type="dxa"/>
            <w:gridSpan w:val="3"/>
            <w:vAlign w:val="top"/>
          </w:tcPr>
          <w:p>
            <w:pPr>
              <w:spacing w:before="62" w:line="186" w:lineRule="auto"/>
              <w:ind w:left="38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563" w:type="dxa"/>
            <w:gridSpan w:val="2"/>
            <w:vAlign w:val="top"/>
          </w:tcPr>
          <w:p>
            <w:pPr>
              <w:pStyle w:val="TableText"/>
              <w:spacing w:before="33" w:line="198" w:lineRule="auto"/>
              <w:ind w:left="509"/>
              <w:rPr>
                <w:sz w:val="18"/>
                <w:szCs w:val="18"/>
              </w:rPr>
            </w:pPr>
            <w:r>
              <w:rPr>
                <w:spacing w:val="-2"/>
                <w:sz w:val="18"/>
                <w:szCs w:val="18"/>
              </w:rPr>
              <w:t>折板机</w:t>
            </w:r>
          </w:p>
        </w:tc>
        <w:tc>
          <w:tcPr>
            <w:tcW w:w="1470" w:type="dxa"/>
            <w:gridSpan w:val="3"/>
            <w:vAlign w:val="top"/>
          </w:tcPr>
          <w:p>
            <w:pPr>
              <w:spacing w:before="62" w:line="186" w:lineRule="auto"/>
              <w:ind w:left="70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420" w:type="dxa"/>
            <w:gridSpan w:val="4"/>
            <w:vAlign w:val="top"/>
          </w:tcPr>
          <w:p>
            <w:pPr>
              <w:spacing w:before="62" w:line="186" w:lineRule="auto"/>
              <w:ind w:left="679"/>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2144" w:type="dxa"/>
            <w:gridSpan w:val="2"/>
            <w:vAlign w:val="top"/>
          </w:tcPr>
          <w:p>
            <w:pPr>
              <w:pStyle w:val="TableText"/>
              <w:spacing w:before="33" w:line="198" w:lineRule="auto"/>
              <w:ind w:left="899"/>
              <w:rPr>
                <w:sz w:val="18"/>
                <w:szCs w:val="18"/>
              </w:rPr>
            </w:pPr>
            <w:r>
              <w:rPr>
                <w:spacing w:val="-5"/>
                <w:sz w:val="18"/>
                <w:szCs w:val="18"/>
              </w:rPr>
              <w:t>一致</w:t>
            </w:r>
          </w:p>
        </w:tc>
        <w:tc>
          <w:tcPr>
            <w:tcW w:w="930" w:type="dxa"/>
            <w:gridSpan w:val="2"/>
            <w:tcBorders>
              <w:right w:val="single" w:sz="8" w:space="0" w:color="000000"/>
            </w:tcBorders>
            <w:vAlign w:val="top"/>
          </w:tcPr>
          <w:p>
            <w:pPr>
              <w:spacing w:before="58" w:line="195" w:lineRule="auto"/>
              <w:ind w:left="44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0" w:type="dxa"/>
            <w:tcBorders>
              <w:left w:val="single" w:sz="8" w:space="0" w:color="000000"/>
              <w:right w:val="single" w:sz="6" w:space="0" w:color="000000"/>
            </w:tcBorders>
            <w:vAlign w:val="top"/>
          </w:tcPr>
          <w:p>
            <w:pPr>
              <w:spacing w:line="227" w:lineRule="exact"/>
              <w:rPr>
                <w:rFonts w:ascii="Arial"/>
                <w:sz w:val="19"/>
              </w:rPr>
            </w:pPr>
          </w:p>
        </w:tc>
      </w:tr>
      <w:tr>
        <w:tblPrEx>
          <w:tblW w:w="9066" w:type="dxa"/>
          <w:tblInd w:w="7" w:type="dxa"/>
          <w:tblLayout w:type="fixed"/>
        </w:tblPrEx>
        <w:trPr>
          <w:trHeight w:val="237"/>
        </w:trPr>
        <w:tc>
          <w:tcPr>
            <w:tcW w:w="434" w:type="dxa"/>
            <w:vMerge/>
            <w:tcBorders>
              <w:top w:val="nil"/>
              <w:left w:val="single" w:sz="6" w:space="0" w:color="000000"/>
              <w:bottom w:val="nil"/>
            </w:tcBorders>
            <w:textDirection w:val="tbRlV"/>
            <w:vAlign w:val="top"/>
          </w:tcPr>
          <w:p>
            <w:pPr>
              <w:rPr>
                <w:rFonts w:ascii="Arial"/>
                <w:sz w:val="21"/>
              </w:rPr>
            </w:pPr>
          </w:p>
        </w:tc>
        <w:tc>
          <w:tcPr>
            <w:tcW w:w="113" w:type="dxa"/>
            <w:vMerge/>
            <w:tcBorders>
              <w:top w:val="nil"/>
              <w:bottom w:val="nil"/>
            </w:tcBorders>
            <w:vAlign w:val="top"/>
          </w:tcPr>
          <w:p>
            <w:pPr>
              <w:rPr>
                <w:rFonts w:ascii="Arial"/>
                <w:sz w:val="21"/>
              </w:rPr>
            </w:pPr>
          </w:p>
        </w:tc>
        <w:tc>
          <w:tcPr>
            <w:tcW w:w="872" w:type="dxa"/>
            <w:gridSpan w:val="3"/>
            <w:vAlign w:val="top"/>
          </w:tcPr>
          <w:p>
            <w:pPr>
              <w:spacing w:before="64" w:line="186" w:lineRule="auto"/>
              <w:ind w:left="38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563" w:type="dxa"/>
            <w:gridSpan w:val="2"/>
            <w:vAlign w:val="top"/>
          </w:tcPr>
          <w:p>
            <w:pPr>
              <w:pStyle w:val="TableText"/>
              <w:spacing w:before="33" w:line="198" w:lineRule="auto"/>
              <w:ind w:left="512"/>
              <w:rPr>
                <w:sz w:val="18"/>
                <w:szCs w:val="18"/>
              </w:rPr>
            </w:pPr>
            <w:r>
              <w:rPr>
                <w:spacing w:val="-3"/>
                <w:sz w:val="18"/>
                <w:szCs w:val="18"/>
              </w:rPr>
              <w:t>弯管机</w:t>
            </w:r>
          </w:p>
        </w:tc>
        <w:tc>
          <w:tcPr>
            <w:tcW w:w="1470" w:type="dxa"/>
            <w:gridSpan w:val="3"/>
            <w:vAlign w:val="top"/>
          </w:tcPr>
          <w:p>
            <w:pPr>
              <w:spacing w:before="64" w:line="186" w:lineRule="auto"/>
              <w:ind w:left="70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420" w:type="dxa"/>
            <w:gridSpan w:val="4"/>
            <w:vAlign w:val="top"/>
          </w:tcPr>
          <w:p>
            <w:pPr>
              <w:spacing w:before="64" w:line="186" w:lineRule="auto"/>
              <w:ind w:left="679"/>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2144" w:type="dxa"/>
            <w:gridSpan w:val="2"/>
            <w:vAlign w:val="top"/>
          </w:tcPr>
          <w:p>
            <w:pPr>
              <w:pStyle w:val="TableText"/>
              <w:spacing w:before="33" w:line="198" w:lineRule="auto"/>
              <w:ind w:left="899"/>
              <w:rPr>
                <w:sz w:val="18"/>
                <w:szCs w:val="18"/>
              </w:rPr>
            </w:pPr>
            <w:r>
              <w:rPr>
                <w:spacing w:val="-5"/>
                <w:sz w:val="18"/>
                <w:szCs w:val="18"/>
              </w:rPr>
              <w:t>一致</w:t>
            </w:r>
          </w:p>
        </w:tc>
        <w:tc>
          <w:tcPr>
            <w:tcW w:w="930" w:type="dxa"/>
            <w:gridSpan w:val="2"/>
            <w:tcBorders>
              <w:right w:val="single" w:sz="8" w:space="0" w:color="000000"/>
            </w:tcBorders>
            <w:vAlign w:val="top"/>
          </w:tcPr>
          <w:p>
            <w:pPr>
              <w:spacing w:before="61" w:line="192" w:lineRule="auto"/>
              <w:ind w:left="44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0" w:type="dxa"/>
            <w:tcBorders>
              <w:left w:val="single" w:sz="8" w:space="0" w:color="000000"/>
              <w:right w:val="single" w:sz="6" w:space="0" w:color="000000"/>
            </w:tcBorders>
            <w:vAlign w:val="top"/>
          </w:tcPr>
          <w:p>
            <w:pPr>
              <w:spacing w:line="227" w:lineRule="exact"/>
              <w:rPr>
                <w:rFonts w:ascii="Arial"/>
                <w:sz w:val="19"/>
              </w:rPr>
            </w:pPr>
          </w:p>
        </w:tc>
      </w:tr>
      <w:tr>
        <w:tblPrEx>
          <w:tblW w:w="9066" w:type="dxa"/>
          <w:tblInd w:w="7" w:type="dxa"/>
          <w:tblLayout w:type="fixed"/>
        </w:tblPrEx>
        <w:trPr>
          <w:trHeight w:val="240"/>
        </w:trPr>
        <w:tc>
          <w:tcPr>
            <w:tcW w:w="434" w:type="dxa"/>
            <w:vMerge/>
            <w:tcBorders>
              <w:top w:val="nil"/>
              <w:left w:val="single" w:sz="6" w:space="0" w:color="000000"/>
              <w:bottom w:val="nil"/>
            </w:tcBorders>
            <w:textDirection w:val="tbRlV"/>
            <w:vAlign w:val="top"/>
          </w:tcPr>
          <w:p>
            <w:pPr>
              <w:rPr>
                <w:rFonts w:ascii="Arial"/>
                <w:sz w:val="21"/>
              </w:rPr>
            </w:pPr>
          </w:p>
        </w:tc>
        <w:tc>
          <w:tcPr>
            <w:tcW w:w="113" w:type="dxa"/>
            <w:vMerge/>
            <w:tcBorders>
              <w:top w:val="nil"/>
              <w:bottom w:val="nil"/>
            </w:tcBorders>
            <w:vAlign w:val="top"/>
          </w:tcPr>
          <w:p>
            <w:pPr>
              <w:rPr>
                <w:rFonts w:ascii="Arial"/>
                <w:sz w:val="21"/>
              </w:rPr>
            </w:pPr>
          </w:p>
        </w:tc>
        <w:tc>
          <w:tcPr>
            <w:tcW w:w="872" w:type="dxa"/>
            <w:gridSpan w:val="3"/>
            <w:vAlign w:val="top"/>
          </w:tcPr>
          <w:p>
            <w:pPr>
              <w:spacing w:before="65" w:line="186" w:lineRule="auto"/>
              <w:ind w:left="38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563" w:type="dxa"/>
            <w:gridSpan w:val="2"/>
            <w:vAlign w:val="top"/>
          </w:tcPr>
          <w:p>
            <w:pPr>
              <w:pStyle w:val="TableText"/>
              <w:spacing w:before="36" w:line="198" w:lineRule="auto"/>
              <w:ind w:left="529"/>
              <w:rPr>
                <w:sz w:val="18"/>
                <w:szCs w:val="18"/>
              </w:rPr>
            </w:pPr>
            <w:r>
              <w:rPr>
                <w:spacing w:val="-7"/>
                <w:sz w:val="18"/>
                <w:szCs w:val="18"/>
              </w:rPr>
              <w:t>电焊机</w:t>
            </w:r>
          </w:p>
        </w:tc>
        <w:tc>
          <w:tcPr>
            <w:tcW w:w="1470" w:type="dxa"/>
            <w:gridSpan w:val="3"/>
            <w:vAlign w:val="top"/>
          </w:tcPr>
          <w:p>
            <w:pPr>
              <w:spacing w:before="65" w:line="186" w:lineRule="auto"/>
              <w:ind w:left="68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420" w:type="dxa"/>
            <w:gridSpan w:val="4"/>
            <w:vAlign w:val="top"/>
          </w:tcPr>
          <w:p>
            <w:pPr>
              <w:spacing w:before="65" w:line="186" w:lineRule="auto"/>
              <w:ind w:left="661"/>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2144" w:type="dxa"/>
            <w:gridSpan w:val="2"/>
            <w:vAlign w:val="top"/>
          </w:tcPr>
          <w:p>
            <w:pPr>
              <w:pStyle w:val="TableText"/>
              <w:spacing w:before="36" w:line="198" w:lineRule="auto"/>
              <w:ind w:left="899"/>
              <w:rPr>
                <w:sz w:val="18"/>
                <w:szCs w:val="18"/>
              </w:rPr>
            </w:pPr>
            <w:r>
              <w:rPr>
                <w:spacing w:val="-5"/>
                <w:sz w:val="18"/>
                <w:szCs w:val="18"/>
              </w:rPr>
              <w:t>一致</w:t>
            </w:r>
          </w:p>
        </w:tc>
        <w:tc>
          <w:tcPr>
            <w:tcW w:w="930" w:type="dxa"/>
            <w:gridSpan w:val="2"/>
            <w:tcBorders>
              <w:right w:val="single" w:sz="8" w:space="0" w:color="000000"/>
            </w:tcBorders>
            <w:vAlign w:val="top"/>
          </w:tcPr>
          <w:p>
            <w:pPr>
              <w:spacing w:before="61" w:line="195" w:lineRule="auto"/>
              <w:ind w:left="44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0" w:type="dxa"/>
            <w:tcBorders>
              <w:left w:val="single" w:sz="8" w:space="0" w:color="000000"/>
              <w:right w:val="single" w:sz="6" w:space="0" w:color="000000"/>
            </w:tcBorders>
            <w:vAlign w:val="top"/>
          </w:tcPr>
          <w:p>
            <w:pPr>
              <w:spacing w:line="230" w:lineRule="exact"/>
              <w:rPr>
                <w:rFonts w:ascii="Arial"/>
                <w:sz w:val="20"/>
              </w:rPr>
            </w:pPr>
          </w:p>
        </w:tc>
      </w:tr>
      <w:tr>
        <w:tblPrEx>
          <w:tblW w:w="9066" w:type="dxa"/>
          <w:tblInd w:w="7" w:type="dxa"/>
          <w:tblLayout w:type="fixed"/>
        </w:tblPrEx>
        <w:trPr>
          <w:trHeight w:val="237"/>
        </w:trPr>
        <w:tc>
          <w:tcPr>
            <w:tcW w:w="434" w:type="dxa"/>
            <w:vMerge/>
            <w:tcBorders>
              <w:top w:val="nil"/>
              <w:left w:val="single" w:sz="6" w:space="0" w:color="000000"/>
              <w:bottom w:val="nil"/>
            </w:tcBorders>
            <w:textDirection w:val="tbRlV"/>
            <w:vAlign w:val="top"/>
          </w:tcPr>
          <w:p>
            <w:pPr>
              <w:rPr>
                <w:rFonts w:ascii="Arial"/>
                <w:sz w:val="21"/>
              </w:rPr>
            </w:pPr>
          </w:p>
        </w:tc>
        <w:tc>
          <w:tcPr>
            <w:tcW w:w="113" w:type="dxa"/>
            <w:vMerge/>
            <w:tcBorders>
              <w:top w:val="nil"/>
              <w:bottom w:val="nil"/>
            </w:tcBorders>
            <w:vAlign w:val="top"/>
          </w:tcPr>
          <w:p>
            <w:pPr>
              <w:rPr>
                <w:rFonts w:ascii="Arial"/>
                <w:sz w:val="21"/>
              </w:rPr>
            </w:pPr>
          </w:p>
        </w:tc>
        <w:tc>
          <w:tcPr>
            <w:tcW w:w="872" w:type="dxa"/>
            <w:gridSpan w:val="3"/>
            <w:vAlign w:val="top"/>
          </w:tcPr>
          <w:p>
            <w:pPr>
              <w:spacing w:before="67" w:line="183" w:lineRule="auto"/>
              <w:ind w:left="389"/>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1563" w:type="dxa"/>
            <w:gridSpan w:val="2"/>
            <w:vAlign w:val="top"/>
          </w:tcPr>
          <w:p>
            <w:pPr>
              <w:pStyle w:val="TableText"/>
              <w:spacing w:before="33" w:line="198" w:lineRule="auto"/>
              <w:ind w:left="274"/>
              <w:rPr>
                <w:sz w:val="18"/>
                <w:szCs w:val="18"/>
              </w:rPr>
            </w:pPr>
            <w:r>
              <w:rPr>
                <w:rFonts w:ascii="Times New Roman" w:eastAsia="Times New Roman" w:hAnsi="Times New Roman" w:cs="Times New Roman"/>
                <w:spacing w:val="-2"/>
                <w:sz w:val="18"/>
                <w:szCs w:val="18"/>
              </w:rPr>
              <w:t xml:space="preserve">1500g </w:t>
            </w:r>
            <w:r>
              <w:rPr>
                <w:spacing w:val="-2"/>
                <w:sz w:val="18"/>
                <w:szCs w:val="18"/>
              </w:rPr>
              <w:t>注塑机</w:t>
            </w:r>
          </w:p>
        </w:tc>
        <w:tc>
          <w:tcPr>
            <w:tcW w:w="1470" w:type="dxa"/>
            <w:gridSpan w:val="3"/>
            <w:vAlign w:val="top"/>
          </w:tcPr>
          <w:p>
            <w:pPr>
              <w:spacing w:before="65" w:line="186" w:lineRule="auto"/>
              <w:ind w:left="70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420" w:type="dxa"/>
            <w:gridSpan w:val="4"/>
            <w:vAlign w:val="top"/>
          </w:tcPr>
          <w:p>
            <w:pPr>
              <w:spacing w:before="65" w:line="186" w:lineRule="auto"/>
              <w:ind w:left="679"/>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2144" w:type="dxa"/>
            <w:gridSpan w:val="2"/>
            <w:vAlign w:val="top"/>
          </w:tcPr>
          <w:p>
            <w:pPr>
              <w:pStyle w:val="TableText"/>
              <w:spacing w:before="33" w:line="198" w:lineRule="auto"/>
              <w:ind w:left="899"/>
              <w:rPr>
                <w:sz w:val="18"/>
                <w:szCs w:val="18"/>
              </w:rPr>
            </w:pPr>
            <w:r>
              <w:rPr>
                <w:spacing w:val="-5"/>
                <w:sz w:val="18"/>
                <w:szCs w:val="18"/>
              </w:rPr>
              <w:t>一致</w:t>
            </w:r>
          </w:p>
        </w:tc>
        <w:tc>
          <w:tcPr>
            <w:tcW w:w="930" w:type="dxa"/>
            <w:gridSpan w:val="2"/>
            <w:tcBorders>
              <w:right w:val="single" w:sz="8" w:space="0" w:color="000000"/>
            </w:tcBorders>
            <w:vAlign w:val="top"/>
          </w:tcPr>
          <w:p>
            <w:pPr>
              <w:spacing w:before="62" w:line="191" w:lineRule="auto"/>
              <w:ind w:left="44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0" w:type="dxa"/>
            <w:tcBorders>
              <w:left w:val="single" w:sz="8" w:space="0" w:color="000000"/>
              <w:right w:val="single" w:sz="6" w:space="0" w:color="000000"/>
            </w:tcBorders>
            <w:vAlign w:val="top"/>
          </w:tcPr>
          <w:p>
            <w:pPr>
              <w:spacing w:line="227" w:lineRule="exact"/>
              <w:rPr>
                <w:rFonts w:ascii="Arial"/>
                <w:sz w:val="19"/>
              </w:rPr>
            </w:pPr>
          </w:p>
        </w:tc>
      </w:tr>
      <w:tr>
        <w:tblPrEx>
          <w:tblW w:w="9066" w:type="dxa"/>
          <w:tblInd w:w="7" w:type="dxa"/>
          <w:tblLayout w:type="fixed"/>
        </w:tblPrEx>
        <w:trPr>
          <w:trHeight w:val="239"/>
        </w:trPr>
        <w:tc>
          <w:tcPr>
            <w:tcW w:w="434" w:type="dxa"/>
            <w:vMerge/>
            <w:tcBorders>
              <w:top w:val="nil"/>
              <w:left w:val="single" w:sz="6" w:space="0" w:color="000000"/>
              <w:bottom w:val="nil"/>
            </w:tcBorders>
            <w:textDirection w:val="tbRlV"/>
            <w:vAlign w:val="top"/>
          </w:tcPr>
          <w:p>
            <w:pPr>
              <w:rPr>
                <w:rFonts w:ascii="Arial"/>
                <w:sz w:val="21"/>
              </w:rPr>
            </w:pPr>
          </w:p>
        </w:tc>
        <w:tc>
          <w:tcPr>
            <w:tcW w:w="113" w:type="dxa"/>
            <w:vMerge/>
            <w:tcBorders>
              <w:top w:val="nil"/>
              <w:bottom w:val="nil"/>
            </w:tcBorders>
            <w:vAlign w:val="top"/>
          </w:tcPr>
          <w:p>
            <w:pPr>
              <w:rPr>
                <w:rFonts w:ascii="Arial"/>
                <w:sz w:val="21"/>
              </w:rPr>
            </w:pPr>
          </w:p>
        </w:tc>
        <w:tc>
          <w:tcPr>
            <w:tcW w:w="872" w:type="dxa"/>
            <w:gridSpan w:val="3"/>
            <w:vAlign w:val="top"/>
          </w:tcPr>
          <w:p>
            <w:pPr>
              <w:spacing w:before="65" w:line="186" w:lineRule="auto"/>
              <w:ind w:left="38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1563" w:type="dxa"/>
            <w:gridSpan w:val="2"/>
            <w:vAlign w:val="top"/>
          </w:tcPr>
          <w:p>
            <w:pPr>
              <w:pStyle w:val="TableText"/>
              <w:spacing w:before="36" w:line="197" w:lineRule="auto"/>
              <w:ind w:left="252"/>
              <w:rPr>
                <w:sz w:val="18"/>
                <w:szCs w:val="18"/>
              </w:rPr>
            </w:pPr>
            <w:r>
              <w:rPr>
                <w:rFonts w:ascii="Times New Roman" w:eastAsia="Times New Roman" w:hAnsi="Times New Roman" w:cs="Times New Roman"/>
                <w:spacing w:val="-3"/>
                <w:sz w:val="18"/>
                <w:szCs w:val="18"/>
              </w:rPr>
              <w:t>1000 g</w:t>
            </w:r>
            <w:r>
              <w:rPr>
                <w:rFonts w:ascii="Times New Roman" w:eastAsia="Times New Roman" w:hAnsi="Times New Roman" w:cs="Times New Roman"/>
                <w:spacing w:val="10"/>
                <w:sz w:val="18"/>
                <w:szCs w:val="18"/>
              </w:rPr>
              <w:t xml:space="preserve"> </w:t>
            </w:r>
            <w:r>
              <w:rPr>
                <w:spacing w:val="-3"/>
                <w:sz w:val="18"/>
                <w:szCs w:val="18"/>
              </w:rPr>
              <w:t>注塑机</w:t>
            </w:r>
          </w:p>
        </w:tc>
        <w:tc>
          <w:tcPr>
            <w:tcW w:w="1470" w:type="dxa"/>
            <w:gridSpan w:val="3"/>
            <w:vAlign w:val="top"/>
          </w:tcPr>
          <w:p>
            <w:pPr>
              <w:spacing w:before="65" w:line="186" w:lineRule="auto"/>
              <w:ind w:left="70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420" w:type="dxa"/>
            <w:gridSpan w:val="4"/>
            <w:vAlign w:val="top"/>
          </w:tcPr>
          <w:p>
            <w:pPr>
              <w:spacing w:before="65" w:line="186" w:lineRule="auto"/>
              <w:ind w:left="679"/>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2144" w:type="dxa"/>
            <w:gridSpan w:val="2"/>
            <w:vAlign w:val="top"/>
          </w:tcPr>
          <w:p>
            <w:pPr>
              <w:pStyle w:val="TableText"/>
              <w:spacing w:before="36" w:line="197" w:lineRule="auto"/>
              <w:ind w:left="899"/>
              <w:rPr>
                <w:sz w:val="18"/>
                <w:szCs w:val="18"/>
              </w:rPr>
            </w:pPr>
            <w:r>
              <w:rPr>
                <w:spacing w:val="-5"/>
                <w:sz w:val="18"/>
                <w:szCs w:val="18"/>
              </w:rPr>
              <w:t>一致</w:t>
            </w:r>
          </w:p>
        </w:tc>
        <w:tc>
          <w:tcPr>
            <w:tcW w:w="930" w:type="dxa"/>
            <w:gridSpan w:val="2"/>
            <w:tcBorders>
              <w:right w:val="single" w:sz="8" w:space="0" w:color="000000"/>
            </w:tcBorders>
            <w:vAlign w:val="top"/>
          </w:tcPr>
          <w:p>
            <w:pPr>
              <w:spacing w:before="62" w:line="193" w:lineRule="auto"/>
              <w:ind w:left="44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0" w:type="dxa"/>
            <w:tcBorders>
              <w:left w:val="single" w:sz="8" w:space="0" w:color="000000"/>
              <w:right w:val="single" w:sz="6" w:space="0" w:color="000000"/>
            </w:tcBorders>
            <w:vAlign w:val="top"/>
          </w:tcPr>
          <w:p>
            <w:pPr>
              <w:spacing w:line="229" w:lineRule="exact"/>
              <w:rPr>
                <w:rFonts w:ascii="Arial"/>
                <w:sz w:val="19"/>
              </w:rPr>
            </w:pPr>
          </w:p>
        </w:tc>
      </w:tr>
      <w:tr>
        <w:tblPrEx>
          <w:tblW w:w="9066" w:type="dxa"/>
          <w:tblInd w:w="7" w:type="dxa"/>
          <w:tblLayout w:type="fixed"/>
        </w:tblPrEx>
        <w:trPr>
          <w:trHeight w:val="237"/>
        </w:trPr>
        <w:tc>
          <w:tcPr>
            <w:tcW w:w="434" w:type="dxa"/>
            <w:vMerge/>
            <w:tcBorders>
              <w:top w:val="nil"/>
              <w:left w:val="single" w:sz="6" w:space="0" w:color="000000"/>
              <w:bottom w:val="nil"/>
            </w:tcBorders>
            <w:textDirection w:val="tbRlV"/>
            <w:vAlign w:val="top"/>
          </w:tcPr>
          <w:p>
            <w:pPr>
              <w:rPr>
                <w:rFonts w:ascii="Arial"/>
                <w:sz w:val="21"/>
              </w:rPr>
            </w:pPr>
          </w:p>
        </w:tc>
        <w:tc>
          <w:tcPr>
            <w:tcW w:w="113" w:type="dxa"/>
            <w:vMerge/>
            <w:tcBorders>
              <w:top w:val="nil"/>
              <w:bottom w:val="nil"/>
            </w:tcBorders>
            <w:vAlign w:val="top"/>
          </w:tcPr>
          <w:p>
            <w:pPr>
              <w:rPr>
                <w:rFonts w:ascii="Arial"/>
                <w:sz w:val="21"/>
              </w:rPr>
            </w:pPr>
          </w:p>
        </w:tc>
        <w:tc>
          <w:tcPr>
            <w:tcW w:w="872" w:type="dxa"/>
            <w:gridSpan w:val="3"/>
            <w:vAlign w:val="top"/>
          </w:tcPr>
          <w:p>
            <w:pPr>
              <w:spacing w:before="66" w:line="183" w:lineRule="auto"/>
              <w:ind w:left="387"/>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1563" w:type="dxa"/>
            <w:gridSpan w:val="2"/>
            <w:vAlign w:val="top"/>
          </w:tcPr>
          <w:p>
            <w:pPr>
              <w:pStyle w:val="TableText"/>
              <w:spacing w:before="35" w:line="196" w:lineRule="auto"/>
              <w:ind w:left="235"/>
              <w:rPr>
                <w:sz w:val="18"/>
                <w:szCs w:val="18"/>
              </w:rPr>
            </w:pPr>
            <w:r>
              <w:rPr>
                <w:rFonts w:ascii="Times New Roman" w:eastAsia="Times New Roman" w:hAnsi="Times New Roman" w:cs="Times New Roman"/>
                <w:spacing w:val="-1"/>
                <w:sz w:val="18"/>
                <w:szCs w:val="18"/>
              </w:rPr>
              <w:t>2000 g</w:t>
            </w:r>
            <w:r>
              <w:rPr>
                <w:rFonts w:ascii="Times New Roman" w:eastAsia="Times New Roman" w:hAnsi="Times New Roman" w:cs="Times New Roman"/>
                <w:spacing w:val="9"/>
                <w:sz w:val="18"/>
                <w:szCs w:val="18"/>
              </w:rPr>
              <w:t xml:space="preserve"> </w:t>
            </w:r>
            <w:r>
              <w:rPr>
                <w:spacing w:val="-1"/>
                <w:sz w:val="18"/>
                <w:szCs w:val="18"/>
              </w:rPr>
              <w:t>注塑机</w:t>
            </w:r>
          </w:p>
        </w:tc>
        <w:tc>
          <w:tcPr>
            <w:tcW w:w="1470" w:type="dxa"/>
            <w:gridSpan w:val="3"/>
            <w:vAlign w:val="top"/>
          </w:tcPr>
          <w:p>
            <w:pPr>
              <w:spacing w:before="63" w:line="186" w:lineRule="auto"/>
              <w:ind w:left="70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420" w:type="dxa"/>
            <w:gridSpan w:val="4"/>
            <w:vAlign w:val="top"/>
          </w:tcPr>
          <w:p>
            <w:pPr>
              <w:spacing w:before="63" w:line="186" w:lineRule="auto"/>
              <w:ind w:left="679"/>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2144" w:type="dxa"/>
            <w:gridSpan w:val="2"/>
            <w:vAlign w:val="top"/>
          </w:tcPr>
          <w:p>
            <w:pPr>
              <w:pStyle w:val="TableText"/>
              <w:spacing w:before="35" w:line="196" w:lineRule="auto"/>
              <w:ind w:left="899"/>
              <w:rPr>
                <w:sz w:val="18"/>
                <w:szCs w:val="18"/>
              </w:rPr>
            </w:pPr>
            <w:r>
              <w:rPr>
                <w:spacing w:val="-5"/>
                <w:sz w:val="18"/>
                <w:szCs w:val="18"/>
              </w:rPr>
              <w:t>一致</w:t>
            </w:r>
          </w:p>
        </w:tc>
        <w:tc>
          <w:tcPr>
            <w:tcW w:w="930" w:type="dxa"/>
            <w:gridSpan w:val="2"/>
            <w:tcBorders>
              <w:right w:val="single" w:sz="8" w:space="0" w:color="000000"/>
            </w:tcBorders>
            <w:vAlign w:val="top"/>
          </w:tcPr>
          <w:p>
            <w:pPr>
              <w:spacing w:before="60" w:line="193" w:lineRule="auto"/>
              <w:ind w:left="44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0" w:type="dxa"/>
            <w:tcBorders>
              <w:left w:val="single" w:sz="8" w:space="0" w:color="000000"/>
              <w:right w:val="single" w:sz="6" w:space="0" w:color="000000"/>
            </w:tcBorders>
            <w:vAlign w:val="top"/>
          </w:tcPr>
          <w:p>
            <w:pPr>
              <w:spacing w:line="227" w:lineRule="exact"/>
              <w:rPr>
                <w:rFonts w:ascii="Arial"/>
                <w:sz w:val="19"/>
              </w:rPr>
            </w:pPr>
          </w:p>
        </w:tc>
      </w:tr>
      <w:tr>
        <w:tblPrEx>
          <w:tblW w:w="9066" w:type="dxa"/>
          <w:tblInd w:w="7" w:type="dxa"/>
          <w:tblLayout w:type="fixed"/>
        </w:tblPrEx>
        <w:trPr>
          <w:trHeight w:val="239"/>
        </w:trPr>
        <w:tc>
          <w:tcPr>
            <w:tcW w:w="434" w:type="dxa"/>
            <w:vMerge/>
            <w:tcBorders>
              <w:top w:val="nil"/>
              <w:left w:val="single" w:sz="6" w:space="0" w:color="000000"/>
              <w:bottom w:val="nil"/>
            </w:tcBorders>
            <w:textDirection w:val="tbRlV"/>
            <w:vAlign w:val="top"/>
          </w:tcPr>
          <w:p>
            <w:pPr>
              <w:rPr>
                <w:rFonts w:ascii="Arial"/>
                <w:sz w:val="21"/>
              </w:rPr>
            </w:pPr>
          </w:p>
        </w:tc>
        <w:tc>
          <w:tcPr>
            <w:tcW w:w="113" w:type="dxa"/>
            <w:vMerge/>
            <w:tcBorders>
              <w:top w:val="nil"/>
              <w:bottom w:val="nil"/>
            </w:tcBorders>
            <w:vAlign w:val="top"/>
          </w:tcPr>
          <w:p>
            <w:pPr>
              <w:rPr>
                <w:rFonts w:ascii="Arial"/>
                <w:sz w:val="21"/>
              </w:rPr>
            </w:pPr>
          </w:p>
        </w:tc>
        <w:tc>
          <w:tcPr>
            <w:tcW w:w="872" w:type="dxa"/>
            <w:gridSpan w:val="3"/>
            <w:vAlign w:val="top"/>
          </w:tcPr>
          <w:p>
            <w:pPr>
              <w:spacing w:before="66" w:line="186" w:lineRule="auto"/>
              <w:ind w:left="392"/>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1563" w:type="dxa"/>
            <w:gridSpan w:val="2"/>
            <w:vAlign w:val="top"/>
          </w:tcPr>
          <w:p>
            <w:pPr>
              <w:pStyle w:val="TableText"/>
              <w:spacing w:before="35" w:line="198" w:lineRule="auto"/>
              <w:ind w:left="283"/>
              <w:rPr>
                <w:sz w:val="18"/>
                <w:szCs w:val="18"/>
              </w:rPr>
            </w:pPr>
            <w:r>
              <w:rPr>
                <w:rFonts w:ascii="Times New Roman" w:eastAsia="Times New Roman" w:hAnsi="Times New Roman" w:cs="Times New Roman"/>
                <w:spacing w:val="-2"/>
                <w:sz w:val="18"/>
                <w:szCs w:val="18"/>
              </w:rPr>
              <w:t>500 g</w:t>
            </w:r>
            <w:r>
              <w:rPr>
                <w:rFonts w:ascii="Times New Roman" w:eastAsia="Times New Roman" w:hAnsi="Times New Roman" w:cs="Times New Roman"/>
                <w:spacing w:val="10"/>
                <w:sz w:val="18"/>
                <w:szCs w:val="18"/>
              </w:rPr>
              <w:t xml:space="preserve"> </w:t>
            </w:r>
            <w:r>
              <w:rPr>
                <w:spacing w:val="-2"/>
                <w:sz w:val="18"/>
                <w:szCs w:val="18"/>
              </w:rPr>
              <w:t>注塑机</w:t>
            </w:r>
          </w:p>
        </w:tc>
        <w:tc>
          <w:tcPr>
            <w:tcW w:w="1470" w:type="dxa"/>
            <w:gridSpan w:val="3"/>
            <w:vAlign w:val="top"/>
          </w:tcPr>
          <w:p>
            <w:pPr>
              <w:spacing w:before="66" w:line="186" w:lineRule="auto"/>
              <w:ind w:left="68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420" w:type="dxa"/>
            <w:gridSpan w:val="4"/>
            <w:vAlign w:val="top"/>
          </w:tcPr>
          <w:p>
            <w:pPr>
              <w:spacing w:before="66" w:line="186" w:lineRule="auto"/>
              <w:ind w:left="661"/>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2144" w:type="dxa"/>
            <w:gridSpan w:val="2"/>
            <w:vAlign w:val="top"/>
          </w:tcPr>
          <w:p>
            <w:pPr>
              <w:pStyle w:val="TableText"/>
              <w:spacing w:before="35" w:line="198" w:lineRule="auto"/>
              <w:ind w:left="899"/>
              <w:rPr>
                <w:sz w:val="18"/>
                <w:szCs w:val="18"/>
              </w:rPr>
            </w:pPr>
            <w:r>
              <w:rPr>
                <w:spacing w:val="-5"/>
                <w:sz w:val="18"/>
                <w:szCs w:val="18"/>
              </w:rPr>
              <w:t>一致</w:t>
            </w:r>
          </w:p>
        </w:tc>
        <w:tc>
          <w:tcPr>
            <w:tcW w:w="930" w:type="dxa"/>
            <w:gridSpan w:val="2"/>
            <w:tcBorders>
              <w:right w:val="single" w:sz="8" w:space="0" w:color="000000"/>
            </w:tcBorders>
            <w:vAlign w:val="top"/>
          </w:tcPr>
          <w:p>
            <w:pPr>
              <w:spacing w:before="63" w:line="192" w:lineRule="auto"/>
              <w:ind w:left="44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0" w:type="dxa"/>
            <w:tcBorders>
              <w:left w:val="single" w:sz="8" w:space="0" w:color="000000"/>
              <w:right w:val="single" w:sz="6" w:space="0" w:color="000000"/>
            </w:tcBorders>
            <w:vAlign w:val="top"/>
          </w:tcPr>
          <w:p>
            <w:pPr>
              <w:spacing w:line="228" w:lineRule="exact"/>
              <w:rPr>
                <w:rFonts w:ascii="Arial"/>
                <w:sz w:val="19"/>
              </w:rPr>
            </w:pPr>
          </w:p>
        </w:tc>
      </w:tr>
      <w:tr>
        <w:tblPrEx>
          <w:tblW w:w="9066" w:type="dxa"/>
          <w:tblInd w:w="7" w:type="dxa"/>
          <w:tblLayout w:type="fixed"/>
        </w:tblPrEx>
        <w:trPr>
          <w:trHeight w:val="237"/>
        </w:trPr>
        <w:tc>
          <w:tcPr>
            <w:tcW w:w="434" w:type="dxa"/>
            <w:vMerge/>
            <w:tcBorders>
              <w:top w:val="nil"/>
              <w:left w:val="single" w:sz="6" w:space="0" w:color="000000"/>
              <w:bottom w:val="nil"/>
            </w:tcBorders>
            <w:textDirection w:val="tbRlV"/>
            <w:vAlign w:val="top"/>
          </w:tcPr>
          <w:p>
            <w:pPr>
              <w:rPr>
                <w:rFonts w:ascii="Arial"/>
                <w:sz w:val="21"/>
              </w:rPr>
            </w:pPr>
          </w:p>
        </w:tc>
        <w:tc>
          <w:tcPr>
            <w:tcW w:w="113" w:type="dxa"/>
            <w:vMerge/>
            <w:tcBorders>
              <w:top w:val="nil"/>
              <w:bottom w:val="nil"/>
            </w:tcBorders>
            <w:vAlign w:val="top"/>
          </w:tcPr>
          <w:p>
            <w:pPr>
              <w:rPr>
                <w:rFonts w:ascii="Arial"/>
                <w:sz w:val="21"/>
              </w:rPr>
            </w:pPr>
          </w:p>
        </w:tc>
        <w:tc>
          <w:tcPr>
            <w:tcW w:w="872" w:type="dxa"/>
            <w:gridSpan w:val="3"/>
            <w:vAlign w:val="top"/>
          </w:tcPr>
          <w:p>
            <w:pPr>
              <w:spacing w:before="65" w:line="186" w:lineRule="auto"/>
              <w:ind w:left="388"/>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1563" w:type="dxa"/>
            <w:gridSpan w:val="2"/>
            <w:vAlign w:val="top"/>
          </w:tcPr>
          <w:p>
            <w:pPr>
              <w:pStyle w:val="TableText"/>
              <w:spacing w:before="36" w:line="195" w:lineRule="auto"/>
              <w:ind w:left="282"/>
              <w:rPr>
                <w:sz w:val="18"/>
                <w:szCs w:val="18"/>
              </w:rPr>
            </w:pPr>
            <w:r>
              <w:rPr>
                <w:rFonts w:ascii="Times New Roman" w:eastAsia="Times New Roman" w:hAnsi="Times New Roman" w:cs="Times New Roman"/>
                <w:spacing w:val="-2"/>
                <w:sz w:val="18"/>
                <w:szCs w:val="18"/>
              </w:rPr>
              <w:t>350 g</w:t>
            </w:r>
            <w:r>
              <w:rPr>
                <w:rFonts w:ascii="Times New Roman" w:eastAsia="Times New Roman" w:hAnsi="Times New Roman" w:cs="Times New Roman"/>
                <w:spacing w:val="11"/>
                <w:w w:val="101"/>
                <w:sz w:val="18"/>
                <w:szCs w:val="18"/>
              </w:rPr>
              <w:t xml:space="preserve"> </w:t>
            </w:r>
            <w:r>
              <w:rPr>
                <w:spacing w:val="-2"/>
                <w:sz w:val="18"/>
                <w:szCs w:val="18"/>
              </w:rPr>
              <w:t>注塑机</w:t>
            </w:r>
          </w:p>
        </w:tc>
        <w:tc>
          <w:tcPr>
            <w:tcW w:w="1470" w:type="dxa"/>
            <w:gridSpan w:val="3"/>
            <w:vAlign w:val="top"/>
          </w:tcPr>
          <w:p>
            <w:pPr>
              <w:spacing w:before="65" w:line="186" w:lineRule="auto"/>
              <w:ind w:left="68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420" w:type="dxa"/>
            <w:gridSpan w:val="4"/>
            <w:vAlign w:val="top"/>
          </w:tcPr>
          <w:p>
            <w:pPr>
              <w:spacing w:before="65" w:line="186" w:lineRule="auto"/>
              <w:ind w:left="661"/>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2144" w:type="dxa"/>
            <w:gridSpan w:val="2"/>
            <w:vAlign w:val="top"/>
          </w:tcPr>
          <w:p>
            <w:pPr>
              <w:pStyle w:val="TableText"/>
              <w:spacing w:before="36" w:line="195" w:lineRule="auto"/>
              <w:ind w:left="899"/>
              <w:rPr>
                <w:sz w:val="18"/>
                <w:szCs w:val="18"/>
              </w:rPr>
            </w:pPr>
            <w:r>
              <w:rPr>
                <w:spacing w:val="-5"/>
                <w:sz w:val="18"/>
                <w:szCs w:val="18"/>
              </w:rPr>
              <w:t>一致</w:t>
            </w:r>
          </w:p>
        </w:tc>
        <w:tc>
          <w:tcPr>
            <w:tcW w:w="930" w:type="dxa"/>
            <w:gridSpan w:val="2"/>
            <w:tcBorders>
              <w:right w:val="single" w:sz="8" w:space="0" w:color="000000"/>
            </w:tcBorders>
            <w:vAlign w:val="top"/>
          </w:tcPr>
          <w:p>
            <w:pPr>
              <w:spacing w:before="62" w:line="191" w:lineRule="auto"/>
              <w:ind w:left="44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0" w:type="dxa"/>
            <w:tcBorders>
              <w:left w:val="single" w:sz="8" w:space="0" w:color="000000"/>
              <w:right w:val="single" w:sz="6" w:space="0" w:color="000000"/>
            </w:tcBorders>
            <w:vAlign w:val="top"/>
          </w:tcPr>
          <w:p>
            <w:pPr>
              <w:spacing w:line="227" w:lineRule="exact"/>
              <w:rPr>
                <w:rFonts w:ascii="Arial"/>
                <w:sz w:val="19"/>
              </w:rPr>
            </w:pPr>
          </w:p>
        </w:tc>
      </w:tr>
    </w:tbl>
    <w:p>
      <w:pPr>
        <w:sectPr>
          <w:headerReference w:type="default" r:id="rId21"/>
          <w:pgSz w:w="11907" w:h="16839"/>
          <w:pgMar w:top="400" w:right="1411" w:bottom="0" w:left="1414" w:header="0" w:footer="0" w:gutter="0"/>
          <w:pgNumType w:start="23"/>
          <w:cols w:space="708"/>
        </w:sectPr>
      </w:pPr>
    </w:p>
    <w:tbl>
      <w:tblPr>
        <w:tblStyle w:val="TableNormal19"/>
        <w:tblW w:w="90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4"/>
        <w:gridCol w:w="113"/>
        <w:gridCol w:w="872"/>
        <w:gridCol w:w="1563"/>
        <w:gridCol w:w="1470"/>
        <w:gridCol w:w="1420"/>
        <w:gridCol w:w="2144"/>
        <w:gridCol w:w="930"/>
        <w:gridCol w:w="120"/>
      </w:tblGrid>
      <w:tr>
        <w:tblPrEx>
          <w:tblW w:w="90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0"/>
        </w:trPr>
        <w:tc>
          <w:tcPr>
            <w:tcW w:w="434" w:type="dxa"/>
            <w:vMerge w:val="restart"/>
            <w:tcBorders>
              <w:top w:val="nil"/>
              <w:left w:val="single" w:sz="6" w:space="0" w:color="000000"/>
              <w:bottom w:val="nil"/>
            </w:tcBorders>
            <w:textDirection w:val="tbRlV"/>
            <w:vAlign w:val="top"/>
          </w:tcPr>
          <w:p>
            <w:pPr>
              <w:rPr>
                <w:rFonts w:ascii="Arial"/>
                <w:sz w:val="21"/>
              </w:rPr>
            </w:pPr>
          </w:p>
        </w:tc>
        <w:tc>
          <w:tcPr>
            <w:tcW w:w="113" w:type="dxa"/>
            <w:vMerge w:val="restart"/>
            <w:tcBorders>
              <w:top w:val="nil"/>
              <w:bottom w:val="nil"/>
            </w:tcBorders>
            <w:vAlign w:val="top"/>
          </w:tcPr>
          <w:p>
            <w:pPr>
              <w:rPr>
                <w:rFonts w:ascii="Arial"/>
                <w:sz w:val="21"/>
              </w:rPr>
            </w:pPr>
          </w:p>
        </w:tc>
        <w:tc>
          <w:tcPr>
            <w:tcW w:w="872" w:type="dxa"/>
            <w:vAlign w:val="top"/>
          </w:tcPr>
          <w:p>
            <w:pPr>
              <w:spacing w:before="67" w:line="186" w:lineRule="auto"/>
              <w:ind w:left="356"/>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c>
          <w:tcPr>
            <w:tcW w:w="1563" w:type="dxa"/>
            <w:vAlign w:val="top"/>
          </w:tcPr>
          <w:p>
            <w:pPr>
              <w:pStyle w:val="TableText"/>
              <w:spacing w:before="36" w:line="198" w:lineRule="auto"/>
              <w:ind w:left="278"/>
              <w:rPr>
                <w:sz w:val="18"/>
                <w:szCs w:val="18"/>
              </w:rPr>
            </w:pPr>
            <w:r>
              <w:rPr>
                <w:rFonts w:ascii="Times New Roman" w:eastAsia="Times New Roman" w:hAnsi="Times New Roman" w:cs="Times New Roman"/>
                <w:spacing w:val="-1"/>
                <w:sz w:val="18"/>
                <w:szCs w:val="18"/>
              </w:rPr>
              <w:t>250 g</w:t>
            </w:r>
            <w:r>
              <w:rPr>
                <w:rFonts w:ascii="Times New Roman" w:eastAsia="Times New Roman" w:hAnsi="Times New Roman" w:cs="Times New Roman"/>
                <w:spacing w:val="7"/>
                <w:sz w:val="18"/>
                <w:szCs w:val="18"/>
              </w:rPr>
              <w:t xml:space="preserve"> </w:t>
            </w:r>
            <w:r>
              <w:rPr>
                <w:spacing w:val="-1"/>
                <w:sz w:val="18"/>
                <w:szCs w:val="18"/>
              </w:rPr>
              <w:t>注塑机</w:t>
            </w:r>
          </w:p>
        </w:tc>
        <w:tc>
          <w:tcPr>
            <w:tcW w:w="1470" w:type="dxa"/>
            <w:vAlign w:val="top"/>
          </w:tcPr>
          <w:p>
            <w:pPr>
              <w:spacing w:before="67" w:line="186" w:lineRule="auto"/>
              <w:ind w:left="687"/>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420" w:type="dxa"/>
            <w:vAlign w:val="top"/>
          </w:tcPr>
          <w:p>
            <w:pPr>
              <w:spacing w:before="67" w:line="186" w:lineRule="auto"/>
              <w:ind w:left="665"/>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2144" w:type="dxa"/>
            <w:vAlign w:val="top"/>
          </w:tcPr>
          <w:p>
            <w:pPr>
              <w:pStyle w:val="TableText"/>
              <w:spacing w:before="36" w:line="198" w:lineRule="auto"/>
              <w:ind w:left="899"/>
              <w:rPr>
                <w:sz w:val="18"/>
                <w:szCs w:val="18"/>
              </w:rPr>
            </w:pPr>
            <w:r>
              <w:rPr>
                <w:spacing w:val="-5"/>
                <w:sz w:val="18"/>
                <w:szCs w:val="18"/>
              </w:rPr>
              <w:t>一致</w:t>
            </w:r>
          </w:p>
        </w:tc>
        <w:tc>
          <w:tcPr>
            <w:tcW w:w="930" w:type="dxa"/>
            <w:tcBorders>
              <w:right w:val="single" w:sz="8" w:space="0" w:color="000000"/>
            </w:tcBorders>
            <w:vAlign w:val="top"/>
          </w:tcPr>
          <w:p>
            <w:pPr>
              <w:spacing w:before="64" w:line="192" w:lineRule="auto"/>
              <w:ind w:left="44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0" w:type="dxa"/>
            <w:tcBorders>
              <w:left w:val="single" w:sz="8" w:space="0" w:color="000000"/>
              <w:right w:val="single" w:sz="6" w:space="0" w:color="000000"/>
            </w:tcBorders>
            <w:vAlign w:val="top"/>
          </w:tcPr>
          <w:p>
            <w:pPr>
              <w:spacing w:line="230" w:lineRule="exact"/>
              <w:rPr>
                <w:rFonts w:ascii="Arial"/>
                <w:sz w:val="20"/>
              </w:rPr>
            </w:pPr>
          </w:p>
        </w:tc>
      </w:tr>
      <w:tr>
        <w:tblPrEx>
          <w:tblW w:w="9066" w:type="dxa"/>
          <w:tblInd w:w="7" w:type="dxa"/>
          <w:tblLayout w:type="fixed"/>
        </w:tblPrEx>
        <w:trPr>
          <w:trHeight w:val="237"/>
        </w:trPr>
        <w:tc>
          <w:tcPr>
            <w:tcW w:w="434" w:type="dxa"/>
            <w:vMerge/>
            <w:tcBorders>
              <w:top w:val="nil"/>
              <w:left w:val="single" w:sz="6" w:space="0" w:color="000000"/>
              <w:bottom w:val="nil"/>
            </w:tcBorders>
            <w:textDirection w:val="tbRlV"/>
            <w:vAlign w:val="top"/>
          </w:tcPr>
          <w:p>
            <w:pPr>
              <w:rPr>
                <w:rFonts w:ascii="Arial"/>
                <w:sz w:val="21"/>
              </w:rPr>
            </w:pPr>
          </w:p>
        </w:tc>
        <w:tc>
          <w:tcPr>
            <w:tcW w:w="113" w:type="dxa"/>
            <w:vMerge/>
            <w:tcBorders>
              <w:top w:val="nil"/>
              <w:bottom w:val="nil"/>
            </w:tcBorders>
            <w:vAlign w:val="top"/>
          </w:tcPr>
          <w:p>
            <w:pPr>
              <w:rPr>
                <w:rFonts w:ascii="Arial"/>
                <w:sz w:val="21"/>
              </w:rPr>
            </w:pPr>
          </w:p>
        </w:tc>
        <w:tc>
          <w:tcPr>
            <w:tcW w:w="872" w:type="dxa"/>
            <w:vAlign w:val="top"/>
          </w:tcPr>
          <w:p>
            <w:pPr>
              <w:spacing w:before="65" w:line="186" w:lineRule="auto"/>
              <w:ind w:left="356"/>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11</w:t>
            </w:r>
          </w:p>
        </w:tc>
        <w:tc>
          <w:tcPr>
            <w:tcW w:w="1563" w:type="dxa"/>
            <w:vAlign w:val="top"/>
          </w:tcPr>
          <w:p>
            <w:pPr>
              <w:pStyle w:val="TableText"/>
              <w:spacing w:before="37" w:line="194" w:lineRule="auto"/>
              <w:ind w:left="239"/>
              <w:rPr>
                <w:sz w:val="18"/>
                <w:szCs w:val="18"/>
              </w:rPr>
            </w:pPr>
            <w:r>
              <w:rPr>
                <w:rFonts w:ascii="Times New Roman" w:eastAsia="Times New Roman" w:hAnsi="Times New Roman" w:cs="Times New Roman"/>
                <w:spacing w:val="-2"/>
                <w:sz w:val="18"/>
                <w:szCs w:val="18"/>
              </w:rPr>
              <w:t>3000 g</w:t>
            </w:r>
            <w:r>
              <w:rPr>
                <w:rFonts w:ascii="Times New Roman" w:eastAsia="Times New Roman" w:hAnsi="Times New Roman" w:cs="Times New Roman"/>
                <w:spacing w:val="14"/>
                <w:w w:val="102"/>
                <w:sz w:val="18"/>
                <w:szCs w:val="18"/>
              </w:rPr>
              <w:t xml:space="preserve"> </w:t>
            </w:r>
            <w:r>
              <w:rPr>
                <w:spacing w:val="-2"/>
                <w:sz w:val="18"/>
                <w:szCs w:val="18"/>
              </w:rPr>
              <w:t>注塑机</w:t>
            </w:r>
          </w:p>
        </w:tc>
        <w:tc>
          <w:tcPr>
            <w:tcW w:w="1470" w:type="dxa"/>
            <w:vAlign w:val="top"/>
          </w:tcPr>
          <w:p>
            <w:pPr>
              <w:spacing w:before="65" w:line="186" w:lineRule="auto"/>
              <w:ind w:left="68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420" w:type="dxa"/>
            <w:vAlign w:val="top"/>
          </w:tcPr>
          <w:p>
            <w:pPr>
              <w:spacing w:before="65" w:line="186" w:lineRule="auto"/>
              <w:ind w:left="661"/>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2144" w:type="dxa"/>
            <w:vAlign w:val="top"/>
          </w:tcPr>
          <w:p>
            <w:pPr>
              <w:pStyle w:val="TableText"/>
              <w:spacing w:before="37" w:line="194" w:lineRule="auto"/>
              <w:ind w:left="899"/>
              <w:rPr>
                <w:sz w:val="18"/>
                <w:szCs w:val="18"/>
              </w:rPr>
            </w:pPr>
            <w:r>
              <w:rPr>
                <w:spacing w:val="-5"/>
                <w:sz w:val="18"/>
                <w:szCs w:val="18"/>
              </w:rPr>
              <w:t>一致</w:t>
            </w:r>
          </w:p>
        </w:tc>
        <w:tc>
          <w:tcPr>
            <w:tcW w:w="930" w:type="dxa"/>
            <w:tcBorders>
              <w:right w:val="single" w:sz="8" w:space="0" w:color="000000"/>
            </w:tcBorders>
            <w:vAlign w:val="top"/>
          </w:tcPr>
          <w:p>
            <w:pPr>
              <w:spacing w:before="62" w:line="191" w:lineRule="auto"/>
              <w:ind w:left="44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0" w:type="dxa"/>
            <w:tcBorders>
              <w:left w:val="single" w:sz="8" w:space="0" w:color="000000"/>
              <w:right w:val="single" w:sz="6" w:space="0" w:color="000000"/>
            </w:tcBorders>
            <w:vAlign w:val="top"/>
          </w:tcPr>
          <w:p>
            <w:pPr>
              <w:spacing w:line="227" w:lineRule="exact"/>
              <w:rPr>
                <w:rFonts w:ascii="Arial"/>
                <w:sz w:val="19"/>
              </w:rPr>
            </w:pPr>
          </w:p>
        </w:tc>
      </w:tr>
      <w:tr>
        <w:tblPrEx>
          <w:tblW w:w="9066" w:type="dxa"/>
          <w:tblInd w:w="7" w:type="dxa"/>
          <w:tblLayout w:type="fixed"/>
        </w:tblPrEx>
        <w:trPr>
          <w:trHeight w:val="472"/>
        </w:trPr>
        <w:tc>
          <w:tcPr>
            <w:tcW w:w="434" w:type="dxa"/>
            <w:vMerge/>
            <w:tcBorders>
              <w:top w:val="nil"/>
              <w:left w:val="single" w:sz="6" w:space="0" w:color="000000"/>
              <w:bottom w:val="nil"/>
            </w:tcBorders>
            <w:textDirection w:val="tbRlV"/>
            <w:vAlign w:val="top"/>
          </w:tcPr>
          <w:p>
            <w:pPr>
              <w:rPr>
                <w:rFonts w:ascii="Arial"/>
                <w:sz w:val="21"/>
              </w:rPr>
            </w:pPr>
          </w:p>
        </w:tc>
        <w:tc>
          <w:tcPr>
            <w:tcW w:w="113" w:type="dxa"/>
            <w:vMerge/>
            <w:tcBorders>
              <w:top w:val="nil"/>
              <w:bottom w:val="nil"/>
            </w:tcBorders>
            <w:vAlign w:val="top"/>
          </w:tcPr>
          <w:p>
            <w:pPr>
              <w:rPr>
                <w:rFonts w:ascii="Arial"/>
                <w:sz w:val="21"/>
              </w:rPr>
            </w:pPr>
          </w:p>
        </w:tc>
        <w:tc>
          <w:tcPr>
            <w:tcW w:w="872" w:type="dxa"/>
            <w:vAlign w:val="top"/>
          </w:tcPr>
          <w:p>
            <w:pPr>
              <w:spacing w:before="183" w:line="186" w:lineRule="auto"/>
              <w:ind w:left="356"/>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tc>
        <w:tc>
          <w:tcPr>
            <w:tcW w:w="1563" w:type="dxa"/>
            <w:vAlign w:val="top"/>
          </w:tcPr>
          <w:p>
            <w:pPr>
              <w:pStyle w:val="TableText"/>
              <w:spacing w:before="38" w:line="217" w:lineRule="auto"/>
              <w:ind w:left="687" w:right="154" w:hanging="543"/>
              <w:rPr>
                <w:sz w:val="18"/>
                <w:szCs w:val="18"/>
              </w:rPr>
            </w:pPr>
            <w:r>
              <w:rPr>
                <w:rFonts w:ascii="Times New Roman" w:eastAsia="Times New Roman" w:hAnsi="Times New Roman" w:cs="Times New Roman"/>
                <w:spacing w:val="-4"/>
                <w:sz w:val="18"/>
                <w:szCs w:val="18"/>
              </w:rPr>
              <w:t xml:space="preserve">2000 g  </w:t>
            </w:r>
            <w:r>
              <w:rPr>
                <w:spacing w:val="-4"/>
                <w:sz w:val="18"/>
                <w:szCs w:val="18"/>
              </w:rPr>
              <w:t>自动双泡</w:t>
            </w:r>
            <w:r>
              <w:rPr>
                <w:spacing w:val="1"/>
                <w:sz w:val="18"/>
                <w:szCs w:val="18"/>
              </w:rPr>
              <w:t xml:space="preserve"> </w:t>
            </w:r>
            <w:r>
              <w:rPr>
                <w:sz w:val="18"/>
                <w:szCs w:val="18"/>
              </w:rPr>
              <w:t>机</w:t>
            </w:r>
          </w:p>
        </w:tc>
        <w:tc>
          <w:tcPr>
            <w:tcW w:w="1470" w:type="dxa"/>
            <w:vAlign w:val="top"/>
          </w:tcPr>
          <w:p>
            <w:pPr>
              <w:spacing w:before="183" w:line="186" w:lineRule="auto"/>
              <w:ind w:left="68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420" w:type="dxa"/>
            <w:vAlign w:val="top"/>
          </w:tcPr>
          <w:p>
            <w:pPr>
              <w:spacing w:before="183" w:line="186" w:lineRule="auto"/>
              <w:ind w:left="661"/>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2144" w:type="dxa"/>
            <w:vAlign w:val="top"/>
          </w:tcPr>
          <w:p>
            <w:pPr>
              <w:pStyle w:val="TableText"/>
              <w:spacing w:before="155" w:line="220" w:lineRule="auto"/>
              <w:ind w:left="899"/>
              <w:rPr>
                <w:sz w:val="18"/>
                <w:szCs w:val="18"/>
              </w:rPr>
            </w:pPr>
            <w:r>
              <w:rPr>
                <w:spacing w:val="-5"/>
                <w:sz w:val="18"/>
                <w:szCs w:val="18"/>
              </w:rPr>
              <w:t>一致</w:t>
            </w:r>
          </w:p>
        </w:tc>
        <w:tc>
          <w:tcPr>
            <w:tcW w:w="930" w:type="dxa"/>
            <w:tcBorders>
              <w:right w:val="single" w:sz="8" w:space="0" w:color="000000"/>
            </w:tcBorders>
            <w:vAlign w:val="top"/>
          </w:tcPr>
          <w:p>
            <w:pPr>
              <w:spacing w:before="180" w:line="232" w:lineRule="auto"/>
              <w:ind w:left="44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0"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237"/>
        </w:trPr>
        <w:tc>
          <w:tcPr>
            <w:tcW w:w="434" w:type="dxa"/>
            <w:vMerge/>
            <w:tcBorders>
              <w:top w:val="nil"/>
              <w:left w:val="single" w:sz="6" w:space="0" w:color="000000"/>
              <w:bottom w:val="nil"/>
            </w:tcBorders>
            <w:textDirection w:val="tbRlV"/>
            <w:vAlign w:val="top"/>
          </w:tcPr>
          <w:p>
            <w:pPr>
              <w:rPr>
                <w:rFonts w:ascii="Arial"/>
                <w:sz w:val="21"/>
              </w:rPr>
            </w:pPr>
          </w:p>
        </w:tc>
        <w:tc>
          <w:tcPr>
            <w:tcW w:w="113" w:type="dxa"/>
            <w:vMerge/>
            <w:tcBorders>
              <w:top w:val="nil"/>
              <w:bottom w:val="nil"/>
            </w:tcBorders>
            <w:vAlign w:val="top"/>
          </w:tcPr>
          <w:p>
            <w:pPr>
              <w:rPr>
                <w:rFonts w:ascii="Arial"/>
                <w:sz w:val="21"/>
              </w:rPr>
            </w:pPr>
          </w:p>
        </w:tc>
        <w:tc>
          <w:tcPr>
            <w:tcW w:w="872" w:type="dxa"/>
            <w:vAlign w:val="top"/>
          </w:tcPr>
          <w:p>
            <w:pPr>
              <w:spacing w:before="66" w:line="186" w:lineRule="auto"/>
              <w:ind w:left="356"/>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w:t>
            </w:r>
          </w:p>
        </w:tc>
        <w:tc>
          <w:tcPr>
            <w:tcW w:w="1563" w:type="dxa"/>
            <w:vAlign w:val="top"/>
          </w:tcPr>
          <w:p>
            <w:pPr>
              <w:pStyle w:val="TableText"/>
              <w:spacing w:before="38" w:line="193" w:lineRule="auto"/>
              <w:ind w:left="517"/>
              <w:rPr>
                <w:sz w:val="18"/>
                <w:szCs w:val="18"/>
              </w:rPr>
            </w:pPr>
            <w:r>
              <w:rPr>
                <w:spacing w:val="-4"/>
                <w:sz w:val="18"/>
                <w:szCs w:val="18"/>
              </w:rPr>
              <w:t>吹塑机</w:t>
            </w:r>
          </w:p>
        </w:tc>
        <w:tc>
          <w:tcPr>
            <w:tcW w:w="1470" w:type="dxa"/>
            <w:vAlign w:val="top"/>
          </w:tcPr>
          <w:p>
            <w:pPr>
              <w:spacing w:before="66" w:line="186" w:lineRule="auto"/>
              <w:ind w:left="68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420" w:type="dxa"/>
            <w:vAlign w:val="top"/>
          </w:tcPr>
          <w:p>
            <w:pPr>
              <w:spacing w:before="66" w:line="186" w:lineRule="auto"/>
              <w:ind w:left="661"/>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2144" w:type="dxa"/>
            <w:vAlign w:val="top"/>
          </w:tcPr>
          <w:p>
            <w:pPr>
              <w:pStyle w:val="TableText"/>
              <w:spacing w:before="38" w:line="193" w:lineRule="auto"/>
              <w:ind w:left="899"/>
              <w:rPr>
                <w:sz w:val="18"/>
                <w:szCs w:val="18"/>
              </w:rPr>
            </w:pPr>
            <w:r>
              <w:rPr>
                <w:spacing w:val="-5"/>
                <w:sz w:val="18"/>
                <w:szCs w:val="18"/>
              </w:rPr>
              <w:t>一致</w:t>
            </w:r>
          </w:p>
        </w:tc>
        <w:tc>
          <w:tcPr>
            <w:tcW w:w="930" w:type="dxa"/>
            <w:tcBorders>
              <w:right w:val="single" w:sz="8" w:space="0" w:color="000000"/>
            </w:tcBorders>
            <w:vAlign w:val="top"/>
          </w:tcPr>
          <w:p>
            <w:pPr>
              <w:spacing w:before="64" w:line="189" w:lineRule="auto"/>
              <w:ind w:left="44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0" w:type="dxa"/>
            <w:tcBorders>
              <w:left w:val="single" w:sz="8" w:space="0" w:color="000000"/>
              <w:right w:val="single" w:sz="6" w:space="0" w:color="000000"/>
            </w:tcBorders>
            <w:vAlign w:val="top"/>
          </w:tcPr>
          <w:p>
            <w:pPr>
              <w:spacing w:line="227" w:lineRule="exact"/>
              <w:rPr>
                <w:rFonts w:ascii="Arial"/>
                <w:sz w:val="19"/>
              </w:rPr>
            </w:pPr>
          </w:p>
        </w:tc>
      </w:tr>
      <w:tr>
        <w:tblPrEx>
          <w:tblW w:w="9066" w:type="dxa"/>
          <w:tblInd w:w="7" w:type="dxa"/>
          <w:tblLayout w:type="fixed"/>
        </w:tblPrEx>
        <w:trPr>
          <w:trHeight w:val="239"/>
        </w:trPr>
        <w:tc>
          <w:tcPr>
            <w:tcW w:w="434" w:type="dxa"/>
            <w:vMerge/>
            <w:tcBorders>
              <w:top w:val="nil"/>
              <w:left w:val="single" w:sz="6" w:space="0" w:color="000000"/>
              <w:bottom w:val="nil"/>
            </w:tcBorders>
            <w:textDirection w:val="tbRlV"/>
            <w:vAlign w:val="top"/>
          </w:tcPr>
          <w:p>
            <w:pPr>
              <w:rPr>
                <w:rFonts w:ascii="Arial"/>
                <w:sz w:val="21"/>
              </w:rPr>
            </w:pPr>
          </w:p>
        </w:tc>
        <w:tc>
          <w:tcPr>
            <w:tcW w:w="113" w:type="dxa"/>
            <w:vMerge/>
            <w:tcBorders>
              <w:top w:val="nil"/>
              <w:bottom w:val="nil"/>
            </w:tcBorders>
            <w:vAlign w:val="top"/>
          </w:tcPr>
          <w:p>
            <w:pPr>
              <w:rPr>
                <w:rFonts w:ascii="Arial"/>
                <w:sz w:val="21"/>
              </w:rPr>
            </w:pPr>
          </w:p>
        </w:tc>
        <w:tc>
          <w:tcPr>
            <w:tcW w:w="872" w:type="dxa"/>
            <w:vAlign w:val="top"/>
          </w:tcPr>
          <w:p>
            <w:pPr>
              <w:spacing w:before="69" w:line="185" w:lineRule="auto"/>
              <w:ind w:left="356"/>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w:t>
            </w:r>
          </w:p>
        </w:tc>
        <w:tc>
          <w:tcPr>
            <w:tcW w:w="1563" w:type="dxa"/>
            <w:vAlign w:val="top"/>
          </w:tcPr>
          <w:p>
            <w:pPr>
              <w:pStyle w:val="TableText"/>
              <w:spacing w:before="38" w:line="195" w:lineRule="auto"/>
              <w:ind w:left="357"/>
              <w:rPr>
                <w:sz w:val="18"/>
                <w:szCs w:val="18"/>
              </w:rPr>
            </w:pPr>
            <w:r>
              <w:rPr>
                <w:spacing w:val="-6"/>
                <w:sz w:val="18"/>
                <w:szCs w:val="18"/>
              </w:rPr>
              <w:t>自动流水线</w:t>
            </w:r>
          </w:p>
        </w:tc>
        <w:tc>
          <w:tcPr>
            <w:tcW w:w="1470" w:type="dxa"/>
            <w:vAlign w:val="top"/>
          </w:tcPr>
          <w:p>
            <w:pPr>
              <w:spacing w:before="69" w:line="185" w:lineRule="auto"/>
              <w:ind w:left="68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420" w:type="dxa"/>
            <w:vAlign w:val="top"/>
          </w:tcPr>
          <w:p>
            <w:pPr>
              <w:spacing w:before="69" w:line="185" w:lineRule="auto"/>
              <w:ind w:left="661"/>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2144" w:type="dxa"/>
            <w:vAlign w:val="top"/>
          </w:tcPr>
          <w:p>
            <w:pPr>
              <w:pStyle w:val="TableText"/>
              <w:spacing w:before="38" w:line="195" w:lineRule="auto"/>
              <w:ind w:left="899"/>
              <w:rPr>
                <w:sz w:val="18"/>
                <w:szCs w:val="18"/>
              </w:rPr>
            </w:pPr>
            <w:r>
              <w:rPr>
                <w:spacing w:val="-5"/>
                <w:sz w:val="18"/>
                <w:szCs w:val="18"/>
              </w:rPr>
              <w:t>一致</w:t>
            </w:r>
          </w:p>
        </w:tc>
        <w:tc>
          <w:tcPr>
            <w:tcW w:w="930" w:type="dxa"/>
            <w:tcBorders>
              <w:right w:val="single" w:sz="8" w:space="0" w:color="000000"/>
            </w:tcBorders>
            <w:vAlign w:val="top"/>
          </w:tcPr>
          <w:p>
            <w:pPr>
              <w:spacing w:before="66" w:line="188" w:lineRule="auto"/>
              <w:ind w:left="44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0" w:type="dxa"/>
            <w:tcBorders>
              <w:left w:val="single" w:sz="8" w:space="0" w:color="000000"/>
              <w:right w:val="single" w:sz="6" w:space="0" w:color="000000"/>
            </w:tcBorders>
            <w:vAlign w:val="top"/>
          </w:tcPr>
          <w:p>
            <w:pPr>
              <w:spacing w:line="228" w:lineRule="exact"/>
              <w:rPr>
                <w:rFonts w:ascii="Arial"/>
                <w:sz w:val="19"/>
              </w:rPr>
            </w:pPr>
          </w:p>
        </w:tc>
      </w:tr>
      <w:tr>
        <w:tblPrEx>
          <w:tblW w:w="9066" w:type="dxa"/>
          <w:tblInd w:w="7" w:type="dxa"/>
          <w:tblLayout w:type="fixed"/>
        </w:tblPrEx>
        <w:trPr>
          <w:trHeight w:val="237"/>
        </w:trPr>
        <w:tc>
          <w:tcPr>
            <w:tcW w:w="434" w:type="dxa"/>
            <w:vMerge/>
            <w:tcBorders>
              <w:top w:val="nil"/>
              <w:left w:val="single" w:sz="6" w:space="0" w:color="000000"/>
              <w:bottom w:val="nil"/>
            </w:tcBorders>
            <w:textDirection w:val="tbRlV"/>
            <w:vAlign w:val="top"/>
          </w:tcPr>
          <w:p>
            <w:pPr>
              <w:rPr>
                <w:rFonts w:ascii="Arial"/>
                <w:sz w:val="21"/>
              </w:rPr>
            </w:pPr>
          </w:p>
        </w:tc>
        <w:tc>
          <w:tcPr>
            <w:tcW w:w="113" w:type="dxa"/>
            <w:vMerge/>
            <w:tcBorders>
              <w:top w:val="nil"/>
              <w:bottom w:val="nil"/>
            </w:tcBorders>
            <w:vAlign w:val="top"/>
          </w:tcPr>
          <w:p>
            <w:pPr>
              <w:rPr>
                <w:rFonts w:ascii="Arial"/>
                <w:sz w:val="21"/>
              </w:rPr>
            </w:pPr>
          </w:p>
        </w:tc>
        <w:tc>
          <w:tcPr>
            <w:tcW w:w="872" w:type="dxa"/>
            <w:vAlign w:val="top"/>
          </w:tcPr>
          <w:p>
            <w:pPr>
              <w:spacing w:before="68" w:line="184" w:lineRule="auto"/>
              <w:ind w:left="356"/>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w:t>
            </w:r>
          </w:p>
        </w:tc>
        <w:tc>
          <w:tcPr>
            <w:tcW w:w="1563" w:type="dxa"/>
            <w:vAlign w:val="top"/>
          </w:tcPr>
          <w:p>
            <w:pPr>
              <w:pStyle w:val="TableText"/>
              <w:spacing w:before="39" w:line="192" w:lineRule="auto"/>
              <w:ind w:left="507"/>
              <w:rPr>
                <w:sz w:val="18"/>
                <w:szCs w:val="18"/>
              </w:rPr>
            </w:pPr>
            <w:r>
              <w:rPr>
                <w:spacing w:val="-2"/>
                <w:sz w:val="18"/>
                <w:szCs w:val="18"/>
              </w:rPr>
              <w:t>破碎机</w:t>
            </w:r>
          </w:p>
        </w:tc>
        <w:tc>
          <w:tcPr>
            <w:tcW w:w="1470" w:type="dxa"/>
            <w:vAlign w:val="top"/>
          </w:tcPr>
          <w:p>
            <w:pPr>
              <w:spacing w:before="68" w:line="184" w:lineRule="auto"/>
              <w:ind w:left="683"/>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420" w:type="dxa"/>
            <w:vAlign w:val="top"/>
          </w:tcPr>
          <w:p>
            <w:pPr>
              <w:spacing w:before="68" w:line="184" w:lineRule="auto"/>
              <w:ind w:left="661"/>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2144" w:type="dxa"/>
            <w:vAlign w:val="top"/>
          </w:tcPr>
          <w:p>
            <w:pPr>
              <w:pStyle w:val="TableText"/>
              <w:spacing w:before="39" w:line="192" w:lineRule="auto"/>
              <w:ind w:left="899"/>
              <w:rPr>
                <w:sz w:val="18"/>
                <w:szCs w:val="18"/>
              </w:rPr>
            </w:pPr>
            <w:r>
              <w:rPr>
                <w:spacing w:val="-5"/>
                <w:sz w:val="18"/>
                <w:szCs w:val="18"/>
              </w:rPr>
              <w:t>一致</w:t>
            </w:r>
          </w:p>
        </w:tc>
        <w:tc>
          <w:tcPr>
            <w:tcW w:w="930" w:type="dxa"/>
            <w:tcBorders>
              <w:right w:val="single" w:sz="8" w:space="0" w:color="000000"/>
            </w:tcBorders>
            <w:vAlign w:val="top"/>
          </w:tcPr>
          <w:p>
            <w:pPr>
              <w:spacing w:before="64" w:line="188" w:lineRule="auto"/>
              <w:ind w:left="44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0" w:type="dxa"/>
            <w:tcBorders>
              <w:left w:val="single" w:sz="8" w:space="0" w:color="000000"/>
              <w:right w:val="single" w:sz="6" w:space="0" w:color="000000"/>
            </w:tcBorders>
            <w:vAlign w:val="top"/>
          </w:tcPr>
          <w:p>
            <w:pPr>
              <w:spacing w:line="227" w:lineRule="exact"/>
              <w:rPr>
                <w:rFonts w:ascii="Arial"/>
                <w:sz w:val="19"/>
              </w:rPr>
            </w:pPr>
          </w:p>
        </w:tc>
      </w:tr>
      <w:tr>
        <w:tblPrEx>
          <w:tblW w:w="9066" w:type="dxa"/>
          <w:tblInd w:w="7" w:type="dxa"/>
          <w:tblLayout w:type="fixed"/>
        </w:tblPrEx>
        <w:trPr>
          <w:trHeight w:val="240"/>
        </w:trPr>
        <w:tc>
          <w:tcPr>
            <w:tcW w:w="434" w:type="dxa"/>
            <w:vMerge/>
            <w:tcBorders>
              <w:top w:val="nil"/>
              <w:left w:val="single" w:sz="6" w:space="0" w:color="000000"/>
              <w:bottom w:val="nil"/>
            </w:tcBorders>
            <w:textDirection w:val="tbRlV"/>
            <w:vAlign w:val="top"/>
          </w:tcPr>
          <w:p>
            <w:pPr>
              <w:rPr>
                <w:rFonts w:ascii="Arial"/>
                <w:sz w:val="21"/>
              </w:rPr>
            </w:pPr>
          </w:p>
        </w:tc>
        <w:tc>
          <w:tcPr>
            <w:tcW w:w="113" w:type="dxa"/>
            <w:vMerge/>
            <w:tcBorders>
              <w:top w:val="nil"/>
              <w:bottom w:val="nil"/>
            </w:tcBorders>
            <w:vAlign w:val="top"/>
          </w:tcPr>
          <w:p>
            <w:pPr>
              <w:rPr>
                <w:rFonts w:ascii="Arial"/>
                <w:sz w:val="21"/>
              </w:rPr>
            </w:pPr>
          </w:p>
        </w:tc>
        <w:tc>
          <w:tcPr>
            <w:tcW w:w="872" w:type="dxa"/>
            <w:vAlign w:val="top"/>
          </w:tcPr>
          <w:p>
            <w:pPr>
              <w:spacing w:before="70" w:line="185" w:lineRule="auto"/>
              <w:ind w:left="356"/>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w:t>
            </w:r>
          </w:p>
        </w:tc>
        <w:tc>
          <w:tcPr>
            <w:tcW w:w="1563" w:type="dxa"/>
            <w:vAlign w:val="top"/>
          </w:tcPr>
          <w:p>
            <w:pPr>
              <w:pStyle w:val="TableText"/>
              <w:spacing w:before="39" w:line="195" w:lineRule="auto"/>
              <w:ind w:left="513"/>
              <w:rPr>
                <w:sz w:val="18"/>
                <w:szCs w:val="18"/>
              </w:rPr>
            </w:pPr>
            <w:r>
              <w:rPr>
                <w:spacing w:val="-3"/>
                <w:sz w:val="18"/>
                <w:szCs w:val="18"/>
              </w:rPr>
              <w:t>空压机</w:t>
            </w:r>
          </w:p>
        </w:tc>
        <w:tc>
          <w:tcPr>
            <w:tcW w:w="1470" w:type="dxa"/>
            <w:vAlign w:val="top"/>
          </w:tcPr>
          <w:p>
            <w:pPr>
              <w:spacing w:before="70" w:line="185" w:lineRule="auto"/>
              <w:ind w:left="68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420" w:type="dxa"/>
            <w:vAlign w:val="top"/>
          </w:tcPr>
          <w:p>
            <w:pPr>
              <w:spacing w:before="70" w:line="185" w:lineRule="auto"/>
              <w:ind w:left="661"/>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2144" w:type="dxa"/>
            <w:vAlign w:val="top"/>
          </w:tcPr>
          <w:p>
            <w:pPr>
              <w:pStyle w:val="TableText"/>
              <w:spacing w:before="39" w:line="195" w:lineRule="auto"/>
              <w:ind w:left="899"/>
              <w:rPr>
                <w:sz w:val="18"/>
                <w:szCs w:val="18"/>
              </w:rPr>
            </w:pPr>
            <w:r>
              <w:rPr>
                <w:spacing w:val="-5"/>
                <w:sz w:val="18"/>
                <w:szCs w:val="18"/>
              </w:rPr>
              <w:t>一致</w:t>
            </w:r>
          </w:p>
        </w:tc>
        <w:tc>
          <w:tcPr>
            <w:tcW w:w="930" w:type="dxa"/>
            <w:tcBorders>
              <w:right w:val="single" w:sz="8" w:space="0" w:color="000000"/>
            </w:tcBorders>
            <w:vAlign w:val="top"/>
          </w:tcPr>
          <w:p>
            <w:pPr>
              <w:spacing w:before="67" w:line="188" w:lineRule="auto"/>
              <w:ind w:left="44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0" w:type="dxa"/>
            <w:tcBorders>
              <w:left w:val="single" w:sz="8" w:space="0" w:color="000000"/>
              <w:right w:val="single" w:sz="6" w:space="0" w:color="000000"/>
            </w:tcBorders>
            <w:vAlign w:val="top"/>
          </w:tcPr>
          <w:p>
            <w:pPr>
              <w:spacing w:line="230" w:lineRule="exact"/>
              <w:rPr>
                <w:rFonts w:ascii="Arial"/>
                <w:sz w:val="20"/>
              </w:rPr>
            </w:pPr>
          </w:p>
        </w:tc>
      </w:tr>
      <w:tr>
        <w:tblPrEx>
          <w:tblW w:w="9066" w:type="dxa"/>
          <w:tblInd w:w="7" w:type="dxa"/>
          <w:tblLayout w:type="fixed"/>
        </w:tblPrEx>
        <w:trPr>
          <w:trHeight w:val="863"/>
        </w:trPr>
        <w:tc>
          <w:tcPr>
            <w:tcW w:w="434" w:type="dxa"/>
            <w:vMerge/>
            <w:tcBorders>
              <w:top w:val="nil"/>
              <w:left w:val="single" w:sz="6" w:space="0" w:color="000000"/>
              <w:bottom w:val="single" w:sz="6" w:space="0" w:color="000000"/>
            </w:tcBorders>
            <w:textDirection w:val="tbRlV"/>
            <w:vAlign w:val="top"/>
          </w:tcPr>
          <w:p>
            <w:pPr>
              <w:rPr>
                <w:rFonts w:ascii="Arial"/>
                <w:sz w:val="21"/>
              </w:rPr>
            </w:pPr>
          </w:p>
        </w:tc>
        <w:tc>
          <w:tcPr>
            <w:tcW w:w="8632" w:type="dxa"/>
            <w:gridSpan w:val="8"/>
            <w:tcBorders>
              <w:bottom w:val="single" w:sz="6" w:space="0" w:color="000000"/>
              <w:right w:val="single" w:sz="6" w:space="0" w:color="000000"/>
            </w:tcBorders>
            <w:vAlign w:val="top"/>
          </w:tcPr>
          <w:p>
            <w:pPr>
              <w:pStyle w:val="TableText"/>
              <w:spacing w:before="43" w:line="221" w:lineRule="auto"/>
              <w:ind w:left="525"/>
            </w:pPr>
            <w:r>
              <w:rPr>
                <w:rFonts w:ascii="Times New Roman" w:eastAsia="Times New Roman" w:hAnsi="Times New Roman" w:cs="Times New Roman"/>
                <w:b/>
                <w:bCs/>
              </w:rPr>
              <w:t xml:space="preserve">2.3.4    </w:t>
            </w:r>
            <w:r>
              <w:rPr>
                <w14:textOutline w14:w="3831">
                  <w14:solidFill>
                    <w14:srgbClr w14:val="000000"/>
                  </w14:solidFill>
                  <w14:prstDash w14:val="solid"/>
                  <w14:miter w14:lim="10"/>
                </w14:textOutline>
              </w:rPr>
              <w:t>企业现有项目原辅料消耗情况</w:t>
            </w:r>
          </w:p>
          <w:p>
            <w:pPr>
              <w:pStyle w:val="TableText"/>
              <w:spacing w:before="156" w:line="221" w:lineRule="auto"/>
              <w:ind w:left="526"/>
            </w:pPr>
            <w:r>
              <w:rPr>
                <w:spacing w:val="-3"/>
              </w:rPr>
              <w:t>根据调查，</w:t>
            </w:r>
            <w:r>
              <w:rPr>
                <w:spacing w:val="-20"/>
              </w:rPr>
              <w:t xml:space="preserve"> </w:t>
            </w:r>
            <w:r>
              <w:rPr>
                <w:spacing w:val="-3"/>
              </w:rPr>
              <w:t>企业</w:t>
            </w:r>
            <w:r>
              <w:rPr>
                <w:spacing w:val="-30"/>
              </w:rPr>
              <w:t xml:space="preserve"> </w:t>
            </w:r>
            <w:r>
              <w:rPr>
                <w:rFonts w:ascii="Times New Roman" w:eastAsia="Times New Roman" w:hAnsi="Times New Roman" w:cs="Times New Roman"/>
                <w:spacing w:val="-3"/>
              </w:rPr>
              <w:t>2021</w:t>
            </w:r>
            <w:r>
              <w:rPr>
                <w:rFonts w:ascii="Times New Roman" w:eastAsia="Times New Roman" w:hAnsi="Times New Roman" w:cs="Times New Roman"/>
                <w:spacing w:val="26"/>
              </w:rPr>
              <w:t xml:space="preserve"> </w:t>
            </w:r>
            <w:r>
              <w:rPr>
                <w:spacing w:val="-3"/>
              </w:rPr>
              <w:t>年塑料工具包装盒产品</w:t>
            </w:r>
            <w:r>
              <w:rPr>
                <w:spacing w:val="-4"/>
              </w:rPr>
              <w:t xml:space="preserve">产能约为 </w:t>
            </w:r>
            <w:r>
              <w:rPr>
                <w:rFonts w:ascii="Times New Roman" w:eastAsia="Times New Roman" w:hAnsi="Times New Roman" w:cs="Times New Roman"/>
                <w:spacing w:val="-4"/>
              </w:rPr>
              <w:t>14.8</w:t>
            </w:r>
            <w:r>
              <w:rPr>
                <w:rFonts w:ascii="Times New Roman" w:eastAsia="Times New Roman" w:hAnsi="Times New Roman" w:cs="Times New Roman"/>
                <w:spacing w:val="31"/>
              </w:rPr>
              <w:t xml:space="preserve"> </w:t>
            </w:r>
            <w:r>
              <w:rPr>
                <w:spacing w:val="-4"/>
              </w:rPr>
              <w:t>万套，滑雪车产品产能约为</w:t>
            </w:r>
          </w:p>
        </w:tc>
      </w:tr>
    </w:tbl>
    <w:p>
      <w:pPr>
        <w:spacing w:before="279" w:line="219" w:lineRule="auto"/>
        <w:ind w:left="3332"/>
        <w:rPr>
          <w:rFonts w:ascii="SimSun" w:eastAsia="SimSun" w:hAnsi="SimSun" w:cs="SimSun"/>
          <w:sz w:val="18"/>
          <w:szCs w:val="18"/>
        </w:rPr>
      </w:pPr>
      <w:r>
        <w:rPr>
          <w:rFonts w:ascii="SimSun" w:eastAsia="SimSun" w:hAnsi="SimSun" w:cs="SimSun"/>
          <w:spacing w:val="-2"/>
          <w:sz w:val="18"/>
          <w:szCs w:val="18"/>
        </w:rPr>
        <w:t>浙江众寰科技有限公司第</w:t>
      </w:r>
      <w:r>
        <w:rPr>
          <w:rFonts w:ascii="SimSun" w:eastAsia="SimSun" w:hAnsi="SimSun" w:cs="SimSun"/>
          <w:spacing w:val="-24"/>
          <w:sz w:val="18"/>
          <w:szCs w:val="18"/>
        </w:rPr>
        <w:t xml:space="preserve"> </w:t>
      </w:r>
      <w:r>
        <w:rPr>
          <w:rFonts w:ascii="Times New Roman" w:eastAsia="Times New Roman" w:hAnsi="Times New Roman" w:cs="Times New Roman"/>
          <w:spacing w:val="-2"/>
          <w:sz w:val="18"/>
          <w:szCs w:val="18"/>
        </w:rPr>
        <w:t>12</w:t>
      </w:r>
      <w:r>
        <w:rPr>
          <w:rFonts w:ascii="Times New Roman" w:eastAsia="Times New Roman" w:hAnsi="Times New Roman" w:cs="Times New Roman"/>
          <w:spacing w:val="13"/>
          <w:w w:val="101"/>
          <w:sz w:val="18"/>
          <w:szCs w:val="18"/>
        </w:rPr>
        <w:t xml:space="preserve"> </w:t>
      </w:r>
      <w:r>
        <w:rPr>
          <w:rFonts w:ascii="SimSun" w:eastAsia="SimSun" w:hAnsi="SimSun" w:cs="SimSun"/>
          <w:spacing w:val="-2"/>
          <w:sz w:val="18"/>
          <w:szCs w:val="18"/>
        </w:rPr>
        <w:t>页</w:t>
      </w:r>
    </w:p>
    <w:p>
      <w:pPr>
        <w:spacing w:line="219" w:lineRule="auto"/>
        <w:rPr>
          <w:rFonts w:ascii="SimSun" w:eastAsia="SimSun" w:hAnsi="SimSun" w:cs="SimSun"/>
          <w:sz w:val="18"/>
          <w:szCs w:val="18"/>
        </w:rPr>
        <w:sectPr>
          <w:headerReference w:type="default" r:id="rId22"/>
          <w:type w:val="nextPage"/>
          <w:pgSz w:w="11907" w:h="16839"/>
          <w:pgMar w:top="400" w:right="1411" w:bottom="0" w:left="1414" w:header="0" w:footer="0" w:gutter="0"/>
          <w:pgNumType w:start="24"/>
          <w:cols w:space="708"/>
          <w:titlePg w:val="0"/>
        </w:sectPr>
      </w:pPr>
    </w:p>
    <w:p>
      <w:pPr>
        <w:spacing w:before="19"/>
      </w:pPr>
    </w:p>
    <w:p>
      <w:pPr>
        <w:spacing w:before="19"/>
      </w:pPr>
    </w:p>
    <w:p>
      <w:pPr>
        <w:spacing w:before="19"/>
      </w:pPr>
    </w:p>
    <w:p>
      <w:pPr>
        <w:spacing w:before="19"/>
      </w:pPr>
    </w:p>
    <w:p>
      <w:pPr>
        <w:spacing w:before="18"/>
      </w:pPr>
    </w:p>
    <w:tbl>
      <w:tblPr>
        <w:tblStyle w:val="TableNormal20"/>
        <w:tblW w:w="90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4"/>
        <w:gridCol w:w="8632"/>
      </w:tblGrid>
      <w:tr>
        <w:tblPrEx>
          <w:tblW w:w="90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80"/>
        </w:trPr>
        <w:tc>
          <w:tcPr>
            <w:tcW w:w="434" w:type="dxa"/>
            <w:tcBorders>
              <w:right w:val="single" w:sz="2" w:space="0" w:color="000000"/>
            </w:tcBorders>
            <w:vAlign w:val="top"/>
          </w:tcPr>
          <w:p>
            <w:pPr>
              <w:rPr>
                <w:rFonts w:ascii="Arial"/>
                <w:sz w:val="21"/>
              </w:rPr>
            </w:pPr>
          </w:p>
        </w:tc>
        <w:tc>
          <w:tcPr>
            <w:tcW w:w="8632" w:type="dxa"/>
            <w:tcBorders>
              <w:left w:val="single" w:sz="2" w:space="0" w:color="000000"/>
            </w:tcBorders>
            <w:vAlign w:val="top"/>
          </w:tcPr>
          <w:p>
            <w:pPr>
              <w:pStyle w:val="TableText"/>
              <w:spacing w:before="34" w:line="221" w:lineRule="auto"/>
              <w:ind w:left="123"/>
            </w:pPr>
            <w:r>
              <w:rPr>
                <w:rFonts w:ascii="Times New Roman" w:eastAsia="Times New Roman" w:hAnsi="Times New Roman" w:cs="Times New Roman"/>
                <w:spacing w:val="-6"/>
              </w:rPr>
              <w:t>11.8</w:t>
            </w:r>
            <w:r>
              <w:rPr>
                <w:rFonts w:ascii="Times New Roman" w:eastAsia="Times New Roman" w:hAnsi="Times New Roman" w:cs="Times New Roman"/>
                <w:spacing w:val="11"/>
              </w:rPr>
              <w:t xml:space="preserve"> </w:t>
            </w:r>
            <w:r>
              <w:rPr>
                <w:spacing w:val="-6"/>
              </w:rPr>
              <w:t>万套。</w:t>
            </w:r>
          </w:p>
          <w:p>
            <w:pPr>
              <w:pStyle w:val="TableText"/>
              <w:spacing w:before="200" w:line="233" w:lineRule="auto"/>
              <w:ind w:left="1986"/>
              <w:rPr>
                <w:rFonts w:ascii="Times New Roman" w:eastAsia="Times New Roman" w:hAnsi="Times New Roman" w:cs="Times New Roman"/>
                <w:sz w:val="18"/>
                <w:szCs w:val="18"/>
              </w:rPr>
            </w:pPr>
            <w:r>
              <w:rPr>
                <w:spacing w:val="-3"/>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3"/>
                <w:sz w:val="18"/>
                <w:szCs w:val="18"/>
              </w:rPr>
              <w:t>2-12</w:t>
            </w:r>
            <w:r>
              <w:rPr>
                <w:rFonts w:ascii="Times New Roman" w:eastAsia="Times New Roman" w:hAnsi="Times New Roman" w:cs="Times New Roman"/>
                <w:b/>
                <w:bCs/>
                <w:spacing w:val="14"/>
                <w:sz w:val="18"/>
                <w:szCs w:val="18"/>
              </w:rPr>
              <w:t xml:space="preserve">   </w:t>
            </w:r>
            <w:r>
              <w:rPr>
                <w:spacing w:val="-3"/>
                <w:sz w:val="18"/>
                <w:szCs w:val="18"/>
                <w14:textOutline w14:w="3265">
                  <w14:solidFill>
                    <w14:srgbClr w14:val="000000"/>
                  </w14:solidFill>
                  <w14:prstDash w14:val="solid"/>
                  <w14:miter w14:lim="10"/>
                </w14:textOutline>
              </w:rPr>
              <w:t>企业现有项目原辅料消耗情况表</w:t>
            </w:r>
            <w:r>
              <w:rPr>
                <w:spacing w:val="-3"/>
                <w:sz w:val="18"/>
                <w:szCs w:val="18"/>
              </w:rPr>
              <w:t xml:space="preserve">     </w:t>
            </w:r>
            <w:r>
              <w:rPr>
                <w:spacing w:val="-3"/>
                <w:sz w:val="18"/>
                <w:szCs w:val="18"/>
                <w14:textOutline w14:w="3265">
                  <w14:solidFill>
                    <w14:srgbClr w14:val="000000"/>
                  </w14:solidFill>
                  <w14:prstDash w14:val="solid"/>
                  <w14:miter w14:lim="10"/>
                </w14:textOutline>
              </w:rPr>
              <w:t>单位：</w:t>
            </w:r>
            <w:r>
              <w:rPr>
                <w:spacing w:val="-3"/>
                <w:sz w:val="18"/>
                <w:szCs w:val="18"/>
              </w:rPr>
              <w:t xml:space="preserve"> </w:t>
            </w:r>
            <w:r>
              <w:rPr>
                <w:rFonts w:ascii="Times New Roman" w:eastAsia="Times New Roman" w:hAnsi="Times New Roman" w:cs="Times New Roman"/>
                <w:b/>
                <w:bCs/>
                <w:spacing w:val="-3"/>
                <w:sz w:val="18"/>
                <w:szCs w:val="18"/>
              </w:rPr>
              <w:t>t/a</w:t>
            </w:r>
          </w:p>
          <w:p>
            <w:pPr>
              <w:spacing w:line="30" w:lineRule="exact"/>
            </w:pPr>
          </w:p>
          <w:tbl>
            <w:tblPr>
              <w:tblStyle w:val="TableNormal20"/>
              <w:tblW w:w="8416"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4"/>
              <w:gridCol w:w="1257"/>
              <w:gridCol w:w="1545"/>
              <w:gridCol w:w="1408"/>
              <w:gridCol w:w="1812"/>
              <w:gridCol w:w="983"/>
              <w:gridCol w:w="727"/>
            </w:tblGrid>
            <w:tr>
              <w:tblPrEx>
                <w:tblW w:w="8416"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1"/>
              </w:trPr>
              <w:tc>
                <w:tcPr>
                  <w:tcW w:w="684" w:type="dxa"/>
                  <w:vAlign w:val="top"/>
                </w:tcPr>
                <w:p>
                  <w:pPr>
                    <w:pStyle w:val="TableText"/>
                    <w:spacing w:before="30" w:line="206" w:lineRule="auto"/>
                    <w:ind w:left="164"/>
                    <w:rPr>
                      <w:sz w:val="18"/>
                      <w:szCs w:val="18"/>
                    </w:rPr>
                  </w:pPr>
                  <w:r>
                    <w:rPr>
                      <w:spacing w:val="-2"/>
                      <w:sz w:val="18"/>
                      <w:szCs w:val="18"/>
                    </w:rPr>
                    <w:t>序号</w:t>
                  </w:r>
                </w:p>
              </w:tc>
              <w:tc>
                <w:tcPr>
                  <w:tcW w:w="1257" w:type="dxa"/>
                  <w:vAlign w:val="top"/>
                </w:tcPr>
                <w:p>
                  <w:pPr>
                    <w:pStyle w:val="TableText"/>
                    <w:spacing w:before="30" w:line="206" w:lineRule="auto"/>
                    <w:ind w:left="181"/>
                    <w:rPr>
                      <w:sz w:val="18"/>
                      <w:szCs w:val="18"/>
                    </w:rPr>
                  </w:pPr>
                  <w:r>
                    <w:rPr>
                      <w:spacing w:val="-2"/>
                      <w:sz w:val="18"/>
                      <w:szCs w:val="18"/>
                    </w:rPr>
                    <w:t>原辅料名称</w:t>
                  </w:r>
                </w:p>
              </w:tc>
              <w:tc>
                <w:tcPr>
                  <w:tcW w:w="1545" w:type="dxa"/>
                  <w:vAlign w:val="top"/>
                </w:tcPr>
                <w:p>
                  <w:pPr>
                    <w:pStyle w:val="TableText"/>
                    <w:spacing w:before="30" w:line="206" w:lineRule="auto"/>
                    <w:ind w:left="237"/>
                    <w:rPr>
                      <w:sz w:val="18"/>
                      <w:szCs w:val="18"/>
                    </w:rPr>
                  </w:pPr>
                  <w:r>
                    <w:rPr>
                      <w:spacing w:val="-2"/>
                      <w:sz w:val="18"/>
                      <w:szCs w:val="18"/>
                    </w:rPr>
                    <w:t>原环评消耗量</w:t>
                  </w:r>
                </w:p>
              </w:tc>
              <w:tc>
                <w:tcPr>
                  <w:tcW w:w="1408" w:type="dxa"/>
                  <w:vAlign w:val="top"/>
                </w:tcPr>
                <w:p>
                  <w:pPr>
                    <w:pStyle w:val="TableText"/>
                    <w:spacing w:before="30" w:line="206" w:lineRule="auto"/>
                    <w:ind w:left="140"/>
                    <w:rPr>
                      <w:sz w:val="18"/>
                      <w:szCs w:val="18"/>
                    </w:rPr>
                  </w:pPr>
                  <w:r>
                    <w:rPr>
                      <w:rFonts w:ascii="Times New Roman" w:eastAsia="Times New Roman" w:hAnsi="Times New Roman" w:cs="Times New Roman"/>
                      <w:spacing w:val="-2"/>
                      <w:sz w:val="18"/>
                      <w:szCs w:val="18"/>
                    </w:rPr>
                    <w:t>2021</w:t>
                  </w:r>
                  <w:r>
                    <w:rPr>
                      <w:rFonts w:ascii="Times New Roman" w:eastAsia="Times New Roman" w:hAnsi="Times New Roman" w:cs="Times New Roman"/>
                      <w:spacing w:val="16"/>
                      <w:sz w:val="18"/>
                      <w:szCs w:val="18"/>
                    </w:rPr>
                    <w:t xml:space="preserve"> </w:t>
                  </w:r>
                  <w:r>
                    <w:rPr>
                      <w:spacing w:val="-2"/>
                      <w:sz w:val="18"/>
                      <w:szCs w:val="18"/>
                    </w:rPr>
                    <w:t>年消耗量</w:t>
                  </w:r>
                </w:p>
              </w:tc>
              <w:tc>
                <w:tcPr>
                  <w:tcW w:w="1812" w:type="dxa"/>
                  <w:vAlign w:val="top"/>
                </w:tcPr>
                <w:p>
                  <w:pPr>
                    <w:pStyle w:val="TableText"/>
                    <w:spacing w:before="30" w:line="206" w:lineRule="auto"/>
                    <w:ind w:left="194"/>
                    <w:rPr>
                      <w:sz w:val="18"/>
                      <w:szCs w:val="18"/>
                    </w:rPr>
                  </w:pPr>
                  <w:r>
                    <w:rPr>
                      <w:spacing w:val="-2"/>
                      <w:sz w:val="18"/>
                      <w:szCs w:val="18"/>
                    </w:rPr>
                    <w:t>实际达产后消耗量</w:t>
                  </w:r>
                </w:p>
              </w:tc>
              <w:tc>
                <w:tcPr>
                  <w:tcW w:w="983" w:type="dxa"/>
                  <w:vAlign w:val="top"/>
                </w:tcPr>
                <w:p>
                  <w:pPr>
                    <w:pStyle w:val="TableText"/>
                    <w:spacing w:before="30" w:line="206" w:lineRule="auto"/>
                    <w:ind w:left="135"/>
                    <w:rPr>
                      <w:sz w:val="18"/>
                      <w:szCs w:val="18"/>
                    </w:rPr>
                  </w:pPr>
                  <w:r>
                    <w:rPr>
                      <w:spacing w:val="-2"/>
                      <w:sz w:val="18"/>
                      <w:szCs w:val="18"/>
                    </w:rPr>
                    <w:t>变化情况</w:t>
                  </w:r>
                </w:p>
              </w:tc>
              <w:tc>
                <w:tcPr>
                  <w:tcW w:w="727" w:type="dxa"/>
                  <w:vAlign w:val="top"/>
                </w:tcPr>
                <w:p>
                  <w:pPr>
                    <w:pStyle w:val="TableText"/>
                    <w:spacing w:before="30" w:line="206" w:lineRule="auto"/>
                    <w:ind w:left="188"/>
                    <w:rPr>
                      <w:sz w:val="18"/>
                      <w:szCs w:val="18"/>
                    </w:rPr>
                  </w:pPr>
                  <w:r>
                    <w:rPr>
                      <w:spacing w:val="-3"/>
                      <w:sz w:val="18"/>
                      <w:szCs w:val="18"/>
                    </w:rPr>
                    <w:t>备注</w:t>
                  </w:r>
                </w:p>
              </w:tc>
            </w:tr>
            <w:tr>
              <w:tblPrEx>
                <w:tblW w:w="8416" w:type="dxa"/>
                <w:tblInd w:w="100" w:type="dxa"/>
                <w:tblLayout w:type="fixed"/>
              </w:tblPrEx>
              <w:trPr>
                <w:trHeight w:val="471"/>
              </w:trPr>
              <w:tc>
                <w:tcPr>
                  <w:tcW w:w="684" w:type="dxa"/>
                  <w:vAlign w:val="top"/>
                </w:tcPr>
                <w:p>
                  <w:pPr>
                    <w:spacing w:before="172" w:line="186" w:lineRule="auto"/>
                    <w:ind w:left="31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257" w:type="dxa"/>
                  <w:vAlign w:val="top"/>
                </w:tcPr>
                <w:p>
                  <w:pPr>
                    <w:pStyle w:val="TableText"/>
                    <w:spacing w:before="26" w:line="223" w:lineRule="auto"/>
                    <w:ind w:left="537" w:right="165" w:hanging="383"/>
                    <w:rPr>
                      <w:sz w:val="18"/>
                      <w:szCs w:val="18"/>
                    </w:rPr>
                  </w:pPr>
                  <w:r>
                    <w:rPr>
                      <w:rFonts w:ascii="Times New Roman" w:eastAsia="Times New Roman" w:hAnsi="Times New Roman" w:cs="Times New Roman"/>
                      <w:spacing w:val="-3"/>
                      <w:sz w:val="18"/>
                      <w:szCs w:val="18"/>
                    </w:rPr>
                    <w:t>ABS</w:t>
                  </w:r>
                  <w:r>
                    <w:rPr>
                      <w:rFonts w:ascii="Times New Roman" w:eastAsia="Times New Roman" w:hAnsi="Times New Roman" w:cs="Times New Roman"/>
                      <w:spacing w:val="14"/>
                      <w:sz w:val="18"/>
                      <w:szCs w:val="18"/>
                    </w:rPr>
                    <w:t xml:space="preserve"> </w:t>
                  </w:r>
                  <w:r>
                    <w:rPr>
                      <w:spacing w:val="-3"/>
                      <w:sz w:val="18"/>
                      <w:szCs w:val="18"/>
                    </w:rPr>
                    <w:t>塑料粒</w:t>
                  </w:r>
                  <w:r>
                    <w:rPr>
                      <w:sz w:val="18"/>
                      <w:szCs w:val="18"/>
                    </w:rPr>
                    <w:t xml:space="preserve"> </w:t>
                  </w:r>
                  <w:r>
                    <w:rPr>
                      <w:sz w:val="18"/>
                      <w:szCs w:val="18"/>
                    </w:rPr>
                    <w:t>子</w:t>
                  </w:r>
                </w:p>
              </w:tc>
              <w:tc>
                <w:tcPr>
                  <w:tcW w:w="1545" w:type="dxa"/>
                  <w:vAlign w:val="top"/>
                </w:tcPr>
                <w:p>
                  <w:pPr>
                    <w:spacing w:before="172" w:line="186" w:lineRule="auto"/>
                    <w:ind w:left="63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288</w:t>
                  </w:r>
                </w:p>
              </w:tc>
              <w:tc>
                <w:tcPr>
                  <w:tcW w:w="1408" w:type="dxa"/>
                  <w:vAlign w:val="top"/>
                </w:tcPr>
                <w:p>
                  <w:pPr>
                    <w:spacing w:before="172" w:line="186" w:lineRule="auto"/>
                    <w:ind w:left="56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288</w:t>
                  </w:r>
                </w:p>
              </w:tc>
              <w:tc>
                <w:tcPr>
                  <w:tcW w:w="1812" w:type="dxa"/>
                  <w:vAlign w:val="top"/>
                </w:tcPr>
                <w:p>
                  <w:pPr>
                    <w:spacing w:before="42" w:line="186" w:lineRule="auto"/>
                    <w:ind w:left="77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270</w:t>
                  </w:r>
                </w:p>
              </w:tc>
              <w:tc>
                <w:tcPr>
                  <w:tcW w:w="983" w:type="dxa"/>
                  <w:vAlign w:val="top"/>
                </w:tcPr>
                <w:p>
                  <w:pPr>
                    <w:spacing w:before="169" w:line="232" w:lineRule="auto"/>
                    <w:ind w:left="461"/>
                    <w:rPr>
                      <w:rFonts w:ascii="Times New Roman" w:eastAsia="Times New Roman" w:hAnsi="Times New Roman" w:cs="Times New Roman"/>
                      <w:sz w:val="18"/>
                      <w:szCs w:val="18"/>
                    </w:rPr>
                  </w:pPr>
                  <w:r>
                    <w:rPr>
                      <w:rFonts w:ascii="Times New Roman" w:eastAsia="Times New Roman" w:hAnsi="Times New Roman" w:cs="Times New Roman"/>
                      <w:color w:val="FF0000"/>
                      <w:sz w:val="18"/>
                      <w:szCs w:val="18"/>
                    </w:rPr>
                    <w:t>/</w:t>
                  </w:r>
                </w:p>
              </w:tc>
              <w:tc>
                <w:tcPr>
                  <w:tcW w:w="727" w:type="dxa"/>
                  <w:vAlign w:val="top"/>
                </w:tcPr>
                <w:p>
                  <w:pPr>
                    <w:spacing w:before="169" w:line="232" w:lineRule="auto"/>
                    <w:ind w:left="336"/>
                    <w:rPr>
                      <w:rFonts w:ascii="Times New Roman" w:eastAsia="Times New Roman" w:hAnsi="Times New Roman" w:cs="Times New Roman"/>
                      <w:sz w:val="18"/>
                      <w:szCs w:val="18"/>
                    </w:rPr>
                  </w:pPr>
                  <w:r>
                    <w:rPr>
                      <w:rFonts w:ascii="Times New Roman" w:eastAsia="Times New Roman" w:hAnsi="Times New Roman" w:cs="Times New Roman"/>
                      <w:color w:val="FF0000"/>
                      <w:sz w:val="18"/>
                      <w:szCs w:val="18"/>
                    </w:rPr>
                    <w:t>/</w:t>
                  </w:r>
                </w:p>
              </w:tc>
            </w:tr>
            <w:tr>
              <w:tblPrEx>
                <w:tblW w:w="8416" w:type="dxa"/>
                <w:tblInd w:w="100" w:type="dxa"/>
                <w:tblLayout w:type="fixed"/>
              </w:tblPrEx>
              <w:trPr>
                <w:trHeight w:val="237"/>
              </w:trPr>
              <w:tc>
                <w:tcPr>
                  <w:tcW w:w="684" w:type="dxa"/>
                  <w:vAlign w:val="top"/>
                </w:tcPr>
                <w:p>
                  <w:pPr>
                    <w:spacing w:before="56" w:line="186" w:lineRule="auto"/>
                    <w:ind w:left="29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257" w:type="dxa"/>
                  <w:vAlign w:val="top"/>
                </w:tcPr>
                <w:p>
                  <w:pPr>
                    <w:pStyle w:val="TableText"/>
                    <w:spacing w:before="28" w:line="204" w:lineRule="auto"/>
                    <w:ind w:left="141"/>
                    <w:rPr>
                      <w:sz w:val="18"/>
                      <w:szCs w:val="18"/>
                    </w:rPr>
                  </w:pPr>
                  <w:r>
                    <w:rPr>
                      <w:rFonts w:ascii="Times New Roman" w:eastAsia="Times New Roman" w:hAnsi="Times New Roman" w:cs="Times New Roman"/>
                      <w:spacing w:val="-2"/>
                      <w:sz w:val="18"/>
                      <w:szCs w:val="18"/>
                    </w:rPr>
                    <w:t>PP</w:t>
                  </w:r>
                  <w:r>
                    <w:rPr>
                      <w:rFonts w:ascii="Times New Roman" w:eastAsia="Times New Roman" w:hAnsi="Times New Roman" w:cs="Times New Roman"/>
                      <w:spacing w:val="12"/>
                      <w:w w:val="101"/>
                      <w:sz w:val="18"/>
                      <w:szCs w:val="18"/>
                    </w:rPr>
                    <w:t xml:space="preserve"> </w:t>
                  </w:r>
                  <w:r>
                    <w:rPr>
                      <w:spacing w:val="-2"/>
                      <w:sz w:val="18"/>
                      <w:szCs w:val="18"/>
                    </w:rPr>
                    <w:t>塑料粒子</w:t>
                  </w:r>
                </w:p>
              </w:tc>
              <w:tc>
                <w:tcPr>
                  <w:tcW w:w="1545" w:type="dxa"/>
                  <w:vAlign w:val="top"/>
                </w:tcPr>
                <w:p>
                  <w:pPr>
                    <w:spacing w:before="56" w:line="186" w:lineRule="auto"/>
                    <w:ind w:left="650"/>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192</w:t>
                  </w:r>
                </w:p>
              </w:tc>
              <w:tc>
                <w:tcPr>
                  <w:tcW w:w="1408" w:type="dxa"/>
                  <w:vAlign w:val="top"/>
                </w:tcPr>
                <w:p>
                  <w:pPr>
                    <w:spacing w:before="56" w:line="186" w:lineRule="auto"/>
                    <w:ind w:left="58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192</w:t>
                  </w:r>
                </w:p>
              </w:tc>
              <w:tc>
                <w:tcPr>
                  <w:tcW w:w="1812" w:type="dxa"/>
                  <w:vAlign w:val="top"/>
                </w:tcPr>
                <w:p>
                  <w:pPr>
                    <w:spacing w:before="44" w:line="186" w:lineRule="auto"/>
                    <w:ind w:left="78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180</w:t>
                  </w:r>
                </w:p>
              </w:tc>
              <w:tc>
                <w:tcPr>
                  <w:tcW w:w="983" w:type="dxa"/>
                  <w:vAlign w:val="top"/>
                </w:tcPr>
                <w:p>
                  <w:pPr>
                    <w:spacing w:before="52" w:line="202" w:lineRule="auto"/>
                    <w:ind w:left="461"/>
                    <w:rPr>
                      <w:rFonts w:ascii="Times New Roman" w:eastAsia="Times New Roman" w:hAnsi="Times New Roman" w:cs="Times New Roman"/>
                      <w:sz w:val="18"/>
                      <w:szCs w:val="18"/>
                    </w:rPr>
                  </w:pPr>
                  <w:r>
                    <w:rPr>
                      <w:rFonts w:ascii="Times New Roman" w:eastAsia="Times New Roman" w:hAnsi="Times New Roman" w:cs="Times New Roman"/>
                      <w:color w:val="FF0000"/>
                      <w:sz w:val="18"/>
                      <w:szCs w:val="18"/>
                    </w:rPr>
                    <w:t>/</w:t>
                  </w:r>
                </w:p>
              </w:tc>
              <w:tc>
                <w:tcPr>
                  <w:tcW w:w="727" w:type="dxa"/>
                  <w:vAlign w:val="top"/>
                </w:tcPr>
                <w:p>
                  <w:pPr>
                    <w:spacing w:before="52" w:line="202" w:lineRule="auto"/>
                    <w:ind w:left="336"/>
                    <w:rPr>
                      <w:rFonts w:ascii="Times New Roman" w:eastAsia="Times New Roman" w:hAnsi="Times New Roman" w:cs="Times New Roman"/>
                      <w:sz w:val="18"/>
                      <w:szCs w:val="18"/>
                    </w:rPr>
                  </w:pPr>
                  <w:r>
                    <w:rPr>
                      <w:rFonts w:ascii="Times New Roman" w:eastAsia="Times New Roman" w:hAnsi="Times New Roman" w:cs="Times New Roman"/>
                      <w:color w:val="FF0000"/>
                      <w:sz w:val="18"/>
                      <w:szCs w:val="18"/>
                    </w:rPr>
                    <w:t>/</w:t>
                  </w:r>
                </w:p>
              </w:tc>
            </w:tr>
            <w:tr>
              <w:tblPrEx>
                <w:tblW w:w="8416" w:type="dxa"/>
                <w:tblInd w:w="100" w:type="dxa"/>
                <w:tblLayout w:type="fixed"/>
              </w:tblPrEx>
              <w:trPr>
                <w:trHeight w:val="239"/>
              </w:trPr>
              <w:tc>
                <w:tcPr>
                  <w:tcW w:w="684" w:type="dxa"/>
                  <w:vAlign w:val="top"/>
                </w:tcPr>
                <w:p>
                  <w:pPr>
                    <w:spacing w:before="58" w:line="186" w:lineRule="auto"/>
                    <w:ind w:left="299"/>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257" w:type="dxa"/>
                  <w:vAlign w:val="top"/>
                </w:tcPr>
                <w:p>
                  <w:pPr>
                    <w:pStyle w:val="TableText"/>
                    <w:spacing w:before="28" w:line="206" w:lineRule="auto"/>
                    <w:ind w:left="137"/>
                    <w:rPr>
                      <w:sz w:val="18"/>
                      <w:szCs w:val="18"/>
                    </w:rPr>
                  </w:pPr>
                  <w:r>
                    <w:rPr>
                      <w:rFonts w:ascii="Times New Roman" w:eastAsia="Times New Roman" w:hAnsi="Times New Roman" w:cs="Times New Roman"/>
                      <w:spacing w:val="-2"/>
                      <w:sz w:val="18"/>
                      <w:szCs w:val="18"/>
                    </w:rPr>
                    <w:t>PE</w:t>
                  </w:r>
                  <w:r>
                    <w:rPr>
                      <w:rFonts w:ascii="Times New Roman" w:eastAsia="Times New Roman" w:hAnsi="Times New Roman" w:cs="Times New Roman"/>
                      <w:spacing w:val="12"/>
                      <w:sz w:val="18"/>
                      <w:szCs w:val="18"/>
                    </w:rPr>
                    <w:t xml:space="preserve"> </w:t>
                  </w:r>
                  <w:r>
                    <w:rPr>
                      <w:spacing w:val="-2"/>
                      <w:sz w:val="18"/>
                      <w:szCs w:val="18"/>
                    </w:rPr>
                    <w:t>塑料粒子</w:t>
                  </w:r>
                </w:p>
              </w:tc>
              <w:tc>
                <w:tcPr>
                  <w:tcW w:w="1545" w:type="dxa"/>
                  <w:vAlign w:val="top"/>
                </w:tcPr>
                <w:p>
                  <w:pPr>
                    <w:spacing w:before="58" w:line="186" w:lineRule="auto"/>
                    <w:ind w:left="67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tc>
              <w:tc>
                <w:tcPr>
                  <w:tcW w:w="1408" w:type="dxa"/>
                  <w:vAlign w:val="top"/>
                </w:tcPr>
                <w:p>
                  <w:pPr>
                    <w:spacing w:before="58" w:line="186" w:lineRule="auto"/>
                    <w:ind w:left="61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tc>
              <w:tc>
                <w:tcPr>
                  <w:tcW w:w="1812" w:type="dxa"/>
                  <w:vAlign w:val="top"/>
                </w:tcPr>
                <w:p>
                  <w:pPr>
                    <w:spacing w:before="44" w:line="186" w:lineRule="auto"/>
                    <w:ind w:left="81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25</w:t>
                  </w:r>
                </w:p>
              </w:tc>
              <w:tc>
                <w:tcPr>
                  <w:tcW w:w="983" w:type="dxa"/>
                  <w:vAlign w:val="top"/>
                </w:tcPr>
                <w:p>
                  <w:pPr>
                    <w:spacing w:before="55" w:line="201" w:lineRule="auto"/>
                    <w:ind w:left="461"/>
                    <w:rPr>
                      <w:rFonts w:ascii="Times New Roman" w:eastAsia="Times New Roman" w:hAnsi="Times New Roman" w:cs="Times New Roman"/>
                      <w:sz w:val="18"/>
                      <w:szCs w:val="18"/>
                    </w:rPr>
                  </w:pPr>
                  <w:r>
                    <w:rPr>
                      <w:rFonts w:ascii="Times New Roman" w:eastAsia="Times New Roman" w:hAnsi="Times New Roman" w:cs="Times New Roman"/>
                      <w:color w:val="FF0000"/>
                      <w:sz w:val="18"/>
                      <w:szCs w:val="18"/>
                    </w:rPr>
                    <w:t>/</w:t>
                  </w:r>
                </w:p>
              </w:tc>
              <w:tc>
                <w:tcPr>
                  <w:tcW w:w="727" w:type="dxa"/>
                  <w:vAlign w:val="top"/>
                </w:tcPr>
                <w:p>
                  <w:pPr>
                    <w:spacing w:before="55" w:line="201" w:lineRule="auto"/>
                    <w:ind w:left="336"/>
                    <w:rPr>
                      <w:rFonts w:ascii="Times New Roman" w:eastAsia="Times New Roman" w:hAnsi="Times New Roman" w:cs="Times New Roman"/>
                      <w:sz w:val="18"/>
                      <w:szCs w:val="18"/>
                    </w:rPr>
                  </w:pPr>
                  <w:r>
                    <w:rPr>
                      <w:rFonts w:ascii="Times New Roman" w:eastAsia="Times New Roman" w:hAnsi="Times New Roman" w:cs="Times New Roman"/>
                      <w:color w:val="FF0000"/>
                      <w:sz w:val="18"/>
                      <w:szCs w:val="18"/>
                    </w:rPr>
                    <w:t>/</w:t>
                  </w:r>
                </w:p>
              </w:tc>
            </w:tr>
            <w:tr>
              <w:tblPrEx>
                <w:tblW w:w="8416" w:type="dxa"/>
                <w:tblInd w:w="100" w:type="dxa"/>
                <w:tblLayout w:type="fixed"/>
              </w:tblPrEx>
              <w:trPr>
                <w:trHeight w:val="237"/>
              </w:trPr>
              <w:tc>
                <w:tcPr>
                  <w:tcW w:w="684" w:type="dxa"/>
                  <w:vAlign w:val="top"/>
                </w:tcPr>
                <w:p>
                  <w:pPr>
                    <w:spacing w:before="57" w:line="186" w:lineRule="auto"/>
                    <w:ind w:left="29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257" w:type="dxa"/>
                  <w:vAlign w:val="top"/>
                </w:tcPr>
                <w:p>
                  <w:pPr>
                    <w:pStyle w:val="TableText"/>
                    <w:spacing w:before="29" w:line="203" w:lineRule="auto"/>
                    <w:ind w:left="446"/>
                    <w:rPr>
                      <w:sz w:val="18"/>
                      <w:szCs w:val="18"/>
                    </w:rPr>
                  </w:pPr>
                  <w:r>
                    <w:rPr>
                      <w:spacing w:val="-2"/>
                      <w:sz w:val="18"/>
                      <w:szCs w:val="18"/>
                    </w:rPr>
                    <w:t>钢管</w:t>
                  </w:r>
                </w:p>
              </w:tc>
              <w:tc>
                <w:tcPr>
                  <w:tcW w:w="1545" w:type="dxa"/>
                  <w:vAlign w:val="top"/>
                </w:tcPr>
                <w:p>
                  <w:pPr>
                    <w:spacing w:before="57" w:line="186" w:lineRule="auto"/>
                    <w:ind w:left="63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200</w:t>
                  </w:r>
                </w:p>
              </w:tc>
              <w:tc>
                <w:tcPr>
                  <w:tcW w:w="1408" w:type="dxa"/>
                  <w:vAlign w:val="top"/>
                </w:tcPr>
                <w:p>
                  <w:pPr>
                    <w:spacing w:before="57" w:line="186" w:lineRule="auto"/>
                    <w:ind w:left="56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200</w:t>
                  </w:r>
                </w:p>
              </w:tc>
              <w:tc>
                <w:tcPr>
                  <w:tcW w:w="1812" w:type="dxa"/>
                  <w:vAlign w:val="top"/>
                </w:tcPr>
                <w:p>
                  <w:pPr>
                    <w:spacing w:before="45" w:line="186" w:lineRule="auto"/>
                    <w:ind w:left="77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200</w:t>
                  </w:r>
                </w:p>
              </w:tc>
              <w:tc>
                <w:tcPr>
                  <w:tcW w:w="983" w:type="dxa"/>
                  <w:vAlign w:val="top"/>
                </w:tcPr>
                <w:p>
                  <w:pPr>
                    <w:spacing w:before="54" w:line="200" w:lineRule="auto"/>
                    <w:ind w:left="461"/>
                    <w:rPr>
                      <w:rFonts w:ascii="Times New Roman" w:eastAsia="Times New Roman" w:hAnsi="Times New Roman" w:cs="Times New Roman"/>
                      <w:sz w:val="18"/>
                      <w:szCs w:val="18"/>
                    </w:rPr>
                  </w:pPr>
                  <w:r>
                    <w:rPr>
                      <w:rFonts w:ascii="Times New Roman" w:eastAsia="Times New Roman" w:hAnsi="Times New Roman" w:cs="Times New Roman"/>
                      <w:color w:val="FF0000"/>
                      <w:sz w:val="18"/>
                      <w:szCs w:val="18"/>
                    </w:rPr>
                    <w:t>/</w:t>
                  </w:r>
                </w:p>
              </w:tc>
              <w:tc>
                <w:tcPr>
                  <w:tcW w:w="727" w:type="dxa"/>
                  <w:vAlign w:val="top"/>
                </w:tcPr>
                <w:p>
                  <w:pPr>
                    <w:spacing w:before="54" w:line="200" w:lineRule="auto"/>
                    <w:ind w:left="336"/>
                    <w:rPr>
                      <w:rFonts w:ascii="Times New Roman" w:eastAsia="Times New Roman" w:hAnsi="Times New Roman" w:cs="Times New Roman"/>
                      <w:sz w:val="18"/>
                      <w:szCs w:val="18"/>
                    </w:rPr>
                  </w:pPr>
                  <w:r>
                    <w:rPr>
                      <w:rFonts w:ascii="Times New Roman" w:eastAsia="Times New Roman" w:hAnsi="Times New Roman" w:cs="Times New Roman"/>
                      <w:color w:val="FF0000"/>
                      <w:sz w:val="18"/>
                      <w:szCs w:val="18"/>
                    </w:rPr>
                    <w:t>/</w:t>
                  </w:r>
                </w:p>
              </w:tc>
            </w:tr>
            <w:tr>
              <w:tblPrEx>
                <w:tblW w:w="8416" w:type="dxa"/>
                <w:tblInd w:w="100" w:type="dxa"/>
                <w:tblLayout w:type="fixed"/>
              </w:tblPrEx>
              <w:trPr>
                <w:trHeight w:val="237"/>
              </w:trPr>
              <w:tc>
                <w:tcPr>
                  <w:tcW w:w="684" w:type="dxa"/>
                  <w:vAlign w:val="top"/>
                </w:tcPr>
                <w:p>
                  <w:pPr>
                    <w:spacing w:before="62" w:line="183" w:lineRule="auto"/>
                    <w:ind w:left="30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1257" w:type="dxa"/>
                  <w:vAlign w:val="top"/>
                </w:tcPr>
                <w:p>
                  <w:pPr>
                    <w:pStyle w:val="TableText"/>
                    <w:spacing w:before="30" w:line="202" w:lineRule="auto"/>
                    <w:ind w:left="358"/>
                    <w:rPr>
                      <w:sz w:val="18"/>
                      <w:szCs w:val="18"/>
                    </w:rPr>
                  </w:pPr>
                  <w:r>
                    <w:rPr>
                      <w:spacing w:val="-2"/>
                      <w:sz w:val="18"/>
                      <w:szCs w:val="18"/>
                    </w:rPr>
                    <w:t>冷轧板</w:t>
                  </w:r>
                </w:p>
              </w:tc>
              <w:tc>
                <w:tcPr>
                  <w:tcW w:w="1545" w:type="dxa"/>
                  <w:vAlign w:val="top"/>
                </w:tcPr>
                <w:p>
                  <w:pPr>
                    <w:spacing w:before="60" w:line="186" w:lineRule="auto"/>
                    <w:ind w:left="650"/>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120</w:t>
                  </w:r>
                </w:p>
              </w:tc>
              <w:tc>
                <w:tcPr>
                  <w:tcW w:w="1408" w:type="dxa"/>
                  <w:vAlign w:val="top"/>
                </w:tcPr>
                <w:p>
                  <w:pPr>
                    <w:spacing w:before="60" w:line="186" w:lineRule="auto"/>
                    <w:ind w:left="58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120</w:t>
                  </w:r>
                </w:p>
              </w:tc>
              <w:tc>
                <w:tcPr>
                  <w:tcW w:w="1812" w:type="dxa"/>
                  <w:vAlign w:val="top"/>
                </w:tcPr>
                <w:p>
                  <w:pPr>
                    <w:spacing w:before="45" w:line="186" w:lineRule="auto"/>
                    <w:ind w:left="78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120</w:t>
                  </w:r>
                </w:p>
              </w:tc>
              <w:tc>
                <w:tcPr>
                  <w:tcW w:w="983" w:type="dxa"/>
                  <w:vAlign w:val="top"/>
                </w:tcPr>
                <w:p>
                  <w:pPr>
                    <w:spacing w:before="57" w:line="197" w:lineRule="auto"/>
                    <w:ind w:left="461"/>
                    <w:rPr>
                      <w:rFonts w:ascii="Times New Roman" w:eastAsia="Times New Roman" w:hAnsi="Times New Roman" w:cs="Times New Roman"/>
                      <w:sz w:val="18"/>
                      <w:szCs w:val="18"/>
                    </w:rPr>
                  </w:pPr>
                  <w:r>
                    <w:rPr>
                      <w:rFonts w:ascii="Times New Roman" w:eastAsia="Times New Roman" w:hAnsi="Times New Roman" w:cs="Times New Roman"/>
                      <w:color w:val="FF0000"/>
                      <w:sz w:val="18"/>
                      <w:szCs w:val="18"/>
                    </w:rPr>
                    <w:t>/</w:t>
                  </w:r>
                </w:p>
              </w:tc>
              <w:tc>
                <w:tcPr>
                  <w:tcW w:w="727" w:type="dxa"/>
                  <w:vAlign w:val="top"/>
                </w:tcPr>
                <w:p>
                  <w:pPr>
                    <w:spacing w:before="57" w:line="197" w:lineRule="auto"/>
                    <w:ind w:left="336"/>
                    <w:rPr>
                      <w:rFonts w:ascii="Times New Roman" w:eastAsia="Times New Roman" w:hAnsi="Times New Roman" w:cs="Times New Roman"/>
                      <w:sz w:val="18"/>
                      <w:szCs w:val="18"/>
                    </w:rPr>
                  </w:pPr>
                  <w:r>
                    <w:rPr>
                      <w:rFonts w:ascii="Times New Roman" w:eastAsia="Times New Roman" w:hAnsi="Times New Roman" w:cs="Times New Roman"/>
                      <w:color w:val="FF0000"/>
                      <w:sz w:val="18"/>
                      <w:szCs w:val="18"/>
                    </w:rPr>
                    <w:t>/</w:t>
                  </w:r>
                </w:p>
              </w:tc>
            </w:tr>
            <w:tr>
              <w:tblPrEx>
                <w:tblW w:w="8416" w:type="dxa"/>
                <w:tblInd w:w="100" w:type="dxa"/>
                <w:tblLayout w:type="fixed"/>
              </w:tblPrEx>
              <w:trPr>
                <w:trHeight w:val="244"/>
              </w:trPr>
              <w:tc>
                <w:tcPr>
                  <w:tcW w:w="684" w:type="dxa"/>
                  <w:vAlign w:val="top"/>
                </w:tcPr>
                <w:p>
                  <w:pPr>
                    <w:spacing w:before="60" w:line="186" w:lineRule="auto"/>
                    <w:ind w:left="300"/>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1257" w:type="dxa"/>
                  <w:vAlign w:val="top"/>
                </w:tcPr>
                <w:p>
                  <w:pPr>
                    <w:pStyle w:val="TableText"/>
                    <w:spacing w:before="32" w:line="207" w:lineRule="auto"/>
                    <w:ind w:left="539"/>
                    <w:rPr>
                      <w:sz w:val="18"/>
                      <w:szCs w:val="18"/>
                    </w:rPr>
                  </w:pPr>
                  <w:r>
                    <w:rPr>
                      <w:sz w:val="18"/>
                      <w:szCs w:val="18"/>
                    </w:rPr>
                    <w:t>水</w:t>
                  </w:r>
                </w:p>
              </w:tc>
              <w:tc>
                <w:tcPr>
                  <w:tcW w:w="1545" w:type="dxa"/>
                  <w:vAlign w:val="top"/>
                </w:tcPr>
                <w:p>
                  <w:pPr>
                    <w:spacing w:before="60" w:line="186" w:lineRule="auto"/>
                    <w:ind w:left="59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3000</w:t>
                  </w:r>
                </w:p>
              </w:tc>
              <w:tc>
                <w:tcPr>
                  <w:tcW w:w="1408" w:type="dxa"/>
                  <w:vAlign w:val="top"/>
                </w:tcPr>
                <w:p>
                  <w:pPr>
                    <w:spacing w:before="60" w:line="186" w:lineRule="auto"/>
                    <w:ind w:left="52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3000</w:t>
                  </w:r>
                </w:p>
              </w:tc>
              <w:tc>
                <w:tcPr>
                  <w:tcW w:w="1812" w:type="dxa"/>
                  <w:vAlign w:val="top"/>
                </w:tcPr>
                <w:p>
                  <w:pPr>
                    <w:spacing w:before="60" w:line="186" w:lineRule="auto"/>
                    <w:ind w:left="73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3000</w:t>
                  </w:r>
                </w:p>
              </w:tc>
              <w:tc>
                <w:tcPr>
                  <w:tcW w:w="983" w:type="dxa"/>
                  <w:vAlign w:val="top"/>
                </w:tcPr>
                <w:p>
                  <w:pPr>
                    <w:spacing w:before="57" w:line="205" w:lineRule="auto"/>
                    <w:ind w:left="461"/>
                    <w:rPr>
                      <w:rFonts w:ascii="Times New Roman" w:eastAsia="Times New Roman" w:hAnsi="Times New Roman" w:cs="Times New Roman"/>
                      <w:sz w:val="18"/>
                      <w:szCs w:val="18"/>
                    </w:rPr>
                  </w:pPr>
                  <w:r>
                    <w:rPr>
                      <w:rFonts w:ascii="Times New Roman" w:eastAsia="Times New Roman" w:hAnsi="Times New Roman" w:cs="Times New Roman"/>
                      <w:color w:val="FF0000"/>
                      <w:sz w:val="18"/>
                      <w:szCs w:val="18"/>
                    </w:rPr>
                    <w:t>/</w:t>
                  </w:r>
                </w:p>
              </w:tc>
              <w:tc>
                <w:tcPr>
                  <w:tcW w:w="727" w:type="dxa"/>
                  <w:vAlign w:val="top"/>
                </w:tcPr>
                <w:p>
                  <w:pPr>
                    <w:spacing w:before="57" w:line="205" w:lineRule="auto"/>
                    <w:ind w:left="336"/>
                    <w:rPr>
                      <w:rFonts w:ascii="Times New Roman" w:eastAsia="Times New Roman" w:hAnsi="Times New Roman" w:cs="Times New Roman"/>
                      <w:sz w:val="18"/>
                      <w:szCs w:val="18"/>
                    </w:rPr>
                  </w:pPr>
                  <w:r>
                    <w:rPr>
                      <w:rFonts w:ascii="Times New Roman" w:eastAsia="Times New Roman" w:hAnsi="Times New Roman" w:cs="Times New Roman"/>
                      <w:color w:val="FF0000"/>
                      <w:sz w:val="18"/>
                      <w:szCs w:val="18"/>
                    </w:rPr>
                    <w:t>/</w:t>
                  </w:r>
                </w:p>
              </w:tc>
            </w:tr>
          </w:tbl>
          <w:p>
            <w:pPr>
              <w:pStyle w:val="TableText"/>
              <w:spacing w:before="29" w:line="221" w:lineRule="auto"/>
              <w:ind w:left="525"/>
            </w:pPr>
            <w:r>
              <w:rPr>
                <w:rFonts w:ascii="Times New Roman" w:eastAsia="Times New Roman" w:hAnsi="Times New Roman" w:cs="Times New Roman"/>
                <w:b/>
                <w:bCs/>
              </w:rPr>
              <w:t xml:space="preserve">2.3.5    </w:t>
            </w:r>
            <w:r>
              <w:rPr>
                <w14:textOutline w14:w="3831">
                  <w14:solidFill>
                    <w14:srgbClr w14:val="000000"/>
                  </w14:solidFill>
                  <w14:prstDash w14:val="solid"/>
                  <w14:miter w14:lim="10"/>
                </w14:textOutline>
              </w:rPr>
              <w:t>企业现有项目生产工艺情况</w:t>
            </w:r>
          </w:p>
          <w:p>
            <w:pPr>
              <w:spacing w:before="126" w:line="2849" w:lineRule="exact"/>
              <w:ind w:firstLine="1071"/>
            </w:pPr>
            <w:r>
              <w:rPr>
                <w:position w:val="-56"/>
              </w:rPr>
              <w:drawing>
                <wp:inline distT="0" distB="0" distL="0" distR="0">
                  <wp:extent cx="4107179" cy="1809115"/>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3"/>
                          <a:stretch>
                            <a:fillRect/>
                          </a:stretch>
                        </pic:blipFill>
                        <pic:spPr>
                          <a:xfrm>
                            <a:off x="0" y="0"/>
                            <a:ext cx="4107179" cy="1809115"/>
                          </a:xfrm>
                          <a:prstGeom prst="rect">
                            <a:avLst/>
                          </a:prstGeom>
                        </pic:spPr>
                      </pic:pic>
                    </a:graphicData>
                  </a:graphic>
                </wp:inline>
              </w:drawing>
            </w:r>
          </w:p>
          <w:p>
            <w:pPr>
              <w:pStyle w:val="TableText"/>
              <w:spacing w:before="149" w:line="211" w:lineRule="auto"/>
              <w:ind w:left="1973"/>
              <w:rPr>
                <w:sz w:val="18"/>
                <w:szCs w:val="18"/>
              </w:rPr>
            </w:pPr>
            <w:r>
              <w:rPr>
                <w:sz w:val="18"/>
                <w:szCs w:val="18"/>
                <w14:textOutline w14:w="3265">
                  <w14:solidFill>
                    <w14:srgbClr w14:val="000000"/>
                  </w14:solidFill>
                  <w14:prstDash w14:val="solid"/>
                  <w14:miter w14:lim="10"/>
                </w14:textOutline>
              </w:rPr>
              <w:t>图</w:t>
            </w:r>
            <w:r>
              <w:rPr>
                <w:rFonts w:ascii="Times New Roman" w:eastAsia="Times New Roman" w:hAnsi="Times New Roman" w:cs="Times New Roman"/>
                <w:b/>
                <w:bCs/>
                <w:sz w:val="18"/>
                <w:szCs w:val="18"/>
              </w:rPr>
              <w:t xml:space="preserve">2-4    </w:t>
            </w:r>
            <w:r>
              <w:rPr>
                <w:sz w:val="18"/>
                <w:szCs w:val="18"/>
                <w14:textOutline w14:w="3265">
                  <w14:solidFill>
                    <w14:srgbClr w14:val="000000"/>
                  </w14:solidFill>
                  <w14:prstDash w14:val="solid"/>
                  <w14:miter w14:lim="10"/>
                </w14:textOutline>
              </w:rPr>
              <w:t>原有项目塑料工具包装盒生产工艺流程及其产污环节图</w:t>
            </w:r>
          </w:p>
          <w:p>
            <w:pPr>
              <w:spacing w:line="5268" w:lineRule="exact"/>
              <w:ind w:firstLine="525"/>
            </w:pPr>
            <w:r>
              <w:rPr>
                <w:position w:val="-105"/>
              </w:rPr>
              <w:drawing>
                <wp:inline distT="0" distB="0" distL="0" distR="0">
                  <wp:extent cx="4986273" cy="334518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4"/>
                          <a:stretch>
                            <a:fillRect/>
                          </a:stretch>
                        </pic:blipFill>
                        <pic:spPr>
                          <a:xfrm>
                            <a:off x="0" y="0"/>
                            <a:ext cx="4986273" cy="3345180"/>
                          </a:xfrm>
                          <a:prstGeom prst="rect">
                            <a:avLst/>
                          </a:prstGeom>
                        </pic:spPr>
                      </pic:pic>
                    </a:graphicData>
                  </a:graphic>
                </wp:inline>
              </w:drawing>
            </w:r>
          </w:p>
          <w:p>
            <w:pPr>
              <w:pStyle w:val="TableText"/>
              <w:spacing w:before="150" w:line="220" w:lineRule="auto"/>
              <w:ind w:left="2336"/>
              <w:rPr>
                <w:sz w:val="18"/>
                <w:szCs w:val="18"/>
              </w:rPr>
            </w:pPr>
            <w:r>
              <w:rPr>
                <w:sz w:val="18"/>
                <w:szCs w:val="18"/>
                <w14:textOutline w14:w="3265">
                  <w14:solidFill>
                    <w14:srgbClr w14:val="000000"/>
                  </w14:solidFill>
                  <w14:prstDash w14:val="solid"/>
                  <w14:miter w14:lim="10"/>
                </w14:textOutline>
              </w:rPr>
              <w:t>图</w:t>
            </w:r>
            <w:r>
              <w:rPr>
                <w:rFonts w:ascii="Times New Roman" w:eastAsia="Times New Roman" w:hAnsi="Times New Roman" w:cs="Times New Roman"/>
                <w:b/>
                <w:bCs/>
                <w:sz w:val="18"/>
                <w:szCs w:val="18"/>
              </w:rPr>
              <w:t xml:space="preserve">2-5    </w:t>
            </w:r>
            <w:r>
              <w:rPr>
                <w:sz w:val="18"/>
                <w:szCs w:val="18"/>
                <w14:textOutline w14:w="3265">
                  <w14:solidFill>
                    <w14:srgbClr w14:val="000000"/>
                  </w14:solidFill>
                  <w14:prstDash w14:val="solid"/>
                  <w14:miter w14:lim="10"/>
                </w14:textOutline>
              </w:rPr>
              <w:t>原有项目滑雪车生产工艺流程及其产污</w:t>
            </w:r>
            <w:r>
              <w:rPr>
                <w:spacing w:val="-1"/>
                <w:sz w:val="18"/>
                <w:szCs w:val="18"/>
                <w14:textOutline w14:w="3265">
                  <w14:solidFill>
                    <w14:srgbClr w14:val="000000"/>
                  </w14:solidFill>
                  <w14:prstDash w14:val="solid"/>
                  <w14:miter w14:lim="10"/>
                </w14:textOutline>
              </w:rPr>
              <w:t>环节图</w:t>
            </w:r>
          </w:p>
        </w:tc>
      </w:tr>
    </w:tbl>
    <w:p>
      <w:pPr>
        <w:spacing w:before="236" w:line="219" w:lineRule="auto"/>
        <w:ind w:left="3332"/>
        <w:rPr>
          <w:rFonts w:ascii="SimSun" w:eastAsia="SimSun" w:hAnsi="SimSun" w:cs="SimSun"/>
          <w:sz w:val="18"/>
          <w:szCs w:val="18"/>
        </w:rPr>
      </w:pPr>
      <w:r>
        <w:rPr>
          <w:rFonts w:ascii="SimSun" w:eastAsia="SimSun" w:hAnsi="SimSun" w:cs="SimSun"/>
          <w:spacing w:val="-2"/>
          <w:sz w:val="18"/>
          <w:szCs w:val="18"/>
        </w:rPr>
        <w:t>浙江众寰科技有限公司第</w:t>
      </w:r>
      <w:r>
        <w:rPr>
          <w:rFonts w:ascii="SimSun" w:eastAsia="SimSun" w:hAnsi="SimSun" w:cs="SimSun"/>
          <w:spacing w:val="-24"/>
          <w:sz w:val="18"/>
          <w:szCs w:val="18"/>
        </w:rPr>
        <w:t xml:space="preserve"> </w:t>
      </w:r>
      <w:r>
        <w:rPr>
          <w:rFonts w:ascii="Times New Roman" w:eastAsia="Times New Roman" w:hAnsi="Times New Roman" w:cs="Times New Roman"/>
          <w:spacing w:val="-2"/>
          <w:sz w:val="18"/>
          <w:szCs w:val="18"/>
        </w:rPr>
        <w:t>13</w:t>
      </w:r>
      <w:r>
        <w:rPr>
          <w:rFonts w:ascii="Times New Roman" w:eastAsia="Times New Roman" w:hAnsi="Times New Roman" w:cs="Times New Roman"/>
          <w:spacing w:val="13"/>
          <w:w w:val="101"/>
          <w:sz w:val="18"/>
          <w:szCs w:val="18"/>
        </w:rPr>
        <w:t xml:space="preserve"> </w:t>
      </w:r>
      <w:r>
        <w:rPr>
          <w:rFonts w:ascii="SimSun" w:eastAsia="SimSun" w:hAnsi="SimSun" w:cs="SimSun"/>
          <w:spacing w:val="-2"/>
          <w:sz w:val="18"/>
          <w:szCs w:val="18"/>
        </w:rPr>
        <w:t>页</w:t>
      </w:r>
    </w:p>
    <w:p>
      <w:pPr>
        <w:spacing w:line="219" w:lineRule="auto"/>
        <w:rPr>
          <w:rFonts w:ascii="SimSun" w:eastAsia="SimSun" w:hAnsi="SimSun" w:cs="SimSun"/>
          <w:sz w:val="18"/>
          <w:szCs w:val="18"/>
        </w:rPr>
        <w:sectPr>
          <w:headerReference w:type="default" r:id="rId25"/>
          <w:pgSz w:w="11907" w:h="16839"/>
          <w:pgMar w:top="400" w:right="1411" w:bottom="0" w:left="1414" w:header="0" w:footer="0" w:gutter="0"/>
          <w:pgNumType w:start="25"/>
          <w:cols w:space="708"/>
        </w:sectPr>
      </w:pPr>
    </w:p>
    <w:p>
      <w:pPr>
        <w:spacing w:before="19"/>
      </w:pPr>
    </w:p>
    <w:p>
      <w:pPr>
        <w:spacing w:before="19"/>
      </w:pPr>
    </w:p>
    <w:p>
      <w:pPr>
        <w:spacing w:before="19"/>
      </w:pPr>
    </w:p>
    <w:p>
      <w:pPr>
        <w:spacing w:before="19"/>
      </w:pPr>
    </w:p>
    <w:tbl>
      <w:tblPr>
        <w:tblStyle w:val="TableNormal21"/>
        <w:tblW w:w="90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4"/>
        <w:gridCol w:w="113"/>
        <w:gridCol w:w="701"/>
        <w:gridCol w:w="743"/>
        <w:gridCol w:w="667"/>
        <w:gridCol w:w="1009"/>
        <w:gridCol w:w="992"/>
        <w:gridCol w:w="558"/>
        <w:gridCol w:w="657"/>
        <w:gridCol w:w="232"/>
        <w:gridCol w:w="861"/>
        <w:gridCol w:w="513"/>
        <w:gridCol w:w="1464"/>
        <w:gridCol w:w="122"/>
      </w:tblGrid>
      <w:tr>
        <w:tblPrEx>
          <w:tblW w:w="90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55"/>
        </w:trPr>
        <w:tc>
          <w:tcPr>
            <w:tcW w:w="434" w:type="dxa"/>
            <w:vMerge w:val="restart"/>
            <w:tcBorders>
              <w:top w:val="single" w:sz="6" w:space="0" w:color="000000"/>
              <w:left w:val="single" w:sz="6" w:space="0" w:color="000000"/>
              <w:bottom w:val="nil"/>
            </w:tcBorders>
            <w:vAlign w:val="top"/>
          </w:tcPr>
          <w:p>
            <w:pPr>
              <w:rPr>
                <w:rFonts w:ascii="Arial"/>
                <w:sz w:val="21"/>
              </w:rPr>
            </w:pPr>
          </w:p>
        </w:tc>
        <w:tc>
          <w:tcPr>
            <w:tcW w:w="8632" w:type="dxa"/>
            <w:gridSpan w:val="13"/>
            <w:tcBorders>
              <w:top w:val="single" w:sz="6" w:space="0" w:color="000000"/>
              <w:right w:val="single" w:sz="6" w:space="0" w:color="000000"/>
            </w:tcBorders>
            <w:vAlign w:val="top"/>
          </w:tcPr>
          <w:p>
            <w:pPr>
              <w:pStyle w:val="TableText"/>
              <w:spacing w:before="34" w:line="221" w:lineRule="auto"/>
              <w:ind w:left="525"/>
            </w:pPr>
            <w:r>
              <w:rPr>
                <w:rFonts w:ascii="Times New Roman" w:eastAsia="Times New Roman" w:hAnsi="Times New Roman" w:cs="Times New Roman"/>
                <w:b/>
                <w:bCs/>
              </w:rPr>
              <w:t xml:space="preserve">2.3.6    </w:t>
            </w:r>
            <w:r>
              <w:rPr>
                <w14:textOutline w14:w="3831">
                  <w14:solidFill>
                    <w14:srgbClr w14:val="000000"/>
                  </w14:solidFill>
                  <w14:prstDash w14:val="solid"/>
                  <w14:miter w14:lim="10"/>
                </w14:textOutline>
              </w:rPr>
              <w:t>企业现有项目污染防治措施及达标排放情况</w:t>
            </w:r>
          </w:p>
          <w:p>
            <w:pPr>
              <w:pStyle w:val="TableText"/>
              <w:spacing w:before="156" w:line="221" w:lineRule="auto"/>
              <w:ind w:left="532"/>
            </w:pPr>
            <w:r>
              <w:rPr>
                <w:spacing w:val="-1"/>
              </w:rPr>
              <w:t>（</w:t>
            </w:r>
            <w:r>
              <w:rPr>
                <w:rFonts w:ascii="Times New Roman" w:eastAsia="Times New Roman" w:hAnsi="Times New Roman" w:cs="Times New Roman"/>
                <w:spacing w:val="-1"/>
              </w:rPr>
              <w:t>1</w:t>
            </w:r>
            <w:r>
              <w:rPr>
                <w:spacing w:val="-1"/>
              </w:rPr>
              <w:t>）企业现有项目污染防治措施汇总表</w:t>
            </w:r>
          </w:p>
          <w:p>
            <w:pPr>
              <w:pStyle w:val="TableText"/>
              <w:spacing w:before="202" w:line="220" w:lineRule="auto"/>
              <w:ind w:left="2493"/>
              <w:rPr>
                <w:sz w:val="18"/>
                <w:szCs w:val="18"/>
              </w:rPr>
            </w:pPr>
            <w:r>
              <w:rPr>
                <w:spacing w:val="-1"/>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1"/>
                <w:sz w:val="18"/>
                <w:szCs w:val="18"/>
              </w:rPr>
              <w:t>2-13</w:t>
            </w:r>
            <w:r>
              <w:rPr>
                <w:rFonts w:ascii="Times New Roman" w:eastAsia="Times New Roman" w:hAnsi="Times New Roman" w:cs="Times New Roman"/>
                <w:b/>
                <w:bCs/>
                <w:spacing w:val="17"/>
                <w:w w:val="101"/>
                <w:sz w:val="18"/>
                <w:szCs w:val="18"/>
              </w:rPr>
              <w:t xml:space="preserve">   </w:t>
            </w:r>
            <w:r>
              <w:rPr>
                <w:spacing w:val="-1"/>
                <w:sz w:val="18"/>
                <w:szCs w:val="18"/>
                <w14:textOutline w14:w="3265">
                  <w14:solidFill>
                    <w14:srgbClr w14:val="000000"/>
                  </w14:solidFill>
                  <w14:prstDash w14:val="solid"/>
                  <w14:miter w14:lim="10"/>
                </w14:textOutline>
              </w:rPr>
              <w:t>企业现有项目污染防治措施汇总表</w:t>
            </w:r>
          </w:p>
        </w:tc>
      </w:tr>
      <w:tr>
        <w:tblPrEx>
          <w:tblW w:w="9066" w:type="dxa"/>
          <w:tblInd w:w="7" w:type="dxa"/>
          <w:tblLayout w:type="fixed"/>
        </w:tblPrEx>
        <w:trPr>
          <w:trHeight w:val="345"/>
        </w:trPr>
        <w:tc>
          <w:tcPr>
            <w:tcW w:w="434" w:type="dxa"/>
            <w:vMerge/>
            <w:tcBorders>
              <w:top w:val="nil"/>
              <w:left w:val="single" w:sz="6" w:space="0" w:color="000000"/>
              <w:bottom w:val="nil"/>
            </w:tcBorders>
            <w:vAlign w:val="top"/>
          </w:tcPr>
          <w:p>
            <w:pPr>
              <w:rPr>
                <w:rFonts w:ascii="Arial"/>
                <w:sz w:val="21"/>
              </w:rPr>
            </w:pPr>
          </w:p>
        </w:tc>
        <w:tc>
          <w:tcPr>
            <w:tcW w:w="113" w:type="dxa"/>
            <w:vMerge w:val="restart"/>
            <w:tcBorders>
              <w:top w:val="nil"/>
              <w:bottom w:val="nil"/>
            </w:tcBorders>
            <w:vAlign w:val="top"/>
          </w:tcPr>
          <w:p>
            <w:pPr>
              <w:rPr>
                <w:rFonts w:ascii="Arial"/>
                <w:sz w:val="21"/>
              </w:rPr>
            </w:pPr>
          </w:p>
        </w:tc>
        <w:tc>
          <w:tcPr>
            <w:tcW w:w="701" w:type="dxa"/>
            <w:vAlign w:val="top"/>
          </w:tcPr>
          <w:p>
            <w:pPr>
              <w:pStyle w:val="TableText"/>
              <w:spacing w:before="79" w:line="220" w:lineRule="auto"/>
              <w:ind w:left="169"/>
              <w:rPr>
                <w:sz w:val="18"/>
                <w:szCs w:val="18"/>
              </w:rPr>
            </w:pPr>
            <w:r>
              <w:rPr>
                <w:spacing w:val="-2"/>
                <w:sz w:val="18"/>
                <w:szCs w:val="18"/>
              </w:rPr>
              <w:t>类别</w:t>
            </w:r>
          </w:p>
        </w:tc>
        <w:tc>
          <w:tcPr>
            <w:tcW w:w="1410" w:type="dxa"/>
            <w:gridSpan w:val="2"/>
            <w:vAlign w:val="top"/>
          </w:tcPr>
          <w:p>
            <w:pPr>
              <w:pStyle w:val="TableText"/>
              <w:spacing w:before="79" w:line="220" w:lineRule="auto"/>
              <w:ind w:left="437"/>
              <w:rPr>
                <w:sz w:val="18"/>
                <w:szCs w:val="18"/>
              </w:rPr>
            </w:pPr>
            <w:r>
              <w:rPr>
                <w:spacing w:val="-2"/>
                <w:sz w:val="18"/>
                <w:szCs w:val="18"/>
              </w:rPr>
              <w:t>污染物</w:t>
            </w:r>
          </w:p>
        </w:tc>
        <w:tc>
          <w:tcPr>
            <w:tcW w:w="3216" w:type="dxa"/>
            <w:gridSpan w:val="4"/>
            <w:vAlign w:val="top"/>
          </w:tcPr>
          <w:p>
            <w:pPr>
              <w:pStyle w:val="TableText"/>
              <w:spacing w:before="79" w:line="218" w:lineRule="auto"/>
              <w:ind w:left="538"/>
              <w:rPr>
                <w:sz w:val="18"/>
                <w:szCs w:val="18"/>
              </w:rPr>
            </w:pPr>
            <w:r>
              <w:rPr>
                <w:spacing w:val="-1"/>
                <w:sz w:val="18"/>
                <w:szCs w:val="18"/>
              </w:rPr>
              <w:t>原环评报告中污染防治措施</w:t>
            </w:r>
          </w:p>
        </w:tc>
        <w:tc>
          <w:tcPr>
            <w:tcW w:w="3070" w:type="dxa"/>
            <w:gridSpan w:val="4"/>
            <w:tcBorders>
              <w:right w:val="single" w:sz="8" w:space="0" w:color="000000"/>
            </w:tcBorders>
            <w:vAlign w:val="top"/>
          </w:tcPr>
          <w:p>
            <w:pPr>
              <w:pStyle w:val="TableText"/>
              <w:spacing w:before="79" w:line="220" w:lineRule="auto"/>
              <w:ind w:left="829"/>
              <w:rPr>
                <w:sz w:val="18"/>
                <w:szCs w:val="18"/>
              </w:rPr>
            </w:pPr>
            <w:r>
              <w:rPr>
                <w:spacing w:val="-2"/>
                <w:sz w:val="18"/>
                <w:szCs w:val="18"/>
              </w:rPr>
              <w:t>实际污染防治措施</w:t>
            </w:r>
          </w:p>
        </w:tc>
        <w:tc>
          <w:tcPr>
            <w:tcW w:w="12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937"/>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701" w:type="dxa"/>
            <w:vAlign w:val="top"/>
          </w:tcPr>
          <w:p>
            <w:pPr>
              <w:spacing w:line="316" w:lineRule="auto"/>
              <w:rPr>
                <w:rFonts w:ascii="Arial"/>
                <w:sz w:val="21"/>
              </w:rPr>
            </w:pPr>
          </w:p>
          <w:p>
            <w:pPr>
              <w:pStyle w:val="TableText"/>
              <w:spacing w:before="59" w:line="220" w:lineRule="auto"/>
              <w:ind w:left="169"/>
              <w:rPr>
                <w:sz w:val="18"/>
                <w:szCs w:val="18"/>
              </w:rPr>
            </w:pPr>
            <w:r>
              <w:rPr>
                <w:spacing w:val="-2"/>
                <w:sz w:val="18"/>
                <w:szCs w:val="18"/>
              </w:rPr>
              <w:t>废水</w:t>
            </w:r>
          </w:p>
        </w:tc>
        <w:tc>
          <w:tcPr>
            <w:tcW w:w="1410" w:type="dxa"/>
            <w:gridSpan w:val="2"/>
            <w:vAlign w:val="top"/>
          </w:tcPr>
          <w:p>
            <w:pPr>
              <w:spacing w:line="316" w:lineRule="auto"/>
              <w:rPr>
                <w:rFonts w:ascii="Arial"/>
                <w:sz w:val="21"/>
              </w:rPr>
            </w:pPr>
          </w:p>
          <w:p>
            <w:pPr>
              <w:pStyle w:val="TableText"/>
              <w:spacing w:before="59" w:line="220" w:lineRule="auto"/>
              <w:ind w:left="346"/>
              <w:rPr>
                <w:sz w:val="18"/>
                <w:szCs w:val="18"/>
              </w:rPr>
            </w:pPr>
            <w:r>
              <w:rPr>
                <w:spacing w:val="-2"/>
                <w:sz w:val="18"/>
                <w:szCs w:val="18"/>
              </w:rPr>
              <w:t>生活污水</w:t>
            </w:r>
          </w:p>
        </w:tc>
        <w:tc>
          <w:tcPr>
            <w:tcW w:w="3216" w:type="dxa"/>
            <w:gridSpan w:val="4"/>
            <w:vAlign w:val="top"/>
          </w:tcPr>
          <w:p>
            <w:pPr>
              <w:pStyle w:val="TableText"/>
              <w:spacing w:before="141" w:line="220" w:lineRule="auto"/>
              <w:ind w:left="112"/>
              <w:rPr>
                <w:sz w:val="18"/>
                <w:szCs w:val="18"/>
              </w:rPr>
            </w:pPr>
            <w:r>
              <w:rPr>
                <w:spacing w:val="-4"/>
                <w:sz w:val="18"/>
                <w:szCs w:val="18"/>
              </w:rPr>
              <w:t>生活污水经格栅、隔油预处理后与卫生</w:t>
            </w:r>
          </w:p>
          <w:p>
            <w:pPr>
              <w:pStyle w:val="TableText"/>
              <w:spacing w:before="20" w:line="230" w:lineRule="auto"/>
              <w:ind w:left="355" w:right="113" w:hanging="231"/>
              <w:rPr>
                <w:sz w:val="18"/>
                <w:szCs w:val="18"/>
              </w:rPr>
            </w:pPr>
            <w:r>
              <w:rPr>
                <w:spacing w:val="-1"/>
                <w:sz w:val="18"/>
                <w:szCs w:val="18"/>
              </w:rPr>
              <w:t>冲洗水一起经厂内厌氧</w:t>
            </w:r>
            <w:r>
              <w:rPr>
                <w:rFonts w:ascii="Times New Roman" w:eastAsia="Times New Roman" w:hAnsi="Times New Roman" w:cs="Times New Roman"/>
                <w:spacing w:val="-1"/>
                <w:sz w:val="18"/>
                <w:szCs w:val="18"/>
              </w:rPr>
              <w:t>+</w:t>
            </w:r>
            <w:r>
              <w:rPr>
                <w:spacing w:val="-1"/>
                <w:sz w:val="18"/>
                <w:szCs w:val="18"/>
              </w:rPr>
              <w:t>好氧相结合的</w:t>
            </w:r>
            <w:r>
              <w:rPr>
                <w:spacing w:val="7"/>
                <w:sz w:val="18"/>
                <w:szCs w:val="18"/>
              </w:rPr>
              <w:t xml:space="preserve"> </w:t>
            </w:r>
            <w:r>
              <w:rPr>
                <w:spacing w:val="-3"/>
                <w:sz w:val="18"/>
                <w:szCs w:val="18"/>
              </w:rPr>
              <w:t>生化处理装置处理后达标排放。</w:t>
            </w:r>
          </w:p>
        </w:tc>
        <w:tc>
          <w:tcPr>
            <w:tcW w:w="3070" w:type="dxa"/>
            <w:gridSpan w:val="4"/>
            <w:tcBorders>
              <w:right w:val="single" w:sz="8" w:space="0" w:color="000000"/>
            </w:tcBorders>
            <w:vAlign w:val="top"/>
          </w:tcPr>
          <w:p>
            <w:pPr>
              <w:pStyle w:val="TableText"/>
              <w:spacing w:before="28" w:line="232" w:lineRule="auto"/>
              <w:ind w:left="119" w:right="91" w:firstLine="1"/>
              <w:jc w:val="both"/>
              <w:rPr>
                <w:sz w:val="18"/>
                <w:szCs w:val="18"/>
              </w:rPr>
            </w:pPr>
            <w:r>
              <w:rPr>
                <w:spacing w:val="-3"/>
                <w:sz w:val="18"/>
                <w:szCs w:val="18"/>
              </w:rPr>
              <w:t>生活污水经格栅、隔油预处理后与卫</w:t>
            </w:r>
            <w:r>
              <w:rPr>
                <w:spacing w:val="12"/>
                <w:sz w:val="18"/>
                <w:szCs w:val="18"/>
              </w:rPr>
              <w:t xml:space="preserve"> </w:t>
            </w:r>
            <w:r>
              <w:rPr>
                <w:spacing w:val="4"/>
                <w:sz w:val="18"/>
                <w:szCs w:val="18"/>
              </w:rPr>
              <w:t xml:space="preserve">生冲洗水一起经厂内化粪池处理后  </w:t>
            </w:r>
            <w:r>
              <w:rPr>
                <w:spacing w:val="-8"/>
                <w:sz w:val="18"/>
                <w:szCs w:val="18"/>
              </w:rPr>
              <w:t>排入市政污水管网， 进入金华市污水</w:t>
            </w:r>
          </w:p>
          <w:p>
            <w:pPr>
              <w:pStyle w:val="TableText"/>
              <w:spacing w:before="21" w:line="204" w:lineRule="auto"/>
              <w:ind w:left="468"/>
              <w:rPr>
                <w:sz w:val="18"/>
                <w:szCs w:val="18"/>
              </w:rPr>
            </w:pPr>
            <w:r>
              <w:rPr>
                <w:spacing w:val="-3"/>
                <w:sz w:val="18"/>
                <w:szCs w:val="18"/>
              </w:rPr>
              <w:t>处理厂处理后排入金华江。</w:t>
            </w:r>
          </w:p>
        </w:tc>
        <w:tc>
          <w:tcPr>
            <w:tcW w:w="12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472"/>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701" w:type="dxa"/>
            <w:vMerge w:val="restart"/>
            <w:tcBorders>
              <w:bottom w:val="nil"/>
            </w:tcBorders>
            <w:vAlign w:val="top"/>
          </w:tcPr>
          <w:p>
            <w:pPr>
              <w:spacing w:line="318" w:lineRule="auto"/>
              <w:rPr>
                <w:rFonts w:ascii="Arial"/>
                <w:sz w:val="21"/>
              </w:rPr>
            </w:pPr>
          </w:p>
          <w:p>
            <w:pPr>
              <w:spacing w:line="318" w:lineRule="auto"/>
              <w:rPr>
                <w:rFonts w:ascii="Arial"/>
                <w:sz w:val="21"/>
              </w:rPr>
            </w:pPr>
          </w:p>
          <w:p>
            <w:pPr>
              <w:spacing w:line="319" w:lineRule="auto"/>
              <w:rPr>
                <w:rFonts w:ascii="Arial"/>
                <w:sz w:val="21"/>
              </w:rPr>
            </w:pPr>
          </w:p>
          <w:p>
            <w:pPr>
              <w:pStyle w:val="TableText"/>
              <w:spacing w:before="58" w:line="220" w:lineRule="auto"/>
              <w:ind w:left="169"/>
              <w:rPr>
                <w:sz w:val="18"/>
                <w:szCs w:val="18"/>
              </w:rPr>
            </w:pPr>
            <w:r>
              <w:rPr>
                <w:spacing w:val="-2"/>
                <w:sz w:val="18"/>
                <w:szCs w:val="18"/>
              </w:rPr>
              <w:t>废气</w:t>
            </w:r>
          </w:p>
        </w:tc>
        <w:tc>
          <w:tcPr>
            <w:tcW w:w="1410" w:type="dxa"/>
            <w:gridSpan w:val="2"/>
            <w:vAlign w:val="top"/>
          </w:tcPr>
          <w:p>
            <w:pPr>
              <w:pStyle w:val="TableText"/>
              <w:spacing w:before="145" w:line="220" w:lineRule="auto"/>
              <w:ind w:left="344"/>
              <w:rPr>
                <w:sz w:val="18"/>
                <w:szCs w:val="18"/>
              </w:rPr>
            </w:pPr>
            <w:r>
              <w:rPr>
                <w:spacing w:val="-2"/>
                <w:sz w:val="18"/>
                <w:szCs w:val="18"/>
              </w:rPr>
              <w:t>粉碎粉尘</w:t>
            </w:r>
          </w:p>
        </w:tc>
        <w:tc>
          <w:tcPr>
            <w:tcW w:w="3216" w:type="dxa"/>
            <w:gridSpan w:val="4"/>
            <w:vMerge w:val="restart"/>
            <w:tcBorders>
              <w:bottom w:val="nil"/>
            </w:tcBorders>
            <w:vAlign w:val="top"/>
          </w:tcPr>
          <w:p>
            <w:pPr>
              <w:spacing w:line="433" w:lineRule="auto"/>
              <w:rPr>
                <w:rFonts w:ascii="Arial"/>
                <w:sz w:val="21"/>
              </w:rPr>
            </w:pPr>
          </w:p>
          <w:p>
            <w:pPr>
              <w:pStyle w:val="TableText"/>
              <w:spacing w:before="59" w:line="230" w:lineRule="auto"/>
              <w:ind w:left="268" w:right="99" w:firstLine="202"/>
              <w:rPr>
                <w:sz w:val="18"/>
                <w:szCs w:val="18"/>
              </w:rPr>
            </w:pPr>
            <w:r>
              <w:rPr>
                <w:spacing w:val="-10"/>
                <w:sz w:val="18"/>
                <w:szCs w:val="18"/>
              </w:rPr>
              <w:t>①设置单独隔离间， 在各粉碎机旁</w:t>
            </w:r>
            <w:r>
              <w:rPr>
                <w:spacing w:val="9"/>
                <w:sz w:val="18"/>
                <w:szCs w:val="18"/>
              </w:rPr>
              <w:t xml:space="preserve"> </w:t>
            </w:r>
            <w:r>
              <w:rPr>
                <w:spacing w:val="-1"/>
                <w:sz w:val="18"/>
                <w:szCs w:val="18"/>
              </w:rPr>
              <w:t>安置引风扇，将粉尘及时引至室外</w:t>
            </w:r>
          </w:p>
          <w:p>
            <w:pPr>
              <w:pStyle w:val="TableText"/>
              <w:spacing w:before="18" w:line="229" w:lineRule="auto"/>
              <w:ind w:left="626" w:right="99" w:hanging="156"/>
              <w:rPr>
                <w:sz w:val="18"/>
                <w:szCs w:val="18"/>
              </w:rPr>
            </w:pPr>
            <w:r>
              <w:rPr>
                <w:spacing w:val="-10"/>
                <w:sz w:val="18"/>
                <w:szCs w:val="18"/>
              </w:rPr>
              <w:t>②加强相应车间的通风换气， 防止</w:t>
            </w:r>
            <w:r>
              <w:rPr>
                <w:spacing w:val="10"/>
                <w:sz w:val="18"/>
                <w:szCs w:val="18"/>
              </w:rPr>
              <w:t xml:space="preserve"> </w:t>
            </w:r>
            <w:r>
              <w:rPr>
                <w:spacing w:val="-1"/>
                <w:sz w:val="18"/>
                <w:szCs w:val="18"/>
              </w:rPr>
              <w:t>车间内有机废气浓度累积</w:t>
            </w:r>
          </w:p>
        </w:tc>
        <w:tc>
          <w:tcPr>
            <w:tcW w:w="3070" w:type="dxa"/>
            <w:gridSpan w:val="4"/>
            <w:tcBorders>
              <w:right w:val="single" w:sz="8" w:space="0" w:color="000000"/>
            </w:tcBorders>
            <w:vAlign w:val="top"/>
          </w:tcPr>
          <w:p>
            <w:pPr>
              <w:pStyle w:val="TableText"/>
              <w:spacing w:before="29" w:line="222" w:lineRule="auto"/>
              <w:ind w:left="389" w:right="91" w:hanging="267"/>
              <w:rPr>
                <w:sz w:val="18"/>
                <w:szCs w:val="18"/>
              </w:rPr>
            </w:pPr>
            <w:r>
              <w:rPr>
                <w:spacing w:val="-10"/>
                <w:sz w:val="18"/>
                <w:szCs w:val="18"/>
              </w:rPr>
              <w:t>设置单独隔离间，</w:t>
            </w:r>
            <w:r>
              <w:rPr>
                <w:spacing w:val="32"/>
                <w:sz w:val="18"/>
                <w:szCs w:val="18"/>
              </w:rPr>
              <w:t xml:space="preserve"> </w:t>
            </w:r>
            <w:r>
              <w:rPr>
                <w:spacing w:val="-10"/>
                <w:sz w:val="18"/>
                <w:szCs w:val="18"/>
              </w:rPr>
              <w:t>在各粉碎机旁安置</w:t>
            </w:r>
            <w:r>
              <w:rPr>
                <w:sz w:val="18"/>
                <w:szCs w:val="18"/>
              </w:rPr>
              <w:t xml:space="preserve"> </w:t>
            </w:r>
            <w:r>
              <w:rPr>
                <w:spacing w:val="-2"/>
                <w:sz w:val="18"/>
                <w:szCs w:val="18"/>
              </w:rPr>
              <w:t>引风扇，将粉尘及时引至室外</w:t>
            </w:r>
          </w:p>
        </w:tc>
        <w:tc>
          <w:tcPr>
            <w:tcW w:w="12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343"/>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701" w:type="dxa"/>
            <w:vMerge/>
            <w:tcBorders>
              <w:top w:val="nil"/>
              <w:bottom w:val="nil"/>
            </w:tcBorders>
            <w:vAlign w:val="top"/>
          </w:tcPr>
          <w:p>
            <w:pPr>
              <w:rPr>
                <w:rFonts w:ascii="Arial"/>
                <w:sz w:val="21"/>
              </w:rPr>
            </w:pPr>
          </w:p>
        </w:tc>
        <w:tc>
          <w:tcPr>
            <w:tcW w:w="1410" w:type="dxa"/>
            <w:gridSpan w:val="2"/>
            <w:vAlign w:val="top"/>
          </w:tcPr>
          <w:p>
            <w:pPr>
              <w:pStyle w:val="TableText"/>
              <w:spacing w:before="82" w:line="220" w:lineRule="auto"/>
              <w:ind w:left="344"/>
              <w:rPr>
                <w:sz w:val="18"/>
                <w:szCs w:val="18"/>
              </w:rPr>
            </w:pPr>
            <w:r>
              <w:rPr>
                <w:spacing w:val="-2"/>
                <w:sz w:val="18"/>
                <w:szCs w:val="18"/>
              </w:rPr>
              <w:t>注塑废气</w:t>
            </w:r>
          </w:p>
        </w:tc>
        <w:tc>
          <w:tcPr>
            <w:tcW w:w="3216" w:type="dxa"/>
            <w:gridSpan w:val="4"/>
            <w:vMerge/>
            <w:tcBorders>
              <w:top w:val="nil"/>
              <w:bottom w:val="nil"/>
            </w:tcBorders>
            <w:vAlign w:val="top"/>
          </w:tcPr>
          <w:p>
            <w:pPr>
              <w:rPr>
                <w:rFonts w:ascii="Arial"/>
                <w:sz w:val="21"/>
              </w:rPr>
            </w:pPr>
          </w:p>
        </w:tc>
        <w:tc>
          <w:tcPr>
            <w:tcW w:w="3070" w:type="dxa"/>
            <w:gridSpan w:val="4"/>
            <w:vMerge w:val="restart"/>
            <w:tcBorders>
              <w:bottom w:val="nil"/>
            </w:tcBorders>
            <w:vAlign w:val="top"/>
          </w:tcPr>
          <w:p>
            <w:pPr>
              <w:spacing w:line="254" w:lineRule="auto"/>
              <w:rPr>
                <w:rFonts w:ascii="Arial"/>
                <w:sz w:val="21"/>
              </w:rPr>
            </w:pPr>
          </w:p>
          <w:p>
            <w:pPr>
              <w:pStyle w:val="TableText"/>
              <w:spacing w:before="59" w:line="230" w:lineRule="auto"/>
              <w:ind w:left="1456" w:right="176" w:hanging="1254"/>
              <w:rPr>
                <w:sz w:val="18"/>
                <w:szCs w:val="18"/>
              </w:rPr>
            </w:pPr>
            <w:r>
              <w:rPr>
                <w:spacing w:val="-1"/>
                <w:sz w:val="18"/>
                <w:szCs w:val="18"/>
              </w:rPr>
              <w:t>收集后经活性炭吸附处理后高空排</w:t>
            </w:r>
            <w:r>
              <w:rPr>
                <w:sz w:val="18"/>
                <w:szCs w:val="18"/>
              </w:rPr>
              <w:t xml:space="preserve"> </w:t>
            </w:r>
            <w:r>
              <w:rPr>
                <w:sz w:val="18"/>
                <w:szCs w:val="18"/>
              </w:rPr>
              <w:t>放</w:t>
            </w:r>
          </w:p>
        </w:tc>
        <w:tc>
          <w:tcPr>
            <w:tcW w:w="122" w:type="dxa"/>
            <w:vMerge w:val="restart"/>
            <w:tcBorders>
              <w:bottom w:val="nil"/>
              <w:right w:val="single" w:sz="6" w:space="0" w:color="000000"/>
            </w:tcBorders>
            <w:vAlign w:val="top"/>
          </w:tcPr>
          <w:p>
            <w:pPr>
              <w:rPr>
                <w:rFonts w:ascii="Arial"/>
                <w:sz w:val="21"/>
              </w:rPr>
            </w:pPr>
          </w:p>
        </w:tc>
      </w:tr>
      <w:tr>
        <w:tblPrEx>
          <w:tblW w:w="9066" w:type="dxa"/>
          <w:tblInd w:w="7" w:type="dxa"/>
          <w:tblLayout w:type="fixed"/>
        </w:tblPrEx>
        <w:trPr>
          <w:trHeight w:val="345"/>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701" w:type="dxa"/>
            <w:vMerge/>
            <w:tcBorders>
              <w:top w:val="nil"/>
              <w:bottom w:val="nil"/>
            </w:tcBorders>
            <w:vAlign w:val="top"/>
          </w:tcPr>
          <w:p>
            <w:pPr>
              <w:rPr>
                <w:rFonts w:ascii="Arial"/>
                <w:sz w:val="21"/>
              </w:rPr>
            </w:pPr>
          </w:p>
        </w:tc>
        <w:tc>
          <w:tcPr>
            <w:tcW w:w="1410" w:type="dxa"/>
            <w:gridSpan w:val="2"/>
            <w:tcBorders>
              <w:bottom w:val="single" w:sz="4" w:space="0" w:color="000000"/>
            </w:tcBorders>
            <w:vAlign w:val="top"/>
          </w:tcPr>
          <w:p>
            <w:pPr>
              <w:pStyle w:val="TableText"/>
              <w:spacing w:before="84" w:line="220" w:lineRule="auto"/>
              <w:ind w:left="351"/>
              <w:rPr>
                <w:sz w:val="18"/>
                <w:szCs w:val="18"/>
              </w:rPr>
            </w:pPr>
            <w:r>
              <w:rPr>
                <w:spacing w:val="-3"/>
                <w:sz w:val="18"/>
                <w:szCs w:val="18"/>
              </w:rPr>
              <w:t>吸塑废气</w:t>
            </w:r>
          </w:p>
        </w:tc>
        <w:tc>
          <w:tcPr>
            <w:tcW w:w="3216" w:type="dxa"/>
            <w:gridSpan w:val="4"/>
            <w:vMerge/>
            <w:tcBorders>
              <w:top w:val="nil"/>
              <w:bottom w:val="nil"/>
            </w:tcBorders>
            <w:vAlign w:val="top"/>
          </w:tcPr>
          <w:p>
            <w:pPr>
              <w:rPr>
                <w:rFonts w:ascii="Arial"/>
                <w:sz w:val="21"/>
              </w:rPr>
            </w:pPr>
          </w:p>
        </w:tc>
        <w:tc>
          <w:tcPr>
            <w:tcW w:w="3070" w:type="dxa"/>
            <w:gridSpan w:val="4"/>
            <w:vMerge/>
            <w:tcBorders>
              <w:top w:val="nil"/>
              <w:bottom w:val="nil"/>
            </w:tcBorders>
            <w:vAlign w:val="top"/>
          </w:tcPr>
          <w:p>
            <w:pPr>
              <w:rPr>
                <w:rFonts w:ascii="Arial"/>
                <w:sz w:val="21"/>
              </w:rPr>
            </w:pPr>
          </w:p>
        </w:tc>
        <w:tc>
          <w:tcPr>
            <w:tcW w:w="122" w:type="dxa"/>
            <w:vMerge/>
            <w:tcBorders>
              <w:top w:val="nil"/>
              <w:bottom w:val="nil"/>
              <w:right w:val="single" w:sz="6" w:space="0" w:color="000000"/>
            </w:tcBorders>
            <w:vAlign w:val="top"/>
          </w:tcPr>
          <w:p>
            <w:pPr>
              <w:rPr>
                <w:rFonts w:ascii="Arial"/>
                <w:sz w:val="21"/>
              </w:rPr>
            </w:pPr>
          </w:p>
        </w:tc>
      </w:tr>
      <w:tr>
        <w:tblPrEx>
          <w:tblW w:w="9066" w:type="dxa"/>
          <w:tblInd w:w="7" w:type="dxa"/>
          <w:tblLayout w:type="fixed"/>
        </w:tblPrEx>
        <w:trPr>
          <w:trHeight w:val="340"/>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701" w:type="dxa"/>
            <w:vMerge/>
            <w:tcBorders>
              <w:top w:val="nil"/>
              <w:bottom w:val="nil"/>
            </w:tcBorders>
            <w:vAlign w:val="top"/>
          </w:tcPr>
          <w:p>
            <w:pPr>
              <w:rPr>
                <w:rFonts w:ascii="Arial"/>
                <w:sz w:val="21"/>
              </w:rPr>
            </w:pPr>
          </w:p>
        </w:tc>
        <w:tc>
          <w:tcPr>
            <w:tcW w:w="1410" w:type="dxa"/>
            <w:gridSpan w:val="2"/>
            <w:tcBorders>
              <w:top w:val="single" w:sz="4" w:space="0" w:color="000000"/>
            </w:tcBorders>
            <w:vAlign w:val="top"/>
          </w:tcPr>
          <w:p>
            <w:pPr>
              <w:pStyle w:val="TableText"/>
              <w:spacing w:before="80" w:line="220" w:lineRule="auto"/>
              <w:ind w:left="164"/>
              <w:rPr>
                <w:sz w:val="18"/>
                <w:szCs w:val="18"/>
              </w:rPr>
            </w:pPr>
            <w:r>
              <w:rPr>
                <w:spacing w:val="-1"/>
                <w:sz w:val="18"/>
                <w:szCs w:val="18"/>
              </w:rPr>
              <w:t>双泡加工废气</w:t>
            </w:r>
          </w:p>
        </w:tc>
        <w:tc>
          <w:tcPr>
            <w:tcW w:w="3216" w:type="dxa"/>
            <w:gridSpan w:val="4"/>
            <w:vMerge/>
            <w:tcBorders>
              <w:top w:val="nil"/>
              <w:bottom w:val="nil"/>
            </w:tcBorders>
            <w:vAlign w:val="top"/>
          </w:tcPr>
          <w:p>
            <w:pPr>
              <w:rPr>
                <w:rFonts w:ascii="Arial"/>
                <w:sz w:val="21"/>
              </w:rPr>
            </w:pPr>
          </w:p>
        </w:tc>
        <w:tc>
          <w:tcPr>
            <w:tcW w:w="3070" w:type="dxa"/>
            <w:gridSpan w:val="4"/>
            <w:vMerge/>
            <w:tcBorders>
              <w:top w:val="nil"/>
            </w:tcBorders>
            <w:vAlign w:val="top"/>
          </w:tcPr>
          <w:p>
            <w:pPr>
              <w:rPr>
                <w:rFonts w:ascii="Arial"/>
                <w:sz w:val="21"/>
              </w:rPr>
            </w:pPr>
          </w:p>
        </w:tc>
        <w:tc>
          <w:tcPr>
            <w:tcW w:w="122" w:type="dxa"/>
            <w:vMerge/>
            <w:tcBorders>
              <w:top w:val="nil"/>
              <w:right w:val="single" w:sz="6" w:space="0" w:color="000000"/>
            </w:tcBorders>
            <w:vAlign w:val="top"/>
          </w:tcPr>
          <w:p>
            <w:pPr>
              <w:rPr>
                <w:rFonts w:ascii="Arial"/>
                <w:sz w:val="21"/>
              </w:rPr>
            </w:pPr>
          </w:p>
        </w:tc>
      </w:tr>
      <w:tr>
        <w:tblPrEx>
          <w:tblW w:w="9066" w:type="dxa"/>
          <w:tblInd w:w="7" w:type="dxa"/>
          <w:tblLayout w:type="fixed"/>
        </w:tblPrEx>
        <w:trPr>
          <w:trHeight w:val="345"/>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701" w:type="dxa"/>
            <w:vMerge/>
            <w:tcBorders>
              <w:top w:val="nil"/>
              <w:bottom w:val="nil"/>
            </w:tcBorders>
            <w:vAlign w:val="top"/>
          </w:tcPr>
          <w:p>
            <w:pPr>
              <w:rPr>
                <w:rFonts w:ascii="Arial"/>
                <w:sz w:val="21"/>
              </w:rPr>
            </w:pPr>
          </w:p>
        </w:tc>
        <w:tc>
          <w:tcPr>
            <w:tcW w:w="1410" w:type="dxa"/>
            <w:gridSpan w:val="2"/>
            <w:vAlign w:val="top"/>
          </w:tcPr>
          <w:p>
            <w:pPr>
              <w:pStyle w:val="TableText"/>
              <w:spacing w:before="82" w:line="220" w:lineRule="auto"/>
              <w:ind w:left="366"/>
              <w:rPr>
                <w:sz w:val="18"/>
                <w:szCs w:val="18"/>
              </w:rPr>
            </w:pPr>
            <w:r>
              <w:rPr>
                <w:spacing w:val="-6"/>
                <w:sz w:val="18"/>
                <w:szCs w:val="18"/>
              </w:rPr>
              <w:t>电焊废气</w:t>
            </w:r>
          </w:p>
        </w:tc>
        <w:tc>
          <w:tcPr>
            <w:tcW w:w="3216" w:type="dxa"/>
            <w:gridSpan w:val="4"/>
            <w:vMerge/>
            <w:tcBorders>
              <w:top w:val="nil"/>
            </w:tcBorders>
            <w:vAlign w:val="top"/>
          </w:tcPr>
          <w:p>
            <w:pPr>
              <w:rPr>
                <w:rFonts w:ascii="Arial"/>
                <w:sz w:val="21"/>
              </w:rPr>
            </w:pPr>
          </w:p>
        </w:tc>
        <w:tc>
          <w:tcPr>
            <w:tcW w:w="3070" w:type="dxa"/>
            <w:gridSpan w:val="4"/>
            <w:tcBorders>
              <w:right w:val="single" w:sz="8" w:space="0" w:color="000000"/>
            </w:tcBorders>
            <w:vAlign w:val="top"/>
          </w:tcPr>
          <w:p>
            <w:pPr>
              <w:pStyle w:val="TableText"/>
              <w:spacing w:before="82" w:line="220" w:lineRule="auto"/>
              <w:ind w:left="556"/>
              <w:rPr>
                <w:sz w:val="18"/>
                <w:szCs w:val="18"/>
              </w:rPr>
            </w:pPr>
            <w:r>
              <w:rPr>
                <w:spacing w:val="-1"/>
                <w:sz w:val="18"/>
                <w:szCs w:val="18"/>
              </w:rPr>
              <w:t>加强相应车间的通风换气</w:t>
            </w:r>
          </w:p>
        </w:tc>
        <w:tc>
          <w:tcPr>
            <w:tcW w:w="12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345"/>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701" w:type="dxa"/>
            <w:vMerge/>
            <w:tcBorders>
              <w:top w:val="nil"/>
            </w:tcBorders>
            <w:vAlign w:val="top"/>
          </w:tcPr>
          <w:p>
            <w:pPr>
              <w:rPr>
                <w:rFonts w:ascii="Arial"/>
                <w:sz w:val="21"/>
              </w:rPr>
            </w:pPr>
          </w:p>
        </w:tc>
        <w:tc>
          <w:tcPr>
            <w:tcW w:w="1410" w:type="dxa"/>
            <w:gridSpan w:val="2"/>
            <w:vAlign w:val="top"/>
          </w:tcPr>
          <w:p>
            <w:pPr>
              <w:pStyle w:val="TableText"/>
              <w:spacing w:before="83" w:line="220" w:lineRule="auto"/>
              <w:ind w:left="344"/>
              <w:rPr>
                <w:sz w:val="18"/>
                <w:szCs w:val="18"/>
              </w:rPr>
            </w:pPr>
            <w:r>
              <w:rPr>
                <w:spacing w:val="-2"/>
                <w:sz w:val="18"/>
                <w:szCs w:val="18"/>
              </w:rPr>
              <w:t>食堂油烟</w:t>
            </w:r>
          </w:p>
        </w:tc>
        <w:tc>
          <w:tcPr>
            <w:tcW w:w="3216" w:type="dxa"/>
            <w:gridSpan w:val="4"/>
            <w:vAlign w:val="top"/>
          </w:tcPr>
          <w:p>
            <w:pPr>
              <w:pStyle w:val="TableText"/>
              <w:spacing w:before="83" w:line="220" w:lineRule="auto"/>
              <w:ind w:left="533"/>
              <w:rPr>
                <w:sz w:val="18"/>
                <w:szCs w:val="18"/>
              </w:rPr>
            </w:pPr>
            <w:r>
              <w:rPr>
                <w:spacing w:val="-1"/>
                <w:sz w:val="18"/>
                <w:szCs w:val="18"/>
              </w:rPr>
              <w:t>加装油烟净化器，高空排放</w:t>
            </w:r>
          </w:p>
        </w:tc>
        <w:tc>
          <w:tcPr>
            <w:tcW w:w="3070" w:type="dxa"/>
            <w:gridSpan w:val="4"/>
            <w:tcBorders>
              <w:right w:val="single" w:sz="8" w:space="0" w:color="000000"/>
            </w:tcBorders>
            <w:vAlign w:val="top"/>
          </w:tcPr>
          <w:p>
            <w:pPr>
              <w:pStyle w:val="TableText"/>
              <w:spacing w:before="83" w:line="220" w:lineRule="auto"/>
              <w:ind w:left="465"/>
              <w:rPr>
                <w:sz w:val="18"/>
                <w:szCs w:val="18"/>
              </w:rPr>
            </w:pPr>
            <w:r>
              <w:rPr>
                <w:spacing w:val="-1"/>
                <w:sz w:val="18"/>
                <w:szCs w:val="18"/>
              </w:rPr>
              <w:t>加装油烟净化器，高空排放</w:t>
            </w:r>
          </w:p>
        </w:tc>
        <w:tc>
          <w:tcPr>
            <w:tcW w:w="12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1402"/>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701" w:type="dxa"/>
            <w:vAlign w:val="top"/>
          </w:tcPr>
          <w:p>
            <w:pPr>
              <w:spacing w:line="276" w:lineRule="auto"/>
              <w:rPr>
                <w:rFonts w:ascii="Arial"/>
                <w:sz w:val="21"/>
              </w:rPr>
            </w:pPr>
          </w:p>
          <w:p>
            <w:pPr>
              <w:spacing w:line="276" w:lineRule="auto"/>
              <w:rPr>
                <w:rFonts w:ascii="Arial"/>
                <w:sz w:val="21"/>
              </w:rPr>
            </w:pPr>
          </w:p>
          <w:p>
            <w:pPr>
              <w:pStyle w:val="TableText"/>
              <w:spacing w:before="59" w:line="220" w:lineRule="auto"/>
              <w:ind w:left="178"/>
              <w:rPr>
                <w:sz w:val="18"/>
                <w:szCs w:val="18"/>
              </w:rPr>
            </w:pPr>
            <w:r>
              <w:rPr>
                <w:spacing w:val="-4"/>
                <w:sz w:val="18"/>
                <w:szCs w:val="18"/>
              </w:rPr>
              <w:t>噪声</w:t>
            </w:r>
          </w:p>
        </w:tc>
        <w:tc>
          <w:tcPr>
            <w:tcW w:w="1410" w:type="dxa"/>
            <w:gridSpan w:val="2"/>
            <w:vAlign w:val="top"/>
          </w:tcPr>
          <w:p>
            <w:pPr>
              <w:spacing w:line="276" w:lineRule="auto"/>
              <w:rPr>
                <w:rFonts w:ascii="Arial"/>
                <w:sz w:val="21"/>
              </w:rPr>
            </w:pPr>
          </w:p>
          <w:p>
            <w:pPr>
              <w:spacing w:line="276" w:lineRule="auto"/>
              <w:rPr>
                <w:rFonts w:ascii="Arial"/>
                <w:sz w:val="21"/>
              </w:rPr>
            </w:pPr>
          </w:p>
          <w:p>
            <w:pPr>
              <w:pStyle w:val="TableText"/>
              <w:spacing w:before="59" w:line="220" w:lineRule="auto"/>
              <w:ind w:left="533"/>
              <w:rPr>
                <w:sz w:val="18"/>
                <w:szCs w:val="18"/>
              </w:rPr>
            </w:pPr>
            <w:r>
              <w:rPr>
                <w:spacing w:val="-4"/>
                <w:sz w:val="18"/>
                <w:szCs w:val="18"/>
              </w:rPr>
              <w:t>噪声</w:t>
            </w:r>
          </w:p>
        </w:tc>
        <w:tc>
          <w:tcPr>
            <w:tcW w:w="3216" w:type="dxa"/>
            <w:gridSpan w:val="4"/>
            <w:vAlign w:val="top"/>
          </w:tcPr>
          <w:p>
            <w:pPr>
              <w:pStyle w:val="TableText"/>
              <w:spacing w:before="33" w:line="235" w:lineRule="auto"/>
              <w:ind w:left="112" w:right="99" w:hanging="2"/>
              <w:jc w:val="both"/>
              <w:rPr>
                <w:sz w:val="18"/>
                <w:szCs w:val="18"/>
              </w:rPr>
            </w:pPr>
            <w:r>
              <w:rPr>
                <w:spacing w:val="-10"/>
                <w:sz w:val="18"/>
                <w:szCs w:val="18"/>
              </w:rPr>
              <w:t>在选购设备时，</w:t>
            </w:r>
            <w:r>
              <w:rPr>
                <w:spacing w:val="19"/>
                <w:sz w:val="18"/>
                <w:szCs w:val="18"/>
              </w:rPr>
              <w:t xml:space="preserve"> </w:t>
            </w:r>
            <w:r>
              <w:rPr>
                <w:spacing w:val="-10"/>
                <w:sz w:val="18"/>
                <w:szCs w:val="18"/>
              </w:rPr>
              <w:t>优先考虑低耗、低噪声</w:t>
            </w:r>
            <w:r>
              <w:rPr>
                <w:sz w:val="18"/>
                <w:szCs w:val="18"/>
              </w:rPr>
              <w:t xml:space="preserve"> </w:t>
            </w:r>
            <w:r>
              <w:rPr>
                <w:spacing w:val="-15"/>
                <w:sz w:val="18"/>
                <w:szCs w:val="18"/>
              </w:rPr>
              <w:t>设备；</w:t>
            </w:r>
            <w:r>
              <w:rPr>
                <w:spacing w:val="-13"/>
                <w:sz w:val="18"/>
                <w:szCs w:val="18"/>
              </w:rPr>
              <w:t xml:space="preserve"> </w:t>
            </w:r>
            <w:r>
              <w:rPr>
                <w:spacing w:val="-15"/>
                <w:sz w:val="18"/>
                <w:szCs w:val="18"/>
              </w:rPr>
              <w:t>合理布置各机械设备，</w:t>
            </w:r>
            <w:r>
              <w:rPr>
                <w:spacing w:val="24"/>
                <w:sz w:val="18"/>
                <w:szCs w:val="18"/>
              </w:rPr>
              <w:t xml:space="preserve"> </w:t>
            </w:r>
            <w:r>
              <w:rPr>
                <w:spacing w:val="-15"/>
                <w:sz w:val="18"/>
                <w:szCs w:val="18"/>
              </w:rPr>
              <w:t>高噪声设</w:t>
            </w:r>
            <w:r>
              <w:rPr>
                <w:sz w:val="18"/>
                <w:szCs w:val="18"/>
              </w:rPr>
              <w:t xml:space="preserve"> </w:t>
            </w:r>
            <w:r>
              <w:rPr>
                <w:spacing w:val="-9"/>
                <w:sz w:val="18"/>
                <w:szCs w:val="18"/>
              </w:rPr>
              <w:t>备摆放尽量往厂区中央靠； 在布置设备</w:t>
            </w:r>
            <w:r>
              <w:rPr>
                <w:spacing w:val="8"/>
                <w:sz w:val="18"/>
                <w:szCs w:val="18"/>
              </w:rPr>
              <w:t xml:space="preserve"> </w:t>
            </w:r>
            <w:r>
              <w:rPr>
                <w:spacing w:val="-13"/>
                <w:sz w:val="18"/>
                <w:szCs w:val="18"/>
              </w:rPr>
              <w:t>时，</w:t>
            </w:r>
            <w:r>
              <w:rPr>
                <w:spacing w:val="-46"/>
                <w:sz w:val="18"/>
                <w:szCs w:val="18"/>
              </w:rPr>
              <w:t xml:space="preserve"> </w:t>
            </w:r>
            <w:r>
              <w:rPr>
                <w:spacing w:val="-13"/>
                <w:sz w:val="18"/>
                <w:szCs w:val="18"/>
              </w:rPr>
              <w:t>在设备底部安装减震垫；</w:t>
            </w:r>
            <w:r>
              <w:rPr>
                <w:spacing w:val="23"/>
                <w:sz w:val="18"/>
                <w:szCs w:val="18"/>
              </w:rPr>
              <w:t xml:space="preserve"> </w:t>
            </w:r>
            <w:r>
              <w:rPr>
                <w:spacing w:val="-13"/>
                <w:sz w:val="18"/>
                <w:szCs w:val="18"/>
              </w:rPr>
              <w:t>生产时关</w:t>
            </w:r>
            <w:r>
              <w:rPr>
                <w:sz w:val="18"/>
                <w:szCs w:val="18"/>
              </w:rPr>
              <w:t xml:space="preserve"> </w:t>
            </w:r>
            <w:r>
              <w:rPr>
                <w:spacing w:val="-17"/>
                <w:sz w:val="18"/>
                <w:szCs w:val="18"/>
              </w:rPr>
              <w:t>闭厂房门窗；</w:t>
            </w:r>
            <w:r>
              <w:rPr>
                <w:spacing w:val="26"/>
                <w:sz w:val="18"/>
                <w:szCs w:val="18"/>
              </w:rPr>
              <w:t xml:space="preserve"> </w:t>
            </w:r>
            <w:r>
              <w:rPr>
                <w:spacing w:val="-17"/>
                <w:sz w:val="18"/>
                <w:szCs w:val="18"/>
              </w:rPr>
              <w:t>定期做好设备维护，</w:t>
            </w:r>
            <w:r>
              <w:rPr>
                <w:spacing w:val="19"/>
                <w:sz w:val="18"/>
                <w:szCs w:val="18"/>
              </w:rPr>
              <w:t xml:space="preserve"> </w:t>
            </w:r>
            <w:r>
              <w:rPr>
                <w:spacing w:val="-17"/>
                <w:sz w:val="18"/>
                <w:szCs w:val="18"/>
              </w:rPr>
              <w:t>使设</w:t>
            </w:r>
          </w:p>
          <w:p>
            <w:pPr>
              <w:pStyle w:val="TableText"/>
              <w:spacing w:before="19" w:line="199" w:lineRule="auto"/>
              <w:ind w:left="627"/>
              <w:rPr>
                <w:sz w:val="18"/>
                <w:szCs w:val="18"/>
              </w:rPr>
            </w:pPr>
            <w:r>
              <w:rPr>
                <w:spacing w:val="-3"/>
                <w:sz w:val="18"/>
                <w:szCs w:val="18"/>
              </w:rPr>
              <w:t>备处于良好的运行状态。</w:t>
            </w:r>
          </w:p>
        </w:tc>
        <w:tc>
          <w:tcPr>
            <w:tcW w:w="3070" w:type="dxa"/>
            <w:gridSpan w:val="4"/>
            <w:tcBorders>
              <w:right w:val="single" w:sz="8" w:space="0" w:color="000000"/>
            </w:tcBorders>
            <w:vAlign w:val="top"/>
          </w:tcPr>
          <w:p>
            <w:pPr>
              <w:pStyle w:val="TableText"/>
              <w:spacing w:before="264" w:line="233" w:lineRule="auto"/>
              <w:ind w:left="121" w:right="91"/>
              <w:jc w:val="both"/>
              <w:rPr>
                <w:sz w:val="18"/>
                <w:szCs w:val="18"/>
              </w:rPr>
            </w:pPr>
            <w:r>
              <w:rPr>
                <w:spacing w:val="-11"/>
                <w:sz w:val="18"/>
                <w:szCs w:val="18"/>
              </w:rPr>
              <w:t>企业选购低耗、低噪声设备；</w:t>
            </w:r>
            <w:r>
              <w:rPr>
                <w:spacing w:val="48"/>
                <w:sz w:val="18"/>
                <w:szCs w:val="18"/>
              </w:rPr>
              <w:t xml:space="preserve"> </w:t>
            </w:r>
            <w:r>
              <w:rPr>
                <w:spacing w:val="-11"/>
                <w:sz w:val="18"/>
                <w:szCs w:val="18"/>
              </w:rPr>
              <w:t>加强设</w:t>
            </w:r>
            <w:r>
              <w:rPr>
                <w:sz w:val="18"/>
                <w:szCs w:val="18"/>
              </w:rPr>
              <w:t xml:space="preserve"> </w:t>
            </w:r>
            <w:r>
              <w:rPr>
                <w:spacing w:val="4"/>
                <w:sz w:val="18"/>
                <w:szCs w:val="18"/>
              </w:rPr>
              <w:t>备管理和维护；合理布局高噪声设</w:t>
            </w:r>
            <w:r>
              <w:rPr>
                <w:spacing w:val="3"/>
                <w:sz w:val="18"/>
                <w:szCs w:val="18"/>
              </w:rPr>
              <w:t xml:space="preserve">  </w:t>
            </w:r>
            <w:r>
              <w:rPr>
                <w:spacing w:val="-14"/>
                <w:sz w:val="18"/>
                <w:szCs w:val="18"/>
              </w:rPr>
              <w:t>备，</w:t>
            </w:r>
            <w:r>
              <w:rPr>
                <w:spacing w:val="-29"/>
                <w:sz w:val="18"/>
                <w:szCs w:val="18"/>
              </w:rPr>
              <w:t xml:space="preserve"> </w:t>
            </w:r>
            <w:r>
              <w:rPr>
                <w:spacing w:val="-14"/>
                <w:sz w:val="18"/>
                <w:szCs w:val="18"/>
              </w:rPr>
              <w:t>生产时关闭门窗；</w:t>
            </w:r>
            <w:r>
              <w:rPr>
                <w:spacing w:val="36"/>
                <w:sz w:val="18"/>
                <w:szCs w:val="18"/>
              </w:rPr>
              <w:t xml:space="preserve"> </w:t>
            </w:r>
            <w:r>
              <w:rPr>
                <w:spacing w:val="-14"/>
                <w:sz w:val="18"/>
                <w:szCs w:val="18"/>
              </w:rPr>
              <w:t>对设备定期检</w:t>
            </w:r>
          </w:p>
          <w:p>
            <w:pPr>
              <w:pStyle w:val="TableText"/>
              <w:spacing w:before="19" w:line="220" w:lineRule="auto"/>
              <w:ind w:left="1098"/>
              <w:rPr>
                <w:sz w:val="18"/>
                <w:szCs w:val="18"/>
              </w:rPr>
            </w:pPr>
            <w:r>
              <w:rPr>
                <w:spacing w:val="-6"/>
                <w:sz w:val="18"/>
                <w:szCs w:val="18"/>
              </w:rPr>
              <w:t>查、润滑。</w:t>
            </w:r>
          </w:p>
        </w:tc>
        <w:tc>
          <w:tcPr>
            <w:tcW w:w="12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345"/>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701" w:type="dxa"/>
            <w:vMerge w:val="restart"/>
            <w:tcBorders>
              <w:bottom w:val="nil"/>
            </w:tcBorders>
            <w:vAlign w:val="top"/>
          </w:tcPr>
          <w:p>
            <w:pPr>
              <w:spacing w:line="440" w:lineRule="auto"/>
              <w:rPr>
                <w:rFonts w:ascii="Arial"/>
                <w:sz w:val="21"/>
              </w:rPr>
            </w:pPr>
          </w:p>
          <w:p>
            <w:pPr>
              <w:pStyle w:val="TableText"/>
              <w:spacing w:before="58" w:line="220" w:lineRule="auto"/>
              <w:ind w:left="185"/>
              <w:rPr>
                <w:sz w:val="18"/>
                <w:szCs w:val="18"/>
              </w:rPr>
            </w:pPr>
            <w:r>
              <w:rPr>
                <w:spacing w:val="-6"/>
                <w:sz w:val="18"/>
                <w:szCs w:val="18"/>
              </w:rPr>
              <w:t>固废</w:t>
            </w:r>
          </w:p>
        </w:tc>
        <w:tc>
          <w:tcPr>
            <w:tcW w:w="1410" w:type="dxa"/>
            <w:gridSpan w:val="2"/>
            <w:vAlign w:val="top"/>
          </w:tcPr>
          <w:p>
            <w:pPr>
              <w:pStyle w:val="TableText"/>
              <w:spacing w:before="88" w:line="220" w:lineRule="auto"/>
              <w:ind w:left="346"/>
              <w:rPr>
                <w:sz w:val="18"/>
                <w:szCs w:val="18"/>
              </w:rPr>
            </w:pPr>
            <w:r>
              <w:rPr>
                <w:spacing w:val="-2"/>
                <w:sz w:val="18"/>
                <w:szCs w:val="18"/>
              </w:rPr>
              <w:t>生活垃圾</w:t>
            </w:r>
          </w:p>
        </w:tc>
        <w:tc>
          <w:tcPr>
            <w:tcW w:w="3216" w:type="dxa"/>
            <w:gridSpan w:val="4"/>
            <w:vAlign w:val="top"/>
          </w:tcPr>
          <w:p>
            <w:pPr>
              <w:pStyle w:val="TableText"/>
              <w:spacing w:before="87" w:line="220" w:lineRule="auto"/>
              <w:ind w:left="540"/>
              <w:rPr>
                <w:sz w:val="18"/>
                <w:szCs w:val="18"/>
              </w:rPr>
            </w:pPr>
            <w:r>
              <w:rPr>
                <w:spacing w:val="-2"/>
                <w:sz w:val="18"/>
                <w:szCs w:val="18"/>
              </w:rPr>
              <w:t>收集后由环卫部门统一清运</w:t>
            </w:r>
          </w:p>
        </w:tc>
        <w:tc>
          <w:tcPr>
            <w:tcW w:w="3070" w:type="dxa"/>
            <w:gridSpan w:val="4"/>
            <w:tcBorders>
              <w:right w:val="single" w:sz="8" w:space="0" w:color="000000"/>
            </w:tcBorders>
            <w:vAlign w:val="top"/>
          </w:tcPr>
          <w:p>
            <w:pPr>
              <w:pStyle w:val="TableText"/>
              <w:spacing w:before="87" w:line="220" w:lineRule="auto"/>
              <w:ind w:left="471"/>
              <w:rPr>
                <w:sz w:val="18"/>
                <w:szCs w:val="18"/>
              </w:rPr>
            </w:pPr>
            <w:r>
              <w:rPr>
                <w:spacing w:val="-2"/>
                <w:sz w:val="18"/>
                <w:szCs w:val="18"/>
              </w:rPr>
              <w:t>收集后由环卫部门统一清运</w:t>
            </w:r>
          </w:p>
        </w:tc>
        <w:tc>
          <w:tcPr>
            <w:tcW w:w="12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472"/>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701" w:type="dxa"/>
            <w:vMerge/>
            <w:tcBorders>
              <w:top w:val="nil"/>
              <w:bottom w:val="nil"/>
            </w:tcBorders>
            <w:vAlign w:val="top"/>
          </w:tcPr>
          <w:p>
            <w:pPr>
              <w:rPr>
                <w:rFonts w:ascii="Arial"/>
                <w:sz w:val="21"/>
              </w:rPr>
            </w:pPr>
          </w:p>
        </w:tc>
        <w:tc>
          <w:tcPr>
            <w:tcW w:w="1410" w:type="dxa"/>
            <w:gridSpan w:val="2"/>
            <w:vAlign w:val="top"/>
          </w:tcPr>
          <w:p>
            <w:pPr>
              <w:pStyle w:val="TableText"/>
              <w:spacing w:before="151" w:line="220" w:lineRule="auto"/>
              <w:ind w:left="347"/>
              <w:rPr>
                <w:sz w:val="18"/>
                <w:szCs w:val="18"/>
              </w:rPr>
            </w:pPr>
            <w:r>
              <w:rPr>
                <w:spacing w:val="-2"/>
                <w:sz w:val="18"/>
                <w:szCs w:val="18"/>
              </w:rPr>
              <w:t>危险废物</w:t>
            </w:r>
          </w:p>
        </w:tc>
        <w:tc>
          <w:tcPr>
            <w:tcW w:w="3216" w:type="dxa"/>
            <w:gridSpan w:val="4"/>
            <w:vAlign w:val="top"/>
          </w:tcPr>
          <w:p>
            <w:pPr>
              <w:pStyle w:val="TableText"/>
              <w:spacing w:before="151" w:line="220" w:lineRule="auto"/>
              <w:ind w:left="1526"/>
              <w:rPr>
                <w:sz w:val="18"/>
                <w:szCs w:val="18"/>
              </w:rPr>
            </w:pPr>
            <w:r>
              <w:rPr>
                <w:sz w:val="18"/>
                <w:szCs w:val="18"/>
              </w:rPr>
              <w:t>无</w:t>
            </w:r>
          </w:p>
        </w:tc>
        <w:tc>
          <w:tcPr>
            <w:tcW w:w="3070" w:type="dxa"/>
            <w:gridSpan w:val="4"/>
            <w:tcBorders>
              <w:right w:val="single" w:sz="8" w:space="0" w:color="000000"/>
            </w:tcBorders>
            <w:vAlign w:val="top"/>
          </w:tcPr>
          <w:p>
            <w:pPr>
              <w:pStyle w:val="TableText"/>
              <w:spacing w:before="33" w:line="220" w:lineRule="auto"/>
              <w:ind w:left="916" w:right="88" w:hanging="797"/>
              <w:rPr>
                <w:sz w:val="18"/>
                <w:szCs w:val="18"/>
              </w:rPr>
            </w:pPr>
            <w:r>
              <w:rPr>
                <w:spacing w:val="-18"/>
                <w:sz w:val="18"/>
                <w:szCs w:val="18"/>
              </w:rPr>
              <w:t>新增废活性炭，</w:t>
            </w:r>
            <w:r>
              <w:rPr>
                <w:spacing w:val="42"/>
                <w:sz w:val="18"/>
                <w:szCs w:val="18"/>
              </w:rPr>
              <w:t xml:space="preserve"> </w:t>
            </w:r>
            <w:r>
              <w:rPr>
                <w:spacing w:val="-18"/>
                <w:sz w:val="18"/>
                <w:szCs w:val="18"/>
              </w:rPr>
              <w:t>属于危险废物，</w:t>
            </w:r>
            <w:r>
              <w:rPr>
                <w:spacing w:val="33"/>
                <w:sz w:val="18"/>
                <w:szCs w:val="18"/>
              </w:rPr>
              <w:t xml:space="preserve"> </w:t>
            </w:r>
            <w:r>
              <w:rPr>
                <w:spacing w:val="-18"/>
                <w:sz w:val="18"/>
                <w:szCs w:val="18"/>
              </w:rPr>
              <w:t>委托</w:t>
            </w:r>
            <w:r>
              <w:rPr>
                <w:sz w:val="18"/>
                <w:szCs w:val="18"/>
              </w:rPr>
              <w:t xml:space="preserve"> </w:t>
            </w:r>
            <w:r>
              <w:rPr>
                <w:spacing w:val="-1"/>
                <w:sz w:val="18"/>
                <w:szCs w:val="18"/>
              </w:rPr>
              <w:t>有资质单位处置</w:t>
            </w:r>
          </w:p>
        </w:tc>
        <w:tc>
          <w:tcPr>
            <w:tcW w:w="12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345"/>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701" w:type="dxa"/>
            <w:vMerge/>
            <w:tcBorders>
              <w:top w:val="nil"/>
            </w:tcBorders>
            <w:vAlign w:val="top"/>
          </w:tcPr>
          <w:p>
            <w:pPr>
              <w:rPr>
                <w:rFonts w:ascii="Arial"/>
                <w:sz w:val="21"/>
              </w:rPr>
            </w:pPr>
          </w:p>
        </w:tc>
        <w:tc>
          <w:tcPr>
            <w:tcW w:w="1410" w:type="dxa"/>
            <w:gridSpan w:val="2"/>
            <w:vAlign w:val="top"/>
          </w:tcPr>
          <w:p>
            <w:pPr>
              <w:pStyle w:val="TableText"/>
              <w:spacing w:before="87" w:line="220" w:lineRule="auto"/>
              <w:ind w:left="167"/>
              <w:rPr>
                <w:sz w:val="18"/>
                <w:szCs w:val="18"/>
              </w:rPr>
            </w:pPr>
            <w:r>
              <w:rPr>
                <w:spacing w:val="-2"/>
                <w:sz w:val="18"/>
                <w:szCs w:val="18"/>
              </w:rPr>
              <w:t>一般工业固废</w:t>
            </w:r>
          </w:p>
        </w:tc>
        <w:tc>
          <w:tcPr>
            <w:tcW w:w="3216" w:type="dxa"/>
            <w:gridSpan w:val="4"/>
            <w:vAlign w:val="top"/>
          </w:tcPr>
          <w:p>
            <w:pPr>
              <w:pStyle w:val="TableText"/>
              <w:spacing w:before="87" w:line="220" w:lineRule="auto"/>
              <w:ind w:left="1253"/>
              <w:rPr>
                <w:sz w:val="18"/>
                <w:szCs w:val="18"/>
              </w:rPr>
            </w:pPr>
            <w:r>
              <w:rPr>
                <w:spacing w:val="-2"/>
                <w:sz w:val="18"/>
                <w:szCs w:val="18"/>
              </w:rPr>
              <w:t>对外出售</w:t>
            </w:r>
          </w:p>
        </w:tc>
        <w:tc>
          <w:tcPr>
            <w:tcW w:w="3070" w:type="dxa"/>
            <w:gridSpan w:val="4"/>
            <w:tcBorders>
              <w:right w:val="single" w:sz="8" w:space="0" w:color="000000"/>
            </w:tcBorders>
            <w:vAlign w:val="top"/>
          </w:tcPr>
          <w:p>
            <w:pPr>
              <w:pStyle w:val="TableText"/>
              <w:spacing w:before="86" w:line="220" w:lineRule="auto"/>
              <w:ind w:left="291"/>
              <w:rPr>
                <w:sz w:val="18"/>
                <w:szCs w:val="18"/>
              </w:rPr>
            </w:pPr>
            <w:r>
              <w:rPr>
                <w:spacing w:val="-1"/>
                <w:sz w:val="18"/>
                <w:szCs w:val="18"/>
              </w:rPr>
              <w:t>收集后出售给物资单位回收利用</w:t>
            </w:r>
          </w:p>
        </w:tc>
        <w:tc>
          <w:tcPr>
            <w:tcW w:w="12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2208"/>
        </w:trPr>
        <w:tc>
          <w:tcPr>
            <w:tcW w:w="434" w:type="dxa"/>
            <w:vMerge/>
            <w:tcBorders>
              <w:top w:val="nil"/>
              <w:left w:val="single" w:sz="6" w:space="0" w:color="000000"/>
              <w:bottom w:val="nil"/>
            </w:tcBorders>
            <w:vAlign w:val="top"/>
          </w:tcPr>
          <w:p>
            <w:pPr>
              <w:rPr>
                <w:rFonts w:ascii="Arial"/>
                <w:sz w:val="21"/>
              </w:rPr>
            </w:pPr>
          </w:p>
        </w:tc>
        <w:tc>
          <w:tcPr>
            <w:tcW w:w="8632" w:type="dxa"/>
            <w:gridSpan w:val="13"/>
            <w:tcBorders>
              <w:right w:val="single" w:sz="6" w:space="0" w:color="000000"/>
            </w:tcBorders>
            <w:vAlign w:val="top"/>
          </w:tcPr>
          <w:p>
            <w:pPr>
              <w:pStyle w:val="TableText"/>
              <w:spacing w:before="281" w:line="408" w:lineRule="exact"/>
              <w:ind w:left="532"/>
            </w:pPr>
            <w:r>
              <w:rPr>
                <w:spacing w:val="-1"/>
                <w:position w:val="14"/>
              </w:rPr>
              <w:t>（</w:t>
            </w:r>
            <w:r>
              <w:rPr>
                <w:rFonts w:ascii="Times New Roman" w:eastAsia="Times New Roman" w:hAnsi="Times New Roman" w:cs="Times New Roman"/>
                <w:spacing w:val="-1"/>
                <w:position w:val="14"/>
              </w:rPr>
              <w:t>2</w:t>
            </w:r>
            <w:r>
              <w:rPr>
                <w:spacing w:val="-1"/>
                <w:position w:val="14"/>
              </w:rPr>
              <w:t>）企业现有项目污染物达标排放情况</w:t>
            </w:r>
          </w:p>
          <w:p>
            <w:pPr>
              <w:pStyle w:val="TableText"/>
              <w:spacing w:line="218" w:lineRule="auto"/>
              <w:ind w:left="525"/>
            </w:pPr>
            <w:r>
              <w:rPr>
                <w:spacing w:val="-1"/>
              </w:rPr>
              <w:t>①废气达标排放情况</w:t>
            </w:r>
          </w:p>
          <w:p>
            <w:pPr>
              <w:pStyle w:val="TableText"/>
              <w:spacing w:before="159" w:line="408" w:lineRule="exact"/>
              <w:ind w:left="529"/>
            </w:pPr>
            <w:r>
              <w:rPr>
                <w:spacing w:val="-2"/>
                <w:position w:val="15"/>
              </w:rPr>
              <w:t>企业现有项目废气排放情况参考浙江格临检测股份有限公司的监</w:t>
            </w:r>
            <w:r>
              <w:rPr>
                <w:spacing w:val="-3"/>
                <w:position w:val="15"/>
              </w:rPr>
              <w:t>测结果（报告编号： 格</w:t>
            </w:r>
          </w:p>
          <w:p>
            <w:pPr>
              <w:pStyle w:val="TableText"/>
              <w:spacing w:line="217" w:lineRule="auto"/>
              <w:ind w:left="118"/>
            </w:pPr>
            <w:r>
              <w:rPr>
                <w:spacing w:val="-4"/>
              </w:rPr>
              <w:t>临检测（</w:t>
            </w:r>
            <w:r>
              <w:rPr>
                <w:rFonts w:ascii="Times New Roman" w:eastAsia="Times New Roman" w:hAnsi="Times New Roman" w:cs="Times New Roman"/>
                <w:spacing w:val="-4"/>
              </w:rPr>
              <w:t>2021</w:t>
            </w:r>
            <w:r>
              <w:rPr>
                <w:spacing w:val="-4"/>
              </w:rPr>
              <w:t>）检字第</w:t>
            </w:r>
            <w:r>
              <w:rPr>
                <w:spacing w:val="-48"/>
              </w:rPr>
              <w:t xml:space="preserve"> </w:t>
            </w:r>
            <w:r>
              <w:rPr>
                <w:rFonts w:ascii="Times New Roman" w:eastAsia="Times New Roman" w:hAnsi="Times New Roman" w:cs="Times New Roman"/>
                <w:spacing w:val="-4"/>
              </w:rPr>
              <w:t>210673Q001</w:t>
            </w:r>
            <w:r>
              <w:rPr>
                <w:rFonts w:ascii="Times New Roman" w:eastAsia="Times New Roman" w:hAnsi="Times New Roman" w:cs="Times New Roman"/>
                <w:spacing w:val="14"/>
              </w:rPr>
              <w:t xml:space="preserve"> </w:t>
            </w:r>
            <w:r>
              <w:rPr>
                <w:spacing w:val="-4"/>
              </w:rPr>
              <w:t>号</w:t>
            </w:r>
            <w:r>
              <w:rPr>
                <w:spacing w:val="-32"/>
              </w:rPr>
              <w:t>），</w:t>
            </w:r>
            <w:r>
              <w:rPr>
                <w:spacing w:val="-4"/>
              </w:rPr>
              <w:t>具体见表</w:t>
            </w:r>
            <w:r>
              <w:rPr>
                <w:spacing w:val="-50"/>
              </w:rPr>
              <w:t xml:space="preserve"> </w:t>
            </w:r>
            <w:r>
              <w:rPr>
                <w:rFonts w:ascii="Times New Roman" w:eastAsia="Times New Roman" w:hAnsi="Times New Roman" w:cs="Times New Roman"/>
                <w:spacing w:val="-4"/>
              </w:rPr>
              <w:t>2-</w:t>
            </w:r>
            <w:r>
              <w:rPr>
                <w:rFonts w:ascii="Times New Roman" w:eastAsia="Times New Roman" w:hAnsi="Times New Roman" w:cs="Times New Roman"/>
                <w:spacing w:val="-31"/>
              </w:rPr>
              <w:t xml:space="preserve"> </w:t>
            </w:r>
            <w:r>
              <w:rPr>
                <w:rFonts w:ascii="Times New Roman" w:eastAsia="Times New Roman" w:hAnsi="Times New Roman" w:cs="Times New Roman"/>
                <w:spacing w:val="-4"/>
              </w:rPr>
              <w:t>14</w:t>
            </w:r>
            <w:r>
              <w:rPr>
                <w:rFonts w:ascii="Times New Roman" w:eastAsia="Times New Roman" w:hAnsi="Times New Roman" w:cs="Times New Roman"/>
                <w:spacing w:val="-29"/>
              </w:rPr>
              <w:t xml:space="preserve"> </w:t>
            </w:r>
            <w:r>
              <w:rPr>
                <w:spacing w:val="-4"/>
              </w:rPr>
              <w:t>、</w:t>
            </w:r>
            <w:r>
              <w:rPr>
                <w:rFonts w:ascii="Times New Roman" w:eastAsia="Times New Roman" w:hAnsi="Times New Roman" w:cs="Times New Roman"/>
                <w:spacing w:val="-4"/>
              </w:rPr>
              <w:t>2-</w:t>
            </w:r>
            <w:r>
              <w:rPr>
                <w:rFonts w:ascii="Times New Roman" w:eastAsia="Times New Roman" w:hAnsi="Times New Roman" w:cs="Times New Roman"/>
                <w:spacing w:val="-31"/>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5"/>
              </w:rPr>
              <w:t>5</w:t>
            </w:r>
            <w:r>
              <w:rPr>
                <w:spacing w:val="-5"/>
              </w:rPr>
              <w:t>。</w:t>
            </w:r>
          </w:p>
          <w:p>
            <w:pPr>
              <w:pStyle w:val="TableText"/>
              <w:spacing w:before="204" w:line="220" w:lineRule="auto"/>
              <w:ind w:left="2402"/>
              <w:rPr>
                <w:sz w:val="18"/>
                <w:szCs w:val="18"/>
              </w:rPr>
            </w:pPr>
            <w:r>
              <w:rPr>
                <w:spacing w:val="-1"/>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1"/>
                <w:sz w:val="18"/>
                <w:szCs w:val="18"/>
              </w:rPr>
              <w:t>2-14</w:t>
            </w:r>
            <w:r>
              <w:rPr>
                <w:rFonts w:ascii="Times New Roman" w:eastAsia="Times New Roman" w:hAnsi="Times New Roman" w:cs="Times New Roman"/>
                <w:b/>
                <w:bCs/>
                <w:spacing w:val="17"/>
                <w:w w:val="102"/>
                <w:sz w:val="18"/>
                <w:szCs w:val="18"/>
              </w:rPr>
              <w:t xml:space="preserve">   </w:t>
            </w:r>
            <w:r>
              <w:rPr>
                <w:spacing w:val="-1"/>
                <w:sz w:val="18"/>
                <w:szCs w:val="18"/>
                <w14:textOutline w14:w="3265">
                  <w14:solidFill>
                    <w14:srgbClr w14:val="000000"/>
                  </w14:solidFill>
                  <w14:prstDash w14:val="solid"/>
                  <w14:miter w14:lim="10"/>
                </w14:textOutline>
              </w:rPr>
              <w:t>企业现有项目废气有组织排放情况表</w:t>
            </w:r>
          </w:p>
        </w:tc>
      </w:tr>
      <w:tr>
        <w:tblPrEx>
          <w:tblW w:w="9066" w:type="dxa"/>
          <w:tblInd w:w="7" w:type="dxa"/>
          <w:tblLayout w:type="fixed"/>
        </w:tblPrEx>
        <w:trPr>
          <w:trHeight w:val="345"/>
        </w:trPr>
        <w:tc>
          <w:tcPr>
            <w:tcW w:w="434" w:type="dxa"/>
            <w:vMerge/>
            <w:tcBorders>
              <w:top w:val="nil"/>
              <w:left w:val="single" w:sz="6" w:space="0" w:color="000000"/>
              <w:bottom w:val="nil"/>
            </w:tcBorders>
            <w:vAlign w:val="top"/>
          </w:tcPr>
          <w:p>
            <w:pPr>
              <w:rPr>
                <w:rFonts w:ascii="Arial"/>
                <w:sz w:val="21"/>
              </w:rPr>
            </w:pPr>
          </w:p>
        </w:tc>
        <w:tc>
          <w:tcPr>
            <w:tcW w:w="113" w:type="dxa"/>
            <w:vMerge w:val="restart"/>
            <w:tcBorders>
              <w:top w:val="nil"/>
              <w:bottom w:val="nil"/>
            </w:tcBorders>
            <w:vAlign w:val="top"/>
          </w:tcPr>
          <w:p>
            <w:pPr>
              <w:rPr>
                <w:rFonts w:ascii="Arial"/>
                <w:sz w:val="21"/>
              </w:rPr>
            </w:pPr>
          </w:p>
        </w:tc>
        <w:tc>
          <w:tcPr>
            <w:tcW w:w="701" w:type="dxa"/>
            <w:vMerge w:val="restart"/>
            <w:tcBorders>
              <w:bottom w:val="nil"/>
            </w:tcBorders>
            <w:vAlign w:val="top"/>
          </w:tcPr>
          <w:p>
            <w:pPr>
              <w:spacing w:line="267" w:lineRule="auto"/>
              <w:rPr>
                <w:rFonts w:ascii="Arial"/>
                <w:sz w:val="21"/>
              </w:rPr>
            </w:pPr>
          </w:p>
          <w:p>
            <w:pPr>
              <w:pStyle w:val="TableText"/>
              <w:spacing w:before="58" w:line="220" w:lineRule="auto"/>
              <w:ind w:left="72"/>
              <w:rPr>
                <w:sz w:val="18"/>
                <w:szCs w:val="18"/>
              </w:rPr>
            </w:pPr>
            <w:r>
              <w:rPr>
                <w:spacing w:val="-2"/>
                <w:sz w:val="18"/>
                <w:szCs w:val="18"/>
              </w:rPr>
              <w:t>污染源</w:t>
            </w:r>
          </w:p>
        </w:tc>
        <w:tc>
          <w:tcPr>
            <w:tcW w:w="743" w:type="dxa"/>
            <w:vMerge w:val="restart"/>
            <w:tcBorders>
              <w:bottom w:val="nil"/>
            </w:tcBorders>
            <w:vAlign w:val="top"/>
          </w:tcPr>
          <w:p>
            <w:pPr>
              <w:pStyle w:val="TableText"/>
              <w:spacing w:before="211" w:line="220" w:lineRule="auto"/>
              <w:ind w:left="88"/>
              <w:rPr>
                <w:sz w:val="18"/>
                <w:szCs w:val="18"/>
              </w:rPr>
            </w:pPr>
            <w:r>
              <w:rPr>
                <w:spacing w:val="-2"/>
                <w:sz w:val="18"/>
                <w:szCs w:val="18"/>
              </w:rPr>
              <w:t>排气筒</w:t>
            </w:r>
          </w:p>
          <w:p>
            <w:pPr>
              <w:pStyle w:val="TableText"/>
              <w:spacing w:before="18" w:line="220" w:lineRule="auto"/>
              <w:ind w:left="178"/>
              <w:rPr>
                <w:sz w:val="18"/>
                <w:szCs w:val="18"/>
              </w:rPr>
            </w:pPr>
            <w:r>
              <w:rPr>
                <w:spacing w:val="-3"/>
                <w:sz w:val="18"/>
                <w:szCs w:val="18"/>
              </w:rPr>
              <w:t>编号</w:t>
            </w:r>
          </w:p>
        </w:tc>
        <w:tc>
          <w:tcPr>
            <w:tcW w:w="667" w:type="dxa"/>
            <w:vMerge w:val="restart"/>
            <w:tcBorders>
              <w:bottom w:val="nil"/>
            </w:tcBorders>
            <w:vAlign w:val="top"/>
          </w:tcPr>
          <w:p>
            <w:pPr>
              <w:pStyle w:val="TableText"/>
              <w:spacing w:before="212" w:line="220" w:lineRule="auto"/>
              <w:ind w:left="47"/>
              <w:rPr>
                <w:sz w:val="18"/>
                <w:szCs w:val="18"/>
              </w:rPr>
            </w:pPr>
            <w:r>
              <w:rPr>
                <w:spacing w:val="-2"/>
                <w:sz w:val="18"/>
                <w:szCs w:val="18"/>
              </w:rPr>
              <w:t>污染物</w:t>
            </w:r>
          </w:p>
          <w:p>
            <w:pPr>
              <w:pStyle w:val="TableText"/>
              <w:spacing w:before="17" w:line="222" w:lineRule="auto"/>
              <w:ind w:left="139"/>
              <w:rPr>
                <w:sz w:val="18"/>
                <w:szCs w:val="18"/>
              </w:rPr>
            </w:pPr>
            <w:r>
              <w:rPr>
                <w:spacing w:val="-3"/>
                <w:sz w:val="18"/>
                <w:szCs w:val="18"/>
              </w:rPr>
              <w:t>名称</w:t>
            </w:r>
          </w:p>
        </w:tc>
        <w:tc>
          <w:tcPr>
            <w:tcW w:w="2559" w:type="dxa"/>
            <w:gridSpan w:val="3"/>
            <w:vAlign w:val="top"/>
          </w:tcPr>
          <w:p>
            <w:pPr>
              <w:pStyle w:val="TableText"/>
              <w:spacing w:before="90" w:line="220" w:lineRule="auto"/>
              <w:ind w:left="541"/>
              <w:rPr>
                <w:sz w:val="18"/>
                <w:szCs w:val="18"/>
              </w:rPr>
            </w:pPr>
            <w:r>
              <w:rPr>
                <w:spacing w:val="-1"/>
                <w:sz w:val="18"/>
                <w:szCs w:val="18"/>
              </w:rPr>
              <w:t>排放浓度达标情况</w:t>
            </w:r>
          </w:p>
        </w:tc>
        <w:tc>
          <w:tcPr>
            <w:tcW w:w="2263" w:type="dxa"/>
            <w:gridSpan w:val="4"/>
            <w:vAlign w:val="top"/>
          </w:tcPr>
          <w:p>
            <w:pPr>
              <w:pStyle w:val="TableText"/>
              <w:spacing w:before="89" w:line="220" w:lineRule="auto"/>
              <w:ind w:left="396"/>
              <w:rPr>
                <w:sz w:val="18"/>
                <w:szCs w:val="18"/>
              </w:rPr>
            </w:pPr>
            <w:r>
              <w:rPr>
                <w:spacing w:val="-1"/>
                <w:sz w:val="18"/>
                <w:szCs w:val="18"/>
              </w:rPr>
              <w:t>排放速率达标情况</w:t>
            </w:r>
          </w:p>
        </w:tc>
        <w:tc>
          <w:tcPr>
            <w:tcW w:w="1464" w:type="dxa"/>
            <w:vMerge w:val="restart"/>
            <w:tcBorders>
              <w:bottom w:val="nil"/>
            </w:tcBorders>
            <w:vAlign w:val="top"/>
          </w:tcPr>
          <w:p>
            <w:pPr>
              <w:pStyle w:val="TableText"/>
              <w:spacing w:before="211" w:line="239" w:lineRule="auto"/>
              <w:ind w:left="461"/>
              <w:rPr>
                <w:sz w:val="18"/>
                <w:szCs w:val="18"/>
              </w:rPr>
            </w:pPr>
            <w:r>
              <w:rPr>
                <w:spacing w:val="-2"/>
                <w:sz w:val="18"/>
                <w:szCs w:val="18"/>
              </w:rPr>
              <w:t>对应的</w:t>
            </w:r>
          </w:p>
          <w:p>
            <w:pPr>
              <w:pStyle w:val="TableText"/>
              <w:spacing w:line="220" w:lineRule="auto"/>
              <w:ind w:left="371"/>
              <w:rPr>
                <w:sz w:val="18"/>
                <w:szCs w:val="18"/>
              </w:rPr>
            </w:pPr>
            <w:r>
              <w:rPr>
                <w:spacing w:val="-2"/>
                <w:sz w:val="18"/>
                <w:szCs w:val="18"/>
              </w:rPr>
              <w:t>排放标准</w:t>
            </w:r>
          </w:p>
        </w:tc>
        <w:tc>
          <w:tcPr>
            <w:tcW w:w="122" w:type="dxa"/>
            <w:vMerge w:val="restart"/>
            <w:tcBorders>
              <w:bottom w:val="nil"/>
              <w:right w:val="single" w:sz="6" w:space="0" w:color="000000"/>
            </w:tcBorders>
            <w:vAlign w:val="top"/>
          </w:tcPr>
          <w:p>
            <w:pPr>
              <w:rPr>
                <w:rFonts w:ascii="Arial"/>
                <w:sz w:val="21"/>
              </w:rPr>
            </w:pPr>
          </w:p>
        </w:tc>
      </w:tr>
      <w:tr>
        <w:tblPrEx>
          <w:tblW w:w="9066" w:type="dxa"/>
          <w:tblInd w:w="7" w:type="dxa"/>
          <w:tblLayout w:type="fixed"/>
        </w:tblPrEx>
        <w:trPr>
          <w:trHeight w:val="470"/>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701" w:type="dxa"/>
            <w:vMerge/>
            <w:tcBorders>
              <w:top w:val="nil"/>
            </w:tcBorders>
            <w:vAlign w:val="top"/>
          </w:tcPr>
          <w:p>
            <w:pPr>
              <w:rPr>
                <w:rFonts w:ascii="Arial"/>
                <w:sz w:val="21"/>
              </w:rPr>
            </w:pPr>
          </w:p>
        </w:tc>
        <w:tc>
          <w:tcPr>
            <w:tcW w:w="743" w:type="dxa"/>
            <w:vMerge/>
            <w:tcBorders>
              <w:top w:val="nil"/>
            </w:tcBorders>
            <w:vAlign w:val="top"/>
          </w:tcPr>
          <w:p>
            <w:pPr>
              <w:rPr>
                <w:rFonts w:ascii="Arial"/>
                <w:sz w:val="21"/>
              </w:rPr>
            </w:pPr>
          </w:p>
        </w:tc>
        <w:tc>
          <w:tcPr>
            <w:tcW w:w="667" w:type="dxa"/>
            <w:vMerge/>
            <w:tcBorders>
              <w:top w:val="nil"/>
            </w:tcBorders>
            <w:vAlign w:val="top"/>
          </w:tcPr>
          <w:p>
            <w:pPr>
              <w:rPr>
                <w:rFonts w:ascii="Arial"/>
                <w:sz w:val="21"/>
              </w:rPr>
            </w:pPr>
          </w:p>
        </w:tc>
        <w:tc>
          <w:tcPr>
            <w:tcW w:w="1009" w:type="dxa"/>
            <w:vAlign w:val="top"/>
          </w:tcPr>
          <w:p>
            <w:pPr>
              <w:pStyle w:val="TableText"/>
              <w:spacing w:before="36" w:line="217" w:lineRule="auto"/>
              <w:ind w:left="70" w:right="119" w:firstLine="55"/>
              <w:rPr>
                <w:sz w:val="18"/>
                <w:szCs w:val="18"/>
              </w:rPr>
            </w:pPr>
            <w:r>
              <w:rPr>
                <w:spacing w:val="-2"/>
                <w:sz w:val="18"/>
                <w:szCs w:val="18"/>
              </w:rPr>
              <w:t>排放浓度</w:t>
            </w:r>
            <w:r>
              <w:rPr>
                <w:sz w:val="18"/>
                <w:szCs w:val="18"/>
              </w:rPr>
              <w:t xml:space="preserve"> </w:t>
            </w:r>
            <w:r>
              <w:rPr>
                <w:spacing w:val="-4"/>
                <w:sz w:val="18"/>
                <w:szCs w:val="18"/>
              </w:rPr>
              <w:t>（</w:t>
            </w:r>
            <w:r>
              <w:rPr>
                <w:rFonts w:ascii="Times New Roman" w:eastAsia="Times New Roman" w:hAnsi="Times New Roman" w:cs="Times New Roman"/>
                <w:spacing w:val="-4"/>
                <w:sz w:val="18"/>
                <w:szCs w:val="18"/>
              </w:rPr>
              <w:t>mg/m</w:t>
            </w:r>
            <w:r>
              <w:rPr>
                <w:rFonts w:ascii="Times New Roman" w:eastAsia="Times New Roman" w:hAnsi="Times New Roman" w:cs="Times New Roman"/>
                <w:spacing w:val="-4"/>
                <w:position w:val="7"/>
                <w:sz w:val="12"/>
                <w:szCs w:val="12"/>
              </w:rPr>
              <w:t>3</w:t>
            </w:r>
            <w:r>
              <w:rPr>
                <w:spacing w:val="-4"/>
                <w:sz w:val="18"/>
                <w:szCs w:val="18"/>
              </w:rPr>
              <w:t>）</w:t>
            </w:r>
          </w:p>
        </w:tc>
        <w:tc>
          <w:tcPr>
            <w:tcW w:w="992" w:type="dxa"/>
            <w:vAlign w:val="top"/>
          </w:tcPr>
          <w:p>
            <w:pPr>
              <w:pStyle w:val="TableText"/>
              <w:spacing w:before="36" w:line="217" w:lineRule="auto"/>
              <w:ind w:left="62" w:right="110" w:firstLine="55"/>
              <w:rPr>
                <w:sz w:val="18"/>
                <w:szCs w:val="18"/>
              </w:rPr>
            </w:pPr>
            <w:r>
              <w:rPr>
                <w:spacing w:val="-2"/>
                <w:sz w:val="18"/>
                <w:szCs w:val="18"/>
              </w:rPr>
              <w:t>排放限值</w:t>
            </w:r>
            <w:r>
              <w:rPr>
                <w:sz w:val="18"/>
                <w:szCs w:val="18"/>
              </w:rPr>
              <w:t xml:space="preserve"> </w:t>
            </w:r>
            <w:r>
              <w:rPr>
                <w:spacing w:val="-4"/>
                <w:sz w:val="18"/>
                <w:szCs w:val="18"/>
              </w:rPr>
              <w:t>（</w:t>
            </w:r>
            <w:r>
              <w:rPr>
                <w:rFonts w:ascii="Times New Roman" w:eastAsia="Times New Roman" w:hAnsi="Times New Roman" w:cs="Times New Roman"/>
                <w:spacing w:val="-4"/>
                <w:sz w:val="18"/>
                <w:szCs w:val="18"/>
              </w:rPr>
              <w:t>mg/m</w:t>
            </w:r>
            <w:r>
              <w:rPr>
                <w:rFonts w:ascii="Times New Roman" w:eastAsia="Times New Roman" w:hAnsi="Times New Roman" w:cs="Times New Roman"/>
                <w:spacing w:val="-4"/>
                <w:position w:val="7"/>
                <w:sz w:val="12"/>
                <w:szCs w:val="12"/>
              </w:rPr>
              <w:t>3</w:t>
            </w:r>
            <w:r>
              <w:rPr>
                <w:spacing w:val="-4"/>
                <w:sz w:val="18"/>
                <w:szCs w:val="18"/>
              </w:rPr>
              <w:t>）</w:t>
            </w:r>
          </w:p>
        </w:tc>
        <w:tc>
          <w:tcPr>
            <w:tcW w:w="558" w:type="dxa"/>
            <w:vAlign w:val="top"/>
          </w:tcPr>
          <w:p>
            <w:pPr>
              <w:pStyle w:val="TableText"/>
              <w:spacing w:before="37" w:line="239" w:lineRule="auto"/>
              <w:ind w:left="83"/>
              <w:rPr>
                <w:sz w:val="18"/>
                <w:szCs w:val="18"/>
              </w:rPr>
            </w:pPr>
            <w:r>
              <w:rPr>
                <w:spacing w:val="-2"/>
                <w:sz w:val="18"/>
                <w:szCs w:val="18"/>
              </w:rPr>
              <w:t>达标</w:t>
            </w:r>
          </w:p>
          <w:p>
            <w:pPr>
              <w:pStyle w:val="TableText"/>
              <w:spacing w:line="194" w:lineRule="auto"/>
              <w:ind w:left="82"/>
              <w:rPr>
                <w:sz w:val="18"/>
                <w:szCs w:val="18"/>
              </w:rPr>
            </w:pPr>
            <w:r>
              <w:rPr>
                <w:spacing w:val="-2"/>
                <w:sz w:val="18"/>
                <w:szCs w:val="18"/>
              </w:rPr>
              <w:t>情况</w:t>
            </w:r>
          </w:p>
        </w:tc>
        <w:tc>
          <w:tcPr>
            <w:tcW w:w="889" w:type="dxa"/>
            <w:gridSpan w:val="2"/>
            <w:vAlign w:val="top"/>
          </w:tcPr>
          <w:p>
            <w:pPr>
              <w:pStyle w:val="TableText"/>
              <w:spacing w:before="36" w:line="217" w:lineRule="auto"/>
              <w:ind w:left="94" w:right="102" w:hanging="26"/>
              <w:rPr>
                <w:sz w:val="18"/>
                <w:szCs w:val="18"/>
              </w:rPr>
            </w:pPr>
            <w:r>
              <w:rPr>
                <w:spacing w:val="-2"/>
                <w:sz w:val="18"/>
                <w:szCs w:val="18"/>
              </w:rPr>
              <w:t>排放速率</w:t>
            </w:r>
            <w:r>
              <w:rPr>
                <w:sz w:val="18"/>
                <w:szCs w:val="18"/>
              </w:rPr>
              <w:t xml:space="preserve"> </w:t>
            </w:r>
            <w:r>
              <w:rPr>
                <w:spacing w:val="-3"/>
                <w:sz w:val="18"/>
                <w:szCs w:val="18"/>
              </w:rPr>
              <w:t>（</w:t>
            </w:r>
            <w:r>
              <w:rPr>
                <w:rFonts w:ascii="Times New Roman" w:eastAsia="Times New Roman" w:hAnsi="Times New Roman" w:cs="Times New Roman"/>
                <w:spacing w:val="-3"/>
                <w:sz w:val="18"/>
                <w:szCs w:val="18"/>
              </w:rPr>
              <w:t>kg/h</w:t>
            </w:r>
            <w:r>
              <w:rPr>
                <w:spacing w:val="-3"/>
                <w:sz w:val="18"/>
                <w:szCs w:val="18"/>
              </w:rPr>
              <w:t>）</w:t>
            </w:r>
          </w:p>
        </w:tc>
        <w:tc>
          <w:tcPr>
            <w:tcW w:w="861" w:type="dxa"/>
            <w:vAlign w:val="top"/>
          </w:tcPr>
          <w:p>
            <w:pPr>
              <w:pStyle w:val="TableText"/>
              <w:spacing w:before="36" w:line="217" w:lineRule="auto"/>
              <w:ind w:left="81" w:right="87" w:hanging="26"/>
              <w:rPr>
                <w:sz w:val="18"/>
                <w:szCs w:val="18"/>
              </w:rPr>
            </w:pPr>
            <w:r>
              <w:rPr>
                <w:spacing w:val="-2"/>
                <w:sz w:val="18"/>
                <w:szCs w:val="18"/>
              </w:rPr>
              <w:t>排放限值</w:t>
            </w:r>
            <w:r>
              <w:rPr>
                <w:sz w:val="18"/>
                <w:szCs w:val="18"/>
              </w:rPr>
              <w:t xml:space="preserve"> </w:t>
            </w:r>
            <w:r>
              <w:rPr>
                <w:spacing w:val="-3"/>
                <w:sz w:val="18"/>
                <w:szCs w:val="18"/>
              </w:rPr>
              <w:t>（</w:t>
            </w:r>
            <w:r>
              <w:rPr>
                <w:rFonts w:ascii="Times New Roman" w:eastAsia="Times New Roman" w:hAnsi="Times New Roman" w:cs="Times New Roman"/>
                <w:spacing w:val="-3"/>
                <w:sz w:val="18"/>
                <w:szCs w:val="18"/>
              </w:rPr>
              <w:t>kg/h</w:t>
            </w:r>
            <w:r>
              <w:rPr>
                <w:spacing w:val="-3"/>
                <w:sz w:val="18"/>
                <w:szCs w:val="18"/>
              </w:rPr>
              <w:t>）</w:t>
            </w:r>
          </w:p>
        </w:tc>
        <w:tc>
          <w:tcPr>
            <w:tcW w:w="513" w:type="dxa"/>
            <w:vAlign w:val="top"/>
          </w:tcPr>
          <w:p>
            <w:pPr>
              <w:pStyle w:val="TableText"/>
              <w:spacing w:before="36" w:line="217" w:lineRule="auto"/>
              <w:ind w:left="62" w:right="91"/>
              <w:rPr>
                <w:sz w:val="18"/>
                <w:szCs w:val="18"/>
              </w:rPr>
            </w:pPr>
            <w:r>
              <w:rPr>
                <w:spacing w:val="-4"/>
                <w:sz w:val="18"/>
                <w:szCs w:val="18"/>
              </w:rPr>
              <w:t>达标</w:t>
            </w:r>
            <w:r>
              <w:rPr>
                <w:sz w:val="18"/>
                <w:szCs w:val="18"/>
              </w:rPr>
              <w:t xml:space="preserve"> </w:t>
            </w:r>
            <w:r>
              <w:rPr>
                <w:spacing w:val="-3"/>
                <w:sz w:val="18"/>
                <w:szCs w:val="18"/>
              </w:rPr>
              <w:t>情况</w:t>
            </w:r>
          </w:p>
        </w:tc>
        <w:tc>
          <w:tcPr>
            <w:tcW w:w="1464" w:type="dxa"/>
            <w:vMerge/>
            <w:tcBorders>
              <w:top w:val="nil"/>
            </w:tcBorders>
            <w:vAlign w:val="top"/>
          </w:tcPr>
          <w:p>
            <w:pPr>
              <w:rPr>
                <w:rFonts w:ascii="Arial"/>
                <w:sz w:val="21"/>
              </w:rPr>
            </w:pPr>
          </w:p>
        </w:tc>
        <w:tc>
          <w:tcPr>
            <w:tcW w:w="122" w:type="dxa"/>
            <w:vMerge/>
            <w:tcBorders>
              <w:top w:val="nil"/>
              <w:right w:val="single" w:sz="6" w:space="0" w:color="000000"/>
            </w:tcBorders>
            <w:vAlign w:val="top"/>
          </w:tcPr>
          <w:p>
            <w:pPr>
              <w:rPr>
                <w:rFonts w:ascii="Arial"/>
                <w:sz w:val="21"/>
              </w:rPr>
            </w:pPr>
          </w:p>
        </w:tc>
      </w:tr>
      <w:tr>
        <w:tblPrEx>
          <w:tblW w:w="9066" w:type="dxa"/>
          <w:tblInd w:w="7" w:type="dxa"/>
          <w:tblLayout w:type="fixed"/>
        </w:tblPrEx>
        <w:trPr>
          <w:trHeight w:val="705"/>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701" w:type="dxa"/>
            <w:vAlign w:val="top"/>
          </w:tcPr>
          <w:p>
            <w:pPr>
              <w:pStyle w:val="TableText"/>
              <w:spacing w:before="155" w:line="230" w:lineRule="auto"/>
              <w:ind w:left="252" w:right="91" w:hanging="180"/>
              <w:rPr>
                <w:sz w:val="18"/>
                <w:szCs w:val="18"/>
              </w:rPr>
            </w:pPr>
            <w:r>
              <w:rPr>
                <w:spacing w:val="-3"/>
                <w:sz w:val="18"/>
                <w:szCs w:val="18"/>
              </w:rPr>
              <w:t>有机废</w:t>
            </w:r>
            <w:r>
              <w:rPr>
                <w:sz w:val="18"/>
                <w:szCs w:val="18"/>
              </w:rPr>
              <w:t xml:space="preserve"> </w:t>
            </w:r>
            <w:r>
              <w:rPr>
                <w:sz w:val="18"/>
                <w:szCs w:val="18"/>
              </w:rPr>
              <w:t>气</w:t>
            </w:r>
          </w:p>
        </w:tc>
        <w:tc>
          <w:tcPr>
            <w:tcW w:w="743" w:type="dxa"/>
            <w:vAlign w:val="top"/>
          </w:tcPr>
          <w:p>
            <w:pPr>
              <w:spacing w:line="247" w:lineRule="auto"/>
              <w:rPr>
                <w:rFonts w:ascii="Arial"/>
                <w:sz w:val="21"/>
              </w:rPr>
            </w:pPr>
          </w:p>
          <w:p>
            <w:pPr>
              <w:spacing w:before="52" w:line="186" w:lineRule="auto"/>
              <w:ind w:left="8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DA001</w:t>
            </w:r>
          </w:p>
        </w:tc>
        <w:tc>
          <w:tcPr>
            <w:tcW w:w="667" w:type="dxa"/>
            <w:vAlign w:val="top"/>
          </w:tcPr>
          <w:p>
            <w:pPr>
              <w:pStyle w:val="TableText"/>
              <w:spacing w:before="155" w:line="220" w:lineRule="auto"/>
              <w:ind w:left="49"/>
              <w:rPr>
                <w:sz w:val="18"/>
                <w:szCs w:val="18"/>
              </w:rPr>
            </w:pPr>
            <w:r>
              <w:rPr>
                <w:spacing w:val="-3"/>
                <w:sz w:val="18"/>
                <w:szCs w:val="18"/>
              </w:rPr>
              <w:t>非甲烷</w:t>
            </w:r>
          </w:p>
          <w:p>
            <w:pPr>
              <w:pStyle w:val="TableText"/>
              <w:spacing w:before="18" w:line="220" w:lineRule="auto"/>
              <w:ind w:left="139"/>
              <w:rPr>
                <w:sz w:val="18"/>
                <w:szCs w:val="18"/>
              </w:rPr>
            </w:pPr>
            <w:r>
              <w:rPr>
                <w:spacing w:val="-3"/>
                <w:sz w:val="18"/>
                <w:szCs w:val="18"/>
              </w:rPr>
              <w:t>总烃</w:t>
            </w:r>
          </w:p>
        </w:tc>
        <w:tc>
          <w:tcPr>
            <w:tcW w:w="1009" w:type="dxa"/>
            <w:vAlign w:val="top"/>
          </w:tcPr>
          <w:p>
            <w:pPr>
              <w:spacing w:line="247" w:lineRule="auto"/>
              <w:rPr>
                <w:rFonts w:ascii="Arial"/>
                <w:sz w:val="21"/>
              </w:rPr>
            </w:pPr>
          </w:p>
          <w:p>
            <w:pPr>
              <w:spacing w:before="52" w:line="186" w:lineRule="auto"/>
              <w:ind w:left="34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1.37</w:t>
            </w:r>
          </w:p>
        </w:tc>
        <w:tc>
          <w:tcPr>
            <w:tcW w:w="992" w:type="dxa"/>
            <w:vAlign w:val="top"/>
          </w:tcPr>
          <w:p>
            <w:pPr>
              <w:spacing w:line="247" w:lineRule="auto"/>
              <w:rPr>
                <w:rFonts w:ascii="Arial"/>
                <w:sz w:val="21"/>
              </w:rPr>
            </w:pPr>
          </w:p>
          <w:p>
            <w:pPr>
              <w:spacing w:before="52" w:line="186" w:lineRule="auto"/>
              <w:ind w:left="27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60.00</w:t>
            </w:r>
          </w:p>
        </w:tc>
        <w:tc>
          <w:tcPr>
            <w:tcW w:w="558" w:type="dxa"/>
            <w:vAlign w:val="top"/>
          </w:tcPr>
          <w:p>
            <w:pPr>
              <w:pStyle w:val="TableText"/>
              <w:spacing w:before="273" w:line="220" w:lineRule="auto"/>
              <w:ind w:left="83"/>
              <w:rPr>
                <w:sz w:val="18"/>
                <w:szCs w:val="18"/>
              </w:rPr>
            </w:pPr>
            <w:r>
              <w:rPr>
                <w:spacing w:val="-2"/>
                <w:sz w:val="18"/>
                <w:szCs w:val="18"/>
              </w:rPr>
              <w:t>达标</w:t>
            </w:r>
          </w:p>
        </w:tc>
        <w:tc>
          <w:tcPr>
            <w:tcW w:w="889" w:type="dxa"/>
            <w:gridSpan w:val="2"/>
            <w:vAlign w:val="top"/>
          </w:tcPr>
          <w:p>
            <w:pPr>
              <w:pStyle w:val="TableText"/>
              <w:spacing w:before="267" w:line="241" w:lineRule="auto"/>
              <w:ind w:left="42"/>
              <w:rPr>
                <w:rFonts w:ascii="Times New Roman" w:eastAsia="Times New Roman" w:hAnsi="Times New Roman" w:cs="Times New Roman"/>
                <w:sz w:val="12"/>
                <w:szCs w:val="12"/>
              </w:rPr>
            </w:pPr>
            <w:r>
              <w:rPr>
                <w:rFonts w:ascii="Times New Roman" w:eastAsia="Times New Roman" w:hAnsi="Times New Roman" w:cs="Times New Roman"/>
                <w:spacing w:val="-1"/>
                <w:sz w:val="18"/>
                <w:szCs w:val="18"/>
              </w:rPr>
              <w:t>3.20</w:t>
            </w:r>
            <w:r>
              <w:rPr>
                <w:spacing w:val="-1"/>
                <w:sz w:val="18"/>
                <w:szCs w:val="18"/>
              </w:rPr>
              <w:t>×</w:t>
            </w:r>
            <w:r>
              <w:rPr>
                <w:rFonts w:ascii="Times New Roman" w:eastAsia="Times New Roman" w:hAnsi="Times New Roman" w:cs="Times New Roman"/>
                <w:spacing w:val="-1"/>
                <w:sz w:val="18"/>
                <w:szCs w:val="18"/>
              </w:rPr>
              <w:t>10</w:t>
            </w:r>
            <w:r>
              <w:rPr>
                <w:rFonts w:ascii="Times New Roman" w:eastAsia="Times New Roman" w:hAnsi="Times New Roman" w:cs="Times New Roman"/>
                <w:spacing w:val="-1"/>
                <w:position w:val="7"/>
                <w:sz w:val="12"/>
                <w:szCs w:val="12"/>
              </w:rPr>
              <w:t>-3</w:t>
            </w:r>
          </w:p>
        </w:tc>
        <w:tc>
          <w:tcPr>
            <w:tcW w:w="861" w:type="dxa"/>
            <w:vAlign w:val="top"/>
          </w:tcPr>
          <w:p>
            <w:pPr>
              <w:spacing w:line="244" w:lineRule="auto"/>
              <w:rPr>
                <w:rFonts w:ascii="Arial"/>
                <w:sz w:val="21"/>
              </w:rPr>
            </w:pPr>
          </w:p>
          <w:p>
            <w:pPr>
              <w:spacing w:before="52" w:line="232" w:lineRule="auto"/>
              <w:ind w:left="38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513" w:type="dxa"/>
            <w:vAlign w:val="top"/>
          </w:tcPr>
          <w:p>
            <w:pPr>
              <w:spacing w:line="244" w:lineRule="auto"/>
              <w:rPr>
                <w:rFonts w:ascii="Arial"/>
                <w:sz w:val="21"/>
              </w:rPr>
            </w:pPr>
          </w:p>
          <w:p>
            <w:pPr>
              <w:spacing w:before="52" w:line="232" w:lineRule="auto"/>
              <w:ind w:left="21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464" w:type="dxa"/>
            <w:tcBorders>
              <w:right w:val="single" w:sz="8" w:space="0" w:color="000000"/>
            </w:tcBorders>
            <w:vAlign w:val="top"/>
          </w:tcPr>
          <w:p>
            <w:pPr>
              <w:pStyle w:val="TableText"/>
              <w:spacing w:before="36" w:line="225" w:lineRule="auto"/>
              <w:ind w:firstLine="14"/>
              <w:rPr>
                <w:sz w:val="18"/>
                <w:szCs w:val="18"/>
              </w:rPr>
            </w:pPr>
            <w:r>
              <w:rPr>
                <w:spacing w:val="-4"/>
                <w:sz w:val="18"/>
                <w:szCs w:val="18"/>
              </w:rPr>
              <w:t>《合成树脂工业污</w:t>
            </w:r>
            <w:r>
              <w:rPr>
                <w:spacing w:val="5"/>
                <w:sz w:val="18"/>
                <w:szCs w:val="18"/>
              </w:rPr>
              <w:t xml:space="preserve"> </w:t>
            </w:r>
            <w:r>
              <w:rPr>
                <w:spacing w:val="18"/>
                <w:sz w:val="18"/>
                <w:szCs w:val="18"/>
              </w:rPr>
              <w:t>染物排放标准》</w:t>
            </w:r>
            <w:r>
              <w:rPr>
                <w:sz w:val="18"/>
                <w:szCs w:val="18"/>
              </w:rPr>
              <w:t xml:space="preserve"> </w:t>
            </w:r>
            <w:r>
              <w:rPr>
                <w:spacing w:val="-3"/>
                <w:sz w:val="18"/>
                <w:szCs w:val="18"/>
              </w:rPr>
              <w:t>（</w:t>
            </w:r>
            <w:r>
              <w:rPr>
                <w:rFonts w:ascii="Times New Roman" w:eastAsia="Times New Roman" w:hAnsi="Times New Roman" w:cs="Times New Roman"/>
                <w:spacing w:val="-3"/>
                <w:sz w:val="18"/>
                <w:szCs w:val="18"/>
              </w:rPr>
              <w:t>GB31572-2015</w:t>
            </w:r>
            <w:r>
              <w:rPr>
                <w:spacing w:val="-3"/>
                <w:sz w:val="18"/>
                <w:szCs w:val="18"/>
              </w:rPr>
              <w:t>）</w:t>
            </w:r>
          </w:p>
        </w:tc>
        <w:tc>
          <w:tcPr>
            <w:tcW w:w="122" w:type="dxa"/>
            <w:tcBorders>
              <w:left w:val="single" w:sz="8" w:space="0" w:color="000000"/>
              <w:right w:val="single" w:sz="6" w:space="0" w:color="000000"/>
            </w:tcBorders>
            <w:vAlign w:val="top"/>
          </w:tcPr>
          <w:p>
            <w:pPr>
              <w:rPr>
                <w:rFonts w:ascii="Arial"/>
                <w:sz w:val="21"/>
              </w:rPr>
            </w:pPr>
          </w:p>
        </w:tc>
      </w:tr>
    </w:tbl>
    <w:p>
      <w:pPr>
        <w:sectPr>
          <w:headerReference w:type="default" r:id="rId26"/>
          <w:pgSz w:w="11907" w:h="16839"/>
          <w:pgMar w:top="400" w:right="1411" w:bottom="0" w:left="1414" w:header="0" w:footer="0" w:gutter="0"/>
          <w:pgNumType w:start="26"/>
          <w:cols w:space="708"/>
        </w:sectPr>
      </w:pPr>
    </w:p>
    <w:tbl>
      <w:tblPr>
        <w:tblStyle w:val="TableNormal22"/>
        <w:tblW w:w="90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4"/>
        <w:gridCol w:w="113"/>
        <w:gridCol w:w="3501"/>
        <w:gridCol w:w="4896"/>
        <w:gridCol w:w="122"/>
      </w:tblGrid>
      <w:tr>
        <w:tblPrEx>
          <w:tblW w:w="90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5"/>
        </w:trPr>
        <w:tc>
          <w:tcPr>
            <w:tcW w:w="434" w:type="dxa"/>
            <w:vMerge w:val="restart"/>
            <w:tcBorders>
              <w:top w:val="nil"/>
              <w:left w:val="single" w:sz="6" w:space="0" w:color="000000"/>
              <w:bottom w:val="nil"/>
            </w:tcBorders>
            <w:vAlign w:val="top"/>
          </w:tcPr>
          <w:p>
            <w:pPr>
              <w:rPr>
                <w:rFonts w:ascii="Arial"/>
                <w:sz w:val="21"/>
              </w:rPr>
            </w:pPr>
          </w:p>
        </w:tc>
        <w:tc>
          <w:tcPr>
            <w:tcW w:w="8632" w:type="dxa"/>
            <w:gridSpan w:val="4"/>
            <w:tcBorders>
              <w:right w:val="single" w:sz="6" w:space="0" w:color="000000"/>
            </w:tcBorders>
            <w:vAlign w:val="top"/>
          </w:tcPr>
          <w:p>
            <w:pPr>
              <w:pStyle w:val="TableText"/>
              <w:spacing w:before="80" w:line="218" w:lineRule="auto"/>
              <w:ind w:left="1792"/>
              <w:rPr>
                <w:rFonts w:ascii="Times New Roman" w:eastAsia="Times New Roman" w:hAnsi="Times New Roman" w:cs="Times New Roman"/>
                <w:sz w:val="12"/>
                <w:szCs w:val="12"/>
              </w:rPr>
            </w:pPr>
            <w:r>
              <w:rPr>
                <w:spacing w:val="-3"/>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3"/>
                <w:sz w:val="18"/>
                <w:szCs w:val="18"/>
              </w:rPr>
              <w:t>2-15</w:t>
            </w:r>
            <w:r>
              <w:rPr>
                <w:rFonts w:ascii="Times New Roman" w:eastAsia="Times New Roman" w:hAnsi="Times New Roman" w:cs="Times New Roman"/>
                <w:b/>
                <w:bCs/>
                <w:spacing w:val="15"/>
                <w:sz w:val="18"/>
                <w:szCs w:val="18"/>
              </w:rPr>
              <w:t xml:space="preserve">   </w:t>
            </w:r>
            <w:r>
              <w:rPr>
                <w:spacing w:val="-3"/>
                <w:sz w:val="18"/>
                <w:szCs w:val="18"/>
                <w14:textOutline w14:w="3265">
                  <w14:solidFill>
                    <w14:srgbClr w14:val="000000"/>
                  </w14:solidFill>
                  <w14:prstDash w14:val="solid"/>
                  <w14:miter w14:lim="10"/>
                </w14:textOutline>
              </w:rPr>
              <w:t>企业现有项目废气无组织排放情况表</w:t>
            </w:r>
            <w:r>
              <w:rPr>
                <w:spacing w:val="-3"/>
                <w:sz w:val="18"/>
                <w:szCs w:val="18"/>
              </w:rPr>
              <w:t xml:space="preserve">  </w:t>
            </w:r>
            <w:r>
              <w:rPr>
                <w:spacing w:val="-3"/>
                <w:sz w:val="18"/>
                <w:szCs w:val="18"/>
                <w14:textOutline w14:w="3265">
                  <w14:solidFill>
                    <w14:srgbClr w14:val="000000"/>
                  </w14:solidFill>
                  <w14:prstDash w14:val="solid"/>
                  <w14:miter w14:lim="10"/>
                </w14:textOutline>
              </w:rPr>
              <w:t>单位：</w:t>
            </w:r>
            <w:r>
              <w:rPr>
                <w:spacing w:val="-3"/>
                <w:sz w:val="18"/>
                <w:szCs w:val="18"/>
              </w:rPr>
              <w:t xml:space="preserve"> </w:t>
            </w:r>
            <w:r>
              <w:rPr>
                <w:rFonts w:ascii="Times New Roman" w:eastAsia="Times New Roman" w:hAnsi="Times New Roman" w:cs="Times New Roman"/>
                <w:b/>
                <w:bCs/>
                <w:spacing w:val="-3"/>
                <w:sz w:val="18"/>
                <w:szCs w:val="18"/>
              </w:rPr>
              <w:t>mg/m</w:t>
            </w:r>
            <w:r>
              <w:rPr>
                <w:rFonts w:ascii="Times New Roman" w:eastAsia="Times New Roman" w:hAnsi="Times New Roman" w:cs="Times New Roman"/>
                <w:b/>
                <w:bCs/>
                <w:spacing w:val="-3"/>
                <w:position w:val="7"/>
                <w:sz w:val="12"/>
                <w:szCs w:val="12"/>
              </w:rPr>
              <w:t>3</w:t>
            </w:r>
          </w:p>
        </w:tc>
      </w:tr>
      <w:tr>
        <w:tblPrEx>
          <w:tblW w:w="9066" w:type="dxa"/>
          <w:tblInd w:w="7" w:type="dxa"/>
          <w:tblLayout w:type="fixed"/>
        </w:tblPrEx>
        <w:trPr>
          <w:trHeight w:val="470"/>
        </w:trPr>
        <w:tc>
          <w:tcPr>
            <w:tcW w:w="434" w:type="dxa"/>
            <w:vMerge/>
            <w:tcBorders>
              <w:top w:val="nil"/>
              <w:left w:val="single" w:sz="6" w:space="0" w:color="000000"/>
              <w:bottom w:val="nil"/>
            </w:tcBorders>
            <w:vAlign w:val="top"/>
          </w:tcPr>
          <w:p>
            <w:pPr>
              <w:rPr>
                <w:rFonts w:ascii="Arial"/>
                <w:sz w:val="21"/>
              </w:rPr>
            </w:pPr>
          </w:p>
        </w:tc>
        <w:tc>
          <w:tcPr>
            <w:tcW w:w="113" w:type="dxa"/>
            <w:vMerge w:val="restart"/>
            <w:tcBorders>
              <w:top w:val="nil"/>
              <w:bottom w:val="nil"/>
            </w:tcBorders>
            <w:vAlign w:val="top"/>
          </w:tcPr>
          <w:p>
            <w:pPr>
              <w:rPr>
                <w:rFonts w:ascii="Arial"/>
                <w:sz w:val="21"/>
              </w:rPr>
            </w:pPr>
          </w:p>
        </w:tc>
        <w:tc>
          <w:tcPr>
            <w:tcW w:w="3501" w:type="dxa"/>
            <w:tcBorders>
              <w:tl2br w:val="single" w:sz="2" w:space="0" w:color="000000"/>
            </w:tcBorders>
            <w:vAlign w:val="top"/>
          </w:tcPr>
          <w:p>
            <w:pPr>
              <w:pStyle w:val="TableText"/>
              <w:spacing w:before="39" w:line="220" w:lineRule="auto"/>
              <w:ind w:left="1527"/>
              <w:rPr>
                <w:sz w:val="18"/>
                <w:szCs w:val="18"/>
              </w:rPr>
            </w:pPr>
            <w:r>
              <w:rPr>
                <w:spacing w:val="-2"/>
                <w:sz w:val="18"/>
                <w:szCs w:val="18"/>
              </w:rPr>
              <w:t>污染物名称</w:t>
            </w:r>
          </w:p>
          <w:p>
            <w:pPr>
              <w:pStyle w:val="TableText"/>
              <w:spacing w:before="17" w:line="193" w:lineRule="auto"/>
              <w:ind w:left="105"/>
              <w:rPr>
                <w:sz w:val="18"/>
                <w:szCs w:val="18"/>
              </w:rPr>
            </w:pPr>
            <w:r>
              <w:rPr>
                <w:spacing w:val="-2"/>
                <w:sz w:val="18"/>
                <w:szCs w:val="18"/>
              </w:rPr>
              <w:t>监测点位</w:t>
            </w:r>
          </w:p>
        </w:tc>
        <w:tc>
          <w:tcPr>
            <w:tcW w:w="4896" w:type="dxa"/>
            <w:vAlign w:val="top"/>
          </w:tcPr>
          <w:p>
            <w:pPr>
              <w:pStyle w:val="TableText"/>
              <w:spacing w:before="154" w:line="220" w:lineRule="auto"/>
              <w:ind w:left="2005"/>
              <w:rPr>
                <w:sz w:val="18"/>
                <w:szCs w:val="18"/>
              </w:rPr>
            </w:pPr>
            <w:r>
              <w:rPr>
                <w:spacing w:val="-2"/>
                <w:sz w:val="18"/>
                <w:szCs w:val="18"/>
              </w:rPr>
              <w:t>非甲烷总烃</w:t>
            </w:r>
          </w:p>
        </w:tc>
        <w:tc>
          <w:tcPr>
            <w:tcW w:w="122" w:type="dxa"/>
            <w:tcBorders>
              <w:right w:val="single" w:sz="6" w:space="0" w:color="000000"/>
            </w:tcBorders>
            <w:vAlign w:val="top"/>
          </w:tcPr>
          <w:p>
            <w:pPr>
              <w:rPr>
                <w:rFonts w:ascii="Arial"/>
                <w:sz w:val="21"/>
              </w:rPr>
            </w:pPr>
          </w:p>
        </w:tc>
      </w:tr>
      <w:tr>
        <w:tblPrEx>
          <w:tblW w:w="9066" w:type="dxa"/>
          <w:tblInd w:w="7" w:type="dxa"/>
          <w:tblLayout w:type="fixed"/>
        </w:tblPrEx>
        <w:trPr>
          <w:trHeight w:val="213"/>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501" w:type="dxa"/>
            <w:vMerge w:val="restart"/>
            <w:tcBorders>
              <w:bottom w:val="nil"/>
            </w:tcBorders>
            <w:vAlign w:val="top"/>
          </w:tcPr>
          <w:p>
            <w:pPr>
              <w:pStyle w:val="TableText"/>
              <w:spacing w:before="236" w:line="220" w:lineRule="auto"/>
              <w:ind w:left="1480"/>
              <w:rPr>
                <w:sz w:val="18"/>
                <w:szCs w:val="18"/>
              </w:rPr>
            </w:pPr>
            <w:r>
              <w:rPr>
                <w:spacing w:val="-3"/>
                <w:sz w:val="18"/>
                <w:szCs w:val="18"/>
              </w:rPr>
              <w:t>厂界北</w:t>
            </w:r>
          </w:p>
          <w:p>
            <w:pPr>
              <w:pStyle w:val="TableText"/>
              <w:spacing w:before="18" w:line="220" w:lineRule="auto"/>
              <w:ind w:left="897"/>
              <w:rPr>
                <w:sz w:val="18"/>
                <w:szCs w:val="18"/>
              </w:rPr>
            </w:pPr>
            <w:r>
              <w:rPr>
                <w:spacing w:val="-5"/>
                <w:sz w:val="18"/>
                <w:szCs w:val="18"/>
              </w:rPr>
              <w:t>（上风向监控点</w:t>
            </w:r>
            <w:r>
              <w:rPr>
                <w:spacing w:val="40"/>
                <w:sz w:val="18"/>
                <w:szCs w:val="18"/>
              </w:rPr>
              <w:t xml:space="preserve"> </w:t>
            </w:r>
            <w:r>
              <w:rPr>
                <w:rFonts w:ascii="Times New Roman" w:eastAsia="Times New Roman" w:hAnsi="Times New Roman" w:cs="Times New Roman"/>
                <w:spacing w:val="-5"/>
                <w:sz w:val="18"/>
                <w:szCs w:val="18"/>
              </w:rPr>
              <w:t>1#</w:t>
            </w:r>
            <w:r>
              <w:rPr>
                <w:spacing w:val="-5"/>
                <w:sz w:val="18"/>
                <w:szCs w:val="18"/>
              </w:rPr>
              <w:t>）</w:t>
            </w:r>
          </w:p>
        </w:tc>
        <w:tc>
          <w:tcPr>
            <w:tcW w:w="5018" w:type="dxa"/>
            <w:gridSpan w:val="2"/>
            <w:tcBorders>
              <w:right w:val="single" w:sz="6" w:space="0" w:color="000000"/>
            </w:tcBorders>
            <w:vAlign w:val="top"/>
          </w:tcPr>
          <w:p>
            <w:pPr>
              <w:spacing w:before="14" w:line="219" w:lineRule="auto"/>
              <w:ind w:left="2295"/>
              <w:rPr>
                <w:sz w:val="18"/>
                <w:szCs w:val="18"/>
              </w:rPr>
            </w:pPr>
            <w:r>
              <w:rPr>
                <w:rFonts w:ascii="Times New Roman" w:eastAsia="Times New Roman" w:hAnsi="Times New Roman" w:cs="Times New Roman"/>
                <w:spacing w:val="-2"/>
                <w:sz w:val="18"/>
                <w:szCs w:val="18"/>
              </w:rPr>
              <w:t>0.76</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3"/>
                <w:sz w:val="18"/>
                <w:szCs w:val="18"/>
              </w:rPr>
              <w:drawing>
                <wp:inline distT="0" distB="0" distL="0" distR="0">
                  <wp:extent cx="6095" cy="119887"/>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7"/>
                          <a:stretch>
                            <a:fillRect/>
                          </a:stretch>
                        </pic:blipFill>
                        <pic:spPr>
                          <a:xfrm>
                            <a:off x="0" y="0"/>
                            <a:ext cx="6095" cy="119887"/>
                          </a:xfrm>
                          <a:prstGeom prst="rect">
                            <a:avLst/>
                          </a:prstGeom>
                        </pic:spPr>
                      </pic:pic>
                    </a:graphicData>
                  </a:graphic>
                </wp:inline>
              </w:drawing>
            </w:r>
          </w:p>
        </w:tc>
      </w:tr>
      <w:tr>
        <w:tblPrEx>
          <w:tblW w:w="9066" w:type="dxa"/>
          <w:tblInd w:w="7" w:type="dxa"/>
          <w:tblLayout w:type="fixed"/>
        </w:tblPrEx>
        <w:trPr>
          <w:trHeight w:val="211"/>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501" w:type="dxa"/>
            <w:vMerge/>
            <w:tcBorders>
              <w:top w:val="nil"/>
              <w:bottom w:val="nil"/>
            </w:tcBorders>
            <w:vAlign w:val="top"/>
          </w:tcPr>
          <w:p>
            <w:pPr>
              <w:rPr>
                <w:rFonts w:ascii="Arial"/>
                <w:sz w:val="21"/>
              </w:rPr>
            </w:pPr>
          </w:p>
        </w:tc>
        <w:tc>
          <w:tcPr>
            <w:tcW w:w="5018" w:type="dxa"/>
            <w:gridSpan w:val="2"/>
            <w:tcBorders>
              <w:right w:val="single" w:sz="6" w:space="0" w:color="000000"/>
            </w:tcBorders>
            <w:vAlign w:val="top"/>
          </w:tcPr>
          <w:p>
            <w:pPr>
              <w:spacing w:before="14" w:line="216" w:lineRule="auto"/>
              <w:ind w:left="2295"/>
              <w:rPr>
                <w:sz w:val="18"/>
                <w:szCs w:val="18"/>
              </w:rPr>
            </w:pPr>
            <w:r>
              <w:rPr>
                <w:rFonts w:ascii="Times New Roman" w:eastAsia="Times New Roman" w:hAnsi="Times New Roman" w:cs="Times New Roman"/>
                <w:spacing w:val="-2"/>
                <w:sz w:val="18"/>
                <w:szCs w:val="18"/>
              </w:rPr>
              <w:t>0.78</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3"/>
                <w:sz w:val="18"/>
                <w:szCs w:val="18"/>
              </w:rPr>
              <w:drawing>
                <wp:inline distT="0" distB="0" distL="0" distR="0">
                  <wp:extent cx="6095" cy="118363"/>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28"/>
                          <a:stretch>
                            <a:fillRect/>
                          </a:stretch>
                        </pic:blipFill>
                        <pic:spPr>
                          <a:xfrm>
                            <a:off x="0" y="0"/>
                            <a:ext cx="6095" cy="118363"/>
                          </a:xfrm>
                          <a:prstGeom prst="rect">
                            <a:avLst/>
                          </a:prstGeom>
                        </pic:spPr>
                      </pic:pic>
                    </a:graphicData>
                  </a:graphic>
                </wp:inline>
              </w:drawing>
            </w:r>
          </w:p>
        </w:tc>
      </w:tr>
      <w:tr>
        <w:tblPrEx>
          <w:tblW w:w="9066" w:type="dxa"/>
          <w:tblInd w:w="7" w:type="dxa"/>
          <w:tblLayout w:type="fixed"/>
        </w:tblPrEx>
        <w:trPr>
          <w:trHeight w:val="213"/>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501" w:type="dxa"/>
            <w:vMerge/>
            <w:tcBorders>
              <w:top w:val="nil"/>
              <w:bottom w:val="nil"/>
            </w:tcBorders>
            <w:vAlign w:val="top"/>
          </w:tcPr>
          <w:p>
            <w:pPr>
              <w:rPr>
                <w:rFonts w:ascii="Arial"/>
                <w:sz w:val="21"/>
              </w:rPr>
            </w:pPr>
          </w:p>
        </w:tc>
        <w:tc>
          <w:tcPr>
            <w:tcW w:w="5018" w:type="dxa"/>
            <w:gridSpan w:val="2"/>
            <w:tcBorders>
              <w:right w:val="single" w:sz="6" w:space="0" w:color="000000"/>
            </w:tcBorders>
            <w:vAlign w:val="top"/>
          </w:tcPr>
          <w:p>
            <w:pPr>
              <w:spacing w:before="14" w:line="217" w:lineRule="auto"/>
              <w:ind w:left="2295"/>
              <w:rPr>
                <w:sz w:val="18"/>
                <w:szCs w:val="18"/>
              </w:rPr>
            </w:pPr>
            <w:r>
              <w:rPr>
                <w:rFonts w:ascii="Times New Roman" w:eastAsia="Times New Roman" w:hAnsi="Times New Roman" w:cs="Times New Roman"/>
                <w:spacing w:val="-2"/>
                <w:sz w:val="18"/>
                <w:szCs w:val="18"/>
              </w:rPr>
              <w:t>0.65</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19633"/>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29"/>
                          <a:stretch>
                            <a:fillRect/>
                          </a:stretch>
                        </pic:blipFill>
                        <pic:spPr>
                          <a:xfrm>
                            <a:off x="0" y="0"/>
                            <a:ext cx="6095" cy="119633"/>
                          </a:xfrm>
                          <a:prstGeom prst="rect">
                            <a:avLst/>
                          </a:prstGeom>
                        </pic:spPr>
                      </pic:pic>
                    </a:graphicData>
                  </a:graphic>
                </wp:inline>
              </w:drawing>
            </w:r>
          </w:p>
        </w:tc>
      </w:tr>
      <w:tr>
        <w:tblPrEx>
          <w:tblW w:w="9066" w:type="dxa"/>
          <w:tblInd w:w="7" w:type="dxa"/>
          <w:tblLayout w:type="fixed"/>
        </w:tblPrEx>
        <w:trPr>
          <w:trHeight w:val="211"/>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501" w:type="dxa"/>
            <w:vMerge/>
            <w:tcBorders>
              <w:top w:val="nil"/>
            </w:tcBorders>
            <w:vAlign w:val="top"/>
          </w:tcPr>
          <w:p>
            <w:pPr>
              <w:rPr>
                <w:rFonts w:ascii="Arial"/>
                <w:sz w:val="21"/>
              </w:rPr>
            </w:pPr>
          </w:p>
        </w:tc>
        <w:tc>
          <w:tcPr>
            <w:tcW w:w="5018" w:type="dxa"/>
            <w:gridSpan w:val="2"/>
            <w:tcBorders>
              <w:right w:val="single" w:sz="6" w:space="0" w:color="000000"/>
            </w:tcBorders>
            <w:vAlign w:val="top"/>
          </w:tcPr>
          <w:p>
            <w:pPr>
              <w:spacing w:before="14" w:line="216" w:lineRule="auto"/>
              <w:ind w:left="2295"/>
              <w:rPr>
                <w:sz w:val="18"/>
                <w:szCs w:val="18"/>
              </w:rPr>
            </w:pPr>
            <w:r>
              <w:rPr>
                <w:rFonts w:ascii="Times New Roman" w:eastAsia="Times New Roman" w:hAnsi="Times New Roman" w:cs="Times New Roman"/>
                <w:spacing w:val="-2"/>
                <w:sz w:val="18"/>
                <w:szCs w:val="18"/>
              </w:rPr>
              <w:t>0.70</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3"/>
                <w:sz w:val="18"/>
                <w:szCs w:val="18"/>
              </w:rPr>
              <w:drawing>
                <wp:inline distT="0" distB="0" distL="0" distR="0">
                  <wp:extent cx="6095" cy="118109"/>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30"/>
                          <a:stretch>
                            <a:fillRect/>
                          </a:stretch>
                        </pic:blipFill>
                        <pic:spPr>
                          <a:xfrm>
                            <a:off x="0" y="0"/>
                            <a:ext cx="6095" cy="118109"/>
                          </a:xfrm>
                          <a:prstGeom prst="rect">
                            <a:avLst/>
                          </a:prstGeom>
                        </pic:spPr>
                      </pic:pic>
                    </a:graphicData>
                  </a:graphic>
                </wp:inline>
              </w:drawing>
            </w:r>
          </w:p>
        </w:tc>
      </w:tr>
      <w:tr>
        <w:tblPrEx>
          <w:tblW w:w="9066" w:type="dxa"/>
          <w:tblInd w:w="7" w:type="dxa"/>
          <w:tblLayout w:type="fixed"/>
        </w:tblPrEx>
        <w:trPr>
          <w:trHeight w:val="211"/>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501" w:type="dxa"/>
            <w:vMerge w:val="restart"/>
            <w:tcBorders>
              <w:bottom w:val="nil"/>
            </w:tcBorders>
            <w:vAlign w:val="top"/>
          </w:tcPr>
          <w:p>
            <w:pPr>
              <w:pStyle w:val="TableText"/>
              <w:spacing w:before="126" w:line="220" w:lineRule="auto"/>
              <w:ind w:left="1391"/>
              <w:rPr>
                <w:sz w:val="18"/>
                <w:szCs w:val="18"/>
              </w:rPr>
            </w:pPr>
            <w:r>
              <w:rPr>
                <w:spacing w:val="-2"/>
                <w:sz w:val="18"/>
                <w:szCs w:val="18"/>
              </w:rPr>
              <w:t>厂界东南</w:t>
            </w:r>
          </w:p>
          <w:p>
            <w:pPr>
              <w:pStyle w:val="TableText"/>
              <w:spacing w:before="21" w:line="220" w:lineRule="auto"/>
              <w:ind w:left="897"/>
              <w:rPr>
                <w:sz w:val="18"/>
                <w:szCs w:val="18"/>
              </w:rPr>
            </w:pPr>
            <w:r>
              <w:rPr>
                <w:spacing w:val="-3"/>
                <w:sz w:val="18"/>
                <w:szCs w:val="18"/>
              </w:rPr>
              <w:t>（下风向参照点</w:t>
            </w:r>
            <w:r>
              <w:rPr>
                <w:spacing w:val="20"/>
                <w:sz w:val="18"/>
                <w:szCs w:val="18"/>
              </w:rPr>
              <w:t xml:space="preserve"> </w:t>
            </w:r>
            <w:r>
              <w:rPr>
                <w:rFonts w:ascii="Times New Roman" w:eastAsia="Times New Roman" w:hAnsi="Times New Roman" w:cs="Times New Roman"/>
                <w:spacing w:val="-3"/>
                <w:sz w:val="18"/>
                <w:szCs w:val="18"/>
              </w:rPr>
              <w:t>2#</w:t>
            </w:r>
            <w:r>
              <w:rPr>
                <w:spacing w:val="-3"/>
                <w:sz w:val="18"/>
                <w:szCs w:val="18"/>
              </w:rPr>
              <w:t>）</w:t>
            </w:r>
          </w:p>
        </w:tc>
        <w:tc>
          <w:tcPr>
            <w:tcW w:w="5018" w:type="dxa"/>
            <w:gridSpan w:val="2"/>
            <w:tcBorders>
              <w:right w:val="single" w:sz="6" w:space="0" w:color="000000"/>
            </w:tcBorders>
            <w:vAlign w:val="top"/>
          </w:tcPr>
          <w:p>
            <w:pPr>
              <w:spacing w:before="14" w:line="216" w:lineRule="auto"/>
              <w:ind w:left="2295"/>
              <w:rPr>
                <w:sz w:val="18"/>
                <w:szCs w:val="18"/>
              </w:rPr>
            </w:pPr>
            <w:r>
              <w:rPr>
                <w:rFonts w:ascii="Times New Roman" w:eastAsia="Times New Roman" w:hAnsi="Times New Roman" w:cs="Times New Roman"/>
                <w:spacing w:val="-2"/>
                <w:sz w:val="18"/>
                <w:szCs w:val="18"/>
              </w:rPr>
              <w:t>0.76</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3"/>
                <w:sz w:val="18"/>
                <w:szCs w:val="18"/>
              </w:rPr>
              <w:drawing>
                <wp:inline distT="0" distB="0" distL="0" distR="0">
                  <wp:extent cx="6095" cy="118109"/>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30"/>
                          <a:stretch>
                            <a:fillRect/>
                          </a:stretch>
                        </pic:blipFill>
                        <pic:spPr>
                          <a:xfrm>
                            <a:off x="0" y="0"/>
                            <a:ext cx="6095" cy="118109"/>
                          </a:xfrm>
                          <a:prstGeom prst="rect">
                            <a:avLst/>
                          </a:prstGeom>
                        </pic:spPr>
                      </pic:pic>
                    </a:graphicData>
                  </a:graphic>
                </wp:inline>
              </w:drawing>
            </w:r>
          </w:p>
        </w:tc>
      </w:tr>
      <w:tr>
        <w:tblPrEx>
          <w:tblW w:w="9066" w:type="dxa"/>
          <w:tblInd w:w="7" w:type="dxa"/>
          <w:tblLayout w:type="fixed"/>
        </w:tblPrEx>
        <w:trPr>
          <w:trHeight w:val="213"/>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501" w:type="dxa"/>
            <w:vMerge/>
            <w:tcBorders>
              <w:top w:val="nil"/>
              <w:bottom w:val="nil"/>
            </w:tcBorders>
            <w:vAlign w:val="top"/>
          </w:tcPr>
          <w:p>
            <w:pPr>
              <w:rPr>
                <w:rFonts w:ascii="Arial"/>
                <w:sz w:val="21"/>
              </w:rPr>
            </w:pPr>
          </w:p>
        </w:tc>
        <w:tc>
          <w:tcPr>
            <w:tcW w:w="5018" w:type="dxa"/>
            <w:gridSpan w:val="2"/>
            <w:tcBorders>
              <w:right w:val="single" w:sz="6" w:space="0" w:color="000000"/>
            </w:tcBorders>
            <w:vAlign w:val="top"/>
          </w:tcPr>
          <w:p>
            <w:pPr>
              <w:spacing w:before="14" w:line="218" w:lineRule="auto"/>
              <w:ind w:left="2310"/>
              <w:rPr>
                <w:sz w:val="18"/>
                <w:szCs w:val="18"/>
              </w:rPr>
            </w:pPr>
            <w:r>
              <w:rPr>
                <w:rFonts w:ascii="Times New Roman" w:eastAsia="Times New Roman" w:hAnsi="Times New Roman" w:cs="Times New Roman"/>
                <w:spacing w:val="-6"/>
                <w:sz w:val="18"/>
                <w:szCs w:val="18"/>
              </w:rPr>
              <w:t>1.01</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3"/>
                <w:sz w:val="18"/>
                <w:szCs w:val="18"/>
              </w:rPr>
              <w:drawing>
                <wp:inline distT="0" distB="0" distL="0" distR="0">
                  <wp:extent cx="6095" cy="119430"/>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31"/>
                          <a:stretch>
                            <a:fillRect/>
                          </a:stretch>
                        </pic:blipFill>
                        <pic:spPr>
                          <a:xfrm>
                            <a:off x="0" y="0"/>
                            <a:ext cx="6095" cy="119430"/>
                          </a:xfrm>
                          <a:prstGeom prst="rect">
                            <a:avLst/>
                          </a:prstGeom>
                        </pic:spPr>
                      </pic:pic>
                    </a:graphicData>
                  </a:graphic>
                </wp:inline>
              </w:drawing>
            </w:r>
          </w:p>
        </w:tc>
      </w:tr>
      <w:tr>
        <w:tblPrEx>
          <w:tblW w:w="9066" w:type="dxa"/>
          <w:tblInd w:w="7" w:type="dxa"/>
          <w:tblLayout w:type="fixed"/>
        </w:tblPrEx>
        <w:trPr>
          <w:trHeight w:val="237"/>
        </w:trPr>
        <w:tc>
          <w:tcPr>
            <w:tcW w:w="434" w:type="dxa"/>
            <w:vMerge/>
            <w:tcBorders>
              <w:top w:val="nil"/>
              <w:left w:val="single" w:sz="6" w:space="0" w:color="000000"/>
              <w:bottom w:val="single" w:sz="6" w:space="0" w:color="000000"/>
            </w:tcBorders>
            <w:vAlign w:val="top"/>
          </w:tcPr>
          <w:p>
            <w:pPr>
              <w:rPr>
                <w:rFonts w:ascii="Arial"/>
                <w:sz w:val="21"/>
              </w:rPr>
            </w:pPr>
          </w:p>
        </w:tc>
        <w:tc>
          <w:tcPr>
            <w:tcW w:w="113" w:type="dxa"/>
            <w:vMerge/>
            <w:tcBorders>
              <w:top w:val="nil"/>
              <w:bottom w:val="single" w:sz="6" w:space="0" w:color="000000"/>
            </w:tcBorders>
            <w:vAlign w:val="top"/>
          </w:tcPr>
          <w:p>
            <w:pPr>
              <w:rPr>
                <w:rFonts w:ascii="Arial"/>
                <w:sz w:val="21"/>
              </w:rPr>
            </w:pPr>
          </w:p>
        </w:tc>
        <w:tc>
          <w:tcPr>
            <w:tcW w:w="3501" w:type="dxa"/>
            <w:vMerge/>
            <w:tcBorders>
              <w:top w:val="nil"/>
              <w:bottom w:val="single" w:sz="6" w:space="0" w:color="000000"/>
            </w:tcBorders>
            <w:vAlign w:val="top"/>
          </w:tcPr>
          <w:p>
            <w:pPr>
              <w:rPr>
                <w:rFonts w:ascii="Arial"/>
                <w:sz w:val="21"/>
              </w:rPr>
            </w:pPr>
          </w:p>
        </w:tc>
        <w:tc>
          <w:tcPr>
            <w:tcW w:w="5018" w:type="dxa"/>
            <w:gridSpan w:val="2"/>
            <w:tcBorders>
              <w:bottom w:val="single" w:sz="6" w:space="0" w:color="000000"/>
              <w:right w:val="single" w:sz="6" w:space="0" w:color="000000"/>
            </w:tcBorders>
            <w:vAlign w:val="top"/>
          </w:tcPr>
          <w:p>
            <w:pPr>
              <w:spacing w:before="15" w:line="238" w:lineRule="auto"/>
              <w:ind w:left="2295"/>
              <w:rPr>
                <w:sz w:val="18"/>
                <w:szCs w:val="18"/>
              </w:rPr>
            </w:pPr>
            <w:r>
              <w:rPr>
                <w:rFonts w:ascii="Times New Roman" w:eastAsia="Times New Roman" w:hAnsi="Times New Roman" w:cs="Times New Roman"/>
                <w:spacing w:val="-2"/>
                <w:sz w:val="18"/>
                <w:szCs w:val="18"/>
              </w:rPr>
              <w:t>0.89</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31063"/>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32"/>
                          <a:stretch>
                            <a:fillRect/>
                          </a:stretch>
                        </pic:blipFill>
                        <pic:spPr>
                          <a:xfrm>
                            <a:off x="0" y="0"/>
                            <a:ext cx="6095" cy="131063"/>
                          </a:xfrm>
                          <a:prstGeom prst="rect">
                            <a:avLst/>
                          </a:prstGeom>
                        </pic:spPr>
                      </pic:pic>
                    </a:graphicData>
                  </a:graphic>
                </wp:inline>
              </w:drawing>
            </w:r>
          </w:p>
        </w:tc>
      </w:tr>
    </w:tbl>
    <w:p>
      <w:pPr>
        <w:spacing w:before="253" w:line="219" w:lineRule="auto"/>
        <w:ind w:left="3332"/>
        <w:rPr>
          <w:rFonts w:ascii="SimSun" w:eastAsia="SimSun" w:hAnsi="SimSun" w:cs="SimSun"/>
          <w:sz w:val="18"/>
          <w:szCs w:val="18"/>
        </w:rPr>
      </w:pPr>
      <w:r>
        <w:rPr>
          <w:rFonts w:ascii="SimSun" w:eastAsia="SimSun" w:hAnsi="SimSun" w:cs="SimSun"/>
          <w:spacing w:val="-2"/>
          <w:sz w:val="18"/>
          <w:szCs w:val="18"/>
        </w:rPr>
        <w:t>浙江众寰科技有限公司第</w:t>
      </w:r>
      <w:r>
        <w:rPr>
          <w:rFonts w:ascii="SimSun" w:eastAsia="SimSun" w:hAnsi="SimSun" w:cs="SimSun"/>
          <w:spacing w:val="-24"/>
          <w:sz w:val="18"/>
          <w:szCs w:val="18"/>
        </w:rPr>
        <w:t xml:space="preserve"> </w:t>
      </w:r>
      <w:r>
        <w:rPr>
          <w:rFonts w:ascii="Times New Roman" w:eastAsia="Times New Roman" w:hAnsi="Times New Roman" w:cs="Times New Roman"/>
          <w:spacing w:val="-2"/>
          <w:sz w:val="18"/>
          <w:szCs w:val="18"/>
        </w:rPr>
        <w:t>14</w:t>
      </w:r>
      <w:r>
        <w:rPr>
          <w:rFonts w:ascii="Times New Roman" w:eastAsia="Times New Roman" w:hAnsi="Times New Roman" w:cs="Times New Roman"/>
          <w:spacing w:val="13"/>
          <w:w w:val="101"/>
          <w:sz w:val="18"/>
          <w:szCs w:val="18"/>
        </w:rPr>
        <w:t xml:space="preserve"> </w:t>
      </w:r>
      <w:r>
        <w:rPr>
          <w:rFonts w:ascii="SimSun" w:eastAsia="SimSun" w:hAnsi="SimSun" w:cs="SimSun"/>
          <w:spacing w:val="-2"/>
          <w:sz w:val="18"/>
          <w:szCs w:val="18"/>
        </w:rPr>
        <w:t>页</w:t>
      </w:r>
    </w:p>
    <w:p>
      <w:pPr>
        <w:spacing w:line="219" w:lineRule="auto"/>
        <w:rPr>
          <w:rFonts w:ascii="SimSun" w:eastAsia="SimSun" w:hAnsi="SimSun" w:cs="SimSun"/>
          <w:sz w:val="18"/>
          <w:szCs w:val="18"/>
        </w:rPr>
        <w:sectPr>
          <w:headerReference w:type="default" r:id="rId33"/>
          <w:type w:val="nextPage"/>
          <w:pgSz w:w="11907" w:h="16839"/>
          <w:pgMar w:top="400" w:right="1411" w:bottom="0" w:left="1414" w:header="0" w:footer="0" w:gutter="0"/>
          <w:pgNumType w:start="27"/>
          <w:cols w:space="708"/>
          <w:titlePg w:val="0"/>
        </w:sectPr>
      </w:pPr>
    </w:p>
    <w:p>
      <w:pPr>
        <w:spacing w:before="19"/>
      </w:pPr>
    </w:p>
    <w:p>
      <w:pPr>
        <w:spacing w:before="19"/>
      </w:pPr>
    </w:p>
    <w:p>
      <w:pPr>
        <w:spacing w:before="19"/>
      </w:pPr>
    </w:p>
    <w:p>
      <w:pPr>
        <w:spacing w:before="19"/>
      </w:pPr>
    </w:p>
    <w:tbl>
      <w:tblPr>
        <w:tblStyle w:val="TableNormal23"/>
        <w:tblW w:w="90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4"/>
        <w:gridCol w:w="113"/>
        <w:gridCol w:w="3498"/>
        <w:gridCol w:w="4905"/>
        <w:gridCol w:w="116"/>
      </w:tblGrid>
      <w:tr>
        <w:tblPrEx>
          <w:tblW w:w="90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25"/>
        </w:trPr>
        <w:tc>
          <w:tcPr>
            <w:tcW w:w="434" w:type="dxa"/>
            <w:vMerge w:val="restart"/>
            <w:tcBorders>
              <w:top w:val="single" w:sz="6" w:space="0" w:color="000000"/>
              <w:left w:val="single" w:sz="6" w:space="0" w:color="000000"/>
              <w:bottom w:val="nil"/>
            </w:tcBorders>
            <w:vAlign w:val="top"/>
          </w:tcPr>
          <w:p>
            <w:pPr>
              <w:rPr>
                <w:rFonts w:ascii="Arial"/>
                <w:sz w:val="21"/>
              </w:rPr>
            </w:pPr>
          </w:p>
        </w:tc>
        <w:tc>
          <w:tcPr>
            <w:tcW w:w="113" w:type="dxa"/>
            <w:vMerge w:val="restart"/>
            <w:tcBorders>
              <w:top w:val="single" w:sz="6" w:space="0" w:color="000000"/>
              <w:bottom w:val="nil"/>
            </w:tcBorders>
            <w:vAlign w:val="top"/>
          </w:tcPr>
          <w:p>
            <w:pPr>
              <w:rPr>
                <w:rFonts w:ascii="Arial"/>
                <w:sz w:val="21"/>
              </w:rPr>
            </w:pPr>
          </w:p>
        </w:tc>
        <w:tc>
          <w:tcPr>
            <w:tcW w:w="3498" w:type="dxa"/>
            <w:tcBorders>
              <w:top w:val="single" w:sz="6" w:space="0" w:color="000000"/>
            </w:tcBorders>
            <w:vAlign w:val="top"/>
          </w:tcPr>
          <w:p>
            <w:pPr>
              <w:spacing w:line="215" w:lineRule="exact"/>
              <w:rPr>
                <w:rFonts w:ascii="Arial"/>
                <w:sz w:val="18"/>
              </w:rPr>
            </w:pPr>
          </w:p>
        </w:tc>
        <w:tc>
          <w:tcPr>
            <w:tcW w:w="5021" w:type="dxa"/>
            <w:gridSpan w:val="2"/>
            <w:tcBorders>
              <w:top w:val="single" w:sz="6" w:space="0" w:color="000000"/>
              <w:right w:val="single" w:sz="6" w:space="0" w:color="000000"/>
            </w:tcBorders>
            <w:vAlign w:val="top"/>
          </w:tcPr>
          <w:p>
            <w:pPr>
              <w:spacing w:before="13" w:line="232" w:lineRule="auto"/>
              <w:ind w:left="2298"/>
              <w:rPr>
                <w:sz w:val="18"/>
                <w:szCs w:val="18"/>
              </w:rPr>
            </w:pPr>
            <w:r>
              <w:rPr>
                <w:rFonts w:ascii="Times New Roman" w:eastAsia="Times New Roman" w:hAnsi="Times New Roman" w:cs="Times New Roman"/>
                <w:spacing w:val="-2"/>
                <w:sz w:val="18"/>
                <w:szCs w:val="18"/>
              </w:rPr>
              <w:t>0.94</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7812"/>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34"/>
                          <a:stretch>
                            <a:fillRect/>
                          </a:stretch>
                        </pic:blipFill>
                        <pic:spPr>
                          <a:xfrm>
                            <a:off x="0" y="0"/>
                            <a:ext cx="6095" cy="127812"/>
                          </a:xfrm>
                          <a:prstGeom prst="rect">
                            <a:avLst/>
                          </a:prstGeom>
                        </pic:spPr>
                      </pic:pic>
                    </a:graphicData>
                  </a:graphic>
                </wp:inline>
              </w:drawing>
            </w:r>
          </w:p>
        </w:tc>
      </w:tr>
      <w:tr>
        <w:tblPrEx>
          <w:tblW w:w="9066" w:type="dxa"/>
          <w:tblInd w:w="7" w:type="dxa"/>
          <w:tblLayout w:type="fixed"/>
        </w:tblPrEx>
        <w:trPr>
          <w:trHeight w:val="213"/>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val="restart"/>
            <w:tcBorders>
              <w:bottom w:val="nil"/>
            </w:tcBorders>
            <w:vAlign w:val="top"/>
          </w:tcPr>
          <w:p>
            <w:pPr>
              <w:pStyle w:val="TableText"/>
              <w:spacing w:before="222" w:line="220" w:lineRule="auto"/>
              <w:ind w:left="1480"/>
              <w:rPr>
                <w:sz w:val="18"/>
                <w:szCs w:val="18"/>
              </w:rPr>
            </w:pPr>
            <w:r>
              <w:rPr>
                <w:spacing w:val="-3"/>
                <w:sz w:val="18"/>
                <w:szCs w:val="18"/>
              </w:rPr>
              <w:t>厂界南</w:t>
            </w:r>
          </w:p>
          <w:p>
            <w:pPr>
              <w:pStyle w:val="TableText"/>
              <w:spacing w:before="18" w:line="220" w:lineRule="auto"/>
              <w:ind w:left="897"/>
              <w:rPr>
                <w:sz w:val="18"/>
                <w:szCs w:val="18"/>
              </w:rPr>
            </w:pPr>
            <w:r>
              <w:rPr>
                <w:spacing w:val="-4"/>
                <w:sz w:val="18"/>
                <w:szCs w:val="18"/>
              </w:rPr>
              <w:t>（下风向监控点</w:t>
            </w:r>
            <w:r>
              <w:rPr>
                <w:spacing w:val="30"/>
                <w:sz w:val="18"/>
                <w:szCs w:val="18"/>
              </w:rPr>
              <w:t xml:space="preserve"> </w:t>
            </w:r>
            <w:r>
              <w:rPr>
                <w:rFonts w:ascii="Times New Roman" w:eastAsia="Times New Roman" w:hAnsi="Times New Roman" w:cs="Times New Roman"/>
                <w:spacing w:val="-4"/>
                <w:sz w:val="18"/>
                <w:szCs w:val="18"/>
              </w:rPr>
              <w:t>3#</w:t>
            </w:r>
            <w:r>
              <w:rPr>
                <w:spacing w:val="-4"/>
                <w:sz w:val="18"/>
                <w:szCs w:val="18"/>
              </w:rPr>
              <w:t>）</w:t>
            </w:r>
          </w:p>
        </w:tc>
        <w:tc>
          <w:tcPr>
            <w:tcW w:w="5021" w:type="dxa"/>
            <w:gridSpan w:val="2"/>
            <w:tcBorders>
              <w:right w:val="single" w:sz="6" w:space="0" w:color="000000"/>
            </w:tcBorders>
            <w:vAlign w:val="top"/>
          </w:tcPr>
          <w:p>
            <w:pPr>
              <w:spacing w:line="234" w:lineRule="auto"/>
              <w:ind w:left="2298"/>
              <w:rPr>
                <w:sz w:val="18"/>
                <w:szCs w:val="18"/>
              </w:rPr>
            </w:pPr>
            <w:r>
              <w:rPr>
                <w:rFonts w:ascii="Times New Roman" w:eastAsia="Times New Roman" w:hAnsi="Times New Roman" w:cs="Times New Roman"/>
                <w:spacing w:val="-2"/>
                <w:sz w:val="18"/>
                <w:szCs w:val="18"/>
              </w:rPr>
              <w:t>0.90</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8777"/>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32"/>
                          <a:stretch>
                            <a:fillRect/>
                          </a:stretch>
                        </pic:blipFill>
                        <pic:spPr>
                          <a:xfrm>
                            <a:off x="0" y="0"/>
                            <a:ext cx="6095" cy="128777"/>
                          </a:xfrm>
                          <a:prstGeom prst="rect">
                            <a:avLst/>
                          </a:prstGeom>
                        </pic:spPr>
                      </pic:pic>
                    </a:graphicData>
                  </a:graphic>
                </wp:inline>
              </w:drawing>
            </w:r>
          </w:p>
        </w:tc>
      </w:tr>
      <w:tr>
        <w:tblPrEx>
          <w:tblW w:w="9066" w:type="dxa"/>
          <w:tblInd w:w="7" w:type="dxa"/>
          <w:tblLayout w:type="fixed"/>
        </w:tblPrEx>
        <w:trPr>
          <w:trHeight w:val="211"/>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tcBorders>
              <w:top w:val="nil"/>
              <w:bottom w:val="nil"/>
            </w:tcBorders>
            <w:vAlign w:val="top"/>
          </w:tcPr>
          <w:p>
            <w:pPr>
              <w:rPr>
                <w:rFonts w:ascii="Arial"/>
                <w:sz w:val="21"/>
              </w:rPr>
            </w:pPr>
          </w:p>
        </w:tc>
        <w:tc>
          <w:tcPr>
            <w:tcW w:w="5021" w:type="dxa"/>
            <w:gridSpan w:val="2"/>
            <w:tcBorders>
              <w:right w:val="single" w:sz="6" w:space="0" w:color="000000"/>
            </w:tcBorders>
            <w:vAlign w:val="top"/>
          </w:tcPr>
          <w:p>
            <w:pPr>
              <w:spacing w:line="231" w:lineRule="auto"/>
              <w:ind w:left="2298"/>
              <w:rPr>
                <w:sz w:val="18"/>
                <w:szCs w:val="18"/>
              </w:rPr>
            </w:pPr>
            <w:r>
              <w:rPr>
                <w:rFonts w:ascii="Times New Roman" w:eastAsia="Times New Roman" w:hAnsi="Times New Roman" w:cs="Times New Roman"/>
                <w:spacing w:val="-2"/>
                <w:sz w:val="18"/>
                <w:szCs w:val="18"/>
              </w:rPr>
              <w:t>0.58</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7253"/>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35"/>
                          <a:stretch>
                            <a:fillRect/>
                          </a:stretch>
                        </pic:blipFill>
                        <pic:spPr>
                          <a:xfrm>
                            <a:off x="0" y="0"/>
                            <a:ext cx="6095" cy="127253"/>
                          </a:xfrm>
                          <a:prstGeom prst="rect">
                            <a:avLst/>
                          </a:prstGeom>
                        </pic:spPr>
                      </pic:pic>
                    </a:graphicData>
                  </a:graphic>
                </wp:inline>
              </w:drawing>
            </w:r>
          </w:p>
        </w:tc>
      </w:tr>
      <w:tr>
        <w:tblPrEx>
          <w:tblW w:w="9066" w:type="dxa"/>
          <w:tblInd w:w="7" w:type="dxa"/>
          <w:tblLayout w:type="fixed"/>
        </w:tblPrEx>
        <w:trPr>
          <w:trHeight w:val="213"/>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tcBorders>
              <w:top w:val="nil"/>
              <w:bottom w:val="nil"/>
            </w:tcBorders>
            <w:vAlign w:val="top"/>
          </w:tcPr>
          <w:p>
            <w:pPr>
              <w:rPr>
                <w:rFonts w:ascii="Arial"/>
                <w:sz w:val="21"/>
              </w:rPr>
            </w:pPr>
          </w:p>
        </w:tc>
        <w:tc>
          <w:tcPr>
            <w:tcW w:w="5021" w:type="dxa"/>
            <w:gridSpan w:val="2"/>
            <w:tcBorders>
              <w:right w:val="single" w:sz="6" w:space="0" w:color="000000"/>
            </w:tcBorders>
            <w:vAlign w:val="top"/>
          </w:tcPr>
          <w:p>
            <w:pPr>
              <w:spacing w:line="233" w:lineRule="auto"/>
              <w:ind w:left="2313"/>
              <w:rPr>
                <w:sz w:val="18"/>
                <w:szCs w:val="18"/>
              </w:rPr>
            </w:pPr>
            <w:r>
              <w:rPr>
                <w:rFonts w:ascii="Times New Roman" w:eastAsia="Times New Roman" w:hAnsi="Times New Roman" w:cs="Times New Roman"/>
                <w:spacing w:val="-6"/>
                <w:sz w:val="18"/>
                <w:szCs w:val="18"/>
              </w:rPr>
              <w:t>1.04</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8524"/>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36"/>
                          <a:stretch>
                            <a:fillRect/>
                          </a:stretch>
                        </pic:blipFill>
                        <pic:spPr>
                          <a:xfrm>
                            <a:off x="0" y="0"/>
                            <a:ext cx="6095" cy="128524"/>
                          </a:xfrm>
                          <a:prstGeom prst="rect">
                            <a:avLst/>
                          </a:prstGeom>
                        </pic:spPr>
                      </pic:pic>
                    </a:graphicData>
                  </a:graphic>
                </wp:inline>
              </w:drawing>
            </w:r>
          </w:p>
        </w:tc>
      </w:tr>
      <w:tr>
        <w:tblPrEx>
          <w:tblW w:w="9066" w:type="dxa"/>
          <w:tblInd w:w="7" w:type="dxa"/>
          <w:tblLayout w:type="fixed"/>
        </w:tblPrEx>
        <w:trPr>
          <w:trHeight w:val="211"/>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tcBorders>
              <w:top w:val="nil"/>
            </w:tcBorders>
            <w:vAlign w:val="top"/>
          </w:tcPr>
          <w:p>
            <w:pPr>
              <w:rPr>
                <w:rFonts w:ascii="Arial"/>
                <w:sz w:val="21"/>
              </w:rPr>
            </w:pPr>
          </w:p>
        </w:tc>
        <w:tc>
          <w:tcPr>
            <w:tcW w:w="5021" w:type="dxa"/>
            <w:gridSpan w:val="2"/>
            <w:tcBorders>
              <w:right w:val="single" w:sz="6" w:space="0" w:color="000000"/>
            </w:tcBorders>
            <w:vAlign w:val="top"/>
          </w:tcPr>
          <w:p>
            <w:pPr>
              <w:spacing w:line="231" w:lineRule="auto"/>
              <w:ind w:left="2298"/>
              <w:rPr>
                <w:sz w:val="18"/>
                <w:szCs w:val="18"/>
              </w:rPr>
            </w:pPr>
            <w:r>
              <w:rPr>
                <w:rFonts w:ascii="Times New Roman" w:eastAsia="Times New Roman" w:hAnsi="Times New Roman" w:cs="Times New Roman"/>
                <w:spacing w:val="-2"/>
                <w:sz w:val="18"/>
                <w:szCs w:val="18"/>
              </w:rPr>
              <w:t>0.88</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7000"/>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37"/>
                          <a:stretch>
                            <a:fillRect/>
                          </a:stretch>
                        </pic:blipFill>
                        <pic:spPr>
                          <a:xfrm>
                            <a:off x="0" y="0"/>
                            <a:ext cx="6095" cy="127000"/>
                          </a:xfrm>
                          <a:prstGeom prst="rect">
                            <a:avLst/>
                          </a:prstGeom>
                        </pic:spPr>
                      </pic:pic>
                    </a:graphicData>
                  </a:graphic>
                </wp:inline>
              </w:drawing>
            </w:r>
          </w:p>
        </w:tc>
      </w:tr>
      <w:tr>
        <w:tblPrEx>
          <w:tblW w:w="9066" w:type="dxa"/>
          <w:tblInd w:w="7" w:type="dxa"/>
          <w:tblLayout w:type="fixed"/>
        </w:tblPrEx>
        <w:trPr>
          <w:trHeight w:val="213"/>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val="restart"/>
            <w:tcBorders>
              <w:bottom w:val="nil"/>
            </w:tcBorders>
            <w:vAlign w:val="top"/>
          </w:tcPr>
          <w:p>
            <w:pPr>
              <w:pStyle w:val="TableText"/>
              <w:spacing w:before="223" w:line="220" w:lineRule="auto"/>
              <w:ind w:left="1391"/>
              <w:rPr>
                <w:sz w:val="18"/>
                <w:szCs w:val="18"/>
              </w:rPr>
            </w:pPr>
            <w:r>
              <w:rPr>
                <w:spacing w:val="-2"/>
                <w:sz w:val="18"/>
                <w:szCs w:val="18"/>
              </w:rPr>
              <w:t>厂界西南</w:t>
            </w:r>
          </w:p>
          <w:p>
            <w:pPr>
              <w:pStyle w:val="TableText"/>
              <w:spacing w:before="18" w:line="220" w:lineRule="auto"/>
              <w:ind w:left="897"/>
              <w:rPr>
                <w:sz w:val="18"/>
                <w:szCs w:val="18"/>
              </w:rPr>
            </w:pPr>
            <w:r>
              <w:rPr>
                <w:spacing w:val="-3"/>
                <w:sz w:val="18"/>
                <w:szCs w:val="18"/>
              </w:rPr>
              <w:t>（下风向监控点</w:t>
            </w:r>
            <w:r>
              <w:rPr>
                <w:spacing w:val="20"/>
                <w:sz w:val="18"/>
                <w:szCs w:val="18"/>
              </w:rPr>
              <w:t xml:space="preserve"> </w:t>
            </w:r>
            <w:r>
              <w:rPr>
                <w:rFonts w:ascii="Times New Roman" w:eastAsia="Times New Roman" w:hAnsi="Times New Roman" w:cs="Times New Roman"/>
                <w:spacing w:val="-3"/>
                <w:sz w:val="18"/>
                <w:szCs w:val="18"/>
              </w:rPr>
              <w:t>4#</w:t>
            </w:r>
            <w:r>
              <w:rPr>
                <w:spacing w:val="-3"/>
                <w:sz w:val="18"/>
                <w:szCs w:val="18"/>
              </w:rPr>
              <w:t>）</w:t>
            </w:r>
          </w:p>
        </w:tc>
        <w:tc>
          <w:tcPr>
            <w:tcW w:w="5021" w:type="dxa"/>
            <w:gridSpan w:val="2"/>
            <w:tcBorders>
              <w:right w:val="single" w:sz="6" w:space="0" w:color="000000"/>
            </w:tcBorders>
            <w:vAlign w:val="top"/>
          </w:tcPr>
          <w:p>
            <w:pPr>
              <w:spacing w:line="233" w:lineRule="auto"/>
              <w:ind w:left="2298"/>
              <w:rPr>
                <w:sz w:val="18"/>
                <w:szCs w:val="18"/>
              </w:rPr>
            </w:pPr>
            <w:r>
              <w:rPr>
                <w:rFonts w:ascii="Times New Roman" w:eastAsia="Times New Roman" w:hAnsi="Times New Roman" w:cs="Times New Roman"/>
                <w:spacing w:val="-2"/>
                <w:sz w:val="18"/>
                <w:szCs w:val="18"/>
              </w:rPr>
              <w:t>0.61</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8270"/>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38"/>
                          <a:stretch>
                            <a:fillRect/>
                          </a:stretch>
                        </pic:blipFill>
                        <pic:spPr>
                          <a:xfrm>
                            <a:off x="0" y="0"/>
                            <a:ext cx="6095" cy="128270"/>
                          </a:xfrm>
                          <a:prstGeom prst="rect">
                            <a:avLst/>
                          </a:prstGeom>
                        </pic:spPr>
                      </pic:pic>
                    </a:graphicData>
                  </a:graphic>
                </wp:inline>
              </w:drawing>
            </w:r>
          </w:p>
        </w:tc>
      </w:tr>
      <w:tr>
        <w:tblPrEx>
          <w:tblW w:w="9066" w:type="dxa"/>
          <w:tblInd w:w="7" w:type="dxa"/>
          <w:tblLayout w:type="fixed"/>
        </w:tblPrEx>
        <w:trPr>
          <w:trHeight w:val="211"/>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tcBorders>
              <w:top w:val="nil"/>
              <w:bottom w:val="nil"/>
            </w:tcBorders>
            <w:vAlign w:val="top"/>
          </w:tcPr>
          <w:p>
            <w:pPr>
              <w:rPr>
                <w:rFonts w:ascii="Arial"/>
                <w:sz w:val="21"/>
              </w:rPr>
            </w:pPr>
          </w:p>
        </w:tc>
        <w:tc>
          <w:tcPr>
            <w:tcW w:w="5021" w:type="dxa"/>
            <w:gridSpan w:val="2"/>
            <w:tcBorders>
              <w:right w:val="single" w:sz="6" w:space="0" w:color="000000"/>
            </w:tcBorders>
            <w:vAlign w:val="top"/>
          </w:tcPr>
          <w:p>
            <w:pPr>
              <w:spacing w:before="1" w:line="230" w:lineRule="auto"/>
              <w:ind w:left="2298"/>
              <w:rPr>
                <w:sz w:val="18"/>
                <w:szCs w:val="18"/>
              </w:rPr>
            </w:pPr>
            <w:r>
              <w:rPr>
                <w:rFonts w:ascii="Times New Roman" w:eastAsia="Times New Roman" w:hAnsi="Times New Roman" w:cs="Times New Roman"/>
                <w:spacing w:val="-2"/>
                <w:sz w:val="18"/>
                <w:szCs w:val="18"/>
              </w:rPr>
              <w:t>0.73</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6746"/>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34"/>
                          <a:stretch>
                            <a:fillRect/>
                          </a:stretch>
                        </pic:blipFill>
                        <pic:spPr>
                          <a:xfrm>
                            <a:off x="0" y="0"/>
                            <a:ext cx="6095" cy="126746"/>
                          </a:xfrm>
                          <a:prstGeom prst="rect">
                            <a:avLst/>
                          </a:prstGeom>
                        </pic:spPr>
                      </pic:pic>
                    </a:graphicData>
                  </a:graphic>
                </wp:inline>
              </w:drawing>
            </w:r>
          </w:p>
        </w:tc>
      </w:tr>
      <w:tr>
        <w:tblPrEx>
          <w:tblW w:w="9066" w:type="dxa"/>
          <w:tblInd w:w="7" w:type="dxa"/>
          <w:tblLayout w:type="fixed"/>
        </w:tblPrEx>
        <w:trPr>
          <w:trHeight w:val="211"/>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tcBorders>
              <w:top w:val="nil"/>
              <w:bottom w:val="nil"/>
            </w:tcBorders>
            <w:vAlign w:val="top"/>
          </w:tcPr>
          <w:p>
            <w:pPr>
              <w:rPr>
                <w:rFonts w:ascii="Arial"/>
                <w:sz w:val="21"/>
              </w:rPr>
            </w:pPr>
          </w:p>
        </w:tc>
        <w:tc>
          <w:tcPr>
            <w:tcW w:w="5021" w:type="dxa"/>
            <w:gridSpan w:val="2"/>
            <w:tcBorders>
              <w:right w:val="single" w:sz="6" w:space="0" w:color="000000"/>
            </w:tcBorders>
            <w:vAlign w:val="top"/>
          </w:tcPr>
          <w:p>
            <w:pPr>
              <w:spacing w:before="1" w:line="230" w:lineRule="auto"/>
              <w:ind w:left="2298"/>
              <w:rPr>
                <w:sz w:val="18"/>
                <w:szCs w:val="18"/>
              </w:rPr>
            </w:pPr>
            <w:r>
              <w:rPr>
                <w:rFonts w:ascii="Times New Roman" w:eastAsia="Times New Roman" w:hAnsi="Times New Roman" w:cs="Times New Roman"/>
                <w:spacing w:val="-2"/>
                <w:sz w:val="18"/>
                <w:szCs w:val="18"/>
              </w:rPr>
              <w:t>0.97</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6745"/>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39"/>
                          <a:stretch>
                            <a:fillRect/>
                          </a:stretch>
                        </pic:blipFill>
                        <pic:spPr>
                          <a:xfrm>
                            <a:off x="0" y="0"/>
                            <a:ext cx="6095" cy="126745"/>
                          </a:xfrm>
                          <a:prstGeom prst="rect">
                            <a:avLst/>
                          </a:prstGeom>
                        </pic:spPr>
                      </pic:pic>
                    </a:graphicData>
                  </a:graphic>
                </wp:inline>
              </w:drawing>
            </w:r>
          </w:p>
        </w:tc>
      </w:tr>
      <w:tr>
        <w:tblPrEx>
          <w:tblW w:w="9066" w:type="dxa"/>
          <w:tblInd w:w="7" w:type="dxa"/>
          <w:tblLayout w:type="fixed"/>
        </w:tblPrEx>
        <w:trPr>
          <w:trHeight w:val="213"/>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tcBorders>
              <w:top w:val="nil"/>
            </w:tcBorders>
            <w:vAlign w:val="top"/>
          </w:tcPr>
          <w:p>
            <w:pPr>
              <w:rPr>
                <w:rFonts w:ascii="Arial"/>
                <w:sz w:val="21"/>
              </w:rPr>
            </w:pPr>
          </w:p>
        </w:tc>
        <w:tc>
          <w:tcPr>
            <w:tcW w:w="5021" w:type="dxa"/>
            <w:gridSpan w:val="2"/>
            <w:tcBorders>
              <w:right w:val="single" w:sz="6" w:space="0" w:color="000000"/>
            </w:tcBorders>
            <w:vAlign w:val="top"/>
          </w:tcPr>
          <w:p>
            <w:pPr>
              <w:spacing w:line="233" w:lineRule="auto"/>
              <w:ind w:left="2298"/>
              <w:rPr>
                <w:sz w:val="18"/>
                <w:szCs w:val="18"/>
              </w:rPr>
            </w:pPr>
            <w:r>
              <w:rPr>
                <w:rFonts w:ascii="Times New Roman" w:eastAsia="Times New Roman" w:hAnsi="Times New Roman" w:cs="Times New Roman"/>
                <w:spacing w:val="-2"/>
                <w:sz w:val="18"/>
                <w:szCs w:val="18"/>
              </w:rPr>
              <w:t>0.78</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8016"/>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35"/>
                          <a:stretch>
                            <a:fillRect/>
                          </a:stretch>
                        </pic:blipFill>
                        <pic:spPr>
                          <a:xfrm>
                            <a:off x="0" y="0"/>
                            <a:ext cx="6095" cy="128016"/>
                          </a:xfrm>
                          <a:prstGeom prst="rect">
                            <a:avLst/>
                          </a:prstGeom>
                        </pic:spPr>
                      </pic:pic>
                    </a:graphicData>
                  </a:graphic>
                </wp:inline>
              </w:drawing>
            </w:r>
          </w:p>
        </w:tc>
      </w:tr>
      <w:tr>
        <w:tblPrEx>
          <w:tblW w:w="9066" w:type="dxa"/>
          <w:tblInd w:w="7" w:type="dxa"/>
          <w:tblLayout w:type="fixed"/>
        </w:tblPrEx>
        <w:trPr>
          <w:trHeight w:val="211"/>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val="restart"/>
            <w:tcBorders>
              <w:bottom w:val="nil"/>
            </w:tcBorders>
            <w:vAlign w:val="top"/>
          </w:tcPr>
          <w:p>
            <w:pPr>
              <w:pStyle w:val="TableText"/>
              <w:spacing w:before="221" w:line="220" w:lineRule="auto"/>
              <w:ind w:left="1480"/>
              <w:rPr>
                <w:sz w:val="18"/>
                <w:szCs w:val="18"/>
              </w:rPr>
            </w:pPr>
            <w:r>
              <w:rPr>
                <w:spacing w:val="-3"/>
                <w:sz w:val="18"/>
                <w:szCs w:val="18"/>
              </w:rPr>
              <w:t>厂界北</w:t>
            </w:r>
          </w:p>
          <w:p>
            <w:pPr>
              <w:pStyle w:val="TableText"/>
              <w:spacing w:before="20" w:line="220" w:lineRule="auto"/>
              <w:ind w:left="897"/>
              <w:rPr>
                <w:sz w:val="18"/>
                <w:szCs w:val="18"/>
              </w:rPr>
            </w:pPr>
            <w:r>
              <w:rPr>
                <w:spacing w:val="-5"/>
                <w:sz w:val="18"/>
                <w:szCs w:val="18"/>
              </w:rPr>
              <w:t>（上风向监控点</w:t>
            </w:r>
            <w:r>
              <w:rPr>
                <w:spacing w:val="40"/>
                <w:sz w:val="18"/>
                <w:szCs w:val="18"/>
              </w:rPr>
              <w:t xml:space="preserve"> </w:t>
            </w:r>
            <w:r>
              <w:rPr>
                <w:rFonts w:ascii="Times New Roman" w:eastAsia="Times New Roman" w:hAnsi="Times New Roman" w:cs="Times New Roman"/>
                <w:spacing w:val="-5"/>
                <w:sz w:val="18"/>
                <w:szCs w:val="18"/>
              </w:rPr>
              <w:t>1#</w:t>
            </w:r>
            <w:r>
              <w:rPr>
                <w:spacing w:val="-5"/>
                <w:sz w:val="18"/>
                <w:szCs w:val="18"/>
              </w:rPr>
              <w:t>）</w:t>
            </w:r>
          </w:p>
        </w:tc>
        <w:tc>
          <w:tcPr>
            <w:tcW w:w="5021" w:type="dxa"/>
            <w:gridSpan w:val="2"/>
            <w:tcBorders>
              <w:right w:val="single" w:sz="6" w:space="0" w:color="000000"/>
            </w:tcBorders>
            <w:vAlign w:val="top"/>
          </w:tcPr>
          <w:p>
            <w:pPr>
              <w:spacing w:before="1" w:line="230" w:lineRule="auto"/>
              <w:ind w:left="2298"/>
              <w:rPr>
                <w:sz w:val="18"/>
                <w:szCs w:val="18"/>
              </w:rPr>
            </w:pPr>
            <w:r>
              <w:rPr>
                <w:rFonts w:ascii="Times New Roman" w:eastAsia="Times New Roman" w:hAnsi="Times New Roman" w:cs="Times New Roman"/>
                <w:spacing w:val="-2"/>
                <w:sz w:val="18"/>
                <w:szCs w:val="18"/>
              </w:rPr>
              <w:t>0.45</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6492"/>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35"/>
                          <a:stretch>
                            <a:fillRect/>
                          </a:stretch>
                        </pic:blipFill>
                        <pic:spPr>
                          <a:xfrm>
                            <a:off x="0" y="0"/>
                            <a:ext cx="6095" cy="126492"/>
                          </a:xfrm>
                          <a:prstGeom prst="rect">
                            <a:avLst/>
                          </a:prstGeom>
                        </pic:spPr>
                      </pic:pic>
                    </a:graphicData>
                  </a:graphic>
                </wp:inline>
              </w:drawing>
            </w:r>
          </w:p>
        </w:tc>
      </w:tr>
      <w:tr>
        <w:tblPrEx>
          <w:tblW w:w="9066" w:type="dxa"/>
          <w:tblInd w:w="7" w:type="dxa"/>
          <w:tblLayout w:type="fixed"/>
        </w:tblPrEx>
        <w:trPr>
          <w:trHeight w:val="213"/>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tcBorders>
              <w:top w:val="nil"/>
              <w:bottom w:val="nil"/>
            </w:tcBorders>
            <w:vAlign w:val="top"/>
          </w:tcPr>
          <w:p>
            <w:pPr>
              <w:rPr>
                <w:rFonts w:ascii="Arial"/>
                <w:sz w:val="21"/>
              </w:rPr>
            </w:pPr>
          </w:p>
        </w:tc>
        <w:tc>
          <w:tcPr>
            <w:tcW w:w="5021" w:type="dxa"/>
            <w:gridSpan w:val="2"/>
            <w:tcBorders>
              <w:right w:val="single" w:sz="6" w:space="0" w:color="000000"/>
            </w:tcBorders>
            <w:vAlign w:val="top"/>
          </w:tcPr>
          <w:p>
            <w:pPr>
              <w:spacing w:before="1" w:line="232" w:lineRule="auto"/>
              <w:ind w:left="2298"/>
              <w:rPr>
                <w:sz w:val="18"/>
                <w:szCs w:val="18"/>
              </w:rPr>
            </w:pPr>
            <w:r>
              <w:rPr>
                <w:rFonts w:ascii="Times New Roman" w:eastAsia="Times New Roman" w:hAnsi="Times New Roman" w:cs="Times New Roman"/>
                <w:spacing w:val="-2"/>
                <w:sz w:val="18"/>
                <w:szCs w:val="18"/>
              </w:rPr>
              <w:t>0.31</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7762"/>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32"/>
                          <a:stretch>
                            <a:fillRect/>
                          </a:stretch>
                        </pic:blipFill>
                        <pic:spPr>
                          <a:xfrm>
                            <a:off x="0" y="0"/>
                            <a:ext cx="6095" cy="127762"/>
                          </a:xfrm>
                          <a:prstGeom prst="rect">
                            <a:avLst/>
                          </a:prstGeom>
                        </pic:spPr>
                      </pic:pic>
                    </a:graphicData>
                  </a:graphic>
                </wp:inline>
              </w:drawing>
            </w:r>
          </w:p>
        </w:tc>
      </w:tr>
      <w:tr>
        <w:tblPrEx>
          <w:tblW w:w="9066" w:type="dxa"/>
          <w:tblInd w:w="7" w:type="dxa"/>
          <w:tblLayout w:type="fixed"/>
        </w:tblPrEx>
        <w:trPr>
          <w:trHeight w:val="211"/>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tcBorders>
              <w:top w:val="nil"/>
              <w:bottom w:val="nil"/>
            </w:tcBorders>
            <w:vAlign w:val="top"/>
          </w:tcPr>
          <w:p>
            <w:pPr>
              <w:rPr>
                <w:rFonts w:ascii="Arial"/>
                <w:sz w:val="21"/>
              </w:rPr>
            </w:pPr>
          </w:p>
        </w:tc>
        <w:tc>
          <w:tcPr>
            <w:tcW w:w="5021" w:type="dxa"/>
            <w:gridSpan w:val="2"/>
            <w:tcBorders>
              <w:right w:val="single" w:sz="6" w:space="0" w:color="000000"/>
            </w:tcBorders>
            <w:vAlign w:val="top"/>
          </w:tcPr>
          <w:p>
            <w:pPr>
              <w:spacing w:before="2" w:line="229" w:lineRule="auto"/>
              <w:ind w:left="2298"/>
              <w:rPr>
                <w:sz w:val="18"/>
                <w:szCs w:val="18"/>
              </w:rPr>
            </w:pPr>
            <w:r>
              <w:rPr>
                <w:rFonts w:ascii="Times New Roman" w:eastAsia="Times New Roman" w:hAnsi="Times New Roman" w:cs="Times New Roman"/>
                <w:spacing w:val="-2"/>
                <w:sz w:val="18"/>
                <w:szCs w:val="18"/>
              </w:rPr>
              <w:t>0.52</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6238"/>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37"/>
                          <a:stretch>
                            <a:fillRect/>
                          </a:stretch>
                        </pic:blipFill>
                        <pic:spPr>
                          <a:xfrm>
                            <a:off x="0" y="0"/>
                            <a:ext cx="6095" cy="126238"/>
                          </a:xfrm>
                          <a:prstGeom prst="rect">
                            <a:avLst/>
                          </a:prstGeom>
                        </pic:spPr>
                      </pic:pic>
                    </a:graphicData>
                  </a:graphic>
                </wp:inline>
              </w:drawing>
            </w:r>
          </w:p>
        </w:tc>
      </w:tr>
      <w:tr>
        <w:tblPrEx>
          <w:tblW w:w="9066" w:type="dxa"/>
          <w:tblInd w:w="7" w:type="dxa"/>
          <w:tblLayout w:type="fixed"/>
        </w:tblPrEx>
        <w:trPr>
          <w:trHeight w:val="211"/>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tcBorders>
              <w:top w:val="nil"/>
            </w:tcBorders>
            <w:vAlign w:val="top"/>
          </w:tcPr>
          <w:p>
            <w:pPr>
              <w:rPr>
                <w:rFonts w:ascii="Arial"/>
                <w:sz w:val="21"/>
              </w:rPr>
            </w:pPr>
          </w:p>
        </w:tc>
        <w:tc>
          <w:tcPr>
            <w:tcW w:w="5021" w:type="dxa"/>
            <w:gridSpan w:val="2"/>
            <w:tcBorders>
              <w:right w:val="single" w:sz="6" w:space="0" w:color="000000"/>
            </w:tcBorders>
            <w:vAlign w:val="top"/>
          </w:tcPr>
          <w:p>
            <w:pPr>
              <w:spacing w:before="2" w:line="229" w:lineRule="auto"/>
              <w:ind w:left="2298"/>
              <w:rPr>
                <w:sz w:val="18"/>
                <w:szCs w:val="18"/>
              </w:rPr>
            </w:pPr>
            <w:r>
              <w:rPr>
                <w:rFonts w:ascii="Times New Roman" w:eastAsia="Times New Roman" w:hAnsi="Times New Roman" w:cs="Times New Roman"/>
                <w:spacing w:val="-2"/>
                <w:sz w:val="18"/>
                <w:szCs w:val="18"/>
              </w:rPr>
              <w:t>0.46</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6238"/>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37"/>
                          <a:stretch>
                            <a:fillRect/>
                          </a:stretch>
                        </pic:blipFill>
                        <pic:spPr>
                          <a:xfrm>
                            <a:off x="0" y="0"/>
                            <a:ext cx="6095" cy="126238"/>
                          </a:xfrm>
                          <a:prstGeom prst="rect">
                            <a:avLst/>
                          </a:prstGeom>
                        </pic:spPr>
                      </pic:pic>
                    </a:graphicData>
                  </a:graphic>
                </wp:inline>
              </w:drawing>
            </w:r>
          </w:p>
        </w:tc>
      </w:tr>
      <w:tr>
        <w:tblPrEx>
          <w:tblW w:w="9066" w:type="dxa"/>
          <w:tblInd w:w="7" w:type="dxa"/>
          <w:tblLayout w:type="fixed"/>
        </w:tblPrEx>
        <w:trPr>
          <w:trHeight w:val="213"/>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val="restart"/>
            <w:tcBorders>
              <w:bottom w:val="nil"/>
            </w:tcBorders>
            <w:vAlign w:val="top"/>
          </w:tcPr>
          <w:p>
            <w:pPr>
              <w:pStyle w:val="TableText"/>
              <w:spacing w:before="120" w:line="220" w:lineRule="auto"/>
              <w:ind w:left="1391"/>
              <w:rPr>
                <w:sz w:val="18"/>
                <w:szCs w:val="18"/>
              </w:rPr>
            </w:pPr>
            <w:r>
              <w:rPr>
                <w:spacing w:val="-2"/>
                <w:sz w:val="18"/>
                <w:szCs w:val="18"/>
              </w:rPr>
              <w:t>厂界东南</w:t>
            </w:r>
          </w:p>
          <w:p>
            <w:pPr>
              <w:pStyle w:val="TableText"/>
              <w:spacing w:before="19" w:line="220" w:lineRule="auto"/>
              <w:ind w:left="897"/>
              <w:rPr>
                <w:sz w:val="18"/>
                <w:szCs w:val="18"/>
              </w:rPr>
            </w:pPr>
            <w:r>
              <w:rPr>
                <w:spacing w:val="-3"/>
                <w:sz w:val="18"/>
                <w:szCs w:val="18"/>
              </w:rPr>
              <w:t>（下风向参照点</w:t>
            </w:r>
            <w:r>
              <w:rPr>
                <w:spacing w:val="20"/>
                <w:sz w:val="18"/>
                <w:szCs w:val="18"/>
              </w:rPr>
              <w:t xml:space="preserve"> </w:t>
            </w:r>
            <w:r>
              <w:rPr>
                <w:rFonts w:ascii="Times New Roman" w:eastAsia="Times New Roman" w:hAnsi="Times New Roman" w:cs="Times New Roman"/>
                <w:spacing w:val="-3"/>
                <w:sz w:val="18"/>
                <w:szCs w:val="18"/>
              </w:rPr>
              <w:t>2#</w:t>
            </w:r>
            <w:r>
              <w:rPr>
                <w:spacing w:val="-3"/>
                <w:sz w:val="18"/>
                <w:szCs w:val="18"/>
              </w:rPr>
              <w:t>）</w:t>
            </w:r>
          </w:p>
        </w:tc>
        <w:tc>
          <w:tcPr>
            <w:tcW w:w="5021" w:type="dxa"/>
            <w:gridSpan w:val="2"/>
            <w:tcBorders>
              <w:right w:val="single" w:sz="6" w:space="0" w:color="000000"/>
            </w:tcBorders>
            <w:vAlign w:val="top"/>
          </w:tcPr>
          <w:p>
            <w:pPr>
              <w:spacing w:before="1" w:line="232" w:lineRule="auto"/>
              <w:ind w:left="2298"/>
              <w:rPr>
                <w:sz w:val="18"/>
                <w:szCs w:val="18"/>
              </w:rPr>
            </w:pPr>
            <w:r>
              <w:rPr>
                <w:rFonts w:ascii="Times New Roman" w:eastAsia="Times New Roman" w:hAnsi="Times New Roman" w:cs="Times New Roman"/>
                <w:spacing w:val="-2"/>
                <w:sz w:val="18"/>
                <w:szCs w:val="18"/>
              </w:rPr>
              <w:t>0.23</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7508"/>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37"/>
                          <a:stretch>
                            <a:fillRect/>
                          </a:stretch>
                        </pic:blipFill>
                        <pic:spPr>
                          <a:xfrm>
                            <a:off x="0" y="0"/>
                            <a:ext cx="6095" cy="127508"/>
                          </a:xfrm>
                          <a:prstGeom prst="rect">
                            <a:avLst/>
                          </a:prstGeom>
                        </pic:spPr>
                      </pic:pic>
                    </a:graphicData>
                  </a:graphic>
                </wp:inline>
              </w:drawing>
            </w:r>
          </w:p>
        </w:tc>
      </w:tr>
      <w:tr>
        <w:tblPrEx>
          <w:tblW w:w="9066" w:type="dxa"/>
          <w:tblInd w:w="7" w:type="dxa"/>
          <w:tblLayout w:type="fixed"/>
        </w:tblPrEx>
        <w:trPr>
          <w:trHeight w:val="211"/>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tcBorders>
              <w:top w:val="nil"/>
              <w:bottom w:val="nil"/>
            </w:tcBorders>
            <w:vAlign w:val="top"/>
          </w:tcPr>
          <w:p>
            <w:pPr>
              <w:rPr>
                <w:rFonts w:ascii="Arial"/>
                <w:sz w:val="21"/>
              </w:rPr>
            </w:pPr>
          </w:p>
        </w:tc>
        <w:tc>
          <w:tcPr>
            <w:tcW w:w="5021" w:type="dxa"/>
            <w:gridSpan w:val="2"/>
            <w:tcBorders>
              <w:right w:val="single" w:sz="6" w:space="0" w:color="000000"/>
            </w:tcBorders>
            <w:vAlign w:val="top"/>
          </w:tcPr>
          <w:p>
            <w:pPr>
              <w:spacing w:before="2" w:line="229" w:lineRule="auto"/>
              <w:ind w:left="2298"/>
              <w:rPr>
                <w:sz w:val="18"/>
                <w:szCs w:val="18"/>
              </w:rPr>
            </w:pPr>
            <w:r>
              <w:rPr>
                <w:rFonts w:ascii="Times New Roman" w:eastAsia="Times New Roman" w:hAnsi="Times New Roman" w:cs="Times New Roman"/>
                <w:spacing w:val="-2"/>
                <w:sz w:val="18"/>
                <w:szCs w:val="18"/>
              </w:rPr>
              <w:t>0.22</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5983"/>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34"/>
                          <a:stretch>
                            <a:fillRect/>
                          </a:stretch>
                        </pic:blipFill>
                        <pic:spPr>
                          <a:xfrm>
                            <a:off x="0" y="0"/>
                            <a:ext cx="6095" cy="125983"/>
                          </a:xfrm>
                          <a:prstGeom prst="rect">
                            <a:avLst/>
                          </a:prstGeom>
                        </pic:spPr>
                      </pic:pic>
                    </a:graphicData>
                  </a:graphic>
                </wp:inline>
              </w:drawing>
            </w:r>
          </w:p>
        </w:tc>
      </w:tr>
      <w:tr>
        <w:tblPrEx>
          <w:tblW w:w="9066" w:type="dxa"/>
          <w:tblInd w:w="7" w:type="dxa"/>
          <w:tblLayout w:type="fixed"/>
        </w:tblPrEx>
        <w:trPr>
          <w:trHeight w:val="213"/>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tcBorders>
              <w:top w:val="nil"/>
              <w:bottom w:val="nil"/>
            </w:tcBorders>
            <w:vAlign w:val="top"/>
          </w:tcPr>
          <w:p>
            <w:pPr>
              <w:rPr>
                <w:rFonts w:ascii="Arial"/>
                <w:sz w:val="21"/>
              </w:rPr>
            </w:pPr>
          </w:p>
        </w:tc>
        <w:tc>
          <w:tcPr>
            <w:tcW w:w="5021" w:type="dxa"/>
            <w:gridSpan w:val="2"/>
            <w:tcBorders>
              <w:right w:val="single" w:sz="6" w:space="0" w:color="000000"/>
            </w:tcBorders>
            <w:vAlign w:val="top"/>
          </w:tcPr>
          <w:p>
            <w:pPr>
              <w:spacing w:before="2" w:line="231" w:lineRule="auto"/>
              <w:ind w:left="2298"/>
              <w:rPr>
                <w:sz w:val="18"/>
                <w:szCs w:val="18"/>
              </w:rPr>
            </w:pPr>
            <w:r>
              <w:rPr>
                <w:rFonts w:ascii="Times New Roman" w:eastAsia="Times New Roman" w:hAnsi="Times New Roman" w:cs="Times New Roman"/>
                <w:spacing w:val="-2"/>
                <w:sz w:val="18"/>
                <w:szCs w:val="18"/>
              </w:rPr>
              <w:t>0.45</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7255"/>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34"/>
                          <a:stretch>
                            <a:fillRect/>
                          </a:stretch>
                        </pic:blipFill>
                        <pic:spPr>
                          <a:xfrm>
                            <a:off x="0" y="0"/>
                            <a:ext cx="6095" cy="127255"/>
                          </a:xfrm>
                          <a:prstGeom prst="rect">
                            <a:avLst/>
                          </a:prstGeom>
                        </pic:spPr>
                      </pic:pic>
                    </a:graphicData>
                  </a:graphic>
                </wp:inline>
              </w:drawing>
            </w:r>
          </w:p>
        </w:tc>
      </w:tr>
      <w:tr>
        <w:tblPrEx>
          <w:tblW w:w="9066" w:type="dxa"/>
          <w:tblInd w:w="7" w:type="dxa"/>
          <w:tblLayout w:type="fixed"/>
        </w:tblPrEx>
        <w:trPr>
          <w:trHeight w:val="211"/>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tcBorders>
              <w:top w:val="nil"/>
            </w:tcBorders>
            <w:vAlign w:val="top"/>
          </w:tcPr>
          <w:p>
            <w:pPr>
              <w:rPr>
                <w:rFonts w:ascii="Arial"/>
                <w:sz w:val="21"/>
              </w:rPr>
            </w:pPr>
          </w:p>
        </w:tc>
        <w:tc>
          <w:tcPr>
            <w:tcW w:w="5021" w:type="dxa"/>
            <w:gridSpan w:val="2"/>
            <w:tcBorders>
              <w:right w:val="single" w:sz="6" w:space="0" w:color="000000"/>
            </w:tcBorders>
            <w:vAlign w:val="top"/>
          </w:tcPr>
          <w:p>
            <w:pPr>
              <w:spacing w:before="3" w:line="228" w:lineRule="auto"/>
              <w:ind w:left="2298"/>
              <w:rPr>
                <w:sz w:val="18"/>
                <w:szCs w:val="18"/>
              </w:rPr>
            </w:pPr>
            <w:r>
              <w:rPr>
                <w:rFonts w:ascii="Times New Roman" w:eastAsia="Times New Roman" w:hAnsi="Times New Roman" w:cs="Times New Roman"/>
                <w:spacing w:val="-2"/>
                <w:sz w:val="18"/>
                <w:szCs w:val="18"/>
              </w:rPr>
              <w:t>0.57</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5654"/>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35"/>
                          <a:stretch>
                            <a:fillRect/>
                          </a:stretch>
                        </pic:blipFill>
                        <pic:spPr>
                          <a:xfrm>
                            <a:off x="0" y="0"/>
                            <a:ext cx="6095" cy="125654"/>
                          </a:xfrm>
                          <a:prstGeom prst="rect">
                            <a:avLst/>
                          </a:prstGeom>
                        </pic:spPr>
                      </pic:pic>
                    </a:graphicData>
                  </a:graphic>
                </wp:inline>
              </w:drawing>
            </w:r>
          </w:p>
        </w:tc>
      </w:tr>
      <w:tr>
        <w:tblPrEx>
          <w:tblW w:w="9066" w:type="dxa"/>
          <w:tblInd w:w="7" w:type="dxa"/>
          <w:tblLayout w:type="fixed"/>
        </w:tblPrEx>
        <w:trPr>
          <w:trHeight w:val="211"/>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val="restart"/>
            <w:tcBorders>
              <w:bottom w:val="nil"/>
            </w:tcBorders>
            <w:vAlign w:val="top"/>
          </w:tcPr>
          <w:p>
            <w:pPr>
              <w:pStyle w:val="TableText"/>
              <w:spacing w:before="226" w:line="220" w:lineRule="auto"/>
              <w:ind w:left="1480"/>
              <w:rPr>
                <w:sz w:val="18"/>
                <w:szCs w:val="18"/>
              </w:rPr>
            </w:pPr>
            <w:r>
              <w:rPr>
                <w:spacing w:val="-3"/>
                <w:sz w:val="18"/>
                <w:szCs w:val="18"/>
              </w:rPr>
              <w:t>厂界南</w:t>
            </w:r>
          </w:p>
          <w:p>
            <w:pPr>
              <w:pStyle w:val="TableText"/>
              <w:spacing w:before="18" w:line="220" w:lineRule="auto"/>
              <w:ind w:left="897"/>
              <w:rPr>
                <w:sz w:val="18"/>
                <w:szCs w:val="18"/>
              </w:rPr>
            </w:pPr>
            <w:r>
              <w:rPr>
                <w:spacing w:val="-4"/>
                <w:sz w:val="18"/>
                <w:szCs w:val="18"/>
              </w:rPr>
              <w:t>（下风向监控点</w:t>
            </w:r>
            <w:r>
              <w:rPr>
                <w:spacing w:val="30"/>
                <w:sz w:val="18"/>
                <w:szCs w:val="18"/>
              </w:rPr>
              <w:t xml:space="preserve"> </w:t>
            </w:r>
            <w:r>
              <w:rPr>
                <w:rFonts w:ascii="Times New Roman" w:eastAsia="Times New Roman" w:hAnsi="Times New Roman" w:cs="Times New Roman"/>
                <w:spacing w:val="-4"/>
                <w:sz w:val="18"/>
                <w:szCs w:val="18"/>
              </w:rPr>
              <w:t>3#</w:t>
            </w:r>
            <w:r>
              <w:rPr>
                <w:spacing w:val="-4"/>
                <w:sz w:val="18"/>
                <w:szCs w:val="18"/>
              </w:rPr>
              <w:t>）</w:t>
            </w:r>
          </w:p>
        </w:tc>
        <w:tc>
          <w:tcPr>
            <w:tcW w:w="5021" w:type="dxa"/>
            <w:gridSpan w:val="2"/>
            <w:tcBorders>
              <w:right w:val="single" w:sz="6" w:space="0" w:color="000000"/>
            </w:tcBorders>
            <w:vAlign w:val="top"/>
          </w:tcPr>
          <w:p>
            <w:pPr>
              <w:spacing w:before="3" w:line="228" w:lineRule="auto"/>
              <w:ind w:left="2298"/>
              <w:rPr>
                <w:sz w:val="18"/>
                <w:szCs w:val="18"/>
              </w:rPr>
            </w:pPr>
            <w:r>
              <w:rPr>
                <w:rFonts w:ascii="Times New Roman" w:eastAsia="Times New Roman" w:hAnsi="Times New Roman" w:cs="Times New Roman"/>
                <w:spacing w:val="-2"/>
                <w:sz w:val="18"/>
                <w:szCs w:val="18"/>
              </w:rPr>
              <w:t>0.35</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5349"/>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32"/>
                          <a:stretch>
                            <a:fillRect/>
                          </a:stretch>
                        </pic:blipFill>
                        <pic:spPr>
                          <a:xfrm>
                            <a:off x="0" y="0"/>
                            <a:ext cx="6095" cy="125349"/>
                          </a:xfrm>
                          <a:prstGeom prst="rect">
                            <a:avLst/>
                          </a:prstGeom>
                        </pic:spPr>
                      </pic:pic>
                    </a:graphicData>
                  </a:graphic>
                </wp:inline>
              </w:drawing>
            </w:r>
          </w:p>
        </w:tc>
      </w:tr>
      <w:tr>
        <w:tblPrEx>
          <w:tblW w:w="9066" w:type="dxa"/>
          <w:tblInd w:w="7" w:type="dxa"/>
          <w:tblLayout w:type="fixed"/>
        </w:tblPrEx>
        <w:trPr>
          <w:trHeight w:val="213"/>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tcBorders>
              <w:top w:val="nil"/>
              <w:bottom w:val="nil"/>
            </w:tcBorders>
            <w:vAlign w:val="top"/>
          </w:tcPr>
          <w:p>
            <w:pPr>
              <w:rPr>
                <w:rFonts w:ascii="Arial"/>
                <w:sz w:val="21"/>
              </w:rPr>
            </w:pPr>
          </w:p>
        </w:tc>
        <w:tc>
          <w:tcPr>
            <w:tcW w:w="5021" w:type="dxa"/>
            <w:gridSpan w:val="2"/>
            <w:tcBorders>
              <w:right w:val="single" w:sz="6" w:space="0" w:color="000000"/>
            </w:tcBorders>
            <w:vAlign w:val="top"/>
          </w:tcPr>
          <w:p>
            <w:pPr>
              <w:spacing w:before="3" w:line="230" w:lineRule="auto"/>
              <w:ind w:left="2298"/>
              <w:rPr>
                <w:sz w:val="18"/>
                <w:szCs w:val="18"/>
              </w:rPr>
            </w:pPr>
            <w:r>
              <w:rPr>
                <w:rFonts w:ascii="Times New Roman" w:eastAsia="Times New Roman" w:hAnsi="Times New Roman" w:cs="Times New Roman"/>
                <w:spacing w:val="-2"/>
                <w:sz w:val="18"/>
                <w:szCs w:val="18"/>
              </w:rPr>
              <w:t>0.25</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6619"/>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36"/>
                          <a:stretch>
                            <a:fillRect/>
                          </a:stretch>
                        </pic:blipFill>
                        <pic:spPr>
                          <a:xfrm>
                            <a:off x="0" y="0"/>
                            <a:ext cx="6095" cy="126619"/>
                          </a:xfrm>
                          <a:prstGeom prst="rect">
                            <a:avLst/>
                          </a:prstGeom>
                        </pic:spPr>
                      </pic:pic>
                    </a:graphicData>
                  </a:graphic>
                </wp:inline>
              </w:drawing>
            </w:r>
          </w:p>
        </w:tc>
      </w:tr>
      <w:tr>
        <w:tblPrEx>
          <w:tblW w:w="9066" w:type="dxa"/>
          <w:tblInd w:w="7" w:type="dxa"/>
          <w:tblLayout w:type="fixed"/>
        </w:tblPrEx>
        <w:trPr>
          <w:trHeight w:val="211"/>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tcBorders>
              <w:top w:val="nil"/>
              <w:bottom w:val="nil"/>
            </w:tcBorders>
            <w:vAlign w:val="top"/>
          </w:tcPr>
          <w:p>
            <w:pPr>
              <w:rPr>
                <w:rFonts w:ascii="Arial"/>
                <w:sz w:val="21"/>
              </w:rPr>
            </w:pPr>
          </w:p>
        </w:tc>
        <w:tc>
          <w:tcPr>
            <w:tcW w:w="5021" w:type="dxa"/>
            <w:gridSpan w:val="2"/>
            <w:tcBorders>
              <w:right w:val="single" w:sz="6" w:space="0" w:color="000000"/>
            </w:tcBorders>
            <w:vAlign w:val="top"/>
          </w:tcPr>
          <w:p>
            <w:pPr>
              <w:spacing w:before="4" w:line="227" w:lineRule="auto"/>
              <w:ind w:left="2298"/>
              <w:rPr>
                <w:sz w:val="18"/>
                <w:szCs w:val="18"/>
              </w:rPr>
            </w:pPr>
            <w:r>
              <w:rPr>
                <w:rFonts w:ascii="Times New Roman" w:eastAsia="Times New Roman" w:hAnsi="Times New Roman" w:cs="Times New Roman"/>
                <w:spacing w:val="-2"/>
                <w:sz w:val="18"/>
                <w:szCs w:val="18"/>
              </w:rPr>
              <w:t>0.56</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5095"/>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37"/>
                          <a:stretch>
                            <a:fillRect/>
                          </a:stretch>
                        </pic:blipFill>
                        <pic:spPr>
                          <a:xfrm>
                            <a:off x="0" y="0"/>
                            <a:ext cx="6095" cy="125095"/>
                          </a:xfrm>
                          <a:prstGeom prst="rect">
                            <a:avLst/>
                          </a:prstGeom>
                        </pic:spPr>
                      </pic:pic>
                    </a:graphicData>
                  </a:graphic>
                </wp:inline>
              </w:drawing>
            </w:r>
          </w:p>
        </w:tc>
      </w:tr>
      <w:tr>
        <w:tblPrEx>
          <w:tblW w:w="9066" w:type="dxa"/>
          <w:tblInd w:w="7" w:type="dxa"/>
          <w:tblLayout w:type="fixed"/>
        </w:tblPrEx>
        <w:trPr>
          <w:trHeight w:val="213"/>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tcBorders>
              <w:top w:val="nil"/>
            </w:tcBorders>
            <w:vAlign w:val="top"/>
          </w:tcPr>
          <w:p>
            <w:pPr>
              <w:rPr>
                <w:rFonts w:ascii="Arial"/>
                <w:sz w:val="21"/>
              </w:rPr>
            </w:pPr>
          </w:p>
        </w:tc>
        <w:tc>
          <w:tcPr>
            <w:tcW w:w="5021" w:type="dxa"/>
            <w:gridSpan w:val="2"/>
            <w:tcBorders>
              <w:right w:val="single" w:sz="6" w:space="0" w:color="000000"/>
            </w:tcBorders>
            <w:vAlign w:val="top"/>
          </w:tcPr>
          <w:p>
            <w:pPr>
              <w:spacing w:before="3" w:line="230" w:lineRule="auto"/>
              <w:ind w:left="2298"/>
              <w:rPr>
                <w:sz w:val="18"/>
                <w:szCs w:val="18"/>
              </w:rPr>
            </w:pPr>
            <w:r>
              <w:rPr>
                <w:rFonts w:ascii="Times New Roman" w:eastAsia="Times New Roman" w:hAnsi="Times New Roman" w:cs="Times New Roman"/>
                <w:spacing w:val="-2"/>
                <w:sz w:val="18"/>
                <w:szCs w:val="18"/>
              </w:rPr>
              <w:t>0.61</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6365"/>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38"/>
                          <a:stretch>
                            <a:fillRect/>
                          </a:stretch>
                        </pic:blipFill>
                        <pic:spPr>
                          <a:xfrm>
                            <a:off x="0" y="0"/>
                            <a:ext cx="6095" cy="126365"/>
                          </a:xfrm>
                          <a:prstGeom prst="rect">
                            <a:avLst/>
                          </a:prstGeom>
                        </pic:spPr>
                      </pic:pic>
                    </a:graphicData>
                  </a:graphic>
                </wp:inline>
              </w:drawing>
            </w:r>
          </w:p>
        </w:tc>
      </w:tr>
      <w:tr>
        <w:tblPrEx>
          <w:tblW w:w="9066" w:type="dxa"/>
          <w:tblInd w:w="7" w:type="dxa"/>
          <w:tblLayout w:type="fixed"/>
        </w:tblPrEx>
        <w:trPr>
          <w:trHeight w:val="211"/>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val="restart"/>
            <w:tcBorders>
              <w:bottom w:val="nil"/>
            </w:tcBorders>
            <w:vAlign w:val="top"/>
          </w:tcPr>
          <w:p>
            <w:pPr>
              <w:pStyle w:val="TableText"/>
              <w:spacing w:before="224" w:line="220" w:lineRule="auto"/>
              <w:ind w:left="1391"/>
              <w:rPr>
                <w:sz w:val="18"/>
                <w:szCs w:val="18"/>
              </w:rPr>
            </w:pPr>
            <w:r>
              <w:rPr>
                <w:spacing w:val="-2"/>
                <w:sz w:val="18"/>
                <w:szCs w:val="18"/>
              </w:rPr>
              <w:t>厂界西南</w:t>
            </w:r>
          </w:p>
          <w:p>
            <w:pPr>
              <w:pStyle w:val="TableText"/>
              <w:spacing w:before="20" w:line="220" w:lineRule="auto"/>
              <w:ind w:left="897"/>
              <w:rPr>
                <w:sz w:val="18"/>
                <w:szCs w:val="18"/>
              </w:rPr>
            </w:pPr>
            <w:r>
              <w:rPr>
                <w:spacing w:val="-3"/>
                <w:sz w:val="18"/>
                <w:szCs w:val="18"/>
              </w:rPr>
              <w:t>（下风向监控点</w:t>
            </w:r>
            <w:r>
              <w:rPr>
                <w:spacing w:val="20"/>
                <w:sz w:val="18"/>
                <w:szCs w:val="18"/>
              </w:rPr>
              <w:t xml:space="preserve"> </w:t>
            </w:r>
            <w:r>
              <w:rPr>
                <w:rFonts w:ascii="Times New Roman" w:eastAsia="Times New Roman" w:hAnsi="Times New Roman" w:cs="Times New Roman"/>
                <w:spacing w:val="-3"/>
                <w:sz w:val="18"/>
                <w:szCs w:val="18"/>
              </w:rPr>
              <w:t>4#</w:t>
            </w:r>
            <w:r>
              <w:rPr>
                <w:spacing w:val="-3"/>
                <w:sz w:val="18"/>
                <w:szCs w:val="18"/>
              </w:rPr>
              <w:t>）</w:t>
            </w:r>
          </w:p>
        </w:tc>
        <w:tc>
          <w:tcPr>
            <w:tcW w:w="5021" w:type="dxa"/>
            <w:gridSpan w:val="2"/>
            <w:tcBorders>
              <w:right w:val="single" w:sz="6" w:space="0" w:color="000000"/>
            </w:tcBorders>
            <w:vAlign w:val="top"/>
          </w:tcPr>
          <w:p>
            <w:pPr>
              <w:spacing w:before="4" w:line="227" w:lineRule="auto"/>
              <w:ind w:left="2298"/>
              <w:rPr>
                <w:sz w:val="18"/>
                <w:szCs w:val="18"/>
              </w:rPr>
            </w:pPr>
            <w:r>
              <w:rPr>
                <w:rFonts w:ascii="Times New Roman" w:eastAsia="Times New Roman" w:hAnsi="Times New Roman" w:cs="Times New Roman"/>
                <w:spacing w:val="-2"/>
                <w:sz w:val="18"/>
                <w:szCs w:val="18"/>
              </w:rPr>
              <w:t>0.67</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4841"/>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35"/>
                          <a:stretch>
                            <a:fillRect/>
                          </a:stretch>
                        </pic:blipFill>
                        <pic:spPr>
                          <a:xfrm>
                            <a:off x="0" y="0"/>
                            <a:ext cx="6095" cy="124841"/>
                          </a:xfrm>
                          <a:prstGeom prst="rect">
                            <a:avLst/>
                          </a:prstGeom>
                        </pic:spPr>
                      </pic:pic>
                    </a:graphicData>
                  </a:graphic>
                </wp:inline>
              </w:drawing>
            </w:r>
          </w:p>
        </w:tc>
      </w:tr>
      <w:tr>
        <w:tblPrEx>
          <w:tblW w:w="9066" w:type="dxa"/>
          <w:tblInd w:w="7" w:type="dxa"/>
          <w:tblLayout w:type="fixed"/>
        </w:tblPrEx>
        <w:trPr>
          <w:trHeight w:val="211"/>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tcBorders>
              <w:top w:val="nil"/>
              <w:bottom w:val="nil"/>
            </w:tcBorders>
            <w:vAlign w:val="top"/>
          </w:tcPr>
          <w:p>
            <w:pPr>
              <w:rPr>
                <w:rFonts w:ascii="Arial"/>
                <w:sz w:val="21"/>
              </w:rPr>
            </w:pPr>
          </w:p>
        </w:tc>
        <w:tc>
          <w:tcPr>
            <w:tcW w:w="5021" w:type="dxa"/>
            <w:gridSpan w:val="2"/>
            <w:tcBorders>
              <w:right w:val="single" w:sz="6" w:space="0" w:color="000000"/>
            </w:tcBorders>
            <w:vAlign w:val="top"/>
          </w:tcPr>
          <w:p>
            <w:pPr>
              <w:spacing w:before="4" w:line="227" w:lineRule="auto"/>
              <w:ind w:left="2298"/>
              <w:rPr>
                <w:sz w:val="18"/>
                <w:szCs w:val="18"/>
              </w:rPr>
            </w:pPr>
            <w:r>
              <w:rPr>
                <w:rFonts w:ascii="Times New Roman" w:eastAsia="Times New Roman" w:hAnsi="Times New Roman" w:cs="Times New Roman"/>
                <w:spacing w:val="-2"/>
                <w:sz w:val="18"/>
                <w:szCs w:val="18"/>
              </w:rPr>
              <w:t>0.32</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4841"/>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35"/>
                          <a:stretch>
                            <a:fillRect/>
                          </a:stretch>
                        </pic:blipFill>
                        <pic:spPr>
                          <a:xfrm>
                            <a:off x="0" y="0"/>
                            <a:ext cx="6095" cy="124841"/>
                          </a:xfrm>
                          <a:prstGeom prst="rect">
                            <a:avLst/>
                          </a:prstGeom>
                        </pic:spPr>
                      </pic:pic>
                    </a:graphicData>
                  </a:graphic>
                </wp:inline>
              </w:drawing>
            </w:r>
          </w:p>
        </w:tc>
      </w:tr>
      <w:tr>
        <w:tblPrEx>
          <w:tblW w:w="9066" w:type="dxa"/>
          <w:tblInd w:w="7" w:type="dxa"/>
          <w:tblLayout w:type="fixed"/>
        </w:tblPrEx>
        <w:trPr>
          <w:trHeight w:val="213"/>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tcBorders>
              <w:top w:val="nil"/>
              <w:bottom w:val="nil"/>
            </w:tcBorders>
            <w:vAlign w:val="top"/>
          </w:tcPr>
          <w:p>
            <w:pPr>
              <w:rPr>
                <w:rFonts w:ascii="Arial"/>
                <w:sz w:val="21"/>
              </w:rPr>
            </w:pPr>
          </w:p>
        </w:tc>
        <w:tc>
          <w:tcPr>
            <w:tcW w:w="5021" w:type="dxa"/>
            <w:gridSpan w:val="2"/>
            <w:tcBorders>
              <w:right w:val="single" w:sz="6" w:space="0" w:color="000000"/>
            </w:tcBorders>
            <w:vAlign w:val="top"/>
          </w:tcPr>
          <w:p>
            <w:pPr>
              <w:spacing w:before="4" w:line="229" w:lineRule="auto"/>
              <w:ind w:left="2298"/>
              <w:rPr>
                <w:sz w:val="18"/>
                <w:szCs w:val="18"/>
              </w:rPr>
            </w:pPr>
            <w:r>
              <w:rPr>
                <w:rFonts w:ascii="Times New Roman" w:eastAsia="Times New Roman" w:hAnsi="Times New Roman" w:cs="Times New Roman"/>
                <w:spacing w:val="-2"/>
                <w:sz w:val="18"/>
                <w:szCs w:val="18"/>
              </w:rPr>
              <w:t>0.54</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6111"/>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34"/>
                          <a:stretch>
                            <a:fillRect/>
                          </a:stretch>
                        </pic:blipFill>
                        <pic:spPr>
                          <a:xfrm>
                            <a:off x="0" y="0"/>
                            <a:ext cx="6095" cy="126111"/>
                          </a:xfrm>
                          <a:prstGeom prst="rect">
                            <a:avLst/>
                          </a:prstGeom>
                        </pic:spPr>
                      </pic:pic>
                    </a:graphicData>
                  </a:graphic>
                </wp:inline>
              </w:drawing>
            </w:r>
          </w:p>
        </w:tc>
      </w:tr>
      <w:tr>
        <w:tblPrEx>
          <w:tblW w:w="9066" w:type="dxa"/>
          <w:tblInd w:w="7" w:type="dxa"/>
          <w:tblLayout w:type="fixed"/>
        </w:tblPrEx>
        <w:trPr>
          <w:trHeight w:val="211"/>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tcBorders>
              <w:top w:val="nil"/>
            </w:tcBorders>
            <w:vAlign w:val="top"/>
          </w:tcPr>
          <w:p>
            <w:pPr>
              <w:rPr>
                <w:rFonts w:ascii="Arial"/>
                <w:sz w:val="21"/>
              </w:rPr>
            </w:pPr>
          </w:p>
        </w:tc>
        <w:tc>
          <w:tcPr>
            <w:tcW w:w="5021" w:type="dxa"/>
            <w:gridSpan w:val="2"/>
            <w:tcBorders>
              <w:right w:val="single" w:sz="6" w:space="0" w:color="000000"/>
            </w:tcBorders>
            <w:vAlign w:val="top"/>
          </w:tcPr>
          <w:p>
            <w:pPr>
              <w:spacing w:before="5" w:line="226" w:lineRule="auto"/>
              <w:ind w:left="2298"/>
              <w:rPr>
                <w:sz w:val="18"/>
                <w:szCs w:val="18"/>
              </w:rPr>
            </w:pPr>
            <w:r>
              <w:rPr>
                <w:rFonts w:ascii="Times New Roman" w:eastAsia="Times New Roman" w:hAnsi="Times New Roman" w:cs="Times New Roman"/>
                <w:spacing w:val="-2"/>
                <w:sz w:val="18"/>
                <w:szCs w:val="18"/>
              </w:rPr>
              <w:t>0.69</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4587"/>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35"/>
                          <a:stretch>
                            <a:fillRect/>
                          </a:stretch>
                        </pic:blipFill>
                        <pic:spPr>
                          <a:xfrm>
                            <a:off x="0" y="0"/>
                            <a:ext cx="6095" cy="124587"/>
                          </a:xfrm>
                          <a:prstGeom prst="rect">
                            <a:avLst/>
                          </a:prstGeom>
                        </pic:spPr>
                      </pic:pic>
                    </a:graphicData>
                  </a:graphic>
                </wp:inline>
              </w:drawing>
            </w:r>
          </w:p>
        </w:tc>
      </w:tr>
      <w:tr>
        <w:tblPrEx>
          <w:tblW w:w="9066" w:type="dxa"/>
          <w:tblInd w:w="7" w:type="dxa"/>
          <w:tblLayout w:type="fixed"/>
        </w:tblPrEx>
        <w:trPr>
          <w:trHeight w:val="239"/>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Align w:val="top"/>
          </w:tcPr>
          <w:p>
            <w:pPr>
              <w:pStyle w:val="TableText"/>
              <w:spacing w:before="30" w:line="204" w:lineRule="auto"/>
              <w:ind w:left="1206"/>
              <w:rPr>
                <w:sz w:val="18"/>
                <w:szCs w:val="18"/>
              </w:rPr>
            </w:pPr>
            <w:r>
              <w:rPr>
                <w:spacing w:val="-1"/>
                <w:sz w:val="18"/>
                <w:szCs w:val="18"/>
                <w14:textOutline w14:w="3265">
                  <w14:solidFill>
                    <w14:srgbClr w14:val="000000"/>
                  </w14:solidFill>
                  <w14:prstDash w14:val="solid"/>
                  <w14:miter w14:lim="10"/>
                </w14:textOutline>
              </w:rPr>
              <w:t>排放标准限值</w:t>
            </w:r>
          </w:p>
        </w:tc>
        <w:tc>
          <w:tcPr>
            <w:tcW w:w="4905" w:type="dxa"/>
            <w:tcBorders>
              <w:right w:val="single" w:sz="8" w:space="0" w:color="000000"/>
            </w:tcBorders>
            <w:vAlign w:val="top"/>
          </w:tcPr>
          <w:p>
            <w:pPr>
              <w:spacing w:before="65" w:line="186" w:lineRule="auto"/>
              <w:ind w:left="2342"/>
              <w:rPr>
                <w:rFonts w:ascii="Times New Roman" w:eastAsia="Times New Roman" w:hAnsi="Times New Roman" w:cs="Times New Roman"/>
                <w:sz w:val="18"/>
                <w:szCs w:val="18"/>
              </w:rPr>
            </w:pPr>
            <w:r>
              <w:rPr>
                <w:rFonts w:ascii="Times New Roman" w:eastAsia="Times New Roman" w:hAnsi="Times New Roman" w:cs="Times New Roman"/>
                <w:b/>
                <w:bCs/>
                <w:spacing w:val="-2"/>
                <w:sz w:val="18"/>
                <w:szCs w:val="18"/>
              </w:rPr>
              <w:t>4.0</w:t>
            </w:r>
          </w:p>
        </w:tc>
        <w:tc>
          <w:tcPr>
            <w:tcW w:w="116" w:type="dxa"/>
            <w:tcBorders>
              <w:left w:val="single" w:sz="8" w:space="0" w:color="000000"/>
              <w:right w:val="single" w:sz="6" w:space="0" w:color="000000"/>
            </w:tcBorders>
            <w:vAlign w:val="top"/>
          </w:tcPr>
          <w:p>
            <w:pPr>
              <w:spacing w:line="229" w:lineRule="exact"/>
              <w:rPr>
                <w:rFonts w:ascii="Arial"/>
                <w:sz w:val="19"/>
              </w:rPr>
            </w:pPr>
          </w:p>
        </w:tc>
      </w:tr>
      <w:tr>
        <w:tblPrEx>
          <w:tblW w:w="9066" w:type="dxa"/>
          <w:tblInd w:w="7" w:type="dxa"/>
          <w:tblLayout w:type="fixed"/>
        </w:tblPrEx>
        <w:trPr>
          <w:trHeight w:val="237"/>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Align w:val="top"/>
          </w:tcPr>
          <w:p>
            <w:pPr>
              <w:pStyle w:val="TableText"/>
              <w:spacing w:before="31" w:line="201" w:lineRule="auto"/>
              <w:ind w:left="1390"/>
              <w:rPr>
                <w:sz w:val="18"/>
                <w:szCs w:val="18"/>
              </w:rPr>
            </w:pPr>
            <w:r>
              <w:rPr>
                <w:spacing w:val="-2"/>
                <w:sz w:val="18"/>
                <w:szCs w:val="18"/>
                <w14:textOutline w14:w="3265">
                  <w14:solidFill>
                    <w14:srgbClr w14:val="000000"/>
                  </w14:solidFill>
                  <w14:prstDash w14:val="solid"/>
                  <w14:miter w14:lim="10"/>
                </w14:textOutline>
              </w:rPr>
              <w:t>是否达标</w:t>
            </w:r>
          </w:p>
        </w:tc>
        <w:tc>
          <w:tcPr>
            <w:tcW w:w="4905" w:type="dxa"/>
            <w:tcBorders>
              <w:right w:val="single" w:sz="8" w:space="0" w:color="000000"/>
            </w:tcBorders>
            <w:vAlign w:val="top"/>
          </w:tcPr>
          <w:p>
            <w:pPr>
              <w:pStyle w:val="TableText"/>
              <w:spacing w:before="31" w:line="201" w:lineRule="auto"/>
              <w:ind w:left="2273"/>
              <w:rPr>
                <w:sz w:val="18"/>
                <w:szCs w:val="18"/>
              </w:rPr>
            </w:pPr>
            <w:r>
              <w:rPr>
                <w:spacing w:val="-1"/>
                <w:sz w:val="18"/>
                <w:szCs w:val="18"/>
                <w14:textOutline w14:w="3265">
                  <w14:solidFill>
                    <w14:srgbClr w14:val="000000"/>
                  </w14:solidFill>
                  <w14:prstDash w14:val="solid"/>
                  <w14:miter w14:lim="10"/>
                </w14:textOutline>
              </w:rPr>
              <w:t>达标</w:t>
            </w:r>
          </w:p>
        </w:tc>
        <w:tc>
          <w:tcPr>
            <w:tcW w:w="116" w:type="dxa"/>
            <w:tcBorders>
              <w:left w:val="single" w:sz="8" w:space="0" w:color="000000"/>
              <w:right w:val="single" w:sz="6" w:space="0" w:color="000000"/>
            </w:tcBorders>
            <w:vAlign w:val="top"/>
          </w:tcPr>
          <w:p>
            <w:pPr>
              <w:spacing w:line="227" w:lineRule="exact"/>
              <w:rPr>
                <w:rFonts w:ascii="Arial"/>
                <w:sz w:val="19"/>
              </w:rPr>
            </w:pPr>
          </w:p>
        </w:tc>
      </w:tr>
      <w:tr>
        <w:tblPrEx>
          <w:tblW w:w="9066" w:type="dxa"/>
          <w:tblInd w:w="7" w:type="dxa"/>
          <w:tblLayout w:type="fixed"/>
        </w:tblPrEx>
        <w:trPr>
          <w:trHeight w:val="213"/>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val="restart"/>
            <w:tcBorders>
              <w:bottom w:val="nil"/>
            </w:tcBorders>
            <w:vAlign w:val="top"/>
          </w:tcPr>
          <w:p>
            <w:pPr>
              <w:spacing w:line="282" w:lineRule="auto"/>
              <w:rPr>
                <w:rFonts w:ascii="Arial"/>
                <w:sz w:val="21"/>
              </w:rPr>
            </w:pPr>
          </w:p>
          <w:p>
            <w:pPr>
              <w:pStyle w:val="TableText"/>
              <w:spacing w:before="59" w:line="220" w:lineRule="auto"/>
              <w:ind w:left="1391"/>
              <w:rPr>
                <w:sz w:val="18"/>
                <w:szCs w:val="18"/>
              </w:rPr>
            </w:pPr>
            <w:r>
              <w:rPr>
                <w:spacing w:val="-2"/>
                <w:sz w:val="18"/>
                <w:szCs w:val="18"/>
              </w:rPr>
              <w:t>车间界东</w:t>
            </w:r>
          </w:p>
        </w:tc>
        <w:tc>
          <w:tcPr>
            <w:tcW w:w="5021" w:type="dxa"/>
            <w:gridSpan w:val="2"/>
            <w:tcBorders>
              <w:right w:val="single" w:sz="6" w:space="0" w:color="000000"/>
            </w:tcBorders>
            <w:vAlign w:val="top"/>
          </w:tcPr>
          <w:p>
            <w:pPr>
              <w:spacing w:before="6" w:line="227" w:lineRule="auto"/>
              <w:ind w:left="2298"/>
              <w:rPr>
                <w:sz w:val="18"/>
                <w:szCs w:val="18"/>
              </w:rPr>
            </w:pPr>
            <w:r>
              <w:rPr>
                <w:rFonts w:ascii="Times New Roman" w:eastAsia="Times New Roman" w:hAnsi="Times New Roman" w:cs="Times New Roman"/>
                <w:spacing w:val="-2"/>
                <w:sz w:val="18"/>
                <w:szCs w:val="18"/>
              </w:rPr>
              <w:t>0.34</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5095"/>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35"/>
                          <a:stretch>
                            <a:fillRect/>
                          </a:stretch>
                        </pic:blipFill>
                        <pic:spPr>
                          <a:xfrm>
                            <a:off x="0" y="0"/>
                            <a:ext cx="6095" cy="125095"/>
                          </a:xfrm>
                          <a:prstGeom prst="rect">
                            <a:avLst/>
                          </a:prstGeom>
                        </pic:spPr>
                      </pic:pic>
                    </a:graphicData>
                  </a:graphic>
                </wp:inline>
              </w:drawing>
            </w:r>
          </w:p>
        </w:tc>
      </w:tr>
      <w:tr>
        <w:tblPrEx>
          <w:tblW w:w="9066" w:type="dxa"/>
          <w:tblInd w:w="7" w:type="dxa"/>
          <w:tblLayout w:type="fixed"/>
        </w:tblPrEx>
        <w:trPr>
          <w:trHeight w:val="211"/>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tcBorders>
              <w:top w:val="nil"/>
              <w:bottom w:val="nil"/>
            </w:tcBorders>
            <w:vAlign w:val="top"/>
          </w:tcPr>
          <w:p>
            <w:pPr>
              <w:rPr>
                <w:rFonts w:ascii="Arial"/>
                <w:sz w:val="21"/>
              </w:rPr>
            </w:pPr>
          </w:p>
        </w:tc>
        <w:tc>
          <w:tcPr>
            <w:tcW w:w="5021" w:type="dxa"/>
            <w:gridSpan w:val="2"/>
            <w:tcBorders>
              <w:right w:val="single" w:sz="6" w:space="0" w:color="000000"/>
            </w:tcBorders>
            <w:vAlign w:val="top"/>
          </w:tcPr>
          <w:p>
            <w:pPr>
              <w:spacing w:before="6" w:line="224" w:lineRule="auto"/>
              <w:ind w:left="2298"/>
              <w:rPr>
                <w:sz w:val="18"/>
                <w:szCs w:val="18"/>
              </w:rPr>
            </w:pPr>
            <w:r>
              <w:rPr>
                <w:rFonts w:ascii="Times New Roman" w:eastAsia="Times New Roman" w:hAnsi="Times New Roman" w:cs="Times New Roman"/>
                <w:spacing w:val="-2"/>
                <w:sz w:val="18"/>
                <w:szCs w:val="18"/>
              </w:rPr>
              <w:t>0.44</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3571"/>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31"/>
                          <a:stretch>
                            <a:fillRect/>
                          </a:stretch>
                        </pic:blipFill>
                        <pic:spPr>
                          <a:xfrm>
                            <a:off x="0" y="0"/>
                            <a:ext cx="6095" cy="123571"/>
                          </a:xfrm>
                          <a:prstGeom prst="rect">
                            <a:avLst/>
                          </a:prstGeom>
                        </pic:spPr>
                      </pic:pic>
                    </a:graphicData>
                  </a:graphic>
                </wp:inline>
              </w:drawing>
            </w:r>
          </w:p>
        </w:tc>
      </w:tr>
      <w:tr>
        <w:tblPrEx>
          <w:tblW w:w="9066" w:type="dxa"/>
          <w:tblInd w:w="7" w:type="dxa"/>
          <w:tblLayout w:type="fixed"/>
        </w:tblPrEx>
        <w:trPr>
          <w:trHeight w:val="211"/>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tcBorders>
              <w:top w:val="nil"/>
              <w:bottom w:val="nil"/>
            </w:tcBorders>
            <w:vAlign w:val="top"/>
          </w:tcPr>
          <w:p>
            <w:pPr>
              <w:rPr>
                <w:rFonts w:ascii="Arial"/>
                <w:sz w:val="21"/>
              </w:rPr>
            </w:pPr>
          </w:p>
        </w:tc>
        <w:tc>
          <w:tcPr>
            <w:tcW w:w="5021" w:type="dxa"/>
            <w:gridSpan w:val="2"/>
            <w:tcBorders>
              <w:right w:val="single" w:sz="6" w:space="0" w:color="000000"/>
            </w:tcBorders>
            <w:vAlign w:val="top"/>
          </w:tcPr>
          <w:p>
            <w:pPr>
              <w:spacing w:before="6" w:line="224" w:lineRule="auto"/>
              <w:ind w:left="2298"/>
              <w:rPr>
                <w:sz w:val="18"/>
                <w:szCs w:val="18"/>
              </w:rPr>
            </w:pPr>
            <w:r>
              <w:rPr>
                <w:rFonts w:ascii="Times New Roman" w:eastAsia="Times New Roman" w:hAnsi="Times New Roman" w:cs="Times New Roman"/>
                <w:spacing w:val="-2"/>
                <w:sz w:val="18"/>
                <w:szCs w:val="18"/>
              </w:rPr>
              <w:t>0.65</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3571"/>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29"/>
                          <a:stretch>
                            <a:fillRect/>
                          </a:stretch>
                        </pic:blipFill>
                        <pic:spPr>
                          <a:xfrm>
                            <a:off x="0" y="0"/>
                            <a:ext cx="6095" cy="123571"/>
                          </a:xfrm>
                          <a:prstGeom prst="rect">
                            <a:avLst/>
                          </a:prstGeom>
                        </pic:spPr>
                      </pic:pic>
                    </a:graphicData>
                  </a:graphic>
                </wp:inline>
              </w:drawing>
            </w:r>
          </w:p>
        </w:tc>
      </w:tr>
      <w:tr>
        <w:tblPrEx>
          <w:tblW w:w="9066" w:type="dxa"/>
          <w:tblInd w:w="7" w:type="dxa"/>
          <w:tblLayout w:type="fixed"/>
        </w:tblPrEx>
        <w:trPr>
          <w:trHeight w:val="213"/>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tcBorders>
              <w:top w:val="nil"/>
            </w:tcBorders>
            <w:vAlign w:val="top"/>
          </w:tcPr>
          <w:p>
            <w:pPr>
              <w:rPr>
                <w:rFonts w:ascii="Arial"/>
                <w:sz w:val="21"/>
              </w:rPr>
            </w:pPr>
          </w:p>
        </w:tc>
        <w:tc>
          <w:tcPr>
            <w:tcW w:w="5021" w:type="dxa"/>
            <w:gridSpan w:val="2"/>
            <w:tcBorders>
              <w:right w:val="single" w:sz="6" w:space="0" w:color="000000"/>
            </w:tcBorders>
            <w:vAlign w:val="top"/>
          </w:tcPr>
          <w:p>
            <w:pPr>
              <w:spacing w:before="6" w:line="227" w:lineRule="auto"/>
              <w:ind w:left="2298"/>
              <w:rPr>
                <w:sz w:val="18"/>
                <w:szCs w:val="18"/>
              </w:rPr>
            </w:pPr>
            <w:r>
              <w:rPr>
                <w:rFonts w:ascii="Times New Roman" w:eastAsia="Times New Roman" w:hAnsi="Times New Roman" w:cs="Times New Roman"/>
                <w:spacing w:val="-2"/>
                <w:sz w:val="18"/>
                <w:szCs w:val="18"/>
              </w:rPr>
              <w:t>0.76</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4840"/>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37"/>
                          <a:stretch>
                            <a:fillRect/>
                          </a:stretch>
                        </pic:blipFill>
                        <pic:spPr>
                          <a:xfrm>
                            <a:off x="0" y="0"/>
                            <a:ext cx="6095" cy="124840"/>
                          </a:xfrm>
                          <a:prstGeom prst="rect">
                            <a:avLst/>
                          </a:prstGeom>
                        </pic:spPr>
                      </pic:pic>
                    </a:graphicData>
                  </a:graphic>
                </wp:inline>
              </w:drawing>
            </w:r>
          </w:p>
        </w:tc>
      </w:tr>
      <w:tr>
        <w:tblPrEx>
          <w:tblW w:w="9066" w:type="dxa"/>
          <w:tblInd w:w="7" w:type="dxa"/>
          <w:tblLayout w:type="fixed"/>
        </w:tblPrEx>
        <w:trPr>
          <w:trHeight w:val="211"/>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val="restart"/>
            <w:tcBorders>
              <w:bottom w:val="nil"/>
            </w:tcBorders>
            <w:vAlign w:val="top"/>
          </w:tcPr>
          <w:p>
            <w:pPr>
              <w:spacing w:line="283" w:lineRule="auto"/>
              <w:rPr>
                <w:rFonts w:ascii="Arial"/>
                <w:sz w:val="21"/>
              </w:rPr>
            </w:pPr>
          </w:p>
          <w:p>
            <w:pPr>
              <w:pStyle w:val="TableText"/>
              <w:spacing w:before="59" w:line="220" w:lineRule="auto"/>
              <w:ind w:left="1391"/>
              <w:rPr>
                <w:sz w:val="18"/>
                <w:szCs w:val="18"/>
              </w:rPr>
            </w:pPr>
            <w:r>
              <w:rPr>
                <w:spacing w:val="-2"/>
                <w:sz w:val="18"/>
                <w:szCs w:val="18"/>
              </w:rPr>
              <w:t>车间界东</w:t>
            </w:r>
          </w:p>
        </w:tc>
        <w:tc>
          <w:tcPr>
            <w:tcW w:w="5021" w:type="dxa"/>
            <w:gridSpan w:val="2"/>
            <w:tcBorders>
              <w:right w:val="single" w:sz="6" w:space="0" w:color="000000"/>
            </w:tcBorders>
            <w:vAlign w:val="top"/>
          </w:tcPr>
          <w:p>
            <w:pPr>
              <w:spacing w:before="6" w:line="224" w:lineRule="auto"/>
              <w:ind w:left="2298"/>
              <w:rPr>
                <w:sz w:val="18"/>
                <w:szCs w:val="18"/>
              </w:rPr>
            </w:pPr>
            <w:r>
              <w:rPr>
                <w:rFonts w:ascii="Times New Roman" w:eastAsia="Times New Roman" w:hAnsi="Times New Roman" w:cs="Times New Roman"/>
                <w:spacing w:val="-2"/>
                <w:sz w:val="18"/>
                <w:szCs w:val="18"/>
              </w:rPr>
              <w:t>0.57</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3316"/>
                  <wp:effectExtent l="0" t="0" r="0" b="0"/>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40"/>
                          <a:stretch>
                            <a:fillRect/>
                          </a:stretch>
                        </pic:blipFill>
                        <pic:spPr>
                          <a:xfrm>
                            <a:off x="0" y="0"/>
                            <a:ext cx="6095" cy="123316"/>
                          </a:xfrm>
                          <a:prstGeom prst="rect">
                            <a:avLst/>
                          </a:prstGeom>
                        </pic:spPr>
                      </pic:pic>
                    </a:graphicData>
                  </a:graphic>
                </wp:inline>
              </w:drawing>
            </w:r>
          </w:p>
        </w:tc>
      </w:tr>
      <w:tr>
        <w:tblPrEx>
          <w:tblW w:w="9066" w:type="dxa"/>
          <w:tblInd w:w="7" w:type="dxa"/>
          <w:tblLayout w:type="fixed"/>
        </w:tblPrEx>
        <w:trPr>
          <w:trHeight w:val="213"/>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tcBorders>
              <w:top w:val="nil"/>
              <w:bottom w:val="nil"/>
            </w:tcBorders>
            <w:vAlign w:val="top"/>
          </w:tcPr>
          <w:p>
            <w:pPr>
              <w:rPr>
                <w:rFonts w:ascii="Arial"/>
                <w:sz w:val="21"/>
              </w:rPr>
            </w:pPr>
          </w:p>
        </w:tc>
        <w:tc>
          <w:tcPr>
            <w:tcW w:w="5021" w:type="dxa"/>
            <w:gridSpan w:val="2"/>
            <w:tcBorders>
              <w:right w:val="single" w:sz="6" w:space="0" w:color="000000"/>
            </w:tcBorders>
            <w:vAlign w:val="top"/>
          </w:tcPr>
          <w:p>
            <w:pPr>
              <w:spacing w:before="7" w:line="226" w:lineRule="auto"/>
              <w:ind w:left="2298"/>
              <w:rPr>
                <w:sz w:val="18"/>
                <w:szCs w:val="18"/>
              </w:rPr>
            </w:pPr>
            <w:r>
              <w:rPr>
                <w:rFonts w:ascii="Times New Roman" w:eastAsia="Times New Roman" w:hAnsi="Times New Roman" w:cs="Times New Roman"/>
                <w:spacing w:val="-2"/>
                <w:sz w:val="18"/>
                <w:szCs w:val="18"/>
              </w:rPr>
              <w:t>0.32</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4637"/>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35"/>
                          <a:stretch>
                            <a:fillRect/>
                          </a:stretch>
                        </pic:blipFill>
                        <pic:spPr>
                          <a:xfrm>
                            <a:off x="0" y="0"/>
                            <a:ext cx="6095" cy="124637"/>
                          </a:xfrm>
                          <a:prstGeom prst="rect">
                            <a:avLst/>
                          </a:prstGeom>
                        </pic:spPr>
                      </pic:pic>
                    </a:graphicData>
                  </a:graphic>
                </wp:inline>
              </w:drawing>
            </w:r>
          </w:p>
        </w:tc>
      </w:tr>
      <w:tr>
        <w:tblPrEx>
          <w:tblW w:w="9066" w:type="dxa"/>
          <w:tblInd w:w="7" w:type="dxa"/>
          <w:tblLayout w:type="fixed"/>
        </w:tblPrEx>
        <w:trPr>
          <w:trHeight w:val="211"/>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tcBorders>
              <w:top w:val="nil"/>
              <w:bottom w:val="nil"/>
            </w:tcBorders>
            <w:vAlign w:val="top"/>
          </w:tcPr>
          <w:p>
            <w:pPr>
              <w:rPr>
                <w:rFonts w:ascii="Arial"/>
                <w:sz w:val="21"/>
              </w:rPr>
            </w:pPr>
          </w:p>
        </w:tc>
        <w:tc>
          <w:tcPr>
            <w:tcW w:w="5021" w:type="dxa"/>
            <w:gridSpan w:val="2"/>
            <w:tcBorders>
              <w:right w:val="single" w:sz="6" w:space="0" w:color="000000"/>
            </w:tcBorders>
            <w:vAlign w:val="top"/>
          </w:tcPr>
          <w:p>
            <w:pPr>
              <w:spacing w:before="7" w:line="223" w:lineRule="auto"/>
              <w:ind w:left="2298"/>
              <w:rPr>
                <w:sz w:val="18"/>
                <w:szCs w:val="18"/>
              </w:rPr>
            </w:pPr>
            <w:r>
              <w:rPr>
                <w:rFonts w:ascii="Times New Roman" w:eastAsia="Times New Roman" w:hAnsi="Times New Roman" w:cs="Times New Roman"/>
                <w:spacing w:val="-2"/>
                <w:sz w:val="18"/>
                <w:szCs w:val="18"/>
              </w:rPr>
              <w:t>0.70</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2808"/>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31"/>
                          <a:stretch>
                            <a:fillRect/>
                          </a:stretch>
                        </pic:blipFill>
                        <pic:spPr>
                          <a:xfrm>
                            <a:off x="0" y="0"/>
                            <a:ext cx="6095" cy="122808"/>
                          </a:xfrm>
                          <a:prstGeom prst="rect">
                            <a:avLst/>
                          </a:prstGeom>
                        </pic:spPr>
                      </pic:pic>
                    </a:graphicData>
                  </a:graphic>
                </wp:inline>
              </w:drawing>
            </w:r>
          </w:p>
        </w:tc>
      </w:tr>
      <w:tr>
        <w:tblPrEx>
          <w:tblW w:w="9066" w:type="dxa"/>
          <w:tblInd w:w="7" w:type="dxa"/>
          <w:tblLayout w:type="fixed"/>
        </w:tblPrEx>
        <w:trPr>
          <w:trHeight w:val="211"/>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Merge/>
            <w:tcBorders>
              <w:top w:val="nil"/>
            </w:tcBorders>
            <w:vAlign w:val="top"/>
          </w:tcPr>
          <w:p>
            <w:pPr>
              <w:rPr>
                <w:rFonts w:ascii="Arial"/>
                <w:sz w:val="21"/>
              </w:rPr>
            </w:pPr>
          </w:p>
        </w:tc>
        <w:tc>
          <w:tcPr>
            <w:tcW w:w="5021" w:type="dxa"/>
            <w:gridSpan w:val="2"/>
            <w:tcBorders>
              <w:right w:val="single" w:sz="6" w:space="0" w:color="000000"/>
            </w:tcBorders>
            <w:vAlign w:val="top"/>
          </w:tcPr>
          <w:p>
            <w:pPr>
              <w:spacing w:before="7" w:line="223" w:lineRule="auto"/>
              <w:ind w:left="2298"/>
              <w:rPr>
                <w:sz w:val="18"/>
                <w:szCs w:val="18"/>
              </w:rPr>
            </w:pPr>
            <w:r>
              <w:rPr>
                <w:rFonts w:ascii="Times New Roman" w:eastAsia="Times New Roman" w:hAnsi="Times New Roman" w:cs="Times New Roman"/>
                <w:spacing w:val="-2"/>
                <w:sz w:val="18"/>
                <w:szCs w:val="18"/>
              </w:rPr>
              <w:t>0.83</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         </w:t>
            </w:r>
            <w:r>
              <w:rPr>
                <w:position w:val="-4"/>
                <w:sz w:val="18"/>
                <w:szCs w:val="18"/>
              </w:rPr>
              <w:drawing>
                <wp:inline distT="0" distB="0" distL="0" distR="0">
                  <wp:extent cx="6095" cy="122808"/>
                  <wp:effectExtent l="0" t="0" r="0" b="0"/>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29"/>
                          <a:stretch>
                            <a:fillRect/>
                          </a:stretch>
                        </pic:blipFill>
                        <pic:spPr>
                          <a:xfrm>
                            <a:off x="0" y="0"/>
                            <a:ext cx="6095" cy="122808"/>
                          </a:xfrm>
                          <a:prstGeom prst="rect">
                            <a:avLst/>
                          </a:prstGeom>
                        </pic:spPr>
                      </pic:pic>
                    </a:graphicData>
                  </a:graphic>
                </wp:inline>
              </w:drawing>
            </w:r>
          </w:p>
        </w:tc>
      </w:tr>
      <w:tr>
        <w:tblPrEx>
          <w:tblW w:w="9066" w:type="dxa"/>
          <w:tblInd w:w="7" w:type="dxa"/>
          <w:tblLayout w:type="fixed"/>
        </w:tblPrEx>
        <w:trPr>
          <w:trHeight w:val="239"/>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Align w:val="top"/>
          </w:tcPr>
          <w:p>
            <w:pPr>
              <w:pStyle w:val="TableText"/>
              <w:spacing w:before="34" w:line="199" w:lineRule="auto"/>
              <w:ind w:left="1206"/>
              <w:rPr>
                <w:sz w:val="18"/>
                <w:szCs w:val="18"/>
              </w:rPr>
            </w:pPr>
            <w:r>
              <w:rPr>
                <w:spacing w:val="-1"/>
                <w:sz w:val="18"/>
                <w:szCs w:val="18"/>
                <w14:textOutline w14:w="3265">
                  <w14:solidFill>
                    <w14:srgbClr w14:val="000000"/>
                  </w14:solidFill>
                  <w14:prstDash w14:val="solid"/>
                  <w14:miter w14:lim="10"/>
                </w14:textOutline>
              </w:rPr>
              <w:t>排放标准限值</w:t>
            </w:r>
          </w:p>
        </w:tc>
        <w:tc>
          <w:tcPr>
            <w:tcW w:w="4905" w:type="dxa"/>
            <w:tcBorders>
              <w:right w:val="single" w:sz="8" w:space="0" w:color="000000"/>
            </w:tcBorders>
            <w:vAlign w:val="top"/>
          </w:tcPr>
          <w:p>
            <w:pPr>
              <w:spacing w:before="68" w:line="186" w:lineRule="auto"/>
              <w:ind w:left="2342"/>
              <w:rPr>
                <w:rFonts w:ascii="Times New Roman" w:eastAsia="Times New Roman" w:hAnsi="Times New Roman" w:cs="Times New Roman"/>
                <w:sz w:val="18"/>
                <w:szCs w:val="18"/>
              </w:rPr>
            </w:pPr>
            <w:r>
              <w:rPr>
                <w:rFonts w:ascii="Times New Roman" w:eastAsia="Times New Roman" w:hAnsi="Times New Roman" w:cs="Times New Roman"/>
                <w:b/>
                <w:bCs/>
                <w:spacing w:val="-2"/>
                <w:sz w:val="18"/>
                <w:szCs w:val="18"/>
              </w:rPr>
              <w:t>4.0</w:t>
            </w:r>
          </w:p>
        </w:tc>
        <w:tc>
          <w:tcPr>
            <w:tcW w:w="116" w:type="dxa"/>
            <w:tcBorders>
              <w:left w:val="single" w:sz="8" w:space="0" w:color="000000"/>
              <w:right w:val="single" w:sz="6" w:space="0" w:color="000000"/>
            </w:tcBorders>
            <w:vAlign w:val="top"/>
          </w:tcPr>
          <w:p>
            <w:pPr>
              <w:spacing w:line="229" w:lineRule="exact"/>
              <w:rPr>
                <w:rFonts w:ascii="Arial"/>
                <w:sz w:val="19"/>
              </w:rPr>
            </w:pPr>
          </w:p>
        </w:tc>
      </w:tr>
      <w:tr>
        <w:tblPrEx>
          <w:tblW w:w="9066" w:type="dxa"/>
          <w:tblInd w:w="7" w:type="dxa"/>
          <w:tblLayout w:type="fixed"/>
        </w:tblPrEx>
        <w:trPr>
          <w:trHeight w:val="237"/>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498" w:type="dxa"/>
            <w:vAlign w:val="top"/>
          </w:tcPr>
          <w:p>
            <w:pPr>
              <w:pStyle w:val="TableText"/>
              <w:spacing w:before="33" w:line="198" w:lineRule="auto"/>
              <w:ind w:left="1390"/>
              <w:rPr>
                <w:sz w:val="18"/>
                <w:szCs w:val="18"/>
              </w:rPr>
            </w:pPr>
            <w:r>
              <w:rPr>
                <w:spacing w:val="-2"/>
                <w:sz w:val="18"/>
                <w:szCs w:val="18"/>
                <w14:textOutline w14:w="3265">
                  <w14:solidFill>
                    <w14:srgbClr w14:val="000000"/>
                  </w14:solidFill>
                  <w14:prstDash w14:val="solid"/>
                  <w14:miter w14:lim="10"/>
                </w14:textOutline>
              </w:rPr>
              <w:t>是否达标</w:t>
            </w:r>
          </w:p>
        </w:tc>
        <w:tc>
          <w:tcPr>
            <w:tcW w:w="4905" w:type="dxa"/>
            <w:tcBorders>
              <w:right w:val="single" w:sz="8" w:space="0" w:color="000000"/>
            </w:tcBorders>
            <w:vAlign w:val="top"/>
          </w:tcPr>
          <w:p>
            <w:pPr>
              <w:pStyle w:val="TableText"/>
              <w:spacing w:before="33" w:line="198" w:lineRule="auto"/>
              <w:ind w:left="2273"/>
              <w:rPr>
                <w:sz w:val="18"/>
                <w:szCs w:val="18"/>
              </w:rPr>
            </w:pPr>
            <w:r>
              <w:rPr>
                <w:spacing w:val="-1"/>
                <w:sz w:val="18"/>
                <w:szCs w:val="18"/>
                <w14:textOutline w14:w="3265">
                  <w14:solidFill>
                    <w14:srgbClr w14:val="000000"/>
                  </w14:solidFill>
                  <w14:prstDash w14:val="solid"/>
                  <w14:miter w14:lim="10"/>
                </w14:textOutline>
              </w:rPr>
              <w:t>达标</w:t>
            </w:r>
          </w:p>
        </w:tc>
        <w:tc>
          <w:tcPr>
            <w:tcW w:w="116" w:type="dxa"/>
            <w:tcBorders>
              <w:left w:val="single" w:sz="8" w:space="0" w:color="000000"/>
              <w:right w:val="single" w:sz="6" w:space="0" w:color="000000"/>
            </w:tcBorders>
            <w:vAlign w:val="top"/>
          </w:tcPr>
          <w:p>
            <w:pPr>
              <w:spacing w:line="227" w:lineRule="exact"/>
              <w:rPr>
                <w:rFonts w:ascii="Arial"/>
                <w:sz w:val="19"/>
              </w:rPr>
            </w:pPr>
          </w:p>
        </w:tc>
      </w:tr>
    </w:tbl>
    <w:p>
      <w:pPr>
        <w:sectPr>
          <w:headerReference w:type="default" r:id="rId41"/>
          <w:pgSz w:w="11907" w:h="16839"/>
          <w:pgMar w:top="400" w:right="1411" w:bottom="0" w:left="1414" w:header="0" w:footer="0" w:gutter="0"/>
          <w:pgNumType w:start="28"/>
          <w:cols w:space="708"/>
        </w:sectPr>
      </w:pPr>
    </w:p>
    <w:tbl>
      <w:tblPr>
        <w:tblStyle w:val="TableNormal24"/>
        <w:tblW w:w="90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4"/>
        <w:gridCol w:w="113"/>
        <w:gridCol w:w="733"/>
        <w:gridCol w:w="755"/>
        <w:gridCol w:w="743"/>
        <w:gridCol w:w="853"/>
        <w:gridCol w:w="414"/>
        <w:gridCol w:w="794"/>
        <w:gridCol w:w="1030"/>
        <w:gridCol w:w="1029"/>
        <w:gridCol w:w="1023"/>
        <w:gridCol w:w="1029"/>
        <w:gridCol w:w="116"/>
      </w:tblGrid>
      <w:tr>
        <w:tblPrEx>
          <w:tblW w:w="90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208"/>
        </w:trPr>
        <w:tc>
          <w:tcPr>
            <w:tcW w:w="434" w:type="dxa"/>
            <w:vMerge w:val="restart"/>
            <w:tcBorders>
              <w:top w:val="nil"/>
              <w:left w:val="single" w:sz="6" w:space="0" w:color="000000"/>
              <w:bottom w:val="nil"/>
            </w:tcBorders>
            <w:vAlign w:val="top"/>
          </w:tcPr>
          <w:p>
            <w:pPr>
              <w:rPr>
                <w:rFonts w:ascii="Arial"/>
                <w:sz w:val="21"/>
              </w:rPr>
            </w:pPr>
          </w:p>
        </w:tc>
        <w:tc>
          <w:tcPr>
            <w:tcW w:w="8632" w:type="dxa"/>
            <w:gridSpan w:val="12"/>
            <w:tcBorders>
              <w:right w:val="single" w:sz="6" w:space="0" w:color="000000"/>
            </w:tcBorders>
            <w:vAlign w:val="top"/>
          </w:tcPr>
          <w:p>
            <w:pPr>
              <w:pStyle w:val="TableText"/>
              <w:spacing w:before="280" w:line="408" w:lineRule="exact"/>
              <w:jc w:val="right"/>
            </w:pPr>
            <w:r>
              <w:rPr>
                <w:spacing w:val="-3"/>
                <w:position w:val="15"/>
              </w:rPr>
              <w:t>根据具体监测情况，本项目各废气经收集处理后，有组织和无组织均能够做到</w:t>
            </w:r>
            <w:r>
              <w:rPr>
                <w:spacing w:val="-4"/>
                <w:position w:val="15"/>
              </w:rPr>
              <w:t>达标排放。</w:t>
            </w:r>
          </w:p>
          <w:p>
            <w:pPr>
              <w:pStyle w:val="TableText"/>
              <w:spacing w:line="218" w:lineRule="auto"/>
              <w:ind w:left="524"/>
            </w:pPr>
            <w:r>
              <w:rPr>
                <w:spacing w:val="-1"/>
              </w:rPr>
              <w:t>②废水达标排放情况</w:t>
            </w:r>
          </w:p>
          <w:p>
            <w:pPr>
              <w:pStyle w:val="TableText"/>
              <w:spacing w:before="161" w:line="408" w:lineRule="exact"/>
              <w:ind w:left="529"/>
            </w:pPr>
            <w:r>
              <w:rPr>
                <w:spacing w:val="-2"/>
                <w:position w:val="15"/>
              </w:rPr>
              <w:t>企业现有项目废水排放情况参考浙江格临检测股份有限公司的监</w:t>
            </w:r>
            <w:r>
              <w:rPr>
                <w:spacing w:val="-3"/>
                <w:position w:val="15"/>
              </w:rPr>
              <w:t>测结果（报告编号： 格</w:t>
            </w:r>
          </w:p>
          <w:p>
            <w:pPr>
              <w:pStyle w:val="TableText"/>
              <w:spacing w:before="1" w:line="220" w:lineRule="auto"/>
              <w:ind w:left="118"/>
            </w:pPr>
            <w:r>
              <w:rPr>
                <w:spacing w:val="-4"/>
              </w:rPr>
              <w:t>临检测（</w:t>
            </w:r>
            <w:r>
              <w:rPr>
                <w:rFonts w:ascii="Times New Roman" w:eastAsia="Times New Roman" w:hAnsi="Times New Roman" w:cs="Times New Roman"/>
                <w:spacing w:val="-4"/>
              </w:rPr>
              <w:t>2021</w:t>
            </w:r>
            <w:r>
              <w:rPr>
                <w:spacing w:val="-4"/>
              </w:rPr>
              <w:t>）检字第</w:t>
            </w:r>
            <w:r>
              <w:rPr>
                <w:spacing w:val="-47"/>
              </w:rPr>
              <w:t xml:space="preserve"> </w:t>
            </w:r>
            <w:r>
              <w:rPr>
                <w:rFonts w:ascii="Times New Roman" w:eastAsia="Times New Roman" w:hAnsi="Times New Roman" w:cs="Times New Roman"/>
                <w:spacing w:val="-4"/>
              </w:rPr>
              <w:t xml:space="preserve">210673S001 </w:t>
            </w:r>
            <w:r>
              <w:rPr>
                <w:spacing w:val="-4"/>
              </w:rPr>
              <w:t>号</w:t>
            </w:r>
            <w:r>
              <w:rPr>
                <w:spacing w:val="-14"/>
              </w:rPr>
              <w:t>），</w:t>
            </w:r>
            <w:r>
              <w:rPr>
                <w:spacing w:val="-4"/>
              </w:rPr>
              <w:t>具体见表</w:t>
            </w:r>
            <w:r>
              <w:rPr>
                <w:spacing w:val="-48"/>
              </w:rPr>
              <w:t xml:space="preserve"> </w:t>
            </w:r>
            <w:r>
              <w:rPr>
                <w:rFonts w:ascii="Times New Roman" w:eastAsia="Times New Roman" w:hAnsi="Times New Roman" w:cs="Times New Roman"/>
                <w:spacing w:val="-4"/>
              </w:rPr>
              <w:t>2-</w:t>
            </w:r>
            <w:r>
              <w:rPr>
                <w:rFonts w:ascii="Times New Roman" w:eastAsia="Times New Roman" w:hAnsi="Times New Roman" w:cs="Times New Roman"/>
                <w:spacing w:val="-31"/>
              </w:rPr>
              <w:t xml:space="preserve"> </w:t>
            </w:r>
            <w:r>
              <w:rPr>
                <w:rFonts w:ascii="Times New Roman" w:eastAsia="Times New Roman" w:hAnsi="Times New Roman" w:cs="Times New Roman"/>
                <w:spacing w:val="-4"/>
              </w:rPr>
              <w:t>16</w:t>
            </w:r>
            <w:r>
              <w:rPr>
                <w:spacing w:val="-4"/>
              </w:rPr>
              <w:t>。</w:t>
            </w:r>
          </w:p>
          <w:p>
            <w:pPr>
              <w:pStyle w:val="TableText"/>
              <w:spacing w:before="201" w:line="212" w:lineRule="auto"/>
              <w:ind w:left="1129"/>
              <w:rPr>
                <w:sz w:val="18"/>
                <w:szCs w:val="18"/>
              </w:rPr>
            </w:pPr>
            <w:r>
              <w:rPr>
                <w:spacing w:val="-3"/>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3"/>
                <w:sz w:val="18"/>
                <w:szCs w:val="18"/>
              </w:rPr>
              <w:t>2-16</w:t>
            </w:r>
            <w:r>
              <w:rPr>
                <w:rFonts w:ascii="Times New Roman" w:eastAsia="Times New Roman" w:hAnsi="Times New Roman" w:cs="Times New Roman"/>
                <w:b/>
                <w:bCs/>
                <w:spacing w:val="15"/>
                <w:w w:val="101"/>
                <w:sz w:val="18"/>
                <w:szCs w:val="18"/>
              </w:rPr>
              <w:t xml:space="preserve">   </w:t>
            </w:r>
            <w:r>
              <w:rPr>
                <w:spacing w:val="-3"/>
                <w:sz w:val="18"/>
                <w:szCs w:val="18"/>
                <w14:textOutline w14:w="3265">
                  <w14:solidFill>
                    <w14:srgbClr w14:val="000000"/>
                  </w14:solidFill>
                  <w14:prstDash w14:val="solid"/>
                  <w14:miter w14:lim="10"/>
                </w14:textOutline>
              </w:rPr>
              <w:t>企业现有项目废水达标排放情况表</w:t>
            </w:r>
            <w:r>
              <w:rPr>
                <w:spacing w:val="-3"/>
                <w:sz w:val="18"/>
                <w:szCs w:val="18"/>
              </w:rPr>
              <w:t xml:space="preserve">  </w:t>
            </w:r>
            <w:r>
              <w:rPr>
                <w:spacing w:val="-3"/>
                <w:sz w:val="18"/>
                <w:szCs w:val="18"/>
                <w14:textOutline w14:w="3265">
                  <w14:solidFill>
                    <w14:srgbClr w14:val="000000"/>
                  </w14:solidFill>
                  <w14:prstDash w14:val="solid"/>
                  <w14:miter w14:lim="10"/>
                </w14:textOutline>
              </w:rPr>
              <w:t>单位：</w:t>
            </w:r>
            <w:r>
              <w:rPr>
                <w:spacing w:val="-3"/>
                <w:sz w:val="18"/>
                <w:szCs w:val="18"/>
              </w:rPr>
              <w:t xml:space="preserve"> </w:t>
            </w:r>
            <w:r>
              <w:rPr>
                <w:rFonts w:ascii="Times New Roman" w:eastAsia="Times New Roman" w:hAnsi="Times New Roman" w:cs="Times New Roman"/>
                <w:b/>
                <w:bCs/>
                <w:spacing w:val="-3"/>
                <w:sz w:val="18"/>
                <w:szCs w:val="18"/>
              </w:rPr>
              <w:t>mg/L</w:t>
            </w:r>
            <w:r>
              <w:rPr>
                <w:spacing w:val="-3"/>
                <w:sz w:val="18"/>
                <w:szCs w:val="18"/>
                <w14:textOutline w14:w="3265">
                  <w14:solidFill>
                    <w14:srgbClr w14:val="000000"/>
                  </w14:solidFill>
                  <w14:prstDash w14:val="solid"/>
                  <w14:miter w14:lim="10"/>
                </w14:textOutline>
              </w:rPr>
              <w:t>（除</w:t>
            </w:r>
            <w:r>
              <w:rPr>
                <w:spacing w:val="-29"/>
                <w:sz w:val="18"/>
                <w:szCs w:val="18"/>
              </w:rPr>
              <w:t xml:space="preserve"> </w:t>
            </w:r>
            <w:r>
              <w:rPr>
                <w:rFonts w:ascii="Times New Roman" w:eastAsia="Times New Roman" w:hAnsi="Times New Roman" w:cs="Times New Roman"/>
                <w:b/>
                <w:bCs/>
                <w:spacing w:val="-3"/>
                <w:sz w:val="18"/>
                <w:szCs w:val="18"/>
              </w:rPr>
              <w:t xml:space="preserve">pH </w:t>
            </w:r>
            <w:r>
              <w:rPr>
                <w:spacing w:val="-3"/>
                <w:sz w:val="18"/>
                <w:szCs w:val="18"/>
                <w14:textOutline w14:w="3265">
                  <w14:solidFill>
                    <w14:srgbClr w14:val="000000"/>
                  </w14:solidFill>
                  <w14:prstDash w14:val="solid"/>
                  <w14:miter w14:lim="10"/>
                </w14:textOutline>
              </w:rPr>
              <w:t>无量纲外）</w:t>
            </w:r>
          </w:p>
        </w:tc>
      </w:tr>
      <w:tr>
        <w:tblPrEx>
          <w:tblW w:w="9066" w:type="dxa"/>
          <w:tblInd w:w="7" w:type="dxa"/>
          <w:tblLayout w:type="fixed"/>
        </w:tblPrEx>
        <w:trPr>
          <w:trHeight w:val="472"/>
        </w:trPr>
        <w:tc>
          <w:tcPr>
            <w:tcW w:w="434" w:type="dxa"/>
            <w:vMerge/>
            <w:tcBorders>
              <w:top w:val="nil"/>
              <w:left w:val="single" w:sz="6" w:space="0" w:color="000000"/>
              <w:bottom w:val="nil"/>
            </w:tcBorders>
            <w:vAlign w:val="top"/>
          </w:tcPr>
          <w:p>
            <w:pPr>
              <w:rPr>
                <w:rFonts w:ascii="Arial"/>
                <w:sz w:val="21"/>
              </w:rPr>
            </w:pPr>
          </w:p>
        </w:tc>
        <w:tc>
          <w:tcPr>
            <w:tcW w:w="113" w:type="dxa"/>
            <w:vMerge w:val="restart"/>
            <w:tcBorders>
              <w:top w:val="nil"/>
              <w:bottom w:val="nil"/>
            </w:tcBorders>
            <w:vAlign w:val="top"/>
          </w:tcPr>
          <w:p>
            <w:pPr>
              <w:rPr>
                <w:rFonts w:ascii="Arial"/>
                <w:sz w:val="21"/>
              </w:rPr>
            </w:pPr>
          </w:p>
        </w:tc>
        <w:tc>
          <w:tcPr>
            <w:tcW w:w="2231" w:type="dxa"/>
            <w:gridSpan w:val="3"/>
            <w:tcBorders>
              <w:tl2br w:val="single" w:sz="2" w:space="0" w:color="000000"/>
            </w:tcBorders>
            <w:vAlign w:val="top"/>
          </w:tcPr>
          <w:p>
            <w:pPr>
              <w:pStyle w:val="TableText"/>
              <w:spacing w:before="36" w:line="218" w:lineRule="auto"/>
              <w:ind w:left="105" w:right="443" w:firstLine="785"/>
              <w:rPr>
                <w:sz w:val="18"/>
                <w:szCs w:val="18"/>
              </w:rPr>
            </w:pPr>
            <w:r>
              <w:rPr>
                <w:spacing w:val="-2"/>
                <w:sz w:val="18"/>
                <w:szCs w:val="18"/>
              </w:rPr>
              <w:t>污染物名称</w:t>
            </w:r>
            <w:r>
              <w:rPr>
                <w:sz w:val="18"/>
                <w:szCs w:val="18"/>
              </w:rPr>
              <w:t xml:space="preserve"> </w:t>
            </w:r>
            <w:r>
              <w:rPr>
                <w:spacing w:val="-2"/>
                <w:sz w:val="18"/>
                <w:szCs w:val="18"/>
              </w:rPr>
              <w:t>监测点位</w:t>
            </w:r>
          </w:p>
        </w:tc>
        <w:tc>
          <w:tcPr>
            <w:tcW w:w="853" w:type="dxa"/>
            <w:vAlign w:val="top"/>
          </w:tcPr>
          <w:p>
            <w:pPr>
              <w:spacing w:before="181" w:line="190" w:lineRule="auto"/>
              <w:ind w:left="308"/>
              <w:rPr>
                <w:rFonts w:ascii="Times New Roman" w:eastAsia="Times New Roman" w:hAnsi="Times New Roman" w:cs="Times New Roman"/>
                <w:sz w:val="18"/>
                <w:szCs w:val="18"/>
              </w:rPr>
            </w:pPr>
            <w:r>
              <w:rPr>
                <w:rFonts w:ascii="Times New Roman" w:eastAsia="Times New Roman" w:hAnsi="Times New Roman" w:cs="Times New Roman"/>
                <w:sz w:val="18"/>
                <w:szCs w:val="18"/>
              </w:rPr>
              <w:t>pH</w:t>
            </w:r>
          </w:p>
        </w:tc>
        <w:tc>
          <w:tcPr>
            <w:tcW w:w="1208" w:type="dxa"/>
            <w:gridSpan w:val="2"/>
            <w:vAlign w:val="top"/>
          </w:tcPr>
          <w:p>
            <w:pPr>
              <w:pStyle w:val="TableText"/>
              <w:spacing w:before="153" w:line="219" w:lineRule="auto"/>
              <w:ind w:left="152"/>
              <w:rPr>
                <w:sz w:val="18"/>
                <w:szCs w:val="18"/>
              </w:rPr>
            </w:pPr>
            <w:r>
              <w:rPr>
                <w:spacing w:val="-2"/>
                <w:sz w:val="18"/>
                <w:szCs w:val="18"/>
              </w:rPr>
              <w:t>化学需氧量</w:t>
            </w:r>
          </w:p>
        </w:tc>
        <w:tc>
          <w:tcPr>
            <w:tcW w:w="1030" w:type="dxa"/>
            <w:vAlign w:val="top"/>
          </w:tcPr>
          <w:p>
            <w:pPr>
              <w:pStyle w:val="TableText"/>
              <w:spacing w:before="153" w:line="219" w:lineRule="auto"/>
              <w:ind w:left="330"/>
              <w:rPr>
                <w:sz w:val="18"/>
                <w:szCs w:val="18"/>
              </w:rPr>
            </w:pPr>
            <w:r>
              <w:rPr>
                <w:spacing w:val="-2"/>
                <w:sz w:val="18"/>
                <w:szCs w:val="18"/>
              </w:rPr>
              <w:t>氨氮</w:t>
            </w:r>
          </w:p>
        </w:tc>
        <w:tc>
          <w:tcPr>
            <w:tcW w:w="1029" w:type="dxa"/>
            <w:vAlign w:val="top"/>
          </w:tcPr>
          <w:p>
            <w:pPr>
              <w:pStyle w:val="TableText"/>
              <w:spacing w:before="153" w:line="220" w:lineRule="auto"/>
              <w:ind w:left="332"/>
              <w:rPr>
                <w:sz w:val="18"/>
                <w:szCs w:val="18"/>
              </w:rPr>
            </w:pPr>
            <w:r>
              <w:rPr>
                <w:spacing w:val="-3"/>
                <w:sz w:val="18"/>
                <w:szCs w:val="18"/>
              </w:rPr>
              <w:t>总磷</w:t>
            </w:r>
          </w:p>
        </w:tc>
        <w:tc>
          <w:tcPr>
            <w:tcW w:w="1023" w:type="dxa"/>
            <w:vAlign w:val="top"/>
          </w:tcPr>
          <w:p>
            <w:pPr>
              <w:pStyle w:val="TableText"/>
              <w:spacing w:before="153" w:line="221" w:lineRule="auto"/>
              <w:ind w:left="242"/>
              <w:rPr>
                <w:sz w:val="18"/>
                <w:szCs w:val="18"/>
              </w:rPr>
            </w:pPr>
            <w:r>
              <w:rPr>
                <w:spacing w:val="-3"/>
                <w:sz w:val="18"/>
                <w:szCs w:val="18"/>
              </w:rPr>
              <w:t>悬浮物</w:t>
            </w:r>
          </w:p>
        </w:tc>
        <w:tc>
          <w:tcPr>
            <w:tcW w:w="1029" w:type="dxa"/>
            <w:vAlign w:val="top"/>
          </w:tcPr>
          <w:p>
            <w:pPr>
              <w:pStyle w:val="TableText"/>
              <w:spacing w:before="153" w:line="220" w:lineRule="auto"/>
              <w:ind w:left="247"/>
              <w:rPr>
                <w:sz w:val="18"/>
                <w:szCs w:val="18"/>
              </w:rPr>
            </w:pPr>
            <w:r>
              <w:rPr>
                <w:spacing w:val="-2"/>
                <w:sz w:val="18"/>
                <w:szCs w:val="18"/>
              </w:rPr>
              <w:t>石油类</w:t>
            </w:r>
          </w:p>
        </w:tc>
        <w:tc>
          <w:tcPr>
            <w:tcW w:w="116" w:type="dxa"/>
            <w:tcBorders>
              <w:right w:val="single" w:sz="6" w:space="0" w:color="000000"/>
            </w:tcBorders>
            <w:vAlign w:val="top"/>
          </w:tcPr>
          <w:p>
            <w:pPr>
              <w:rPr>
                <w:rFonts w:ascii="Arial"/>
                <w:sz w:val="21"/>
              </w:rPr>
            </w:pPr>
          </w:p>
        </w:tc>
      </w:tr>
      <w:tr>
        <w:tblPrEx>
          <w:tblW w:w="9066" w:type="dxa"/>
          <w:tblInd w:w="7" w:type="dxa"/>
          <w:tblLayout w:type="fixed"/>
        </w:tblPrEx>
        <w:trPr>
          <w:trHeight w:val="345"/>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733" w:type="dxa"/>
            <w:vMerge w:val="restart"/>
            <w:tcBorders>
              <w:bottom w:val="nil"/>
            </w:tcBorders>
            <w:vAlign w:val="top"/>
          </w:tcPr>
          <w:p>
            <w:pPr>
              <w:spacing w:line="281" w:lineRule="auto"/>
              <w:rPr>
                <w:rFonts w:ascii="Arial"/>
                <w:sz w:val="21"/>
              </w:rPr>
            </w:pPr>
          </w:p>
          <w:p>
            <w:pPr>
              <w:spacing w:line="281" w:lineRule="auto"/>
              <w:rPr>
                <w:rFonts w:ascii="Arial"/>
                <w:sz w:val="21"/>
              </w:rPr>
            </w:pPr>
          </w:p>
          <w:p>
            <w:pPr>
              <w:spacing w:line="282" w:lineRule="auto"/>
              <w:rPr>
                <w:rFonts w:ascii="Arial"/>
                <w:sz w:val="21"/>
              </w:rPr>
            </w:pPr>
          </w:p>
          <w:p>
            <w:pPr>
              <w:pStyle w:val="TableText"/>
              <w:spacing w:before="59" w:line="220" w:lineRule="auto"/>
              <w:ind w:left="185"/>
              <w:rPr>
                <w:sz w:val="18"/>
                <w:szCs w:val="18"/>
              </w:rPr>
            </w:pPr>
            <w:r>
              <w:rPr>
                <w:spacing w:val="-3"/>
                <w:sz w:val="18"/>
                <w:szCs w:val="18"/>
              </w:rPr>
              <w:t>污水</w:t>
            </w:r>
          </w:p>
          <w:p>
            <w:pPr>
              <w:pStyle w:val="TableText"/>
              <w:spacing w:before="18" w:line="222" w:lineRule="auto"/>
              <w:ind w:left="186"/>
              <w:rPr>
                <w:sz w:val="18"/>
                <w:szCs w:val="18"/>
              </w:rPr>
            </w:pPr>
            <w:r>
              <w:rPr>
                <w:spacing w:val="-3"/>
                <w:sz w:val="18"/>
                <w:szCs w:val="18"/>
              </w:rPr>
              <w:t>总排</w:t>
            </w:r>
          </w:p>
          <w:p>
            <w:pPr>
              <w:pStyle w:val="TableText"/>
              <w:spacing w:before="16" w:line="237" w:lineRule="auto"/>
              <w:ind w:left="300"/>
              <w:rPr>
                <w:sz w:val="18"/>
                <w:szCs w:val="18"/>
              </w:rPr>
            </w:pPr>
            <w:r>
              <w:rPr>
                <w:sz w:val="18"/>
                <w:szCs w:val="18"/>
              </w:rPr>
              <w:t>口</w:t>
            </w:r>
          </w:p>
        </w:tc>
        <w:tc>
          <w:tcPr>
            <w:tcW w:w="755" w:type="dxa"/>
            <w:vMerge w:val="restart"/>
            <w:tcBorders>
              <w:bottom w:val="nil"/>
            </w:tcBorders>
            <w:vAlign w:val="top"/>
          </w:tcPr>
          <w:p>
            <w:pPr>
              <w:spacing w:line="417" w:lineRule="auto"/>
              <w:rPr>
                <w:rFonts w:ascii="Arial"/>
                <w:sz w:val="21"/>
              </w:rPr>
            </w:pPr>
          </w:p>
          <w:p>
            <w:pPr>
              <w:spacing w:before="51" w:line="186" w:lineRule="auto"/>
              <w:ind w:left="19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2021</w:t>
            </w:r>
          </w:p>
          <w:p>
            <w:pPr>
              <w:pStyle w:val="TableText"/>
              <w:spacing w:before="29" w:line="220" w:lineRule="auto"/>
              <w:ind w:left="174"/>
              <w:rPr>
                <w:rFonts w:ascii="Times New Roman" w:eastAsia="Times New Roman" w:hAnsi="Times New Roman" w:cs="Times New Roman"/>
                <w:sz w:val="18"/>
                <w:szCs w:val="18"/>
              </w:rPr>
            </w:pPr>
            <w:r>
              <w:rPr>
                <w:spacing w:val="-4"/>
                <w:sz w:val="18"/>
                <w:szCs w:val="18"/>
              </w:rPr>
              <w:t>年</w:t>
            </w:r>
            <w:r>
              <w:rPr>
                <w:spacing w:val="-38"/>
                <w:sz w:val="18"/>
                <w:szCs w:val="18"/>
              </w:rPr>
              <w:t xml:space="preserve"> </w:t>
            </w:r>
            <w:r>
              <w:rPr>
                <w:rFonts w:ascii="Times New Roman" w:eastAsia="Times New Roman" w:hAnsi="Times New Roman" w:cs="Times New Roman"/>
                <w:spacing w:val="-4"/>
                <w:sz w:val="18"/>
                <w:szCs w:val="18"/>
              </w:rPr>
              <w:t>06</w:t>
            </w:r>
          </w:p>
          <w:p>
            <w:pPr>
              <w:pStyle w:val="TableText"/>
              <w:spacing w:before="18" w:line="220" w:lineRule="auto"/>
              <w:ind w:left="178"/>
              <w:rPr>
                <w:rFonts w:ascii="Times New Roman" w:eastAsia="Times New Roman" w:hAnsi="Times New Roman" w:cs="Times New Roman"/>
                <w:sz w:val="18"/>
                <w:szCs w:val="18"/>
              </w:rPr>
            </w:pPr>
            <w:r>
              <w:rPr>
                <w:spacing w:val="-8"/>
                <w:sz w:val="18"/>
                <w:szCs w:val="18"/>
              </w:rPr>
              <w:t>月</w:t>
            </w:r>
            <w:r>
              <w:rPr>
                <w:spacing w:val="-22"/>
                <w:sz w:val="18"/>
                <w:szCs w:val="18"/>
              </w:rPr>
              <w:t xml:space="preserve"> </w:t>
            </w:r>
            <w:r>
              <w:rPr>
                <w:rFonts w:ascii="Times New Roman" w:eastAsia="Times New Roman" w:hAnsi="Times New Roman" w:cs="Times New Roman"/>
                <w:spacing w:val="-8"/>
                <w:sz w:val="18"/>
                <w:szCs w:val="18"/>
              </w:rPr>
              <w:t>10</w:t>
            </w:r>
          </w:p>
          <w:p>
            <w:pPr>
              <w:pStyle w:val="TableText"/>
              <w:spacing w:before="18" w:line="225" w:lineRule="auto"/>
              <w:ind w:left="317"/>
              <w:rPr>
                <w:sz w:val="18"/>
                <w:szCs w:val="18"/>
              </w:rPr>
            </w:pPr>
            <w:r>
              <w:rPr>
                <w:sz w:val="18"/>
                <w:szCs w:val="18"/>
              </w:rPr>
              <w:t>日</w:t>
            </w:r>
          </w:p>
        </w:tc>
        <w:tc>
          <w:tcPr>
            <w:tcW w:w="743" w:type="dxa"/>
            <w:vAlign w:val="top"/>
          </w:tcPr>
          <w:p>
            <w:pPr>
              <w:spacing w:before="121" w:line="186" w:lineRule="auto"/>
              <w:ind w:left="263"/>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7"/>
                <w:sz w:val="18"/>
                <w:szCs w:val="18"/>
              </w:rPr>
              <w:t>1</w:t>
            </w:r>
          </w:p>
        </w:tc>
        <w:tc>
          <w:tcPr>
            <w:tcW w:w="853" w:type="dxa"/>
            <w:vAlign w:val="top"/>
          </w:tcPr>
          <w:p>
            <w:pPr>
              <w:spacing w:before="121" w:line="186" w:lineRule="auto"/>
              <w:ind w:left="26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7.17</w:t>
            </w:r>
          </w:p>
        </w:tc>
        <w:tc>
          <w:tcPr>
            <w:tcW w:w="1208" w:type="dxa"/>
            <w:gridSpan w:val="2"/>
            <w:vAlign w:val="top"/>
          </w:tcPr>
          <w:p>
            <w:pPr>
              <w:spacing w:before="121" w:line="186" w:lineRule="auto"/>
              <w:ind w:left="46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297</w:t>
            </w:r>
          </w:p>
        </w:tc>
        <w:tc>
          <w:tcPr>
            <w:tcW w:w="1030" w:type="dxa"/>
            <w:vAlign w:val="top"/>
          </w:tcPr>
          <w:p>
            <w:pPr>
              <w:spacing w:before="121" w:line="186" w:lineRule="auto"/>
              <w:ind w:left="34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24.5</w:t>
            </w:r>
          </w:p>
        </w:tc>
        <w:tc>
          <w:tcPr>
            <w:tcW w:w="1029" w:type="dxa"/>
            <w:vAlign w:val="top"/>
          </w:tcPr>
          <w:p>
            <w:pPr>
              <w:spacing w:before="121" w:line="186" w:lineRule="auto"/>
              <w:ind w:left="35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3.88</w:t>
            </w:r>
          </w:p>
        </w:tc>
        <w:tc>
          <w:tcPr>
            <w:tcW w:w="1023" w:type="dxa"/>
            <w:vAlign w:val="top"/>
          </w:tcPr>
          <w:p>
            <w:pPr>
              <w:spacing w:before="120" w:line="186" w:lineRule="auto"/>
              <w:ind w:left="41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45</w:t>
            </w:r>
          </w:p>
        </w:tc>
        <w:tc>
          <w:tcPr>
            <w:tcW w:w="1029" w:type="dxa"/>
            <w:vAlign w:val="top"/>
          </w:tcPr>
          <w:p>
            <w:pPr>
              <w:spacing w:before="121" w:line="186" w:lineRule="auto"/>
              <w:ind w:left="373"/>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1.21</w:t>
            </w:r>
          </w:p>
        </w:tc>
        <w:tc>
          <w:tcPr>
            <w:tcW w:w="116" w:type="dxa"/>
            <w:tcBorders>
              <w:right w:val="single" w:sz="6" w:space="0" w:color="000000"/>
            </w:tcBorders>
            <w:vAlign w:val="top"/>
          </w:tcPr>
          <w:p>
            <w:pPr>
              <w:rPr>
                <w:rFonts w:ascii="Arial"/>
                <w:sz w:val="21"/>
              </w:rPr>
            </w:pPr>
          </w:p>
        </w:tc>
      </w:tr>
      <w:tr>
        <w:tblPrEx>
          <w:tblW w:w="9066" w:type="dxa"/>
          <w:tblInd w:w="7" w:type="dxa"/>
          <w:tblLayout w:type="fixed"/>
        </w:tblPrEx>
        <w:trPr>
          <w:trHeight w:val="345"/>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733" w:type="dxa"/>
            <w:vMerge/>
            <w:tcBorders>
              <w:top w:val="nil"/>
              <w:bottom w:val="nil"/>
            </w:tcBorders>
            <w:vAlign w:val="top"/>
          </w:tcPr>
          <w:p>
            <w:pPr>
              <w:rPr>
                <w:rFonts w:ascii="Arial"/>
                <w:sz w:val="21"/>
              </w:rPr>
            </w:pPr>
          </w:p>
        </w:tc>
        <w:tc>
          <w:tcPr>
            <w:tcW w:w="755" w:type="dxa"/>
            <w:vMerge/>
            <w:tcBorders>
              <w:top w:val="nil"/>
              <w:bottom w:val="nil"/>
            </w:tcBorders>
            <w:vAlign w:val="top"/>
          </w:tcPr>
          <w:p>
            <w:pPr>
              <w:rPr>
                <w:rFonts w:ascii="Arial"/>
                <w:sz w:val="21"/>
              </w:rPr>
            </w:pPr>
          </w:p>
        </w:tc>
        <w:tc>
          <w:tcPr>
            <w:tcW w:w="743" w:type="dxa"/>
            <w:vAlign w:val="top"/>
          </w:tcPr>
          <w:p>
            <w:pPr>
              <w:spacing w:before="121" w:line="186" w:lineRule="auto"/>
              <w:ind w:left="263"/>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w:t>
            </w:r>
          </w:p>
        </w:tc>
        <w:tc>
          <w:tcPr>
            <w:tcW w:w="853" w:type="dxa"/>
            <w:vAlign w:val="top"/>
          </w:tcPr>
          <w:p>
            <w:pPr>
              <w:spacing w:before="121" w:line="186" w:lineRule="auto"/>
              <w:ind w:left="26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7.28</w:t>
            </w:r>
          </w:p>
        </w:tc>
        <w:tc>
          <w:tcPr>
            <w:tcW w:w="1208" w:type="dxa"/>
            <w:gridSpan w:val="2"/>
            <w:vAlign w:val="top"/>
          </w:tcPr>
          <w:p>
            <w:pPr>
              <w:spacing w:before="121" w:line="186" w:lineRule="auto"/>
              <w:ind w:left="46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335</w:t>
            </w:r>
          </w:p>
        </w:tc>
        <w:tc>
          <w:tcPr>
            <w:tcW w:w="1030" w:type="dxa"/>
            <w:vAlign w:val="top"/>
          </w:tcPr>
          <w:p>
            <w:pPr>
              <w:spacing w:before="121" w:line="186" w:lineRule="auto"/>
              <w:ind w:left="34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28.3</w:t>
            </w:r>
          </w:p>
        </w:tc>
        <w:tc>
          <w:tcPr>
            <w:tcW w:w="1029" w:type="dxa"/>
            <w:vAlign w:val="top"/>
          </w:tcPr>
          <w:p>
            <w:pPr>
              <w:spacing w:before="121" w:line="186" w:lineRule="auto"/>
              <w:ind w:left="34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4.36</w:t>
            </w:r>
          </w:p>
        </w:tc>
        <w:tc>
          <w:tcPr>
            <w:tcW w:w="1023" w:type="dxa"/>
            <w:vAlign w:val="top"/>
          </w:tcPr>
          <w:p>
            <w:pPr>
              <w:spacing w:before="123" w:line="183" w:lineRule="auto"/>
              <w:ind w:left="42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57</w:t>
            </w:r>
          </w:p>
        </w:tc>
        <w:tc>
          <w:tcPr>
            <w:tcW w:w="1029" w:type="dxa"/>
            <w:vAlign w:val="top"/>
          </w:tcPr>
          <w:p>
            <w:pPr>
              <w:spacing w:before="121" w:line="186" w:lineRule="auto"/>
              <w:ind w:left="35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2.58</w:t>
            </w:r>
          </w:p>
        </w:tc>
        <w:tc>
          <w:tcPr>
            <w:tcW w:w="116" w:type="dxa"/>
            <w:tcBorders>
              <w:right w:val="single" w:sz="6" w:space="0" w:color="000000"/>
            </w:tcBorders>
            <w:vAlign w:val="top"/>
          </w:tcPr>
          <w:p>
            <w:pPr>
              <w:rPr>
                <w:rFonts w:ascii="Arial"/>
                <w:sz w:val="21"/>
              </w:rPr>
            </w:pPr>
          </w:p>
        </w:tc>
      </w:tr>
      <w:tr>
        <w:tblPrEx>
          <w:tblW w:w="9066" w:type="dxa"/>
          <w:tblInd w:w="7" w:type="dxa"/>
          <w:tblLayout w:type="fixed"/>
        </w:tblPrEx>
        <w:trPr>
          <w:trHeight w:val="342"/>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733" w:type="dxa"/>
            <w:vMerge/>
            <w:tcBorders>
              <w:top w:val="nil"/>
              <w:bottom w:val="nil"/>
            </w:tcBorders>
            <w:vAlign w:val="top"/>
          </w:tcPr>
          <w:p>
            <w:pPr>
              <w:rPr>
                <w:rFonts w:ascii="Arial"/>
                <w:sz w:val="21"/>
              </w:rPr>
            </w:pPr>
          </w:p>
        </w:tc>
        <w:tc>
          <w:tcPr>
            <w:tcW w:w="755" w:type="dxa"/>
            <w:vMerge/>
            <w:tcBorders>
              <w:top w:val="nil"/>
              <w:bottom w:val="nil"/>
            </w:tcBorders>
            <w:vAlign w:val="top"/>
          </w:tcPr>
          <w:p>
            <w:pPr>
              <w:rPr>
                <w:rFonts w:ascii="Arial"/>
                <w:sz w:val="21"/>
              </w:rPr>
            </w:pPr>
          </w:p>
        </w:tc>
        <w:tc>
          <w:tcPr>
            <w:tcW w:w="743" w:type="dxa"/>
            <w:vAlign w:val="top"/>
          </w:tcPr>
          <w:p>
            <w:pPr>
              <w:spacing w:before="119" w:line="186" w:lineRule="auto"/>
              <w:ind w:left="263"/>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1-3</w:t>
            </w:r>
          </w:p>
        </w:tc>
        <w:tc>
          <w:tcPr>
            <w:tcW w:w="853" w:type="dxa"/>
            <w:vAlign w:val="top"/>
          </w:tcPr>
          <w:p>
            <w:pPr>
              <w:spacing w:before="119" w:line="186" w:lineRule="auto"/>
              <w:ind w:left="26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7.19</w:t>
            </w:r>
          </w:p>
        </w:tc>
        <w:tc>
          <w:tcPr>
            <w:tcW w:w="1208" w:type="dxa"/>
            <w:gridSpan w:val="2"/>
            <w:vAlign w:val="top"/>
          </w:tcPr>
          <w:p>
            <w:pPr>
              <w:spacing w:before="119" w:line="186" w:lineRule="auto"/>
              <w:ind w:left="46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350</w:t>
            </w:r>
          </w:p>
        </w:tc>
        <w:tc>
          <w:tcPr>
            <w:tcW w:w="1030" w:type="dxa"/>
            <w:vAlign w:val="top"/>
          </w:tcPr>
          <w:p>
            <w:pPr>
              <w:spacing w:before="119" w:line="186" w:lineRule="auto"/>
              <w:ind w:left="34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22.4</w:t>
            </w:r>
          </w:p>
        </w:tc>
        <w:tc>
          <w:tcPr>
            <w:tcW w:w="1029" w:type="dxa"/>
            <w:vAlign w:val="top"/>
          </w:tcPr>
          <w:p>
            <w:pPr>
              <w:spacing w:before="119" w:line="186" w:lineRule="auto"/>
              <w:ind w:left="34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4.78</w:t>
            </w:r>
          </w:p>
        </w:tc>
        <w:tc>
          <w:tcPr>
            <w:tcW w:w="1023" w:type="dxa"/>
            <w:vAlign w:val="top"/>
          </w:tcPr>
          <w:p>
            <w:pPr>
              <w:spacing w:before="119" w:line="186" w:lineRule="auto"/>
              <w:ind w:left="42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w:t>
            </w:r>
          </w:p>
        </w:tc>
        <w:tc>
          <w:tcPr>
            <w:tcW w:w="1029" w:type="dxa"/>
            <w:vAlign w:val="top"/>
          </w:tcPr>
          <w:p>
            <w:pPr>
              <w:spacing w:before="119" w:line="186" w:lineRule="auto"/>
              <w:ind w:left="36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3.16</w:t>
            </w:r>
          </w:p>
        </w:tc>
        <w:tc>
          <w:tcPr>
            <w:tcW w:w="116" w:type="dxa"/>
            <w:tcBorders>
              <w:right w:val="single" w:sz="6" w:space="0" w:color="000000"/>
            </w:tcBorders>
            <w:vAlign w:val="top"/>
          </w:tcPr>
          <w:p>
            <w:pPr>
              <w:rPr>
                <w:rFonts w:ascii="Arial"/>
                <w:sz w:val="21"/>
              </w:rPr>
            </w:pPr>
          </w:p>
        </w:tc>
      </w:tr>
      <w:tr>
        <w:tblPrEx>
          <w:tblW w:w="9066" w:type="dxa"/>
          <w:tblInd w:w="7" w:type="dxa"/>
          <w:tblLayout w:type="fixed"/>
        </w:tblPrEx>
        <w:trPr>
          <w:trHeight w:val="345"/>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733" w:type="dxa"/>
            <w:vMerge/>
            <w:tcBorders>
              <w:top w:val="nil"/>
              <w:bottom w:val="nil"/>
            </w:tcBorders>
            <w:vAlign w:val="top"/>
          </w:tcPr>
          <w:p>
            <w:pPr>
              <w:rPr>
                <w:rFonts w:ascii="Arial"/>
                <w:sz w:val="21"/>
              </w:rPr>
            </w:pPr>
          </w:p>
        </w:tc>
        <w:tc>
          <w:tcPr>
            <w:tcW w:w="755" w:type="dxa"/>
            <w:vMerge/>
            <w:tcBorders>
              <w:top w:val="nil"/>
              <w:bottom w:val="nil"/>
            </w:tcBorders>
            <w:vAlign w:val="top"/>
          </w:tcPr>
          <w:p>
            <w:pPr>
              <w:rPr>
                <w:rFonts w:ascii="Arial"/>
                <w:sz w:val="21"/>
              </w:rPr>
            </w:pPr>
          </w:p>
        </w:tc>
        <w:tc>
          <w:tcPr>
            <w:tcW w:w="743" w:type="dxa"/>
            <w:vAlign w:val="top"/>
          </w:tcPr>
          <w:p>
            <w:pPr>
              <w:spacing w:before="122" w:line="186" w:lineRule="auto"/>
              <w:ind w:left="263"/>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1-4</w:t>
            </w:r>
          </w:p>
        </w:tc>
        <w:tc>
          <w:tcPr>
            <w:tcW w:w="853" w:type="dxa"/>
            <w:vAlign w:val="top"/>
          </w:tcPr>
          <w:p>
            <w:pPr>
              <w:spacing w:before="122" w:line="186" w:lineRule="auto"/>
              <w:ind w:left="26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7.20</w:t>
            </w:r>
          </w:p>
        </w:tc>
        <w:tc>
          <w:tcPr>
            <w:tcW w:w="1208" w:type="dxa"/>
            <w:gridSpan w:val="2"/>
            <w:vAlign w:val="top"/>
          </w:tcPr>
          <w:p>
            <w:pPr>
              <w:spacing w:before="122" w:line="186" w:lineRule="auto"/>
              <w:ind w:left="46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321</w:t>
            </w:r>
          </w:p>
        </w:tc>
        <w:tc>
          <w:tcPr>
            <w:tcW w:w="1030" w:type="dxa"/>
            <w:vAlign w:val="top"/>
          </w:tcPr>
          <w:p>
            <w:pPr>
              <w:spacing w:before="122" w:line="186" w:lineRule="auto"/>
              <w:ind w:left="34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23.8</w:t>
            </w:r>
          </w:p>
        </w:tc>
        <w:tc>
          <w:tcPr>
            <w:tcW w:w="1029" w:type="dxa"/>
            <w:vAlign w:val="top"/>
          </w:tcPr>
          <w:p>
            <w:pPr>
              <w:spacing w:before="122" w:line="186" w:lineRule="auto"/>
              <w:ind w:left="35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3.48</w:t>
            </w:r>
          </w:p>
        </w:tc>
        <w:tc>
          <w:tcPr>
            <w:tcW w:w="1023" w:type="dxa"/>
            <w:vAlign w:val="top"/>
          </w:tcPr>
          <w:p>
            <w:pPr>
              <w:spacing w:before="122" w:line="186" w:lineRule="auto"/>
              <w:ind w:left="42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37</w:t>
            </w:r>
          </w:p>
        </w:tc>
        <w:tc>
          <w:tcPr>
            <w:tcW w:w="1029" w:type="dxa"/>
            <w:vAlign w:val="top"/>
          </w:tcPr>
          <w:p>
            <w:pPr>
              <w:spacing w:before="122" w:line="186" w:lineRule="auto"/>
              <w:ind w:left="35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2.74</w:t>
            </w:r>
          </w:p>
        </w:tc>
        <w:tc>
          <w:tcPr>
            <w:tcW w:w="116" w:type="dxa"/>
            <w:tcBorders>
              <w:right w:val="single" w:sz="6" w:space="0" w:color="000000"/>
            </w:tcBorders>
            <w:vAlign w:val="top"/>
          </w:tcPr>
          <w:p>
            <w:pPr>
              <w:rPr>
                <w:rFonts w:ascii="Arial"/>
                <w:sz w:val="21"/>
              </w:rPr>
            </w:pPr>
          </w:p>
        </w:tc>
      </w:tr>
      <w:tr>
        <w:tblPrEx>
          <w:tblW w:w="9066" w:type="dxa"/>
          <w:tblInd w:w="7" w:type="dxa"/>
          <w:tblLayout w:type="fixed"/>
        </w:tblPrEx>
        <w:trPr>
          <w:trHeight w:val="345"/>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733" w:type="dxa"/>
            <w:vMerge/>
            <w:tcBorders>
              <w:top w:val="nil"/>
              <w:bottom w:val="nil"/>
            </w:tcBorders>
            <w:vAlign w:val="top"/>
          </w:tcPr>
          <w:p>
            <w:pPr>
              <w:rPr>
                <w:rFonts w:ascii="Arial"/>
                <w:sz w:val="21"/>
              </w:rPr>
            </w:pPr>
          </w:p>
        </w:tc>
        <w:tc>
          <w:tcPr>
            <w:tcW w:w="755" w:type="dxa"/>
            <w:vMerge/>
            <w:tcBorders>
              <w:top w:val="nil"/>
            </w:tcBorders>
            <w:vAlign w:val="top"/>
          </w:tcPr>
          <w:p>
            <w:pPr>
              <w:rPr>
                <w:rFonts w:ascii="Arial"/>
                <w:sz w:val="21"/>
              </w:rPr>
            </w:pPr>
          </w:p>
        </w:tc>
        <w:tc>
          <w:tcPr>
            <w:tcW w:w="743" w:type="dxa"/>
            <w:vAlign w:val="top"/>
          </w:tcPr>
          <w:p>
            <w:pPr>
              <w:pStyle w:val="TableText"/>
              <w:spacing w:before="94" w:line="220" w:lineRule="auto"/>
              <w:ind w:left="190"/>
              <w:rPr>
                <w:sz w:val="18"/>
                <w:szCs w:val="18"/>
              </w:rPr>
            </w:pPr>
            <w:r>
              <w:rPr>
                <w:spacing w:val="-2"/>
                <w:sz w:val="18"/>
                <w:szCs w:val="18"/>
              </w:rPr>
              <w:t>均值</w:t>
            </w:r>
          </w:p>
        </w:tc>
        <w:tc>
          <w:tcPr>
            <w:tcW w:w="853" w:type="dxa"/>
            <w:vAlign w:val="top"/>
          </w:tcPr>
          <w:p>
            <w:pPr>
              <w:spacing w:before="123" w:line="186" w:lineRule="auto"/>
              <w:ind w:left="26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7.21</w:t>
            </w:r>
          </w:p>
        </w:tc>
        <w:tc>
          <w:tcPr>
            <w:tcW w:w="1208" w:type="dxa"/>
            <w:gridSpan w:val="2"/>
            <w:vAlign w:val="top"/>
          </w:tcPr>
          <w:p>
            <w:pPr>
              <w:spacing w:before="123" w:line="186" w:lineRule="auto"/>
              <w:ind w:left="46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326</w:t>
            </w:r>
          </w:p>
        </w:tc>
        <w:tc>
          <w:tcPr>
            <w:tcW w:w="1030" w:type="dxa"/>
            <w:vAlign w:val="top"/>
          </w:tcPr>
          <w:p>
            <w:pPr>
              <w:spacing w:before="123" w:line="186" w:lineRule="auto"/>
              <w:ind w:left="34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24.8</w:t>
            </w:r>
          </w:p>
        </w:tc>
        <w:tc>
          <w:tcPr>
            <w:tcW w:w="1029" w:type="dxa"/>
            <w:vAlign w:val="top"/>
          </w:tcPr>
          <w:p>
            <w:pPr>
              <w:spacing w:before="123" w:line="186" w:lineRule="auto"/>
              <w:ind w:left="34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4.12</w:t>
            </w:r>
          </w:p>
        </w:tc>
        <w:tc>
          <w:tcPr>
            <w:tcW w:w="1023" w:type="dxa"/>
            <w:vAlign w:val="top"/>
          </w:tcPr>
          <w:p>
            <w:pPr>
              <w:spacing w:before="123" w:line="186" w:lineRule="auto"/>
              <w:ind w:left="42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50</w:t>
            </w:r>
          </w:p>
        </w:tc>
        <w:tc>
          <w:tcPr>
            <w:tcW w:w="1029" w:type="dxa"/>
            <w:vAlign w:val="top"/>
          </w:tcPr>
          <w:p>
            <w:pPr>
              <w:spacing w:before="123" w:line="186" w:lineRule="auto"/>
              <w:ind w:left="35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2.42</w:t>
            </w:r>
          </w:p>
        </w:tc>
        <w:tc>
          <w:tcPr>
            <w:tcW w:w="116" w:type="dxa"/>
            <w:tcBorders>
              <w:right w:val="single" w:sz="6" w:space="0" w:color="000000"/>
            </w:tcBorders>
            <w:vAlign w:val="top"/>
          </w:tcPr>
          <w:p>
            <w:pPr>
              <w:rPr>
                <w:rFonts w:ascii="Arial"/>
                <w:sz w:val="21"/>
              </w:rPr>
            </w:pPr>
          </w:p>
        </w:tc>
      </w:tr>
      <w:tr>
        <w:tblPrEx>
          <w:tblW w:w="9066" w:type="dxa"/>
          <w:tblInd w:w="7" w:type="dxa"/>
          <w:tblLayout w:type="fixed"/>
        </w:tblPrEx>
        <w:trPr>
          <w:trHeight w:val="345"/>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733" w:type="dxa"/>
            <w:vMerge/>
            <w:tcBorders>
              <w:top w:val="nil"/>
              <w:bottom w:val="nil"/>
            </w:tcBorders>
            <w:vAlign w:val="top"/>
          </w:tcPr>
          <w:p>
            <w:pPr>
              <w:rPr>
                <w:rFonts w:ascii="Arial"/>
                <w:sz w:val="21"/>
              </w:rPr>
            </w:pPr>
          </w:p>
        </w:tc>
        <w:tc>
          <w:tcPr>
            <w:tcW w:w="755" w:type="dxa"/>
            <w:vMerge w:val="restart"/>
            <w:tcBorders>
              <w:bottom w:val="nil"/>
            </w:tcBorders>
            <w:vAlign w:val="top"/>
          </w:tcPr>
          <w:p>
            <w:pPr>
              <w:spacing w:before="65" w:line="221" w:lineRule="auto"/>
              <w:ind w:left="19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2021</w:t>
            </w:r>
          </w:p>
          <w:p>
            <w:pPr>
              <w:pStyle w:val="TableText"/>
              <w:spacing w:line="219" w:lineRule="auto"/>
              <w:ind w:left="174"/>
              <w:rPr>
                <w:rFonts w:ascii="Times New Roman" w:eastAsia="Times New Roman" w:hAnsi="Times New Roman" w:cs="Times New Roman"/>
                <w:sz w:val="18"/>
                <w:szCs w:val="18"/>
              </w:rPr>
            </w:pPr>
            <w:r>
              <w:rPr>
                <w:spacing w:val="-4"/>
                <w:sz w:val="18"/>
                <w:szCs w:val="18"/>
              </w:rPr>
              <w:t>年</w:t>
            </w:r>
            <w:r>
              <w:rPr>
                <w:spacing w:val="-38"/>
                <w:sz w:val="18"/>
                <w:szCs w:val="18"/>
              </w:rPr>
              <w:t xml:space="preserve"> </w:t>
            </w:r>
            <w:r>
              <w:rPr>
                <w:rFonts w:ascii="Times New Roman" w:eastAsia="Times New Roman" w:hAnsi="Times New Roman" w:cs="Times New Roman"/>
                <w:spacing w:val="-4"/>
                <w:sz w:val="18"/>
                <w:szCs w:val="18"/>
              </w:rPr>
              <w:t>06</w:t>
            </w:r>
          </w:p>
          <w:p>
            <w:pPr>
              <w:pStyle w:val="TableText"/>
              <w:spacing w:before="18" w:line="201" w:lineRule="auto"/>
              <w:ind w:left="180"/>
              <w:rPr>
                <w:rFonts w:ascii="Times New Roman" w:eastAsia="Times New Roman" w:hAnsi="Times New Roman" w:cs="Times New Roman"/>
                <w:sz w:val="18"/>
                <w:szCs w:val="18"/>
              </w:rPr>
            </w:pPr>
            <w:r>
              <w:rPr>
                <w:spacing w:val="-9"/>
                <w:sz w:val="18"/>
                <w:szCs w:val="18"/>
              </w:rPr>
              <w:t>月</w:t>
            </w:r>
            <w:r>
              <w:rPr>
                <w:spacing w:val="-23"/>
                <w:sz w:val="18"/>
                <w:szCs w:val="18"/>
              </w:rPr>
              <w:t xml:space="preserve"> </w:t>
            </w:r>
            <w:r>
              <w:rPr>
                <w:rFonts w:ascii="Times New Roman" w:eastAsia="Times New Roman" w:hAnsi="Times New Roman" w:cs="Times New Roman"/>
                <w:spacing w:val="-9"/>
                <w:sz w:val="18"/>
                <w:szCs w:val="18"/>
              </w:rPr>
              <w:t>11</w:t>
            </w:r>
          </w:p>
        </w:tc>
        <w:tc>
          <w:tcPr>
            <w:tcW w:w="743" w:type="dxa"/>
            <w:vAlign w:val="top"/>
          </w:tcPr>
          <w:p>
            <w:pPr>
              <w:spacing w:before="123" w:line="186" w:lineRule="auto"/>
              <w:ind w:left="24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1"/>
                <w:sz w:val="18"/>
                <w:szCs w:val="18"/>
              </w:rPr>
              <w:t>1</w:t>
            </w:r>
          </w:p>
        </w:tc>
        <w:tc>
          <w:tcPr>
            <w:tcW w:w="853" w:type="dxa"/>
            <w:vAlign w:val="top"/>
          </w:tcPr>
          <w:p>
            <w:pPr>
              <w:spacing w:before="123" w:line="186" w:lineRule="auto"/>
              <w:ind w:left="26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7.19</w:t>
            </w:r>
          </w:p>
        </w:tc>
        <w:tc>
          <w:tcPr>
            <w:tcW w:w="1208" w:type="dxa"/>
            <w:gridSpan w:val="2"/>
            <w:vAlign w:val="top"/>
          </w:tcPr>
          <w:p>
            <w:pPr>
              <w:spacing w:before="123" w:line="186" w:lineRule="auto"/>
              <w:ind w:left="46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318</w:t>
            </w:r>
          </w:p>
        </w:tc>
        <w:tc>
          <w:tcPr>
            <w:tcW w:w="1030" w:type="dxa"/>
            <w:vAlign w:val="top"/>
          </w:tcPr>
          <w:p>
            <w:pPr>
              <w:spacing w:before="123" w:line="186" w:lineRule="auto"/>
              <w:ind w:left="35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31.1</w:t>
            </w:r>
          </w:p>
        </w:tc>
        <w:tc>
          <w:tcPr>
            <w:tcW w:w="1029" w:type="dxa"/>
            <w:vAlign w:val="top"/>
          </w:tcPr>
          <w:p>
            <w:pPr>
              <w:spacing w:before="123" w:line="186" w:lineRule="auto"/>
              <w:ind w:left="34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4.00</w:t>
            </w:r>
          </w:p>
        </w:tc>
        <w:tc>
          <w:tcPr>
            <w:tcW w:w="1023" w:type="dxa"/>
            <w:vAlign w:val="top"/>
          </w:tcPr>
          <w:p>
            <w:pPr>
              <w:spacing w:before="123" w:line="186" w:lineRule="auto"/>
              <w:ind w:left="41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43</w:t>
            </w:r>
          </w:p>
        </w:tc>
        <w:tc>
          <w:tcPr>
            <w:tcW w:w="1029" w:type="dxa"/>
            <w:vAlign w:val="top"/>
          </w:tcPr>
          <w:p>
            <w:pPr>
              <w:spacing w:before="123" w:line="186" w:lineRule="auto"/>
              <w:ind w:left="35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2.80</w:t>
            </w:r>
          </w:p>
        </w:tc>
        <w:tc>
          <w:tcPr>
            <w:tcW w:w="116" w:type="dxa"/>
            <w:tcBorders>
              <w:right w:val="single" w:sz="6" w:space="0" w:color="000000"/>
            </w:tcBorders>
            <w:vAlign w:val="top"/>
          </w:tcPr>
          <w:p>
            <w:pPr>
              <w:rPr>
                <w:rFonts w:ascii="Arial"/>
                <w:sz w:val="21"/>
              </w:rPr>
            </w:pPr>
          </w:p>
        </w:tc>
      </w:tr>
      <w:tr>
        <w:tblPrEx>
          <w:tblW w:w="9066" w:type="dxa"/>
          <w:tblInd w:w="7" w:type="dxa"/>
          <w:tblLayout w:type="fixed"/>
        </w:tblPrEx>
        <w:trPr>
          <w:trHeight w:val="345"/>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733" w:type="dxa"/>
            <w:vMerge/>
            <w:tcBorders>
              <w:top w:val="nil"/>
            </w:tcBorders>
            <w:vAlign w:val="top"/>
          </w:tcPr>
          <w:p>
            <w:pPr>
              <w:rPr>
                <w:rFonts w:ascii="Arial"/>
                <w:sz w:val="21"/>
              </w:rPr>
            </w:pPr>
          </w:p>
        </w:tc>
        <w:tc>
          <w:tcPr>
            <w:tcW w:w="755" w:type="dxa"/>
            <w:vMerge/>
            <w:tcBorders>
              <w:top w:val="nil"/>
            </w:tcBorders>
            <w:vAlign w:val="top"/>
          </w:tcPr>
          <w:p>
            <w:pPr>
              <w:rPr>
                <w:rFonts w:ascii="Arial"/>
                <w:sz w:val="21"/>
              </w:rPr>
            </w:pPr>
          </w:p>
        </w:tc>
        <w:tc>
          <w:tcPr>
            <w:tcW w:w="743" w:type="dxa"/>
            <w:vAlign w:val="top"/>
          </w:tcPr>
          <w:p>
            <w:pPr>
              <w:spacing w:before="124" w:line="186" w:lineRule="auto"/>
              <w:ind w:left="24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2-2</w:t>
            </w:r>
          </w:p>
        </w:tc>
        <w:tc>
          <w:tcPr>
            <w:tcW w:w="853" w:type="dxa"/>
            <w:vAlign w:val="top"/>
          </w:tcPr>
          <w:p>
            <w:pPr>
              <w:spacing w:before="123" w:line="186" w:lineRule="auto"/>
              <w:ind w:left="26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7.22</w:t>
            </w:r>
          </w:p>
        </w:tc>
        <w:tc>
          <w:tcPr>
            <w:tcW w:w="1208" w:type="dxa"/>
            <w:gridSpan w:val="2"/>
            <w:vAlign w:val="top"/>
          </w:tcPr>
          <w:p>
            <w:pPr>
              <w:spacing w:before="123" w:line="186" w:lineRule="auto"/>
              <w:ind w:left="46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376</w:t>
            </w:r>
          </w:p>
        </w:tc>
        <w:tc>
          <w:tcPr>
            <w:tcW w:w="1030" w:type="dxa"/>
            <w:vAlign w:val="top"/>
          </w:tcPr>
          <w:p>
            <w:pPr>
              <w:spacing w:before="123" w:line="186" w:lineRule="auto"/>
              <w:ind w:left="34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27.9</w:t>
            </w:r>
          </w:p>
        </w:tc>
        <w:tc>
          <w:tcPr>
            <w:tcW w:w="1029" w:type="dxa"/>
            <w:vAlign w:val="top"/>
          </w:tcPr>
          <w:p>
            <w:pPr>
              <w:spacing w:before="123" w:line="186"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5.29</w:t>
            </w:r>
          </w:p>
        </w:tc>
        <w:tc>
          <w:tcPr>
            <w:tcW w:w="1023" w:type="dxa"/>
            <w:vAlign w:val="top"/>
          </w:tcPr>
          <w:p>
            <w:pPr>
              <w:spacing w:before="126" w:line="183" w:lineRule="auto"/>
              <w:ind w:left="42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55</w:t>
            </w:r>
          </w:p>
        </w:tc>
        <w:tc>
          <w:tcPr>
            <w:tcW w:w="1029" w:type="dxa"/>
            <w:vAlign w:val="top"/>
          </w:tcPr>
          <w:p>
            <w:pPr>
              <w:spacing w:before="123" w:line="186" w:lineRule="auto"/>
              <w:ind w:left="36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3.69</w:t>
            </w:r>
          </w:p>
        </w:tc>
        <w:tc>
          <w:tcPr>
            <w:tcW w:w="116" w:type="dxa"/>
            <w:tcBorders>
              <w:right w:val="single" w:sz="6" w:space="0" w:color="000000"/>
            </w:tcBorders>
            <w:vAlign w:val="top"/>
          </w:tcPr>
          <w:p>
            <w:pPr>
              <w:rPr>
                <w:rFonts w:ascii="Arial"/>
                <w:sz w:val="21"/>
              </w:rPr>
            </w:pPr>
          </w:p>
        </w:tc>
      </w:tr>
      <w:tr>
        <w:tblPrEx>
          <w:tblW w:w="9066" w:type="dxa"/>
          <w:tblInd w:w="7" w:type="dxa"/>
          <w:tblLayout w:type="fixed"/>
        </w:tblPrEx>
        <w:trPr>
          <w:trHeight w:val="60"/>
        </w:trPr>
        <w:tc>
          <w:tcPr>
            <w:tcW w:w="434" w:type="dxa"/>
            <w:vMerge/>
            <w:tcBorders>
              <w:top w:val="nil"/>
              <w:left w:val="single" w:sz="6" w:space="0" w:color="000000"/>
              <w:bottom w:val="single" w:sz="6" w:space="0" w:color="000000"/>
            </w:tcBorders>
            <w:vAlign w:val="top"/>
          </w:tcPr>
          <w:p>
            <w:pPr>
              <w:rPr>
                <w:rFonts w:ascii="Arial"/>
                <w:sz w:val="21"/>
              </w:rPr>
            </w:pPr>
          </w:p>
        </w:tc>
        <w:tc>
          <w:tcPr>
            <w:tcW w:w="113" w:type="dxa"/>
            <w:vMerge/>
            <w:tcBorders>
              <w:top w:val="nil"/>
              <w:bottom w:val="single" w:sz="6" w:space="0" w:color="000000"/>
            </w:tcBorders>
            <w:vAlign w:val="top"/>
          </w:tcPr>
          <w:p>
            <w:pPr>
              <w:rPr>
                <w:rFonts w:ascii="Arial"/>
                <w:sz w:val="21"/>
              </w:rPr>
            </w:pPr>
          </w:p>
        </w:tc>
        <w:tc>
          <w:tcPr>
            <w:tcW w:w="733" w:type="dxa"/>
            <w:tcBorders>
              <w:left w:val="nil"/>
              <w:bottom w:val="single" w:sz="6" w:space="0" w:color="000000"/>
              <w:right w:val="nil"/>
            </w:tcBorders>
            <w:vAlign w:val="top"/>
          </w:tcPr>
          <w:p>
            <w:pPr>
              <w:spacing w:line="50" w:lineRule="exact"/>
              <w:rPr>
                <w:rFonts w:ascii="Arial"/>
                <w:sz w:val="4"/>
              </w:rPr>
            </w:pPr>
          </w:p>
        </w:tc>
        <w:tc>
          <w:tcPr>
            <w:tcW w:w="755" w:type="dxa"/>
            <w:tcBorders>
              <w:left w:val="nil"/>
              <w:bottom w:val="single" w:sz="6" w:space="0" w:color="000000"/>
              <w:right w:val="nil"/>
            </w:tcBorders>
            <w:vAlign w:val="top"/>
          </w:tcPr>
          <w:p>
            <w:pPr>
              <w:spacing w:line="50" w:lineRule="exact"/>
              <w:rPr>
                <w:rFonts w:ascii="Arial"/>
                <w:sz w:val="4"/>
              </w:rPr>
            </w:pPr>
          </w:p>
        </w:tc>
        <w:tc>
          <w:tcPr>
            <w:tcW w:w="743" w:type="dxa"/>
            <w:tcBorders>
              <w:left w:val="nil"/>
              <w:bottom w:val="single" w:sz="6" w:space="0" w:color="000000"/>
              <w:right w:val="nil"/>
            </w:tcBorders>
            <w:vAlign w:val="top"/>
          </w:tcPr>
          <w:p>
            <w:pPr>
              <w:spacing w:line="50" w:lineRule="exact"/>
              <w:rPr>
                <w:rFonts w:ascii="Arial"/>
                <w:sz w:val="4"/>
              </w:rPr>
            </w:pPr>
          </w:p>
        </w:tc>
        <w:tc>
          <w:tcPr>
            <w:tcW w:w="853" w:type="dxa"/>
            <w:tcBorders>
              <w:left w:val="nil"/>
              <w:bottom w:val="single" w:sz="6" w:space="0" w:color="000000"/>
              <w:right w:val="nil"/>
            </w:tcBorders>
            <w:vAlign w:val="top"/>
          </w:tcPr>
          <w:p>
            <w:pPr>
              <w:spacing w:line="50" w:lineRule="exact"/>
              <w:rPr>
                <w:rFonts w:ascii="Arial"/>
                <w:sz w:val="4"/>
              </w:rPr>
            </w:pPr>
          </w:p>
        </w:tc>
        <w:tc>
          <w:tcPr>
            <w:tcW w:w="414" w:type="dxa"/>
            <w:tcBorders>
              <w:left w:val="nil"/>
              <w:bottom w:val="single" w:sz="6" w:space="0" w:color="000000"/>
              <w:right w:val="nil"/>
            </w:tcBorders>
            <w:vAlign w:val="top"/>
          </w:tcPr>
          <w:p>
            <w:pPr>
              <w:spacing w:line="50" w:lineRule="exact"/>
              <w:rPr>
                <w:rFonts w:ascii="Arial"/>
                <w:sz w:val="4"/>
              </w:rPr>
            </w:pPr>
          </w:p>
        </w:tc>
        <w:tc>
          <w:tcPr>
            <w:tcW w:w="794" w:type="dxa"/>
            <w:tcBorders>
              <w:left w:val="nil"/>
              <w:bottom w:val="single" w:sz="6" w:space="0" w:color="000000"/>
              <w:right w:val="nil"/>
            </w:tcBorders>
            <w:vAlign w:val="top"/>
          </w:tcPr>
          <w:p>
            <w:pPr>
              <w:spacing w:line="50" w:lineRule="exact"/>
              <w:rPr>
                <w:rFonts w:ascii="Arial"/>
                <w:sz w:val="4"/>
              </w:rPr>
            </w:pPr>
          </w:p>
        </w:tc>
        <w:tc>
          <w:tcPr>
            <w:tcW w:w="1030" w:type="dxa"/>
            <w:tcBorders>
              <w:left w:val="nil"/>
              <w:bottom w:val="single" w:sz="6" w:space="0" w:color="000000"/>
              <w:right w:val="nil"/>
            </w:tcBorders>
            <w:vAlign w:val="top"/>
          </w:tcPr>
          <w:p>
            <w:pPr>
              <w:spacing w:line="50" w:lineRule="exact"/>
              <w:rPr>
                <w:rFonts w:ascii="Arial"/>
                <w:sz w:val="4"/>
              </w:rPr>
            </w:pPr>
          </w:p>
        </w:tc>
        <w:tc>
          <w:tcPr>
            <w:tcW w:w="1029" w:type="dxa"/>
            <w:tcBorders>
              <w:left w:val="nil"/>
              <w:bottom w:val="single" w:sz="6" w:space="0" w:color="000000"/>
              <w:right w:val="nil"/>
            </w:tcBorders>
            <w:vAlign w:val="top"/>
          </w:tcPr>
          <w:p>
            <w:pPr>
              <w:spacing w:line="50" w:lineRule="exact"/>
              <w:rPr>
                <w:rFonts w:ascii="Arial"/>
                <w:sz w:val="4"/>
              </w:rPr>
            </w:pPr>
          </w:p>
        </w:tc>
        <w:tc>
          <w:tcPr>
            <w:tcW w:w="1023" w:type="dxa"/>
            <w:tcBorders>
              <w:left w:val="nil"/>
              <w:bottom w:val="single" w:sz="6" w:space="0" w:color="000000"/>
              <w:right w:val="nil"/>
            </w:tcBorders>
            <w:vAlign w:val="top"/>
          </w:tcPr>
          <w:p>
            <w:pPr>
              <w:spacing w:line="50" w:lineRule="exact"/>
              <w:rPr>
                <w:rFonts w:ascii="Arial"/>
                <w:sz w:val="4"/>
              </w:rPr>
            </w:pPr>
          </w:p>
        </w:tc>
        <w:tc>
          <w:tcPr>
            <w:tcW w:w="1145" w:type="dxa"/>
            <w:gridSpan w:val="2"/>
            <w:tcBorders>
              <w:left w:val="nil"/>
              <w:bottom w:val="single" w:sz="6" w:space="0" w:color="000000"/>
              <w:right w:val="single" w:sz="6" w:space="0" w:color="000000"/>
            </w:tcBorders>
            <w:vAlign w:val="top"/>
          </w:tcPr>
          <w:p>
            <w:pPr>
              <w:spacing w:line="50" w:lineRule="exact"/>
              <w:rPr>
                <w:rFonts w:ascii="Arial"/>
                <w:sz w:val="4"/>
              </w:rPr>
            </w:pPr>
          </w:p>
        </w:tc>
      </w:tr>
    </w:tbl>
    <w:p>
      <w:pPr>
        <w:spacing w:before="279" w:line="219" w:lineRule="auto"/>
        <w:ind w:left="3332"/>
        <w:rPr>
          <w:rFonts w:ascii="SimSun" w:eastAsia="SimSun" w:hAnsi="SimSun" w:cs="SimSun"/>
          <w:sz w:val="18"/>
          <w:szCs w:val="18"/>
        </w:rPr>
      </w:pPr>
      <w:r>
        <w:rPr>
          <w:rFonts w:ascii="SimSun" w:eastAsia="SimSun" w:hAnsi="SimSun" w:cs="SimSun"/>
          <w:spacing w:val="-2"/>
          <w:sz w:val="18"/>
          <w:szCs w:val="18"/>
        </w:rPr>
        <w:t>浙江众寰科技有限公司第</w:t>
      </w:r>
      <w:r>
        <w:rPr>
          <w:rFonts w:ascii="SimSun" w:eastAsia="SimSun" w:hAnsi="SimSun" w:cs="SimSun"/>
          <w:spacing w:val="-24"/>
          <w:sz w:val="18"/>
          <w:szCs w:val="18"/>
        </w:rPr>
        <w:t xml:space="preserve"> </w:t>
      </w:r>
      <w:r>
        <w:rPr>
          <w:rFonts w:ascii="Times New Roman" w:eastAsia="Times New Roman" w:hAnsi="Times New Roman" w:cs="Times New Roman"/>
          <w:spacing w:val="-2"/>
          <w:sz w:val="18"/>
          <w:szCs w:val="18"/>
        </w:rPr>
        <w:t>15</w:t>
      </w:r>
      <w:r>
        <w:rPr>
          <w:rFonts w:ascii="Times New Roman" w:eastAsia="Times New Roman" w:hAnsi="Times New Roman" w:cs="Times New Roman"/>
          <w:spacing w:val="13"/>
          <w:w w:val="101"/>
          <w:sz w:val="18"/>
          <w:szCs w:val="18"/>
        </w:rPr>
        <w:t xml:space="preserve"> </w:t>
      </w:r>
      <w:r>
        <w:rPr>
          <w:rFonts w:ascii="SimSun" w:eastAsia="SimSun" w:hAnsi="SimSun" w:cs="SimSun"/>
          <w:spacing w:val="-2"/>
          <w:sz w:val="18"/>
          <w:szCs w:val="18"/>
        </w:rPr>
        <w:t>页</w:t>
      </w:r>
    </w:p>
    <w:p>
      <w:pPr>
        <w:spacing w:line="219" w:lineRule="auto"/>
        <w:rPr>
          <w:rFonts w:ascii="SimSun" w:eastAsia="SimSun" w:hAnsi="SimSun" w:cs="SimSun"/>
          <w:sz w:val="18"/>
          <w:szCs w:val="18"/>
        </w:rPr>
        <w:sectPr>
          <w:headerReference w:type="default" r:id="rId42"/>
          <w:type w:val="nextPage"/>
          <w:pgSz w:w="11907" w:h="16839"/>
          <w:pgMar w:top="400" w:right="1411" w:bottom="0" w:left="1414" w:header="0" w:footer="0" w:gutter="0"/>
          <w:pgNumType w:start="29"/>
          <w:cols w:space="708"/>
          <w:titlePg w:val="0"/>
        </w:sectPr>
      </w:pPr>
    </w:p>
    <w:p>
      <w:pPr>
        <w:spacing w:before="19"/>
      </w:pPr>
    </w:p>
    <w:p>
      <w:pPr>
        <w:spacing w:before="19"/>
      </w:pPr>
    </w:p>
    <w:p>
      <w:pPr>
        <w:spacing w:before="19"/>
      </w:pPr>
    </w:p>
    <w:p>
      <w:pPr>
        <w:spacing w:before="19"/>
      </w:pPr>
    </w:p>
    <w:tbl>
      <w:tblPr>
        <w:tblStyle w:val="TableNormal25"/>
        <w:tblW w:w="90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4"/>
        <w:gridCol w:w="113"/>
        <w:gridCol w:w="407"/>
        <w:gridCol w:w="326"/>
        <w:gridCol w:w="297"/>
        <w:gridCol w:w="396"/>
        <w:gridCol w:w="62"/>
        <w:gridCol w:w="261"/>
        <w:gridCol w:w="482"/>
        <w:gridCol w:w="256"/>
        <w:gridCol w:w="312"/>
        <w:gridCol w:w="285"/>
        <w:gridCol w:w="146"/>
        <w:gridCol w:w="623"/>
        <w:gridCol w:w="429"/>
        <w:gridCol w:w="146"/>
        <w:gridCol w:w="473"/>
        <w:gridCol w:w="131"/>
        <w:gridCol w:w="280"/>
        <w:gridCol w:w="427"/>
        <w:gridCol w:w="330"/>
        <w:gridCol w:w="265"/>
        <w:gridCol w:w="902"/>
        <w:gridCol w:w="121"/>
        <w:gridCol w:w="38"/>
        <w:gridCol w:w="1002"/>
        <w:gridCol w:w="122"/>
      </w:tblGrid>
      <w:tr>
        <w:tblPrEx>
          <w:tblW w:w="90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9"/>
        </w:trPr>
        <w:tc>
          <w:tcPr>
            <w:tcW w:w="434" w:type="dxa"/>
            <w:vMerge w:val="restart"/>
            <w:tcBorders>
              <w:top w:val="single" w:sz="6" w:space="0" w:color="000000"/>
              <w:left w:val="single" w:sz="6" w:space="0" w:color="000000"/>
              <w:bottom w:val="nil"/>
            </w:tcBorders>
            <w:vAlign w:val="top"/>
          </w:tcPr>
          <w:p>
            <w:pPr>
              <w:rPr>
                <w:rFonts w:ascii="Arial"/>
                <w:sz w:val="21"/>
              </w:rPr>
            </w:pPr>
          </w:p>
        </w:tc>
        <w:tc>
          <w:tcPr>
            <w:tcW w:w="113" w:type="dxa"/>
            <w:vMerge w:val="restart"/>
            <w:tcBorders>
              <w:top w:val="single" w:sz="6" w:space="0" w:color="000000"/>
              <w:bottom w:val="nil"/>
            </w:tcBorders>
            <w:vAlign w:val="top"/>
          </w:tcPr>
          <w:p>
            <w:pPr>
              <w:rPr>
                <w:rFonts w:ascii="Arial"/>
                <w:sz w:val="21"/>
              </w:rPr>
            </w:pPr>
          </w:p>
        </w:tc>
        <w:tc>
          <w:tcPr>
            <w:tcW w:w="733" w:type="dxa"/>
            <w:gridSpan w:val="2"/>
            <w:vMerge w:val="restart"/>
            <w:tcBorders>
              <w:top w:val="single" w:sz="6" w:space="0" w:color="000000"/>
              <w:bottom w:val="nil"/>
            </w:tcBorders>
            <w:vAlign w:val="top"/>
          </w:tcPr>
          <w:p>
            <w:pPr>
              <w:rPr>
                <w:rFonts w:ascii="Arial"/>
                <w:sz w:val="21"/>
              </w:rPr>
            </w:pPr>
          </w:p>
        </w:tc>
        <w:tc>
          <w:tcPr>
            <w:tcW w:w="755" w:type="dxa"/>
            <w:gridSpan w:val="3"/>
            <w:vMerge w:val="restart"/>
            <w:tcBorders>
              <w:top w:val="single" w:sz="6" w:space="0" w:color="000000"/>
              <w:bottom w:val="nil"/>
            </w:tcBorders>
            <w:vAlign w:val="top"/>
          </w:tcPr>
          <w:p>
            <w:pPr>
              <w:pStyle w:val="TableText"/>
              <w:spacing w:before="39" w:line="225" w:lineRule="auto"/>
              <w:ind w:left="317"/>
              <w:rPr>
                <w:sz w:val="18"/>
                <w:szCs w:val="18"/>
              </w:rPr>
            </w:pPr>
            <w:r>
              <w:rPr>
                <w:sz w:val="18"/>
                <w:szCs w:val="18"/>
              </w:rPr>
              <w:t>日</w:t>
            </w:r>
          </w:p>
        </w:tc>
        <w:tc>
          <w:tcPr>
            <w:tcW w:w="743" w:type="dxa"/>
            <w:gridSpan w:val="2"/>
            <w:tcBorders>
              <w:top w:val="single" w:sz="6" w:space="0" w:color="000000"/>
            </w:tcBorders>
            <w:vAlign w:val="top"/>
          </w:tcPr>
          <w:p>
            <w:pPr>
              <w:spacing w:before="122" w:line="186" w:lineRule="auto"/>
              <w:ind w:left="24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2-3</w:t>
            </w:r>
          </w:p>
        </w:tc>
        <w:tc>
          <w:tcPr>
            <w:tcW w:w="853" w:type="dxa"/>
            <w:gridSpan w:val="3"/>
            <w:tcBorders>
              <w:top w:val="single" w:sz="6" w:space="0" w:color="000000"/>
            </w:tcBorders>
            <w:vAlign w:val="top"/>
          </w:tcPr>
          <w:p>
            <w:pPr>
              <w:spacing w:before="123" w:line="186" w:lineRule="auto"/>
              <w:ind w:left="26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7.14</w:t>
            </w:r>
          </w:p>
        </w:tc>
        <w:tc>
          <w:tcPr>
            <w:tcW w:w="1198" w:type="dxa"/>
            <w:gridSpan w:val="3"/>
            <w:tcBorders>
              <w:top w:val="single" w:sz="6" w:space="0" w:color="000000"/>
            </w:tcBorders>
            <w:vAlign w:val="top"/>
          </w:tcPr>
          <w:p>
            <w:pPr>
              <w:spacing w:before="122" w:line="186" w:lineRule="auto"/>
              <w:ind w:left="46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352</w:t>
            </w:r>
          </w:p>
        </w:tc>
        <w:tc>
          <w:tcPr>
            <w:tcW w:w="1030" w:type="dxa"/>
            <w:gridSpan w:val="4"/>
            <w:tcBorders>
              <w:top w:val="single" w:sz="6" w:space="0" w:color="000000"/>
            </w:tcBorders>
            <w:vAlign w:val="top"/>
          </w:tcPr>
          <w:p>
            <w:pPr>
              <w:spacing w:before="123" w:line="186" w:lineRule="auto"/>
              <w:ind w:left="35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29.4</w:t>
            </w:r>
          </w:p>
        </w:tc>
        <w:tc>
          <w:tcPr>
            <w:tcW w:w="1022" w:type="dxa"/>
            <w:gridSpan w:val="3"/>
            <w:tcBorders>
              <w:top w:val="single" w:sz="6" w:space="0" w:color="000000"/>
            </w:tcBorders>
            <w:vAlign w:val="top"/>
          </w:tcPr>
          <w:p>
            <w:pPr>
              <w:spacing w:before="123" w:line="186" w:lineRule="auto"/>
              <w:ind w:left="35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4.60</w:t>
            </w:r>
          </w:p>
        </w:tc>
        <w:tc>
          <w:tcPr>
            <w:tcW w:w="1023" w:type="dxa"/>
            <w:gridSpan w:val="2"/>
            <w:tcBorders>
              <w:top w:val="single" w:sz="6" w:space="0" w:color="000000"/>
            </w:tcBorders>
            <w:vAlign w:val="top"/>
          </w:tcPr>
          <w:p>
            <w:pPr>
              <w:spacing w:before="123" w:line="186" w:lineRule="auto"/>
              <w:ind w:left="43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47</w:t>
            </w:r>
          </w:p>
        </w:tc>
        <w:tc>
          <w:tcPr>
            <w:tcW w:w="1040" w:type="dxa"/>
            <w:gridSpan w:val="2"/>
            <w:tcBorders>
              <w:top w:val="single" w:sz="6" w:space="0" w:color="000000"/>
              <w:right w:val="single" w:sz="8" w:space="0" w:color="000000"/>
            </w:tcBorders>
            <w:vAlign w:val="top"/>
          </w:tcPr>
          <w:p>
            <w:pPr>
              <w:spacing w:before="123" w:line="186" w:lineRule="auto"/>
              <w:ind w:left="37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3.45</w:t>
            </w:r>
          </w:p>
        </w:tc>
        <w:tc>
          <w:tcPr>
            <w:tcW w:w="122" w:type="dxa"/>
            <w:tcBorders>
              <w:top w:val="single" w:sz="6" w:space="0" w:color="000000"/>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345"/>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733" w:type="dxa"/>
            <w:gridSpan w:val="2"/>
            <w:vMerge/>
            <w:tcBorders>
              <w:top w:val="nil"/>
              <w:bottom w:val="nil"/>
            </w:tcBorders>
            <w:vAlign w:val="top"/>
          </w:tcPr>
          <w:p>
            <w:pPr>
              <w:rPr>
                <w:rFonts w:ascii="Arial"/>
                <w:sz w:val="21"/>
              </w:rPr>
            </w:pPr>
          </w:p>
        </w:tc>
        <w:tc>
          <w:tcPr>
            <w:tcW w:w="755" w:type="dxa"/>
            <w:gridSpan w:val="3"/>
            <w:vMerge/>
            <w:tcBorders>
              <w:top w:val="nil"/>
              <w:bottom w:val="nil"/>
            </w:tcBorders>
            <w:vAlign w:val="top"/>
          </w:tcPr>
          <w:p>
            <w:pPr>
              <w:rPr>
                <w:rFonts w:ascii="Arial"/>
                <w:sz w:val="21"/>
              </w:rPr>
            </w:pPr>
          </w:p>
        </w:tc>
        <w:tc>
          <w:tcPr>
            <w:tcW w:w="743" w:type="dxa"/>
            <w:gridSpan w:val="2"/>
            <w:vAlign w:val="top"/>
          </w:tcPr>
          <w:p>
            <w:pPr>
              <w:spacing w:before="109" w:line="186" w:lineRule="auto"/>
              <w:ind w:left="24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2-4</w:t>
            </w:r>
          </w:p>
        </w:tc>
        <w:tc>
          <w:tcPr>
            <w:tcW w:w="853" w:type="dxa"/>
            <w:gridSpan w:val="3"/>
            <w:vAlign w:val="top"/>
          </w:tcPr>
          <w:p>
            <w:pPr>
              <w:spacing w:before="109" w:line="186" w:lineRule="auto"/>
              <w:ind w:left="26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7.26</w:t>
            </w:r>
          </w:p>
        </w:tc>
        <w:tc>
          <w:tcPr>
            <w:tcW w:w="1198" w:type="dxa"/>
            <w:gridSpan w:val="3"/>
            <w:vAlign w:val="top"/>
          </w:tcPr>
          <w:p>
            <w:pPr>
              <w:spacing w:before="109" w:line="186" w:lineRule="auto"/>
              <w:ind w:left="46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348</w:t>
            </w:r>
          </w:p>
        </w:tc>
        <w:tc>
          <w:tcPr>
            <w:tcW w:w="1030" w:type="dxa"/>
            <w:gridSpan w:val="4"/>
            <w:vAlign w:val="top"/>
          </w:tcPr>
          <w:p>
            <w:pPr>
              <w:spacing w:before="109" w:line="186" w:lineRule="auto"/>
              <w:ind w:left="36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30.9</w:t>
            </w:r>
          </w:p>
        </w:tc>
        <w:tc>
          <w:tcPr>
            <w:tcW w:w="1022" w:type="dxa"/>
            <w:gridSpan w:val="3"/>
            <w:vAlign w:val="top"/>
          </w:tcPr>
          <w:p>
            <w:pPr>
              <w:spacing w:before="109" w:line="186" w:lineRule="auto"/>
              <w:ind w:left="36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5.46</w:t>
            </w:r>
          </w:p>
        </w:tc>
        <w:tc>
          <w:tcPr>
            <w:tcW w:w="1023" w:type="dxa"/>
            <w:gridSpan w:val="2"/>
            <w:vAlign w:val="top"/>
          </w:tcPr>
          <w:p>
            <w:pPr>
              <w:spacing w:before="109" w:line="186" w:lineRule="auto"/>
              <w:ind w:left="43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39</w:t>
            </w:r>
          </w:p>
        </w:tc>
        <w:tc>
          <w:tcPr>
            <w:tcW w:w="1040" w:type="dxa"/>
            <w:gridSpan w:val="2"/>
            <w:tcBorders>
              <w:right w:val="single" w:sz="8" w:space="0" w:color="000000"/>
            </w:tcBorders>
            <w:vAlign w:val="top"/>
          </w:tcPr>
          <w:p>
            <w:pPr>
              <w:spacing w:before="109" w:line="186" w:lineRule="auto"/>
              <w:ind w:left="37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2.95</w:t>
            </w:r>
          </w:p>
        </w:tc>
        <w:tc>
          <w:tcPr>
            <w:tcW w:w="12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345"/>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733" w:type="dxa"/>
            <w:gridSpan w:val="2"/>
            <w:vMerge/>
            <w:tcBorders>
              <w:top w:val="nil"/>
            </w:tcBorders>
            <w:vAlign w:val="top"/>
          </w:tcPr>
          <w:p>
            <w:pPr>
              <w:rPr>
                <w:rFonts w:ascii="Arial"/>
                <w:sz w:val="21"/>
              </w:rPr>
            </w:pPr>
          </w:p>
        </w:tc>
        <w:tc>
          <w:tcPr>
            <w:tcW w:w="755" w:type="dxa"/>
            <w:gridSpan w:val="3"/>
            <w:vMerge/>
            <w:tcBorders>
              <w:top w:val="nil"/>
            </w:tcBorders>
            <w:vAlign w:val="top"/>
          </w:tcPr>
          <w:p>
            <w:pPr>
              <w:rPr>
                <w:rFonts w:ascii="Arial"/>
                <w:sz w:val="21"/>
              </w:rPr>
            </w:pPr>
          </w:p>
        </w:tc>
        <w:tc>
          <w:tcPr>
            <w:tcW w:w="743" w:type="dxa"/>
            <w:gridSpan w:val="2"/>
            <w:vAlign w:val="top"/>
          </w:tcPr>
          <w:p>
            <w:pPr>
              <w:pStyle w:val="TableText"/>
              <w:spacing w:before="78" w:line="220" w:lineRule="auto"/>
              <w:ind w:left="190"/>
              <w:rPr>
                <w:sz w:val="18"/>
                <w:szCs w:val="18"/>
              </w:rPr>
            </w:pPr>
            <w:r>
              <w:rPr>
                <w:spacing w:val="-2"/>
                <w:sz w:val="18"/>
                <w:szCs w:val="18"/>
              </w:rPr>
              <w:t>均值</w:t>
            </w:r>
          </w:p>
        </w:tc>
        <w:tc>
          <w:tcPr>
            <w:tcW w:w="853" w:type="dxa"/>
            <w:gridSpan w:val="3"/>
            <w:vAlign w:val="top"/>
          </w:tcPr>
          <w:p>
            <w:pPr>
              <w:spacing w:before="109" w:line="186" w:lineRule="auto"/>
              <w:ind w:left="26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7.20</w:t>
            </w:r>
          </w:p>
        </w:tc>
        <w:tc>
          <w:tcPr>
            <w:tcW w:w="1198" w:type="dxa"/>
            <w:gridSpan w:val="3"/>
            <w:vAlign w:val="top"/>
          </w:tcPr>
          <w:p>
            <w:pPr>
              <w:spacing w:before="109" w:line="186" w:lineRule="auto"/>
              <w:ind w:left="46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348</w:t>
            </w:r>
          </w:p>
        </w:tc>
        <w:tc>
          <w:tcPr>
            <w:tcW w:w="1030" w:type="dxa"/>
            <w:gridSpan w:val="4"/>
            <w:vAlign w:val="top"/>
          </w:tcPr>
          <w:p>
            <w:pPr>
              <w:spacing w:before="109" w:line="186" w:lineRule="auto"/>
              <w:ind w:left="35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29.8</w:t>
            </w:r>
          </w:p>
        </w:tc>
        <w:tc>
          <w:tcPr>
            <w:tcW w:w="1022" w:type="dxa"/>
            <w:gridSpan w:val="3"/>
            <w:vAlign w:val="top"/>
          </w:tcPr>
          <w:p>
            <w:pPr>
              <w:spacing w:before="109" w:line="186" w:lineRule="auto"/>
              <w:ind w:left="35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4.84</w:t>
            </w:r>
          </w:p>
        </w:tc>
        <w:tc>
          <w:tcPr>
            <w:tcW w:w="1023" w:type="dxa"/>
            <w:gridSpan w:val="2"/>
            <w:vAlign w:val="top"/>
          </w:tcPr>
          <w:p>
            <w:pPr>
              <w:spacing w:before="109" w:line="186" w:lineRule="auto"/>
              <w:ind w:left="43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46</w:t>
            </w:r>
          </w:p>
        </w:tc>
        <w:tc>
          <w:tcPr>
            <w:tcW w:w="1040" w:type="dxa"/>
            <w:gridSpan w:val="2"/>
            <w:tcBorders>
              <w:right w:val="single" w:sz="8" w:space="0" w:color="000000"/>
            </w:tcBorders>
            <w:vAlign w:val="top"/>
          </w:tcPr>
          <w:p>
            <w:pPr>
              <w:spacing w:before="109" w:line="186" w:lineRule="auto"/>
              <w:ind w:left="37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3.22</w:t>
            </w:r>
          </w:p>
        </w:tc>
        <w:tc>
          <w:tcPr>
            <w:tcW w:w="12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343"/>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2231" w:type="dxa"/>
            <w:gridSpan w:val="7"/>
            <w:vAlign w:val="top"/>
          </w:tcPr>
          <w:p>
            <w:pPr>
              <w:pStyle w:val="TableText"/>
              <w:spacing w:before="79" w:line="220" w:lineRule="auto"/>
              <w:ind w:left="570"/>
              <w:rPr>
                <w:sz w:val="18"/>
                <w:szCs w:val="18"/>
              </w:rPr>
            </w:pPr>
            <w:r>
              <w:rPr>
                <w:spacing w:val="-1"/>
                <w:sz w:val="18"/>
                <w:szCs w:val="18"/>
                <w14:textOutline w14:w="3265">
                  <w14:solidFill>
                    <w14:srgbClr w14:val="000000"/>
                  </w14:solidFill>
                  <w14:prstDash w14:val="solid"/>
                  <w14:miter w14:lim="10"/>
                </w14:textOutline>
              </w:rPr>
              <w:t>排放标准限值</w:t>
            </w:r>
          </w:p>
        </w:tc>
        <w:tc>
          <w:tcPr>
            <w:tcW w:w="853" w:type="dxa"/>
            <w:gridSpan w:val="3"/>
            <w:vAlign w:val="top"/>
          </w:tcPr>
          <w:p>
            <w:pPr>
              <w:spacing w:before="112" w:line="186" w:lineRule="auto"/>
              <w:ind w:left="288"/>
              <w:rPr>
                <w:rFonts w:ascii="Times New Roman" w:eastAsia="Times New Roman" w:hAnsi="Times New Roman" w:cs="Times New Roman"/>
                <w:sz w:val="18"/>
                <w:szCs w:val="18"/>
              </w:rPr>
            </w:pPr>
            <w:r>
              <w:rPr>
                <w:rFonts w:ascii="Times New Roman" w:eastAsia="Times New Roman" w:hAnsi="Times New Roman" w:cs="Times New Roman"/>
                <w:b/>
                <w:bCs/>
                <w:spacing w:val="-2"/>
                <w:sz w:val="18"/>
                <w:szCs w:val="18"/>
              </w:rPr>
              <w:t>7~9</w:t>
            </w:r>
          </w:p>
        </w:tc>
        <w:tc>
          <w:tcPr>
            <w:tcW w:w="1198" w:type="dxa"/>
            <w:gridSpan w:val="3"/>
            <w:vAlign w:val="top"/>
          </w:tcPr>
          <w:p>
            <w:pPr>
              <w:spacing w:before="112" w:line="186" w:lineRule="auto"/>
              <w:ind w:left="464"/>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500</w:t>
            </w:r>
          </w:p>
        </w:tc>
        <w:tc>
          <w:tcPr>
            <w:tcW w:w="1030" w:type="dxa"/>
            <w:gridSpan w:val="4"/>
            <w:vAlign w:val="top"/>
          </w:tcPr>
          <w:p>
            <w:pPr>
              <w:spacing w:before="112" w:line="186" w:lineRule="auto"/>
              <w:ind w:left="425"/>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35</w:t>
            </w:r>
          </w:p>
        </w:tc>
        <w:tc>
          <w:tcPr>
            <w:tcW w:w="1022" w:type="dxa"/>
            <w:gridSpan w:val="3"/>
            <w:vAlign w:val="top"/>
          </w:tcPr>
          <w:p>
            <w:pPr>
              <w:spacing w:before="113" w:line="185" w:lineRule="auto"/>
              <w:ind w:left="474"/>
              <w:rPr>
                <w:rFonts w:ascii="Times New Roman" w:eastAsia="Times New Roman" w:hAnsi="Times New Roman" w:cs="Times New Roman"/>
                <w:sz w:val="18"/>
                <w:szCs w:val="18"/>
              </w:rPr>
            </w:pPr>
            <w:r>
              <w:rPr>
                <w:rFonts w:ascii="Times New Roman" w:eastAsia="Times New Roman" w:hAnsi="Times New Roman" w:cs="Times New Roman"/>
                <w:b/>
                <w:bCs/>
                <w:sz w:val="18"/>
                <w:szCs w:val="18"/>
              </w:rPr>
              <w:t>8</w:t>
            </w:r>
          </w:p>
        </w:tc>
        <w:tc>
          <w:tcPr>
            <w:tcW w:w="1023" w:type="dxa"/>
            <w:gridSpan w:val="2"/>
            <w:vAlign w:val="top"/>
          </w:tcPr>
          <w:p>
            <w:pPr>
              <w:spacing w:before="112" w:line="186" w:lineRule="auto"/>
              <w:ind w:left="389"/>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400</w:t>
            </w:r>
          </w:p>
        </w:tc>
        <w:tc>
          <w:tcPr>
            <w:tcW w:w="1040" w:type="dxa"/>
            <w:gridSpan w:val="2"/>
            <w:tcBorders>
              <w:right w:val="single" w:sz="8" w:space="0" w:color="000000"/>
            </w:tcBorders>
            <w:vAlign w:val="top"/>
          </w:tcPr>
          <w:p>
            <w:pPr>
              <w:spacing w:before="112" w:line="186" w:lineRule="auto"/>
              <w:ind w:left="441"/>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20</w:t>
            </w:r>
          </w:p>
        </w:tc>
        <w:tc>
          <w:tcPr>
            <w:tcW w:w="12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345"/>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2231" w:type="dxa"/>
            <w:gridSpan w:val="7"/>
            <w:vAlign w:val="top"/>
          </w:tcPr>
          <w:p>
            <w:pPr>
              <w:pStyle w:val="TableText"/>
              <w:spacing w:before="82" w:line="220" w:lineRule="auto"/>
              <w:ind w:left="753"/>
              <w:rPr>
                <w:sz w:val="18"/>
                <w:szCs w:val="18"/>
              </w:rPr>
            </w:pPr>
            <w:r>
              <w:rPr>
                <w:spacing w:val="-2"/>
                <w:sz w:val="18"/>
                <w:szCs w:val="18"/>
                <w14:textOutline w14:w="3265">
                  <w14:solidFill>
                    <w14:srgbClr w14:val="000000"/>
                  </w14:solidFill>
                  <w14:prstDash w14:val="solid"/>
                  <w14:miter w14:lim="10"/>
                </w14:textOutline>
              </w:rPr>
              <w:t>是否达标</w:t>
            </w:r>
          </w:p>
        </w:tc>
        <w:tc>
          <w:tcPr>
            <w:tcW w:w="853" w:type="dxa"/>
            <w:gridSpan w:val="3"/>
            <w:vAlign w:val="top"/>
          </w:tcPr>
          <w:p>
            <w:pPr>
              <w:pStyle w:val="TableText"/>
              <w:spacing w:before="82" w:line="220" w:lineRule="auto"/>
              <w:ind w:left="245"/>
              <w:rPr>
                <w:sz w:val="18"/>
                <w:szCs w:val="18"/>
              </w:rPr>
            </w:pPr>
            <w:r>
              <w:rPr>
                <w:spacing w:val="-1"/>
                <w:sz w:val="18"/>
                <w:szCs w:val="18"/>
                <w14:textOutline w14:w="3265">
                  <w14:solidFill>
                    <w14:srgbClr w14:val="000000"/>
                  </w14:solidFill>
                  <w14:prstDash w14:val="solid"/>
                  <w14:miter w14:lim="10"/>
                </w14:textOutline>
              </w:rPr>
              <w:t>达标</w:t>
            </w:r>
          </w:p>
        </w:tc>
        <w:tc>
          <w:tcPr>
            <w:tcW w:w="1198" w:type="dxa"/>
            <w:gridSpan w:val="3"/>
            <w:vAlign w:val="top"/>
          </w:tcPr>
          <w:p>
            <w:pPr>
              <w:pStyle w:val="TableText"/>
              <w:spacing w:before="82" w:line="220" w:lineRule="auto"/>
              <w:ind w:left="419"/>
              <w:rPr>
                <w:sz w:val="18"/>
                <w:szCs w:val="18"/>
              </w:rPr>
            </w:pPr>
            <w:r>
              <w:rPr>
                <w:spacing w:val="-1"/>
                <w:sz w:val="18"/>
                <w:szCs w:val="18"/>
                <w14:textOutline w14:w="3265">
                  <w14:solidFill>
                    <w14:srgbClr w14:val="000000"/>
                  </w14:solidFill>
                  <w14:prstDash w14:val="solid"/>
                  <w14:miter w14:lim="10"/>
                </w14:textOutline>
              </w:rPr>
              <w:t>达标</w:t>
            </w:r>
          </w:p>
        </w:tc>
        <w:tc>
          <w:tcPr>
            <w:tcW w:w="1030" w:type="dxa"/>
            <w:gridSpan w:val="4"/>
            <w:vAlign w:val="top"/>
          </w:tcPr>
          <w:p>
            <w:pPr>
              <w:pStyle w:val="TableText"/>
              <w:spacing w:before="82" w:line="220" w:lineRule="auto"/>
              <w:ind w:left="337"/>
              <w:rPr>
                <w:sz w:val="18"/>
                <w:szCs w:val="18"/>
              </w:rPr>
            </w:pPr>
            <w:r>
              <w:rPr>
                <w:spacing w:val="-1"/>
                <w:sz w:val="18"/>
                <w:szCs w:val="18"/>
                <w14:textOutline w14:w="3265">
                  <w14:solidFill>
                    <w14:srgbClr w14:val="000000"/>
                  </w14:solidFill>
                  <w14:prstDash w14:val="solid"/>
                  <w14:miter w14:lim="10"/>
                </w14:textOutline>
              </w:rPr>
              <w:t>达标</w:t>
            </w:r>
          </w:p>
        </w:tc>
        <w:tc>
          <w:tcPr>
            <w:tcW w:w="1022" w:type="dxa"/>
            <w:gridSpan w:val="3"/>
            <w:vAlign w:val="top"/>
          </w:tcPr>
          <w:p>
            <w:pPr>
              <w:pStyle w:val="TableText"/>
              <w:spacing w:before="82" w:line="220" w:lineRule="auto"/>
              <w:ind w:left="337"/>
              <w:rPr>
                <w:sz w:val="18"/>
                <w:szCs w:val="18"/>
              </w:rPr>
            </w:pPr>
            <w:r>
              <w:rPr>
                <w:spacing w:val="-1"/>
                <w:sz w:val="18"/>
                <w:szCs w:val="18"/>
                <w14:textOutline w14:w="3265">
                  <w14:solidFill>
                    <w14:srgbClr w14:val="000000"/>
                  </w14:solidFill>
                  <w14:prstDash w14:val="solid"/>
                  <w14:miter w14:lim="10"/>
                </w14:textOutline>
              </w:rPr>
              <w:t>达标</w:t>
            </w:r>
          </w:p>
        </w:tc>
        <w:tc>
          <w:tcPr>
            <w:tcW w:w="1023" w:type="dxa"/>
            <w:gridSpan w:val="2"/>
            <w:vAlign w:val="top"/>
          </w:tcPr>
          <w:p>
            <w:pPr>
              <w:pStyle w:val="TableText"/>
              <w:spacing w:before="82" w:line="220" w:lineRule="auto"/>
              <w:ind w:left="345"/>
              <w:rPr>
                <w:sz w:val="18"/>
                <w:szCs w:val="18"/>
              </w:rPr>
            </w:pPr>
            <w:r>
              <w:rPr>
                <w:spacing w:val="-1"/>
                <w:sz w:val="18"/>
                <w:szCs w:val="18"/>
                <w14:textOutline w14:w="3265">
                  <w14:solidFill>
                    <w14:srgbClr w14:val="000000"/>
                  </w14:solidFill>
                  <w14:prstDash w14:val="solid"/>
                  <w14:miter w14:lim="10"/>
                </w14:textOutline>
              </w:rPr>
              <w:t>达标</w:t>
            </w:r>
          </w:p>
        </w:tc>
        <w:tc>
          <w:tcPr>
            <w:tcW w:w="1040" w:type="dxa"/>
            <w:gridSpan w:val="2"/>
            <w:tcBorders>
              <w:right w:val="single" w:sz="8" w:space="0" w:color="000000"/>
            </w:tcBorders>
            <w:vAlign w:val="top"/>
          </w:tcPr>
          <w:p>
            <w:pPr>
              <w:pStyle w:val="TableText"/>
              <w:spacing w:before="82" w:line="220" w:lineRule="auto"/>
              <w:ind w:left="352"/>
              <w:rPr>
                <w:sz w:val="18"/>
                <w:szCs w:val="18"/>
              </w:rPr>
            </w:pPr>
            <w:r>
              <w:rPr>
                <w:spacing w:val="-1"/>
                <w:sz w:val="18"/>
                <w:szCs w:val="18"/>
                <w14:textOutline w14:w="3265">
                  <w14:solidFill>
                    <w14:srgbClr w14:val="000000"/>
                  </w14:solidFill>
                  <w14:prstDash w14:val="solid"/>
                  <w14:miter w14:lim="10"/>
                </w14:textOutline>
              </w:rPr>
              <w:t>达标</w:t>
            </w:r>
          </w:p>
        </w:tc>
        <w:tc>
          <w:tcPr>
            <w:tcW w:w="12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2208"/>
        </w:trPr>
        <w:tc>
          <w:tcPr>
            <w:tcW w:w="434" w:type="dxa"/>
            <w:vMerge/>
            <w:tcBorders>
              <w:top w:val="nil"/>
              <w:left w:val="single" w:sz="6" w:space="0" w:color="000000"/>
              <w:bottom w:val="nil"/>
            </w:tcBorders>
            <w:vAlign w:val="top"/>
          </w:tcPr>
          <w:p>
            <w:pPr>
              <w:rPr>
                <w:rFonts w:ascii="Arial"/>
                <w:sz w:val="21"/>
              </w:rPr>
            </w:pPr>
          </w:p>
        </w:tc>
        <w:tc>
          <w:tcPr>
            <w:tcW w:w="8632" w:type="dxa"/>
            <w:gridSpan w:val="26"/>
            <w:tcBorders>
              <w:right w:val="single" w:sz="6" w:space="0" w:color="000000"/>
            </w:tcBorders>
            <w:vAlign w:val="top"/>
          </w:tcPr>
          <w:p>
            <w:pPr>
              <w:pStyle w:val="TableText"/>
              <w:spacing w:before="273" w:line="408" w:lineRule="exact"/>
              <w:ind w:left="526"/>
            </w:pPr>
            <w:r>
              <w:rPr>
                <w:spacing w:val="-3"/>
                <w:position w:val="15"/>
              </w:rPr>
              <w:t>根据具体监测情况，</w:t>
            </w:r>
            <w:r>
              <w:rPr>
                <w:spacing w:val="-18"/>
                <w:position w:val="15"/>
              </w:rPr>
              <w:t xml:space="preserve"> </w:t>
            </w:r>
            <w:r>
              <w:rPr>
                <w:spacing w:val="-3"/>
                <w:position w:val="15"/>
              </w:rPr>
              <w:t>本项目废水总排放口污染物能够做到达标排放。</w:t>
            </w:r>
          </w:p>
          <w:p>
            <w:pPr>
              <w:pStyle w:val="TableText"/>
              <w:spacing w:line="218" w:lineRule="auto"/>
              <w:ind w:left="524"/>
            </w:pPr>
            <w:r>
              <w:rPr>
                <w:spacing w:val="-1"/>
              </w:rPr>
              <w:t>③噪声达标排放情况</w:t>
            </w:r>
          </w:p>
          <w:p>
            <w:pPr>
              <w:pStyle w:val="TableText"/>
              <w:spacing w:before="159" w:line="410" w:lineRule="exact"/>
              <w:ind w:left="529"/>
            </w:pPr>
            <w:r>
              <w:rPr>
                <w:spacing w:val="-2"/>
                <w:position w:val="15"/>
              </w:rPr>
              <w:t>企业现有项目噪声排放情况参考浙江格临检测股份有限公司的监</w:t>
            </w:r>
            <w:r>
              <w:rPr>
                <w:spacing w:val="-3"/>
                <w:position w:val="15"/>
              </w:rPr>
              <w:t>测结果（报告编号： 格</w:t>
            </w:r>
          </w:p>
          <w:p>
            <w:pPr>
              <w:pStyle w:val="TableText"/>
              <w:spacing w:before="1" w:line="220" w:lineRule="auto"/>
              <w:ind w:left="118"/>
            </w:pPr>
            <w:r>
              <w:rPr>
                <w:spacing w:val="-3"/>
              </w:rPr>
              <w:t>临检测（</w:t>
            </w:r>
            <w:r>
              <w:rPr>
                <w:rFonts w:ascii="Times New Roman" w:eastAsia="Times New Roman" w:hAnsi="Times New Roman" w:cs="Times New Roman"/>
                <w:spacing w:val="-3"/>
              </w:rPr>
              <w:t>2021</w:t>
            </w:r>
            <w:r>
              <w:rPr>
                <w:spacing w:val="-3"/>
              </w:rPr>
              <w:t>）检字第</w:t>
            </w:r>
            <w:r>
              <w:rPr>
                <w:spacing w:val="-48"/>
              </w:rPr>
              <w:t xml:space="preserve"> </w:t>
            </w:r>
            <w:r>
              <w:rPr>
                <w:rFonts w:ascii="Times New Roman" w:eastAsia="Times New Roman" w:hAnsi="Times New Roman" w:cs="Times New Roman"/>
                <w:spacing w:val="-3"/>
              </w:rPr>
              <w:t xml:space="preserve">210673Z001 </w:t>
            </w:r>
            <w:r>
              <w:rPr>
                <w:spacing w:val="-3"/>
              </w:rPr>
              <w:t>号</w:t>
            </w:r>
            <w:r>
              <w:rPr>
                <w:spacing w:val="-30"/>
              </w:rPr>
              <w:t>），</w:t>
            </w:r>
            <w:r>
              <w:rPr>
                <w:spacing w:val="-3"/>
              </w:rPr>
              <w:t>具体见表</w:t>
            </w:r>
            <w:r>
              <w:rPr>
                <w:spacing w:val="-47"/>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31"/>
              </w:rPr>
              <w:t xml:space="preserve"> </w:t>
            </w:r>
            <w:r>
              <w:rPr>
                <w:rFonts w:ascii="Times New Roman" w:eastAsia="Times New Roman" w:hAnsi="Times New Roman" w:cs="Times New Roman"/>
                <w:spacing w:val="-3"/>
              </w:rPr>
              <w:t>17</w:t>
            </w:r>
            <w:r>
              <w:rPr>
                <w:spacing w:val="-3"/>
              </w:rPr>
              <w:t>。</w:t>
            </w:r>
          </w:p>
          <w:p>
            <w:pPr>
              <w:pStyle w:val="TableText"/>
              <w:spacing w:before="201" w:line="220" w:lineRule="auto"/>
              <w:ind w:left="1866"/>
              <w:rPr>
                <w:sz w:val="18"/>
                <w:szCs w:val="18"/>
              </w:rPr>
            </w:pPr>
            <w:r>
              <w:rPr>
                <w:spacing w:val="-3"/>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3"/>
                <w:sz w:val="18"/>
                <w:szCs w:val="18"/>
              </w:rPr>
              <w:t>2-17</w:t>
            </w:r>
            <w:r>
              <w:rPr>
                <w:rFonts w:ascii="Times New Roman" w:eastAsia="Times New Roman" w:hAnsi="Times New Roman" w:cs="Times New Roman"/>
                <w:b/>
                <w:bCs/>
                <w:spacing w:val="13"/>
                <w:w w:val="101"/>
                <w:sz w:val="18"/>
                <w:szCs w:val="18"/>
              </w:rPr>
              <w:t xml:space="preserve">   </w:t>
            </w:r>
            <w:r>
              <w:rPr>
                <w:spacing w:val="-3"/>
                <w:sz w:val="18"/>
                <w:szCs w:val="18"/>
                <w14:textOutline w14:w="3265">
                  <w14:solidFill>
                    <w14:srgbClr w14:val="000000"/>
                  </w14:solidFill>
                  <w14:prstDash w14:val="solid"/>
                  <w14:miter w14:lim="10"/>
                </w14:textOutline>
              </w:rPr>
              <w:t>企业现有项目厂界噪声排放情况</w:t>
            </w:r>
            <w:r>
              <w:rPr>
                <w:spacing w:val="-3"/>
                <w:sz w:val="18"/>
                <w:szCs w:val="18"/>
              </w:rPr>
              <w:t xml:space="preserve">  </w:t>
            </w:r>
            <w:r>
              <w:rPr>
                <w:spacing w:val="-3"/>
                <w:sz w:val="18"/>
                <w:szCs w:val="18"/>
                <w14:textOutline w14:w="3265">
                  <w14:solidFill>
                    <w14:srgbClr w14:val="000000"/>
                  </w14:solidFill>
                  <w14:prstDash w14:val="solid"/>
                  <w14:miter w14:lim="10"/>
                </w14:textOutline>
              </w:rPr>
              <w:t>单位：</w:t>
            </w:r>
            <w:r>
              <w:rPr>
                <w:spacing w:val="-3"/>
                <w:sz w:val="18"/>
                <w:szCs w:val="18"/>
              </w:rPr>
              <w:t xml:space="preserve"> </w:t>
            </w:r>
            <w:r>
              <w:rPr>
                <w:rFonts w:ascii="Times New Roman" w:eastAsia="Times New Roman" w:hAnsi="Times New Roman" w:cs="Times New Roman"/>
                <w:b/>
                <w:bCs/>
                <w:spacing w:val="-3"/>
                <w:sz w:val="18"/>
                <w:szCs w:val="18"/>
              </w:rPr>
              <w:t>dB</w:t>
            </w:r>
            <w:r>
              <w:rPr>
                <w:spacing w:val="-3"/>
                <w:sz w:val="18"/>
                <w:szCs w:val="18"/>
                <w14:textOutline w14:w="3265">
                  <w14:solidFill>
                    <w14:srgbClr w14:val="000000"/>
                  </w14:solidFill>
                  <w14:prstDash w14:val="solid"/>
                  <w14:miter w14:lim="10"/>
                </w14:textOutline>
              </w:rPr>
              <w:t>（</w:t>
            </w:r>
            <w:r>
              <w:rPr>
                <w:rFonts w:ascii="Times New Roman" w:eastAsia="Times New Roman" w:hAnsi="Times New Roman" w:cs="Times New Roman"/>
                <w:b/>
                <w:bCs/>
                <w:spacing w:val="-3"/>
                <w:sz w:val="18"/>
                <w:szCs w:val="18"/>
              </w:rPr>
              <w:t>A</w:t>
            </w:r>
            <w:r>
              <w:rPr>
                <w:spacing w:val="-3"/>
                <w:sz w:val="18"/>
                <w:szCs w:val="18"/>
                <w14:textOutline w14:w="3265">
                  <w14:solidFill>
                    <w14:srgbClr w14:val="000000"/>
                  </w14:solidFill>
                  <w14:prstDash w14:val="solid"/>
                  <w14:miter w14:lim="10"/>
                </w14:textOutline>
              </w:rPr>
              <w:t>）</w:t>
            </w:r>
          </w:p>
        </w:tc>
      </w:tr>
      <w:tr>
        <w:tblPrEx>
          <w:tblW w:w="9066" w:type="dxa"/>
          <w:tblInd w:w="7" w:type="dxa"/>
          <w:tblLayout w:type="fixed"/>
        </w:tblPrEx>
        <w:trPr>
          <w:trHeight w:val="345"/>
        </w:trPr>
        <w:tc>
          <w:tcPr>
            <w:tcW w:w="434" w:type="dxa"/>
            <w:vMerge/>
            <w:tcBorders>
              <w:top w:val="nil"/>
              <w:left w:val="single" w:sz="6" w:space="0" w:color="000000"/>
              <w:bottom w:val="nil"/>
            </w:tcBorders>
            <w:vAlign w:val="top"/>
          </w:tcPr>
          <w:p>
            <w:pPr>
              <w:rPr>
                <w:rFonts w:ascii="Arial"/>
                <w:sz w:val="21"/>
              </w:rPr>
            </w:pPr>
          </w:p>
        </w:tc>
        <w:tc>
          <w:tcPr>
            <w:tcW w:w="113" w:type="dxa"/>
            <w:vMerge w:val="restart"/>
            <w:tcBorders>
              <w:top w:val="nil"/>
              <w:bottom w:val="nil"/>
            </w:tcBorders>
            <w:vAlign w:val="top"/>
          </w:tcPr>
          <w:p>
            <w:pPr>
              <w:rPr>
                <w:rFonts w:ascii="Arial"/>
                <w:sz w:val="21"/>
              </w:rPr>
            </w:pPr>
          </w:p>
        </w:tc>
        <w:tc>
          <w:tcPr>
            <w:tcW w:w="1749" w:type="dxa"/>
            <w:gridSpan w:val="6"/>
            <w:vMerge w:val="restart"/>
            <w:tcBorders>
              <w:bottom w:val="nil"/>
            </w:tcBorders>
            <w:vAlign w:val="top"/>
          </w:tcPr>
          <w:p>
            <w:pPr>
              <w:pStyle w:val="TableText"/>
              <w:spacing w:before="142" w:line="230" w:lineRule="auto"/>
              <w:ind w:left="105" w:right="155" w:firstLine="770"/>
              <w:rPr>
                <w:sz w:val="18"/>
                <w:szCs w:val="18"/>
              </w:rPr>
            </w:pPr>
            <w:r>
              <w:rPr>
                <w:spacing w:val="-2"/>
                <w:sz w:val="18"/>
                <w:szCs w:val="18"/>
              </w:rPr>
              <w:t>监测时间</w:t>
            </w:r>
            <w:r>
              <w:rPr>
                <w:sz w:val="18"/>
                <w:szCs w:val="18"/>
              </w:rPr>
              <w:t xml:space="preserve"> </w:t>
            </w:r>
            <w:r>
              <w:rPr>
                <w:spacing w:val="-2"/>
                <w:sz w:val="18"/>
                <w:szCs w:val="18"/>
              </w:rPr>
              <w:t>监测点位</w:t>
            </w:r>
          </w:p>
        </w:tc>
        <w:tc>
          <w:tcPr>
            <w:tcW w:w="3152" w:type="dxa"/>
            <w:gridSpan w:val="9"/>
            <w:vAlign w:val="top"/>
          </w:tcPr>
          <w:p>
            <w:pPr>
              <w:pStyle w:val="TableText"/>
              <w:spacing w:before="84" w:line="220" w:lineRule="auto"/>
              <w:ind w:left="604"/>
              <w:rPr>
                <w:sz w:val="18"/>
                <w:szCs w:val="18"/>
              </w:rPr>
            </w:pPr>
            <w:r>
              <w:rPr>
                <w:rFonts w:ascii="Times New Roman" w:eastAsia="Times New Roman" w:hAnsi="Times New Roman" w:cs="Times New Roman"/>
                <w:spacing w:val="-7"/>
                <w:sz w:val="18"/>
                <w:szCs w:val="18"/>
              </w:rPr>
              <w:t>2021</w:t>
            </w:r>
            <w:r>
              <w:rPr>
                <w:rFonts w:ascii="Times New Roman" w:eastAsia="Times New Roman" w:hAnsi="Times New Roman" w:cs="Times New Roman"/>
                <w:spacing w:val="9"/>
                <w:sz w:val="18"/>
                <w:szCs w:val="18"/>
              </w:rPr>
              <w:t xml:space="preserve"> </w:t>
            </w:r>
            <w:r>
              <w:rPr>
                <w:spacing w:val="-7"/>
                <w:sz w:val="18"/>
                <w:szCs w:val="18"/>
              </w:rPr>
              <w:t>年</w:t>
            </w:r>
            <w:r>
              <w:rPr>
                <w:spacing w:val="-40"/>
                <w:sz w:val="18"/>
                <w:szCs w:val="18"/>
              </w:rPr>
              <w:t xml:space="preserve"> </w:t>
            </w:r>
            <w:r>
              <w:rPr>
                <w:rFonts w:ascii="Times New Roman" w:eastAsia="Times New Roman" w:hAnsi="Times New Roman" w:cs="Times New Roman"/>
                <w:spacing w:val="-7"/>
                <w:sz w:val="18"/>
                <w:szCs w:val="18"/>
              </w:rPr>
              <w:t>6</w:t>
            </w:r>
            <w:r>
              <w:rPr>
                <w:rFonts w:ascii="Times New Roman" w:eastAsia="Times New Roman" w:hAnsi="Times New Roman" w:cs="Times New Roman"/>
                <w:spacing w:val="14"/>
                <w:sz w:val="18"/>
                <w:szCs w:val="18"/>
              </w:rPr>
              <w:t xml:space="preserve"> </w:t>
            </w:r>
            <w:r>
              <w:rPr>
                <w:spacing w:val="-7"/>
                <w:sz w:val="18"/>
                <w:szCs w:val="18"/>
              </w:rPr>
              <w:t>月</w:t>
            </w:r>
            <w:r>
              <w:rPr>
                <w:spacing w:val="-26"/>
                <w:sz w:val="18"/>
                <w:szCs w:val="18"/>
              </w:rPr>
              <w:t xml:space="preserve"> </w:t>
            </w:r>
            <w:r>
              <w:rPr>
                <w:rFonts w:ascii="Times New Roman" w:eastAsia="Times New Roman" w:hAnsi="Times New Roman" w:cs="Times New Roman"/>
                <w:spacing w:val="-7"/>
                <w:sz w:val="18"/>
                <w:szCs w:val="18"/>
              </w:rPr>
              <w:t xml:space="preserve">10  </w:t>
            </w:r>
            <w:r>
              <w:rPr>
                <w:spacing w:val="-7"/>
                <w:sz w:val="18"/>
                <w:szCs w:val="18"/>
              </w:rPr>
              <w:t>日</w:t>
            </w:r>
            <w:r>
              <w:rPr>
                <w:spacing w:val="3"/>
                <w:sz w:val="18"/>
                <w:szCs w:val="18"/>
              </w:rPr>
              <w:t xml:space="preserve">  </w:t>
            </w:r>
            <w:r>
              <w:rPr>
                <w:spacing w:val="-7"/>
                <w:sz w:val="18"/>
                <w:szCs w:val="18"/>
              </w:rPr>
              <w:t>昼间</w:t>
            </w:r>
          </w:p>
        </w:tc>
        <w:tc>
          <w:tcPr>
            <w:tcW w:w="3496" w:type="dxa"/>
            <w:gridSpan w:val="9"/>
            <w:tcBorders>
              <w:right w:val="single" w:sz="8" w:space="0" w:color="000000"/>
            </w:tcBorders>
            <w:vAlign w:val="top"/>
          </w:tcPr>
          <w:p>
            <w:pPr>
              <w:pStyle w:val="TableText"/>
              <w:spacing w:before="84" w:line="220" w:lineRule="auto"/>
              <w:ind w:left="784"/>
              <w:rPr>
                <w:sz w:val="18"/>
                <w:szCs w:val="18"/>
              </w:rPr>
            </w:pPr>
            <w:r>
              <w:rPr>
                <w:rFonts w:ascii="Times New Roman" w:eastAsia="Times New Roman" w:hAnsi="Times New Roman" w:cs="Times New Roman"/>
                <w:spacing w:val="-8"/>
                <w:sz w:val="18"/>
                <w:szCs w:val="18"/>
              </w:rPr>
              <w:t>2021</w:t>
            </w:r>
            <w:r>
              <w:rPr>
                <w:rFonts w:ascii="Times New Roman" w:eastAsia="Times New Roman" w:hAnsi="Times New Roman" w:cs="Times New Roman"/>
                <w:spacing w:val="18"/>
                <w:sz w:val="18"/>
                <w:szCs w:val="18"/>
              </w:rPr>
              <w:t xml:space="preserve"> </w:t>
            </w:r>
            <w:r>
              <w:rPr>
                <w:spacing w:val="-8"/>
                <w:sz w:val="18"/>
                <w:szCs w:val="18"/>
              </w:rPr>
              <w:t>年</w:t>
            </w:r>
            <w:r>
              <w:rPr>
                <w:spacing w:val="-39"/>
                <w:sz w:val="18"/>
                <w:szCs w:val="18"/>
              </w:rPr>
              <w:t xml:space="preserve"> </w:t>
            </w:r>
            <w:r>
              <w:rPr>
                <w:rFonts w:ascii="Times New Roman" w:eastAsia="Times New Roman" w:hAnsi="Times New Roman" w:cs="Times New Roman"/>
                <w:spacing w:val="-8"/>
                <w:sz w:val="18"/>
                <w:szCs w:val="18"/>
              </w:rPr>
              <w:t>6</w:t>
            </w:r>
            <w:r>
              <w:rPr>
                <w:rFonts w:ascii="Times New Roman" w:eastAsia="Times New Roman" w:hAnsi="Times New Roman" w:cs="Times New Roman"/>
                <w:spacing w:val="13"/>
                <w:sz w:val="18"/>
                <w:szCs w:val="18"/>
              </w:rPr>
              <w:t xml:space="preserve"> </w:t>
            </w:r>
            <w:r>
              <w:rPr>
                <w:spacing w:val="-8"/>
                <w:sz w:val="18"/>
                <w:szCs w:val="18"/>
              </w:rPr>
              <w:t>月</w:t>
            </w:r>
            <w:r>
              <w:rPr>
                <w:spacing w:val="-26"/>
                <w:sz w:val="18"/>
                <w:szCs w:val="18"/>
              </w:rPr>
              <w:t xml:space="preserve"> </w:t>
            </w:r>
            <w:r>
              <w:rPr>
                <w:rFonts w:ascii="Times New Roman" w:eastAsia="Times New Roman" w:hAnsi="Times New Roman" w:cs="Times New Roman"/>
                <w:spacing w:val="-8"/>
                <w:sz w:val="18"/>
                <w:szCs w:val="18"/>
              </w:rPr>
              <w:t xml:space="preserve">11  </w:t>
            </w:r>
            <w:r>
              <w:rPr>
                <w:spacing w:val="-8"/>
                <w:sz w:val="18"/>
                <w:szCs w:val="18"/>
              </w:rPr>
              <w:t>日</w:t>
            </w:r>
            <w:r>
              <w:rPr>
                <w:spacing w:val="3"/>
                <w:sz w:val="18"/>
                <w:szCs w:val="18"/>
              </w:rPr>
              <w:t xml:space="preserve">  </w:t>
            </w:r>
            <w:r>
              <w:rPr>
                <w:spacing w:val="-8"/>
                <w:sz w:val="18"/>
                <w:szCs w:val="18"/>
              </w:rPr>
              <w:t>昼间</w:t>
            </w:r>
          </w:p>
        </w:tc>
        <w:tc>
          <w:tcPr>
            <w:tcW w:w="12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345"/>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1749" w:type="dxa"/>
            <w:gridSpan w:val="6"/>
            <w:vMerge/>
            <w:tcBorders>
              <w:top w:val="nil"/>
            </w:tcBorders>
            <w:vAlign w:val="top"/>
          </w:tcPr>
          <w:p>
            <w:pPr>
              <w:rPr>
                <w:rFonts w:ascii="Arial"/>
                <w:sz w:val="21"/>
              </w:rPr>
            </w:pPr>
          </w:p>
        </w:tc>
        <w:tc>
          <w:tcPr>
            <w:tcW w:w="1050" w:type="dxa"/>
            <w:gridSpan w:val="3"/>
            <w:vAlign w:val="top"/>
          </w:tcPr>
          <w:p>
            <w:pPr>
              <w:pStyle w:val="TableText"/>
              <w:spacing w:before="82" w:line="220" w:lineRule="auto"/>
              <w:ind w:left="255"/>
              <w:rPr>
                <w:sz w:val="18"/>
                <w:szCs w:val="18"/>
              </w:rPr>
            </w:pPr>
            <w:r>
              <w:rPr>
                <w:spacing w:val="-2"/>
                <w:sz w:val="18"/>
                <w:szCs w:val="18"/>
              </w:rPr>
              <w:t>监测值</w:t>
            </w:r>
          </w:p>
        </w:tc>
        <w:tc>
          <w:tcPr>
            <w:tcW w:w="1054" w:type="dxa"/>
            <w:gridSpan w:val="3"/>
            <w:vAlign w:val="top"/>
          </w:tcPr>
          <w:p>
            <w:pPr>
              <w:pStyle w:val="TableText"/>
              <w:spacing w:before="82" w:line="220" w:lineRule="auto"/>
              <w:ind w:left="254"/>
              <w:rPr>
                <w:sz w:val="18"/>
                <w:szCs w:val="18"/>
              </w:rPr>
            </w:pPr>
            <w:r>
              <w:rPr>
                <w:spacing w:val="-2"/>
                <w:sz w:val="18"/>
                <w:szCs w:val="18"/>
              </w:rPr>
              <w:t>标准值</w:t>
            </w:r>
          </w:p>
        </w:tc>
        <w:tc>
          <w:tcPr>
            <w:tcW w:w="1048" w:type="dxa"/>
            <w:gridSpan w:val="3"/>
            <w:vAlign w:val="top"/>
          </w:tcPr>
          <w:p>
            <w:pPr>
              <w:pStyle w:val="TableText"/>
              <w:spacing w:before="83" w:line="220" w:lineRule="auto"/>
              <w:ind w:left="165"/>
              <w:rPr>
                <w:sz w:val="18"/>
                <w:szCs w:val="18"/>
              </w:rPr>
            </w:pPr>
            <w:r>
              <w:rPr>
                <w:spacing w:val="-2"/>
                <w:sz w:val="18"/>
                <w:szCs w:val="18"/>
              </w:rPr>
              <w:t>是否达标</w:t>
            </w:r>
          </w:p>
        </w:tc>
        <w:tc>
          <w:tcPr>
            <w:tcW w:w="1168" w:type="dxa"/>
            <w:gridSpan w:val="4"/>
            <w:vAlign w:val="top"/>
          </w:tcPr>
          <w:p>
            <w:pPr>
              <w:pStyle w:val="TableText"/>
              <w:spacing w:before="82" w:line="220" w:lineRule="auto"/>
              <w:ind w:left="315"/>
              <w:rPr>
                <w:sz w:val="18"/>
                <w:szCs w:val="18"/>
              </w:rPr>
            </w:pPr>
            <w:r>
              <w:rPr>
                <w:spacing w:val="-2"/>
                <w:sz w:val="18"/>
                <w:szCs w:val="18"/>
              </w:rPr>
              <w:t>监测值</w:t>
            </w:r>
          </w:p>
        </w:tc>
        <w:tc>
          <w:tcPr>
            <w:tcW w:w="1167" w:type="dxa"/>
            <w:gridSpan w:val="2"/>
            <w:vAlign w:val="top"/>
          </w:tcPr>
          <w:p>
            <w:pPr>
              <w:pStyle w:val="TableText"/>
              <w:spacing w:before="82" w:line="220" w:lineRule="auto"/>
              <w:ind w:left="316"/>
              <w:rPr>
                <w:sz w:val="18"/>
                <w:szCs w:val="18"/>
              </w:rPr>
            </w:pPr>
            <w:r>
              <w:rPr>
                <w:spacing w:val="-2"/>
                <w:sz w:val="18"/>
                <w:szCs w:val="18"/>
              </w:rPr>
              <w:t>标准值</w:t>
            </w:r>
          </w:p>
        </w:tc>
        <w:tc>
          <w:tcPr>
            <w:tcW w:w="1161" w:type="dxa"/>
            <w:gridSpan w:val="3"/>
            <w:tcBorders>
              <w:right w:val="single" w:sz="8" w:space="0" w:color="000000"/>
            </w:tcBorders>
            <w:vAlign w:val="top"/>
          </w:tcPr>
          <w:p>
            <w:pPr>
              <w:pStyle w:val="TableText"/>
              <w:spacing w:before="83" w:line="220" w:lineRule="auto"/>
              <w:ind w:left="229"/>
              <w:rPr>
                <w:sz w:val="18"/>
                <w:szCs w:val="18"/>
              </w:rPr>
            </w:pPr>
            <w:r>
              <w:rPr>
                <w:spacing w:val="-2"/>
                <w:sz w:val="18"/>
                <w:szCs w:val="18"/>
              </w:rPr>
              <w:t>是否达标</w:t>
            </w:r>
          </w:p>
        </w:tc>
        <w:tc>
          <w:tcPr>
            <w:tcW w:w="12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345"/>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1749" w:type="dxa"/>
            <w:gridSpan w:val="6"/>
            <w:vAlign w:val="top"/>
          </w:tcPr>
          <w:p>
            <w:pPr>
              <w:pStyle w:val="TableText"/>
              <w:spacing w:before="83" w:line="220" w:lineRule="auto"/>
              <w:ind w:left="604"/>
              <w:rPr>
                <w:sz w:val="18"/>
                <w:szCs w:val="18"/>
              </w:rPr>
            </w:pPr>
            <w:r>
              <w:rPr>
                <w:spacing w:val="-3"/>
                <w:sz w:val="18"/>
                <w:szCs w:val="18"/>
              </w:rPr>
              <w:t>厂界东</w:t>
            </w:r>
          </w:p>
        </w:tc>
        <w:tc>
          <w:tcPr>
            <w:tcW w:w="1050" w:type="dxa"/>
            <w:gridSpan w:val="3"/>
            <w:vAlign w:val="top"/>
          </w:tcPr>
          <w:p>
            <w:pPr>
              <w:spacing w:before="114" w:line="186" w:lineRule="auto"/>
              <w:ind w:left="43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w:t>
            </w:r>
          </w:p>
        </w:tc>
        <w:tc>
          <w:tcPr>
            <w:tcW w:w="1054" w:type="dxa"/>
            <w:gridSpan w:val="3"/>
            <w:vAlign w:val="top"/>
          </w:tcPr>
          <w:p>
            <w:pPr>
              <w:spacing w:before="114" w:line="186" w:lineRule="auto"/>
              <w:ind w:left="43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w:t>
            </w:r>
          </w:p>
        </w:tc>
        <w:tc>
          <w:tcPr>
            <w:tcW w:w="1048" w:type="dxa"/>
            <w:gridSpan w:val="3"/>
            <w:vAlign w:val="top"/>
          </w:tcPr>
          <w:p>
            <w:pPr>
              <w:pStyle w:val="TableText"/>
              <w:spacing w:before="83" w:line="220" w:lineRule="auto"/>
              <w:ind w:left="342"/>
              <w:rPr>
                <w:sz w:val="18"/>
                <w:szCs w:val="18"/>
              </w:rPr>
            </w:pPr>
            <w:r>
              <w:rPr>
                <w:spacing w:val="-2"/>
                <w:sz w:val="18"/>
                <w:szCs w:val="18"/>
              </w:rPr>
              <w:t>达标</w:t>
            </w:r>
          </w:p>
        </w:tc>
        <w:tc>
          <w:tcPr>
            <w:tcW w:w="1168" w:type="dxa"/>
            <w:gridSpan w:val="4"/>
            <w:vAlign w:val="top"/>
          </w:tcPr>
          <w:p>
            <w:pPr>
              <w:spacing w:before="114" w:line="186" w:lineRule="auto"/>
              <w:ind w:left="49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64</w:t>
            </w:r>
          </w:p>
        </w:tc>
        <w:tc>
          <w:tcPr>
            <w:tcW w:w="1167" w:type="dxa"/>
            <w:gridSpan w:val="2"/>
            <w:vAlign w:val="top"/>
          </w:tcPr>
          <w:p>
            <w:pPr>
              <w:spacing w:before="114" w:line="186" w:lineRule="auto"/>
              <w:ind w:left="49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w:t>
            </w:r>
          </w:p>
        </w:tc>
        <w:tc>
          <w:tcPr>
            <w:tcW w:w="1161" w:type="dxa"/>
            <w:gridSpan w:val="3"/>
            <w:tcBorders>
              <w:right w:val="single" w:sz="8" w:space="0" w:color="000000"/>
            </w:tcBorders>
            <w:vAlign w:val="top"/>
          </w:tcPr>
          <w:p>
            <w:pPr>
              <w:pStyle w:val="TableText"/>
              <w:spacing w:before="83" w:line="220" w:lineRule="auto"/>
              <w:ind w:left="406"/>
              <w:rPr>
                <w:sz w:val="18"/>
                <w:szCs w:val="18"/>
              </w:rPr>
            </w:pPr>
            <w:r>
              <w:rPr>
                <w:spacing w:val="-2"/>
                <w:sz w:val="18"/>
                <w:szCs w:val="18"/>
              </w:rPr>
              <w:t>达标</w:t>
            </w:r>
          </w:p>
        </w:tc>
        <w:tc>
          <w:tcPr>
            <w:tcW w:w="12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343"/>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1749" w:type="dxa"/>
            <w:gridSpan w:val="6"/>
            <w:vAlign w:val="top"/>
          </w:tcPr>
          <w:p>
            <w:pPr>
              <w:pStyle w:val="TableText"/>
              <w:spacing w:before="84" w:line="220" w:lineRule="auto"/>
              <w:ind w:left="604"/>
              <w:rPr>
                <w:sz w:val="18"/>
                <w:szCs w:val="18"/>
              </w:rPr>
            </w:pPr>
            <w:r>
              <w:rPr>
                <w:spacing w:val="-3"/>
                <w:sz w:val="18"/>
                <w:szCs w:val="18"/>
              </w:rPr>
              <w:t>厂界南</w:t>
            </w:r>
          </w:p>
        </w:tc>
        <w:tc>
          <w:tcPr>
            <w:tcW w:w="1050" w:type="dxa"/>
            <w:gridSpan w:val="3"/>
            <w:vAlign w:val="top"/>
          </w:tcPr>
          <w:p>
            <w:pPr>
              <w:spacing w:before="114" w:line="186" w:lineRule="auto"/>
              <w:ind w:left="43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64</w:t>
            </w:r>
          </w:p>
        </w:tc>
        <w:tc>
          <w:tcPr>
            <w:tcW w:w="1054" w:type="dxa"/>
            <w:gridSpan w:val="3"/>
            <w:vAlign w:val="top"/>
          </w:tcPr>
          <w:p>
            <w:pPr>
              <w:spacing w:before="114" w:line="186" w:lineRule="auto"/>
              <w:ind w:left="43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w:t>
            </w:r>
          </w:p>
        </w:tc>
        <w:tc>
          <w:tcPr>
            <w:tcW w:w="1048" w:type="dxa"/>
            <w:gridSpan w:val="3"/>
            <w:vAlign w:val="top"/>
          </w:tcPr>
          <w:p>
            <w:pPr>
              <w:pStyle w:val="TableText"/>
              <w:spacing w:before="84" w:line="220" w:lineRule="auto"/>
              <w:ind w:left="342"/>
              <w:rPr>
                <w:sz w:val="18"/>
                <w:szCs w:val="18"/>
              </w:rPr>
            </w:pPr>
            <w:r>
              <w:rPr>
                <w:spacing w:val="-2"/>
                <w:sz w:val="18"/>
                <w:szCs w:val="18"/>
              </w:rPr>
              <w:t>达标</w:t>
            </w:r>
          </w:p>
        </w:tc>
        <w:tc>
          <w:tcPr>
            <w:tcW w:w="1168" w:type="dxa"/>
            <w:gridSpan w:val="4"/>
            <w:vAlign w:val="top"/>
          </w:tcPr>
          <w:p>
            <w:pPr>
              <w:spacing w:before="114" w:line="186" w:lineRule="auto"/>
              <w:ind w:left="49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64</w:t>
            </w:r>
          </w:p>
        </w:tc>
        <w:tc>
          <w:tcPr>
            <w:tcW w:w="1167" w:type="dxa"/>
            <w:gridSpan w:val="2"/>
            <w:vAlign w:val="top"/>
          </w:tcPr>
          <w:p>
            <w:pPr>
              <w:spacing w:before="114" w:line="186" w:lineRule="auto"/>
              <w:ind w:left="49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w:t>
            </w:r>
          </w:p>
        </w:tc>
        <w:tc>
          <w:tcPr>
            <w:tcW w:w="1161" w:type="dxa"/>
            <w:gridSpan w:val="3"/>
            <w:tcBorders>
              <w:right w:val="single" w:sz="8" w:space="0" w:color="000000"/>
            </w:tcBorders>
            <w:vAlign w:val="top"/>
          </w:tcPr>
          <w:p>
            <w:pPr>
              <w:pStyle w:val="TableText"/>
              <w:spacing w:before="84" w:line="220" w:lineRule="auto"/>
              <w:ind w:left="406"/>
              <w:rPr>
                <w:sz w:val="18"/>
                <w:szCs w:val="18"/>
              </w:rPr>
            </w:pPr>
            <w:r>
              <w:rPr>
                <w:spacing w:val="-2"/>
                <w:sz w:val="18"/>
                <w:szCs w:val="18"/>
              </w:rPr>
              <w:t>达标</w:t>
            </w:r>
          </w:p>
        </w:tc>
        <w:tc>
          <w:tcPr>
            <w:tcW w:w="12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345"/>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1749" w:type="dxa"/>
            <w:gridSpan w:val="6"/>
            <w:vAlign w:val="top"/>
          </w:tcPr>
          <w:p>
            <w:pPr>
              <w:pStyle w:val="TableText"/>
              <w:spacing w:before="86" w:line="220" w:lineRule="auto"/>
              <w:ind w:left="604"/>
              <w:rPr>
                <w:sz w:val="18"/>
                <w:szCs w:val="18"/>
              </w:rPr>
            </w:pPr>
            <w:r>
              <w:rPr>
                <w:spacing w:val="-3"/>
                <w:sz w:val="18"/>
                <w:szCs w:val="18"/>
              </w:rPr>
              <w:t>厂界西</w:t>
            </w:r>
          </w:p>
        </w:tc>
        <w:tc>
          <w:tcPr>
            <w:tcW w:w="1050" w:type="dxa"/>
            <w:gridSpan w:val="3"/>
            <w:vAlign w:val="top"/>
          </w:tcPr>
          <w:p>
            <w:pPr>
              <w:spacing w:before="114" w:line="186" w:lineRule="auto"/>
              <w:ind w:left="43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62</w:t>
            </w:r>
          </w:p>
        </w:tc>
        <w:tc>
          <w:tcPr>
            <w:tcW w:w="1054" w:type="dxa"/>
            <w:gridSpan w:val="3"/>
            <w:vAlign w:val="top"/>
          </w:tcPr>
          <w:p>
            <w:pPr>
              <w:spacing w:before="114" w:line="186" w:lineRule="auto"/>
              <w:ind w:left="43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w:t>
            </w:r>
          </w:p>
        </w:tc>
        <w:tc>
          <w:tcPr>
            <w:tcW w:w="1048" w:type="dxa"/>
            <w:gridSpan w:val="3"/>
            <w:vAlign w:val="top"/>
          </w:tcPr>
          <w:p>
            <w:pPr>
              <w:pStyle w:val="TableText"/>
              <w:spacing w:before="86" w:line="220" w:lineRule="auto"/>
              <w:ind w:left="342"/>
              <w:rPr>
                <w:sz w:val="18"/>
                <w:szCs w:val="18"/>
              </w:rPr>
            </w:pPr>
            <w:r>
              <w:rPr>
                <w:spacing w:val="-2"/>
                <w:sz w:val="18"/>
                <w:szCs w:val="18"/>
              </w:rPr>
              <w:t>达标</w:t>
            </w:r>
          </w:p>
        </w:tc>
        <w:tc>
          <w:tcPr>
            <w:tcW w:w="1168" w:type="dxa"/>
            <w:gridSpan w:val="4"/>
            <w:vAlign w:val="top"/>
          </w:tcPr>
          <w:p>
            <w:pPr>
              <w:spacing w:before="114" w:line="186" w:lineRule="auto"/>
              <w:ind w:left="49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w:t>
            </w:r>
          </w:p>
        </w:tc>
        <w:tc>
          <w:tcPr>
            <w:tcW w:w="1167" w:type="dxa"/>
            <w:gridSpan w:val="2"/>
            <w:vAlign w:val="top"/>
          </w:tcPr>
          <w:p>
            <w:pPr>
              <w:spacing w:before="114" w:line="186" w:lineRule="auto"/>
              <w:ind w:left="49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w:t>
            </w:r>
          </w:p>
        </w:tc>
        <w:tc>
          <w:tcPr>
            <w:tcW w:w="1161" w:type="dxa"/>
            <w:gridSpan w:val="3"/>
            <w:tcBorders>
              <w:right w:val="single" w:sz="8" w:space="0" w:color="000000"/>
            </w:tcBorders>
            <w:vAlign w:val="top"/>
          </w:tcPr>
          <w:p>
            <w:pPr>
              <w:pStyle w:val="TableText"/>
              <w:spacing w:before="86" w:line="220" w:lineRule="auto"/>
              <w:ind w:left="406"/>
              <w:rPr>
                <w:sz w:val="18"/>
                <w:szCs w:val="18"/>
              </w:rPr>
            </w:pPr>
            <w:r>
              <w:rPr>
                <w:spacing w:val="-2"/>
                <w:sz w:val="18"/>
                <w:szCs w:val="18"/>
              </w:rPr>
              <w:t>达标</w:t>
            </w:r>
          </w:p>
        </w:tc>
        <w:tc>
          <w:tcPr>
            <w:tcW w:w="12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345"/>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1749" w:type="dxa"/>
            <w:gridSpan w:val="6"/>
            <w:vAlign w:val="top"/>
          </w:tcPr>
          <w:p>
            <w:pPr>
              <w:pStyle w:val="TableText"/>
              <w:spacing w:before="87" w:line="220" w:lineRule="auto"/>
              <w:ind w:left="604"/>
              <w:rPr>
                <w:sz w:val="18"/>
                <w:szCs w:val="18"/>
              </w:rPr>
            </w:pPr>
            <w:r>
              <w:rPr>
                <w:spacing w:val="-3"/>
                <w:sz w:val="18"/>
                <w:szCs w:val="18"/>
              </w:rPr>
              <w:t>厂界北</w:t>
            </w:r>
          </w:p>
        </w:tc>
        <w:tc>
          <w:tcPr>
            <w:tcW w:w="1050" w:type="dxa"/>
            <w:gridSpan w:val="3"/>
            <w:vAlign w:val="top"/>
          </w:tcPr>
          <w:p>
            <w:pPr>
              <w:spacing w:before="114" w:line="186" w:lineRule="auto"/>
              <w:ind w:left="43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62</w:t>
            </w:r>
          </w:p>
        </w:tc>
        <w:tc>
          <w:tcPr>
            <w:tcW w:w="1054" w:type="dxa"/>
            <w:gridSpan w:val="3"/>
            <w:vAlign w:val="top"/>
          </w:tcPr>
          <w:p>
            <w:pPr>
              <w:spacing w:before="114" w:line="186" w:lineRule="auto"/>
              <w:ind w:left="43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w:t>
            </w:r>
          </w:p>
        </w:tc>
        <w:tc>
          <w:tcPr>
            <w:tcW w:w="1048" w:type="dxa"/>
            <w:gridSpan w:val="3"/>
            <w:vAlign w:val="top"/>
          </w:tcPr>
          <w:p>
            <w:pPr>
              <w:pStyle w:val="TableText"/>
              <w:spacing w:before="87" w:line="220" w:lineRule="auto"/>
              <w:ind w:left="342"/>
              <w:rPr>
                <w:sz w:val="18"/>
                <w:szCs w:val="18"/>
              </w:rPr>
            </w:pPr>
            <w:r>
              <w:rPr>
                <w:spacing w:val="-2"/>
                <w:sz w:val="18"/>
                <w:szCs w:val="18"/>
              </w:rPr>
              <w:t>达标</w:t>
            </w:r>
          </w:p>
        </w:tc>
        <w:tc>
          <w:tcPr>
            <w:tcW w:w="1168" w:type="dxa"/>
            <w:gridSpan w:val="4"/>
            <w:vAlign w:val="top"/>
          </w:tcPr>
          <w:p>
            <w:pPr>
              <w:spacing w:before="114" w:line="186" w:lineRule="auto"/>
              <w:ind w:left="49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w:t>
            </w:r>
          </w:p>
        </w:tc>
        <w:tc>
          <w:tcPr>
            <w:tcW w:w="1167" w:type="dxa"/>
            <w:gridSpan w:val="2"/>
            <w:vAlign w:val="top"/>
          </w:tcPr>
          <w:p>
            <w:pPr>
              <w:spacing w:before="114" w:line="186" w:lineRule="auto"/>
              <w:ind w:left="49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w:t>
            </w:r>
          </w:p>
        </w:tc>
        <w:tc>
          <w:tcPr>
            <w:tcW w:w="1161" w:type="dxa"/>
            <w:gridSpan w:val="3"/>
            <w:tcBorders>
              <w:right w:val="single" w:sz="8" w:space="0" w:color="000000"/>
            </w:tcBorders>
            <w:vAlign w:val="top"/>
          </w:tcPr>
          <w:p>
            <w:pPr>
              <w:pStyle w:val="TableText"/>
              <w:spacing w:before="87" w:line="220" w:lineRule="auto"/>
              <w:ind w:left="406"/>
              <w:rPr>
                <w:sz w:val="18"/>
                <w:szCs w:val="18"/>
              </w:rPr>
            </w:pPr>
            <w:r>
              <w:rPr>
                <w:spacing w:val="-2"/>
                <w:sz w:val="18"/>
                <w:szCs w:val="18"/>
              </w:rPr>
              <w:t>达标</w:t>
            </w:r>
          </w:p>
        </w:tc>
        <w:tc>
          <w:tcPr>
            <w:tcW w:w="12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1966"/>
        </w:trPr>
        <w:tc>
          <w:tcPr>
            <w:tcW w:w="434" w:type="dxa"/>
            <w:vMerge/>
            <w:tcBorders>
              <w:top w:val="nil"/>
              <w:left w:val="single" w:sz="6" w:space="0" w:color="000000"/>
              <w:bottom w:val="nil"/>
            </w:tcBorders>
            <w:vAlign w:val="top"/>
          </w:tcPr>
          <w:p>
            <w:pPr>
              <w:rPr>
                <w:rFonts w:ascii="Arial"/>
                <w:sz w:val="21"/>
              </w:rPr>
            </w:pPr>
          </w:p>
        </w:tc>
        <w:tc>
          <w:tcPr>
            <w:tcW w:w="8632" w:type="dxa"/>
            <w:gridSpan w:val="26"/>
            <w:tcBorders>
              <w:right w:val="single" w:sz="6" w:space="0" w:color="000000"/>
            </w:tcBorders>
            <w:vAlign w:val="top"/>
          </w:tcPr>
          <w:p>
            <w:pPr>
              <w:pStyle w:val="TableText"/>
              <w:spacing w:before="36" w:line="410" w:lineRule="exact"/>
              <w:ind w:left="526"/>
            </w:pPr>
            <w:r>
              <w:rPr>
                <w:spacing w:val="-4"/>
                <w:position w:val="15"/>
              </w:rPr>
              <w:t>根据具体监测情况，</w:t>
            </w:r>
            <w:r>
              <w:rPr>
                <w:spacing w:val="-14"/>
                <w:position w:val="15"/>
              </w:rPr>
              <w:t xml:space="preserve"> </w:t>
            </w:r>
            <w:r>
              <w:rPr>
                <w:spacing w:val="-4"/>
                <w:position w:val="15"/>
              </w:rPr>
              <w:t>企业厂界噪声能够做到达标排放</w:t>
            </w:r>
            <w:r>
              <w:rPr>
                <w:color w:val="FF0000"/>
                <w:spacing w:val="-4"/>
                <w:position w:val="15"/>
              </w:rPr>
              <w:t>。</w:t>
            </w:r>
          </w:p>
          <w:p>
            <w:pPr>
              <w:pStyle w:val="TableText"/>
              <w:spacing w:line="218" w:lineRule="auto"/>
              <w:ind w:left="524"/>
            </w:pPr>
            <w:r>
              <w:rPr>
                <w:spacing w:val="-1"/>
              </w:rPr>
              <w:t>④固废处置情况</w:t>
            </w:r>
          </w:p>
          <w:p>
            <w:pPr>
              <w:pStyle w:val="TableText"/>
              <w:spacing w:before="159" w:line="408" w:lineRule="exact"/>
              <w:ind w:left="529"/>
            </w:pPr>
            <w:r>
              <w:rPr>
                <w:position w:val="15"/>
              </w:rPr>
              <w:t>企业现有项目产生的一般工业固废主要有金属边角料、废塑料，进行综合利用；生活垃</w:t>
            </w:r>
          </w:p>
          <w:p>
            <w:pPr>
              <w:pStyle w:val="TableText"/>
              <w:spacing w:line="220" w:lineRule="auto"/>
              <w:ind w:left="107"/>
            </w:pPr>
            <w:r>
              <w:rPr>
                <w:spacing w:val="-6"/>
              </w:rPr>
              <w:t>圾由环卫部门统一清运； 危险废物委托有资质单位处置， 危险废物处置情况见表</w:t>
            </w:r>
            <w:r>
              <w:rPr>
                <w:spacing w:val="-36"/>
              </w:rPr>
              <w:t xml:space="preserve"> </w:t>
            </w:r>
            <w:r>
              <w:rPr>
                <w:rFonts w:ascii="Times New Roman" w:eastAsia="Times New Roman" w:hAnsi="Times New Roman" w:cs="Times New Roman"/>
                <w:spacing w:val="-6"/>
              </w:rPr>
              <w:t>2-</w:t>
            </w:r>
            <w:r>
              <w:rPr>
                <w:rFonts w:ascii="Times New Roman" w:eastAsia="Times New Roman" w:hAnsi="Times New Roman" w:cs="Times New Roman"/>
                <w:spacing w:val="-31"/>
              </w:rPr>
              <w:t xml:space="preserve"> </w:t>
            </w:r>
            <w:r>
              <w:rPr>
                <w:rFonts w:ascii="Times New Roman" w:eastAsia="Times New Roman" w:hAnsi="Times New Roman" w:cs="Times New Roman"/>
                <w:spacing w:val="-6"/>
              </w:rPr>
              <w:t>18</w:t>
            </w:r>
            <w:r>
              <w:rPr>
                <w:spacing w:val="-6"/>
              </w:rPr>
              <w:t>。</w:t>
            </w:r>
          </w:p>
          <w:p>
            <w:pPr>
              <w:pStyle w:val="TableText"/>
              <w:spacing w:before="201" w:line="233" w:lineRule="auto"/>
              <w:ind w:left="1922"/>
              <w:rPr>
                <w:rFonts w:ascii="Times New Roman" w:eastAsia="Times New Roman" w:hAnsi="Times New Roman" w:cs="Times New Roman"/>
                <w:sz w:val="18"/>
                <w:szCs w:val="18"/>
              </w:rPr>
            </w:pPr>
            <w:r>
              <w:rPr>
                <w:spacing w:val="-5"/>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5"/>
                <w:sz w:val="18"/>
                <w:szCs w:val="18"/>
              </w:rPr>
              <w:t xml:space="preserve">2-18    </w:t>
            </w:r>
            <w:r>
              <w:rPr>
                <w:spacing w:val="-5"/>
                <w:sz w:val="18"/>
                <w:szCs w:val="18"/>
                <w14:textOutline w14:w="3265">
                  <w14:solidFill>
                    <w14:srgbClr w14:val="000000"/>
                  </w14:solidFill>
                  <w14:prstDash w14:val="solid"/>
                  <w14:miter w14:lim="10"/>
                </w14:textOutline>
              </w:rPr>
              <w:t>固体废物处置情况一览表（</w:t>
            </w:r>
            <w:r>
              <w:rPr>
                <w:rFonts w:ascii="Times New Roman" w:eastAsia="Times New Roman" w:hAnsi="Times New Roman" w:cs="Times New Roman"/>
                <w:b/>
                <w:bCs/>
                <w:spacing w:val="-5"/>
                <w:sz w:val="18"/>
                <w:szCs w:val="18"/>
              </w:rPr>
              <w:t>2021</w:t>
            </w:r>
            <w:r>
              <w:rPr>
                <w:rFonts w:ascii="Times New Roman" w:eastAsia="Times New Roman" w:hAnsi="Times New Roman" w:cs="Times New Roman"/>
                <w:b/>
                <w:bCs/>
                <w:spacing w:val="16"/>
                <w:w w:val="101"/>
                <w:sz w:val="18"/>
                <w:szCs w:val="18"/>
              </w:rPr>
              <w:t xml:space="preserve"> </w:t>
            </w:r>
            <w:r>
              <w:rPr>
                <w:spacing w:val="-5"/>
                <w:sz w:val="18"/>
                <w:szCs w:val="18"/>
                <w14:textOutline w14:w="3265">
                  <w14:solidFill>
                    <w14:srgbClr w14:val="000000"/>
                  </w14:solidFill>
                  <w14:prstDash w14:val="solid"/>
                  <w14:miter w14:lim="10"/>
                </w14:textOutline>
              </w:rPr>
              <w:t>年）</w:t>
            </w:r>
            <w:r>
              <w:rPr>
                <w:spacing w:val="29"/>
                <w:sz w:val="18"/>
                <w:szCs w:val="18"/>
              </w:rPr>
              <w:t xml:space="preserve">  </w:t>
            </w:r>
            <w:r>
              <w:rPr>
                <w:spacing w:val="-5"/>
                <w:sz w:val="18"/>
                <w:szCs w:val="18"/>
                <w14:textOutline w14:w="3265">
                  <w14:solidFill>
                    <w14:srgbClr w14:val="000000"/>
                  </w14:solidFill>
                  <w14:prstDash w14:val="solid"/>
                  <w14:miter w14:lim="10"/>
                </w14:textOutline>
              </w:rPr>
              <w:t>单位：</w:t>
            </w:r>
            <w:r>
              <w:rPr>
                <w:spacing w:val="-5"/>
                <w:sz w:val="18"/>
                <w:szCs w:val="18"/>
              </w:rPr>
              <w:t xml:space="preserve"> </w:t>
            </w:r>
            <w:r>
              <w:rPr>
                <w:rFonts w:ascii="Times New Roman" w:eastAsia="Times New Roman" w:hAnsi="Times New Roman" w:cs="Times New Roman"/>
                <w:b/>
                <w:bCs/>
                <w:spacing w:val="-5"/>
                <w:sz w:val="18"/>
                <w:szCs w:val="18"/>
              </w:rPr>
              <w:t>t/a</w:t>
            </w:r>
          </w:p>
        </w:tc>
      </w:tr>
      <w:tr>
        <w:tblPrEx>
          <w:tblW w:w="9066" w:type="dxa"/>
          <w:tblInd w:w="7" w:type="dxa"/>
          <w:tblLayout w:type="fixed"/>
        </w:tblPrEx>
        <w:trPr>
          <w:trHeight w:val="1172"/>
        </w:trPr>
        <w:tc>
          <w:tcPr>
            <w:tcW w:w="434" w:type="dxa"/>
            <w:vMerge/>
            <w:tcBorders>
              <w:top w:val="nil"/>
              <w:left w:val="single" w:sz="6" w:space="0" w:color="000000"/>
              <w:bottom w:val="nil"/>
            </w:tcBorders>
            <w:vAlign w:val="top"/>
          </w:tcPr>
          <w:p>
            <w:pPr>
              <w:rPr>
                <w:rFonts w:ascii="Arial"/>
                <w:sz w:val="21"/>
              </w:rPr>
            </w:pPr>
          </w:p>
        </w:tc>
        <w:tc>
          <w:tcPr>
            <w:tcW w:w="113" w:type="dxa"/>
            <w:vMerge w:val="restart"/>
            <w:tcBorders>
              <w:top w:val="nil"/>
              <w:bottom w:val="nil"/>
            </w:tcBorders>
            <w:vAlign w:val="top"/>
          </w:tcPr>
          <w:p>
            <w:pPr>
              <w:rPr>
                <w:rFonts w:ascii="Arial"/>
                <w:sz w:val="21"/>
              </w:rPr>
            </w:pPr>
          </w:p>
        </w:tc>
        <w:tc>
          <w:tcPr>
            <w:tcW w:w="407" w:type="dxa"/>
            <w:textDirection w:val="tbRlV"/>
            <w:vAlign w:val="top"/>
          </w:tcPr>
          <w:p>
            <w:pPr>
              <w:pStyle w:val="TableText"/>
              <w:spacing w:before="119" w:line="210" w:lineRule="auto"/>
              <w:ind w:left="386"/>
              <w:rPr>
                <w:sz w:val="18"/>
                <w:szCs w:val="18"/>
              </w:rPr>
            </w:pPr>
            <w:r>
              <w:rPr>
                <w:spacing w:val="26"/>
                <w:sz w:val="18"/>
                <w:szCs w:val="18"/>
              </w:rPr>
              <w:t>序号</w:t>
            </w:r>
          </w:p>
        </w:tc>
        <w:tc>
          <w:tcPr>
            <w:tcW w:w="623" w:type="dxa"/>
            <w:gridSpan w:val="2"/>
            <w:vAlign w:val="top"/>
          </w:tcPr>
          <w:p>
            <w:pPr>
              <w:spacing w:line="326" w:lineRule="auto"/>
              <w:rPr>
                <w:rFonts w:ascii="Arial"/>
                <w:sz w:val="21"/>
              </w:rPr>
            </w:pPr>
          </w:p>
          <w:p>
            <w:pPr>
              <w:pStyle w:val="TableText"/>
              <w:spacing w:before="58" w:line="239" w:lineRule="auto"/>
              <w:ind w:left="132"/>
              <w:rPr>
                <w:sz w:val="18"/>
                <w:szCs w:val="18"/>
              </w:rPr>
            </w:pPr>
            <w:r>
              <w:rPr>
                <w:spacing w:val="-3"/>
                <w:sz w:val="18"/>
                <w:szCs w:val="18"/>
              </w:rPr>
              <w:t>危废</w:t>
            </w:r>
          </w:p>
          <w:p>
            <w:pPr>
              <w:pStyle w:val="TableText"/>
              <w:spacing w:line="221" w:lineRule="auto"/>
              <w:ind w:left="132"/>
              <w:rPr>
                <w:sz w:val="18"/>
                <w:szCs w:val="18"/>
              </w:rPr>
            </w:pPr>
            <w:r>
              <w:rPr>
                <w:spacing w:val="-3"/>
                <w:sz w:val="18"/>
                <w:szCs w:val="18"/>
              </w:rPr>
              <w:t>名称</w:t>
            </w:r>
          </w:p>
        </w:tc>
        <w:tc>
          <w:tcPr>
            <w:tcW w:w="396" w:type="dxa"/>
            <w:textDirection w:val="tbRlV"/>
            <w:vAlign w:val="top"/>
          </w:tcPr>
          <w:p>
            <w:pPr>
              <w:pStyle w:val="TableText"/>
              <w:spacing w:before="113" w:line="209" w:lineRule="auto"/>
              <w:ind w:left="386"/>
              <w:rPr>
                <w:sz w:val="18"/>
                <w:szCs w:val="18"/>
              </w:rPr>
            </w:pPr>
            <w:r>
              <w:rPr>
                <w:spacing w:val="26"/>
                <w:sz w:val="18"/>
                <w:szCs w:val="18"/>
              </w:rPr>
              <w:t>属性</w:t>
            </w:r>
          </w:p>
        </w:tc>
        <w:tc>
          <w:tcPr>
            <w:tcW w:w="1061" w:type="dxa"/>
            <w:gridSpan w:val="4"/>
            <w:vAlign w:val="top"/>
          </w:tcPr>
          <w:p>
            <w:pPr>
              <w:spacing w:line="440" w:lineRule="auto"/>
              <w:rPr>
                <w:rFonts w:ascii="Arial"/>
                <w:sz w:val="21"/>
              </w:rPr>
            </w:pPr>
          </w:p>
          <w:p>
            <w:pPr>
              <w:pStyle w:val="TableText"/>
              <w:spacing w:before="58" w:line="220" w:lineRule="auto"/>
              <w:ind w:left="169"/>
              <w:rPr>
                <w:sz w:val="18"/>
                <w:szCs w:val="18"/>
              </w:rPr>
            </w:pPr>
            <w:r>
              <w:rPr>
                <w:spacing w:val="-2"/>
                <w:sz w:val="18"/>
                <w:szCs w:val="18"/>
              </w:rPr>
              <w:t>危废代码</w:t>
            </w:r>
          </w:p>
        </w:tc>
        <w:tc>
          <w:tcPr>
            <w:tcW w:w="743" w:type="dxa"/>
            <w:gridSpan w:val="3"/>
            <w:vAlign w:val="top"/>
          </w:tcPr>
          <w:p>
            <w:pPr>
              <w:pStyle w:val="TableText"/>
              <w:spacing w:before="152" w:line="241" w:lineRule="auto"/>
              <w:ind w:left="193"/>
              <w:rPr>
                <w:sz w:val="18"/>
                <w:szCs w:val="18"/>
              </w:rPr>
            </w:pPr>
            <w:r>
              <w:rPr>
                <w:spacing w:val="-2"/>
                <w:sz w:val="18"/>
                <w:szCs w:val="18"/>
              </w:rPr>
              <w:t>环评</w:t>
            </w:r>
          </w:p>
          <w:p>
            <w:pPr>
              <w:pStyle w:val="TableText"/>
              <w:spacing w:line="220" w:lineRule="auto"/>
              <w:ind w:left="195"/>
              <w:rPr>
                <w:sz w:val="18"/>
                <w:szCs w:val="18"/>
              </w:rPr>
            </w:pPr>
            <w:r>
              <w:rPr>
                <w:spacing w:val="-3"/>
                <w:sz w:val="18"/>
                <w:szCs w:val="18"/>
              </w:rPr>
              <w:t>预测</w:t>
            </w:r>
          </w:p>
          <w:p>
            <w:pPr>
              <w:pStyle w:val="TableText"/>
              <w:spacing w:before="17" w:line="220" w:lineRule="auto"/>
              <w:ind w:left="193"/>
              <w:rPr>
                <w:sz w:val="18"/>
                <w:szCs w:val="18"/>
              </w:rPr>
            </w:pPr>
            <w:r>
              <w:rPr>
                <w:spacing w:val="-2"/>
                <w:sz w:val="18"/>
                <w:szCs w:val="18"/>
              </w:rPr>
              <w:t>产生</w:t>
            </w:r>
          </w:p>
          <w:p>
            <w:pPr>
              <w:pStyle w:val="TableText"/>
              <w:spacing w:before="19" w:line="225" w:lineRule="auto"/>
              <w:ind w:left="282"/>
              <w:rPr>
                <w:sz w:val="18"/>
                <w:szCs w:val="18"/>
              </w:rPr>
            </w:pPr>
            <w:r>
              <w:rPr>
                <w:sz w:val="18"/>
                <w:szCs w:val="18"/>
              </w:rPr>
              <w:t>量</w:t>
            </w:r>
          </w:p>
        </w:tc>
        <w:tc>
          <w:tcPr>
            <w:tcW w:w="623" w:type="dxa"/>
            <w:vAlign w:val="top"/>
          </w:tcPr>
          <w:p>
            <w:pPr>
              <w:spacing w:line="244" w:lineRule="auto"/>
              <w:rPr>
                <w:rFonts w:ascii="Arial"/>
                <w:sz w:val="21"/>
              </w:rPr>
            </w:pPr>
          </w:p>
          <w:p>
            <w:pPr>
              <w:spacing w:before="52" w:line="223" w:lineRule="auto"/>
              <w:ind w:left="13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2021</w:t>
            </w:r>
          </w:p>
          <w:p>
            <w:pPr>
              <w:pStyle w:val="TableText"/>
              <w:spacing w:line="219" w:lineRule="auto"/>
              <w:ind w:left="138"/>
              <w:rPr>
                <w:sz w:val="18"/>
                <w:szCs w:val="18"/>
              </w:rPr>
            </w:pPr>
            <w:r>
              <w:rPr>
                <w:spacing w:val="-2"/>
                <w:sz w:val="18"/>
                <w:szCs w:val="18"/>
              </w:rPr>
              <w:t>年产</w:t>
            </w:r>
          </w:p>
          <w:p>
            <w:pPr>
              <w:pStyle w:val="TableText"/>
              <w:spacing w:before="19" w:line="225" w:lineRule="auto"/>
              <w:ind w:left="138"/>
              <w:rPr>
                <w:sz w:val="18"/>
                <w:szCs w:val="18"/>
              </w:rPr>
            </w:pPr>
            <w:r>
              <w:rPr>
                <w:spacing w:val="-3"/>
                <w:sz w:val="18"/>
                <w:szCs w:val="18"/>
              </w:rPr>
              <w:t>生量</w:t>
            </w:r>
          </w:p>
        </w:tc>
        <w:tc>
          <w:tcPr>
            <w:tcW w:w="575" w:type="dxa"/>
            <w:gridSpan w:val="2"/>
            <w:textDirection w:val="tbRlV"/>
            <w:vAlign w:val="top"/>
          </w:tcPr>
          <w:p>
            <w:pPr>
              <w:pStyle w:val="TableText"/>
              <w:spacing w:before="188" w:line="210" w:lineRule="auto"/>
              <w:ind w:left="36"/>
              <w:rPr>
                <w:sz w:val="18"/>
                <w:szCs w:val="18"/>
              </w:rPr>
            </w:pPr>
            <w:r>
              <w:rPr>
                <w:spacing w:val="42"/>
                <w:sz w:val="18"/>
                <w:szCs w:val="18"/>
              </w:rPr>
              <w:t>自行处置量</w:t>
            </w:r>
          </w:p>
        </w:tc>
        <w:tc>
          <w:tcPr>
            <w:tcW w:w="604" w:type="dxa"/>
            <w:gridSpan w:val="2"/>
            <w:vAlign w:val="top"/>
          </w:tcPr>
          <w:p>
            <w:pPr>
              <w:pStyle w:val="TableText"/>
              <w:spacing w:before="269" w:line="221" w:lineRule="auto"/>
              <w:ind w:left="131"/>
              <w:rPr>
                <w:sz w:val="18"/>
                <w:szCs w:val="18"/>
              </w:rPr>
            </w:pPr>
            <w:r>
              <w:rPr>
                <w:spacing w:val="-2"/>
                <w:sz w:val="18"/>
                <w:szCs w:val="18"/>
              </w:rPr>
              <w:t>委托</w:t>
            </w:r>
          </w:p>
          <w:p>
            <w:pPr>
              <w:pStyle w:val="TableText"/>
              <w:spacing w:before="17" w:line="224" w:lineRule="auto"/>
              <w:ind w:left="136"/>
              <w:rPr>
                <w:sz w:val="18"/>
                <w:szCs w:val="18"/>
              </w:rPr>
            </w:pPr>
            <w:r>
              <w:rPr>
                <w:spacing w:val="-3"/>
                <w:sz w:val="18"/>
                <w:szCs w:val="18"/>
              </w:rPr>
              <w:t>处置</w:t>
            </w:r>
          </w:p>
          <w:p>
            <w:pPr>
              <w:pStyle w:val="TableText"/>
              <w:spacing w:before="14" w:line="225" w:lineRule="auto"/>
              <w:ind w:left="223"/>
              <w:rPr>
                <w:sz w:val="18"/>
                <w:szCs w:val="18"/>
              </w:rPr>
            </w:pPr>
            <w:r>
              <w:rPr>
                <w:sz w:val="18"/>
                <w:szCs w:val="18"/>
              </w:rPr>
              <w:t>量</w:t>
            </w:r>
          </w:p>
        </w:tc>
        <w:tc>
          <w:tcPr>
            <w:tcW w:w="707" w:type="dxa"/>
            <w:gridSpan w:val="2"/>
            <w:vAlign w:val="top"/>
          </w:tcPr>
          <w:p>
            <w:pPr>
              <w:pStyle w:val="TableText"/>
              <w:spacing w:before="152" w:line="241" w:lineRule="auto"/>
              <w:ind w:left="187"/>
              <w:rPr>
                <w:sz w:val="18"/>
                <w:szCs w:val="18"/>
              </w:rPr>
            </w:pPr>
            <w:r>
              <w:rPr>
                <w:spacing w:val="-3"/>
                <w:sz w:val="18"/>
                <w:szCs w:val="18"/>
              </w:rPr>
              <w:t>上年</w:t>
            </w:r>
          </w:p>
          <w:p>
            <w:pPr>
              <w:pStyle w:val="TableText"/>
              <w:spacing w:line="219" w:lineRule="auto"/>
              <w:ind w:left="185"/>
              <w:rPr>
                <w:sz w:val="18"/>
                <w:szCs w:val="18"/>
              </w:rPr>
            </w:pPr>
            <w:r>
              <w:rPr>
                <w:spacing w:val="-2"/>
                <w:sz w:val="18"/>
                <w:szCs w:val="18"/>
              </w:rPr>
              <w:t>度剩</w:t>
            </w:r>
          </w:p>
          <w:p>
            <w:pPr>
              <w:pStyle w:val="TableText"/>
              <w:spacing w:before="19" w:line="220" w:lineRule="auto"/>
              <w:ind w:left="186"/>
              <w:rPr>
                <w:sz w:val="18"/>
                <w:szCs w:val="18"/>
              </w:rPr>
            </w:pPr>
            <w:r>
              <w:rPr>
                <w:spacing w:val="-2"/>
                <w:sz w:val="18"/>
                <w:szCs w:val="18"/>
              </w:rPr>
              <w:t>余贮</w:t>
            </w:r>
          </w:p>
          <w:p>
            <w:pPr>
              <w:pStyle w:val="TableText"/>
              <w:spacing w:before="17" w:line="220" w:lineRule="auto"/>
              <w:ind w:left="185"/>
              <w:rPr>
                <w:sz w:val="18"/>
                <w:szCs w:val="18"/>
              </w:rPr>
            </w:pPr>
            <w:r>
              <w:rPr>
                <w:spacing w:val="-2"/>
                <w:sz w:val="18"/>
                <w:szCs w:val="18"/>
              </w:rPr>
              <w:t>存量</w:t>
            </w:r>
          </w:p>
        </w:tc>
        <w:tc>
          <w:tcPr>
            <w:tcW w:w="595" w:type="dxa"/>
            <w:gridSpan w:val="2"/>
            <w:vAlign w:val="top"/>
          </w:tcPr>
          <w:p>
            <w:pPr>
              <w:pStyle w:val="TableText"/>
              <w:spacing w:before="270" w:line="234" w:lineRule="auto"/>
              <w:ind w:left="128" w:right="109" w:firstLine="6"/>
              <w:jc w:val="both"/>
              <w:rPr>
                <w:sz w:val="18"/>
                <w:szCs w:val="18"/>
              </w:rPr>
            </w:pPr>
            <w:r>
              <w:rPr>
                <w:spacing w:val="-8"/>
                <w:sz w:val="18"/>
                <w:szCs w:val="18"/>
              </w:rPr>
              <w:t>累积</w:t>
            </w:r>
            <w:r>
              <w:rPr>
                <w:sz w:val="18"/>
                <w:szCs w:val="18"/>
              </w:rPr>
              <w:t xml:space="preserve"> </w:t>
            </w:r>
            <w:r>
              <w:rPr>
                <w:spacing w:val="-4"/>
                <w:sz w:val="18"/>
                <w:szCs w:val="18"/>
              </w:rPr>
              <w:t>贮存</w:t>
            </w:r>
            <w:r>
              <w:rPr>
                <w:sz w:val="18"/>
                <w:szCs w:val="18"/>
              </w:rPr>
              <w:t xml:space="preserve"> </w:t>
            </w:r>
            <w:r>
              <w:rPr>
                <w:spacing w:val="28"/>
                <w:w w:val="129"/>
                <w:sz w:val="18"/>
                <w:szCs w:val="18"/>
              </w:rPr>
              <w:t>量</w:t>
            </w:r>
          </w:p>
        </w:tc>
        <w:tc>
          <w:tcPr>
            <w:tcW w:w="1061" w:type="dxa"/>
            <w:gridSpan w:val="3"/>
            <w:vAlign w:val="top"/>
          </w:tcPr>
          <w:p>
            <w:pPr>
              <w:spacing w:line="325" w:lineRule="auto"/>
              <w:rPr>
                <w:rFonts w:ascii="Arial"/>
                <w:sz w:val="21"/>
              </w:rPr>
            </w:pPr>
          </w:p>
          <w:p>
            <w:pPr>
              <w:pStyle w:val="TableText"/>
              <w:spacing w:before="59" w:line="230" w:lineRule="auto"/>
              <w:ind w:left="357" w:right="167" w:hanging="182"/>
              <w:rPr>
                <w:sz w:val="18"/>
                <w:szCs w:val="18"/>
              </w:rPr>
            </w:pPr>
            <w:r>
              <w:rPr>
                <w:spacing w:val="-2"/>
                <w:sz w:val="18"/>
                <w:szCs w:val="18"/>
              </w:rPr>
              <w:t>委托处置</w:t>
            </w:r>
            <w:r>
              <w:rPr>
                <w:sz w:val="18"/>
                <w:szCs w:val="18"/>
              </w:rPr>
              <w:t xml:space="preserve"> </w:t>
            </w:r>
            <w:r>
              <w:rPr>
                <w:spacing w:val="-3"/>
                <w:sz w:val="18"/>
                <w:szCs w:val="18"/>
              </w:rPr>
              <w:t>单位</w:t>
            </w:r>
          </w:p>
        </w:tc>
        <w:tc>
          <w:tcPr>
            <w:tcW w:w="1002" w:type="dxa"/>
            <w:tcBorders>
              <w:right w:val="single" w:sz="8" w:space="0" w:color="000000"/>
            </w:tcBorders>
            <w:vAlign w:val="top"/>
          </w:tcPr>
          <w:p>
            <w:pPr>
              <w:pStyle w:val="TableText"/>
              <w:spacing w:before="269" w:line="220" w:lineRule="auto"/>
              <w:ind w:left="148"/>
              <w:rPr>
                <w:sz w:val="18"/>
                <w:szCs w:val="18"/>
              </w:rPr>
            </w:pPr>
            <w:r>
              <w:rPr>
                <w:spacing w:val="-2"/>
                <w:sz w:val="18"/>
                <w:szCs w:val="18"/>
              </w:rPr>
              <w:t>接受单位</w:t>
            </w:r>
          </w:p>
          <w:p>
            <w:pPr>
              <w:pStyle w:val="TableText"/>
              <w:spacing w:before="18" w:line="220" w:lineRule="auto"/>
              <w:ind w:left="150"/>
              <w:rPr>
                <w:sz w:val="18"/>
                <w:szCs w:val="18"/>
              </w:rPr>
            </w:pPr>
            <w:r>
              <w:rPr>
                <w:spacing w:val="-2"/>
                <w:sz w:val="18"/>
                <w:szCs w:val="18"/>
              </w:rPr>
              <w:t>经营许可</w:t>
            </w:r>
          </w:p>
          <w:p>
            <w:pPr>
              <w:pStyle w:val="TableText"/>
              <w:spacing w:before="17" w:line="220" w:lineRule="auto"/>
              <w:ind w:left="240"/>
              <w:rPr>
                <w:sz w:val="18"/>
                <w:szCs w:val="18"/>
              </w:rPr>
            </w:pPr>
            <w:r>
              <w:rPr>
                <w:spacing w:val="-2"/>
                <w:sz w:val="18"/>
                <w:szCs w:val="18"/>
              </w:rPr>
              <w:t>证编号</w:t>
            </w:r>
          </w:p>
        </w:tc>
        <w:tc>
          <w:tcPr>
            <w:tcW w:w="12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704"/>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07" w:type="dxa"/>
            <w:vAlign w:val="top"/>
          </w:tcPr>
          <w:p>
            <w:pPr>
              <w:spacing w:line="245" w:lineRule="auto"/>
              <w:rPr>
                <w:rFonts w:ascii="Arial"/>
                <w:sz w:val="21"/>
              </w:rPr>
            </w:pPr>
          </w:p>
          <w:p>
            <w:pPr>
              <w:spacing w:before="52" w:line="186" w:lineRule="auto"/>
              <w:ind w:left="169"/>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623" w:type="dxa"/>
            <w:gridSpan w:val="2"/>
            <w:vAlign w:val="top"/>
          </w:tcPr>
          <w:p>
            <w:pPr>
              <w:pStyle w:val="TableText"/>
              <w:spacing w:before="152" w:line="239" w:lineRule="auto"/>
              <w:ind w:left="129"/>
              <w:rPr>
                <w:sz w:val="18"/>
                <w:szCs w:val="18"/>
              </w:rPr>
            </w:pPr>
            <w:r>
              <w:rPr>
                <w:spacing w:val="-2"/>
                <w:sz w:val="18"/>
                <w:szCs w:val="18"/>
              </w:rPr>
              <w:t>废活</w:t>
            </w:r>
          </w:p>
          <w:p>
            <w:pPr>
              <w:pStyle w:val="TableText"/>
              <w:spacing w:line="220" w:lineRule="auto"/>
              <w:ind w:left="130"/>
              <w:rPr>
                <w:sz w:val="18"/>
                <w:szCs w:val="18"/>
              </w:rPr>
            </w:pPr>
            <w:r>
              <w:rPr>
                <w:spacing w:val="-2"/>
                <w:sz w:val="18"/>
                <w:szCs w:val="18"/>
              </w:rPr>
              <w:t>性炭</w:t>
            </w:r>
          </w:p>
        </w:tc>
        <w:tc>
          <w:tcPr>
            <w:tcW w:w="396" w:type="dxa"/>
            <w:textDirection w:val="tbRlV"/>
            <w:vAlign w:val="top"/>
          </w:tcPr>
          <w:p>
            <w:pPr>
              <w:pStyle w:val="TableText"/>
              <w:spacing w:before="112" w:line="209" w:lineRule="auto"/>
              <w:ind w:left="153"/>
              <w:rPr>
                <w:sz w:val="18"/>
                <w:szCs w:val="18"/>
              </w:rPr>
            </w:pPr>
            <w:r>
              <w:rPr>
                <w:spacing w:val="26"/>
                <w:sz w:val="18"/>
                <w:szCs w:val="18"/>
              </w:rPr>
              <w:t>固态</w:t>
            </w:r>
          </w:p>
        </w:tc>
        <w:tc>
          <w:tcPr>
            <w:tcW w:w="1061" w:type="dxa"/>
            <w:gridSpan w:val="4"/>
            <w:vAlign w:val="top"/>
          </w:tcPr>
          <w:p>
            <w:pPr>
              <w:pStyle w:val="TableText"/>
              <w:spacing w:before="198" w:line="178" w:lineRule="auto"/>
              <w:ind w:left="194"/>
              <w:rPr>
                <w:sz w:val="18"/>
                <w:szCs w:val="18"/>
              </w:rPr>
            </w:pPr>
            <w:r>
              <w:rPr>
                <w:rFonts w:ascii="Times New Roman" w:eastAsia="Times New Roman" w:hAnsi="Times New Roman" w:cs="Times New Roman"/>
                <w:spacing w:val="-1"/>
                <w:sz w:val="18"/>
                <w:szCs w:val="18"/>
              </w:rPr>
              <w:t>HW39</w:t>
            </w:r>
            <w:r>
              <w:rPr>
                <w:spacing w:val="-1"/>
                <w:sz w:val="18"/>
                <w:szCs w:val="18"/>
              </w:rPr>
              <w:t>，</w:t>
            </w:r>
          </w:p>
          <w:p>
            <w:pPr>
              <w:spacing w:before="44" w:line="186" w:lineRule="auto"/>
              <w:ind w:left="10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900-041-39</w:t>
            </w:r>
          </w:p>
        </w:tc>
        <w:tc>
          <w:tcPr>
            <w:tcW w:w="743" w:type="dxa"/>
            <w:gridSpan w:val="3"/>
            <w:vAlign w:val="top"/>
          </w:tcPr>
          <w:p>
            <w:pPr>
              <w:spacing w:line="245" w:lineRule="auto"/>
              <w:rPr>
                <w:rFonts w:ascii="Arial"/>
                <w:sz w:val="21"/>
              </w:rPr>
            </w:pPr>
          </w:p>
          <w:p>
            <w:pPr>
              <w:spacing w:before="52" w:line="186" w:lineRule="auto"/>
              <w:ind w:left="327"/>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623" w:type="dxa"/>
            <w:vAlign w:val="top"/>
          </w:tcPr>
          <w:p>
            <w:pPr>
              <w:spacing w:line="245" w:lineRule="auto"/>
              <w:rPr>
                <w:rFonts w:ascii="Arial"/>
                <w:sz w:val="21"/>
              </w:rPr>
            </w:pPr>
          </w:p>
          <w:p>
            <w:pPr>
              <w:spacing w:before="52" w:line="186" w:lineRule="auto"/>
              <w:ind w:left="20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0.8</w:t>
            </w:r>
          </w:p>
        </w:tc>
        <w:tc>
          <w:tcPr>
            <w:tcW w:w="575" w:type="dxa"/>
            <w:gridSpan w:val="2"/>
            <w:vAlign w:val="top"/>
          </w:tcPr>
          <w:p>
            <w:pPr>
              <w:spacing w:line="245" w:lineRule="auto"/>
              <w:rPr>
                <w:rFonts w:ascii="Arial"/>
                <w:sz w:val="21"/>
              </w:rPr>
            </w:pPr>
          </w:p>
          <w:p>
            <w:pPr>
              <w:spacing w:before="52" w:line="186" w:lineRule="auto"/>
              <w:ind w:left="25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604" w:type="dxa"/>
            <w:gridSpan w:val="2"/>
            <w:vAlign w:val="top"/>
          </w:tcPr>
          <w:p>
            <w:pPr>
              <w:spacing w:line="245" w:lineRule="auto"/>
              <w:rPr>
                <w:rFonts w:ascii="Arial"/>
                <w:sz w:val="21"/>
              </w:rPr>
            </w:pPr>
          </w:p>
          <w:p>
            <w:pPr>
              <w:spacing w:before="52" w:line="186" w:lineRule="auto"/>
              <w:ind w:left="19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0.8</w:t>
            </w:r>
          </w:p>
        </w:tc>
        <w:tc>
          <w:tcPr>
            <w:tcW w:w="707" w:type="dxa"/>
            <w:gridSpan w:val="2"/>
            <w:vAlign w:val="top"/>
          </w:tcPr>
          <w:p>
            <w:pPr>
              <w:spacing w:line="245" w:lineRule="auto"/>
              <w:rPr>
                <w:rFonts w:ascii="Arial"/>
                <w:sz w:val="21"/>
              </w:rPr>
            </w:pPr>
          </w:p>
          <w:p>
            <w:pPr>
              <w:spacing w:before="52" w:line="186" w:lineRule="auto"/>
              <w:ind w:left="32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5" w:type="dxa"/>
            <w:gridSpan w:val="2"/>
            <w:vAlign w:val="top"/>
          </w:tcPr>
          <w:p>
            <w:pPr>
              <w:spacing w:line="245" w:lineRule="auto"/>
              <w:rPr>
                <w:rFonts w:ascii="Arial"/>
                <w:sz w:val="21"/>
              </w:rPr>
            </w:pPr>
          </w:p>
          <w:p>
            <w:pPr>
              <w:spacing w:before="52" w:line="186" w:lineRule="auto"/>
              <w:ind w:left="261"/>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061" w:type="dxa"/>
            <w:gridSpan w:val="3"/>
            <w:vAlign w:val="top"/>
          </w:tcPr>
          <w:p>
            <w:pPr>
              <w:pStyle w:val="TableText"/>
              <w:spacing w:before="35" w:line="225" w:lineRule="auto"/>
              <w:ind w:left="175" w:right="167"/>
              <w:jc w:val="both"/>
              <w:rPr>
                <w:sz w:val="18"/>
                <w:szCs w:val="18"/>
              </w:rPr>
            </w:pPr>
            <w:r>
              <w:rPr>
                <w:spacing w:val="-2"/>
                <w:sz w:val="18"/>
                <w:szCs w:val="18"/>
              </w:rPr>
              <w:t>浙江建欣</w:t>
            </w:r>
            <w:r>
              <w:rPr>
                <w:sz w:val="18"/>
                <w:szCs w:val="18"/>
              </w:rPr>
              <w:t xml:space="preserve"> </w:t>
            </w:r>
            <w:r>
              <w:rPr>
                <w:spacing w:val="-2"/>
                <w:sz w:val="18"/>
                <w:szCs w:val="18"/>
              </w:rPr>
              <w:t>环保科技</w:t>
            </w:r>
            <w:r>
              <w:rPr>
                <w:sz w:val="18"/>
                <w:szCs w:val="18"/>
              </w:rPr>
              <w:t xml:space="preserve"> </w:t>
            </w:r>
            <w:r>
              <w:rPr>
                <w:spacing w:val="-2"/>
                <w:sz w:val="18"/>
                <w:szCs w:val="18"/>
              </w:rPr>
              <w:t>有限公司</w:t>
            </w:r>
          </w:p>
        </w:tc>
        <w:tc>
          <w:tcPr>
            <w:tcW w:w="1002" w:type="dxa"/>
            <w:tcBorders>
              <w:right w:val="single" w:sz="8" w:space="0" w:color="000000"/>
            </w:tcBorders>
            <w:vAlign w:val="top"/>
          </w:tcPr>
          <w:p>
            <w:pPr>
              <w:pStyle w:val="TableText"/>
              <w:spacing w:before="35" w:line="220" w:lineRule="auto"/>
              <w:ind w:left="150"/>
              <w:rPr>
                <w:sz w:val="18"/>
                <w:szCs w:val="18"/>
              </w:rPr>
            </w:pPr>
            <w:r>
              <w:rPr>
                <w:spacing w:val="-2"/>
                <w:sz w:val="18"/>
                <w:szCs w:val="18"/>
              </w:rPr>
              <w:t>浙小危收</w:t>
            </w:r>
          </w:p>
          <w:p>
            <w:pPr>
              <w:pStyle w:val="TableText"/>
              <w:spacing w:before="18" w:line="220" w:lineRule="auto"/>
              <w:ind w:left="329"/>
              <w:rPr>
                <w:sz w:val="18"/>
                <w:szCs w:val="18"/>
              </w:rPr>
            </w:pPr>
            <w:r>
              <w:rPr>
                <w:spacing w:val="-2"/>
                <w:sz w:val="18"/>
                <w:szCs w:val="18"/>
              </w:rPr>
              <w:t>集第</w:t>
            </w:r>
          </w:p>
          <w:p>
            <w:pPr>
              <w:pStyle w:val="TableText"/>
              <w:spacing w:before="21" w:line="195" w:lineRule="auto"/>
              <w:ind w:left="172"/>
              <w:rPr>
                <w:sz w:val="18"/>
                <w:szCs w:val="18"/>
              </w:rPr>
            </w:pPr>
            <w:r>
              <w:rPr>
                <w:rFonts w:ascii="Times New Roman" w:eastAsia="Times New Roman" w:hAnsi="Times New Roman" w:cs="Times New Roman"/>
                <w:spacing w:val="-2"/>
                <w:sz w:val="18"/>
                <w:szCs w:val="18"/>
              </w:rPr>
              <w:t>00059</w:t>
            </w:r>
            <w:r>
              <w:rPr>
                <w:rFonts w:ascii="Times New Roman" w:eastAsia="Times New Roman" w:hAnsi="Times New Roman" w:cs="Times New Roman"/>
                <w:spacing w:val="18"/>
                <w:sz w:val="18"/>
                <w:szCs w:val="18"/>
              </w:rPr>
              <w:t xml:space="preserve"> </w:t>
            </w:r>
            <w:r>
              <w:rPr>
                <w:spacing w:val="-2"/>
                <w:sz w:val="18"/>
                <w:szCs w:val="18"/>
              </w:rPr>
              <w:t>号</w:t>
            </w:r>
          </w:p>
        </w:tc>
        <w:tc>
          <w:tcPr>
            <w:tcW w:w="12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705"/>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07" w:type="dxa"/>
            <w:vAlign w:val="top"/>
          </w:tcPr>
          <w:p>
            <w:pPr>
              <w:spacing w:line="247" w:lineRule="auto"/>
              <w:rPr>
                <w:rFonts w:ascii="Arial"/>
                <w:sz w:val="21"/>
              </w:rPr>
            </w:pPr>
          </w:p>
          <w:p>
            <w:pPr>
              <w:spacing w:before="52" w:line="186" w:lineRule="auto"/>
              <w:ind w:left="152"/>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623" w:type="dxa"/>
            <w:gridSpan w:val="2"/>
            <w:vAlign w:val="top"/>
          </w:tcPr>
          <w:p>
            <w:pPr>
              <w:pStyle w:val="TableText"/>
              <w:spacing w:before="36" w:line="239" w:lineRule="auto"/>
              <w:ind w:left="131"/>
              <w:rPr>
                <w:sz w:val="18"/>
                <w:szCs w:val="18"/>
              </w:rPr>
            </w:pPr>
            <w:r>
              <w:rPr>
                <w:spacing w:val="-3"/>
                <w:sz w:val="18"/>
                <w:szCs w:val="18"/>
              </w:rPr>
              <w:t>金属</w:t>
            </w:r>
          </w:p>
          <w:p>
            <w:pPr>
              <w:pStyle w:val="TableText"/>
              <w:spacing w:line="218" w:lineRule="auto"/>
              <w:ind w:left="129"/>
              <w:rPr>
                <w:sz w:val="18"/>
                <w:szCs w:val="18"/>
              </w:rPr>
            </w:pPr>
            <w:r>
              <w:rPr>
                <w:spacing w:val="-2"/>
                <w:sz w:val="18"/>
                <w:szCs w:val="18"/>
              </w:rPr>
              <w:t>边角</w:t>
            </w:r>
          </w:p>
          <w:p>
            <w:pPr>
              <w:pStyle w:val="TableText"/>
              <w:spacing w:before="21" w:line="195" w:lineRule="auto"/>
              <w:ind w:left="218"/>
              <w:rPr>
                <w:sz w:val="18"/>
                <w:szCs w:val="18"/>
              </w:rPr>
            </w:pPr>
            <w:r>
              <w:rPr>
                <w:sz w:val="18"/>
                <w:szCs w:val="18"/>
              </w:rPr>
              <w:t>料</w:t>
            </w:r>
          </w:p>
        </w:tc>
        <w:tc>
          <w:tcPr>
            <w:tcW w:w="396" w:type="dxa"/>
            <w:textDirection w:val="tbRlV"/>
            <w:vAlign w:val="top"/>
          </w:tcPr>
          <w:p>
            <w:pPr>
              <w:pStyle w:val="TableText"/>
              <w:spacing w:before="112" w:line="209" w:lineRule="auto"/>
              <w:ind w:left="154"/>
              <w:rPr>
                <w:sz w:val="18"/>
                <w:szCs w:val="18"/>
              </w:rPr>
            </w:pPr>
            <w:r>
              <w:rPr>
                <w:spacing w:val="26"/>
                <w:sz w:val="18"/>
                <w:szCs w:val="18"/>
              </w:rPr>
              <w:t>固态</w:t>
            </w:r>
          </w:p>
        </w:tc>
        <w:tc>
          <w:tcPr>
            <w:tcW w:w="1061" w:type="dxa"/>
            <w:gridSpan w:val="4"/>
            <w:vAlign w:val="top"/>
          </w:tcPr>
          <w:p>
            <w:pPr>
              <w:spacing w:line="244" w:lineRule="auto"/>
              <w:rPr>
                <w:rFonts w:ascii="Arial"/>
                <w:sz w:val="21"/>
              </w:rPr>
            </w:pPr>
          </w:p>
          <w:p>
            <w:pPr>
              <w:spacing w:before="51" w:line="232" w:lineRule="auto"/>
              <w:ind w:left="49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43" w:type="dxa"/>
            <w:gridSpan w:val="3"/>
            <w:vAlign w:val="top"/>
          </w:tcPr>
          <w:p>
            <w:pPr>
              <w:spacing w:line="247" w:lineRule="auto"/>
              <w:rPr>
                <w:rFonts w:ascii="Arial"/>
                <w:sz w:val="21"/>
              </w:rPr>
            </w:pPr>
          </w:p>
          <w:p>
            <w:pPr>
              <w:spacing w:before="51" w:line="186" w:lineRule="auto"/>
              <w:ind w:left="32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623" w:type="dxa"/>
            <w:vAlign w:val="top"/>
          </w:tcPr>
          <w:p>
            <w:pPr>
              <w:spacing w:line="247" w:lineRule="auto"/>
              <w:rPr>
                <w:rFonts w:ascii="Arial"/>
                <w:sz w:val="21"/>
              </w:rPr>
            </w:pPr>
          </w:p>
          <w:p>
            <w:pPr>
              <w:spacing w:before="51" w:line="186" w:lineRule="auto"/>
              <w:ind w:left="272"/>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575" w:type="dxa"/>
            <w:gridSpan w:val="2"/>
            <w:vAlign w:val="top"/>
          </w:tcPr>
          <w:p>
            <w:pPr>
              <w:spacing w:line="247" w:lineRule="auto"/>
              <w:rPr>
                <w:rFonts w:ascii="Arial"/>
                <w:sz w:val="21"/>
              </w:rPr>
            </w:pPr>
          </w:p>
          <w:p>
            <w:pPr>
              <w:spacing w:before="51" w:line="186" w:lineRule="auto"/>
              <w:ind w:left="25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604" w:type="dxa"/>
            <w:gridSpan w:val="2"/>
            <w:vAlign w:val="top"/>
          </w:tcPr>
          <w:p>
            <w:pPr>
              <w:spacing w:line="247" w:lineRule="auto"/>
              <w:rPr>
                <w:rFonts w:ascii="Arial"/>
                <w:sz w:val="21"/>
              </w:rPr>
            </w:pPr>
          </w:p>
          <w:p>
            <w:pPr>
              <w:spacing w:before="51" w:line="186" w:lineRule="auto"/>
              <w:ind w:left="267"/>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707" w:type="dxa"/>
            <w:gridSpan w:val="2"/>
            <w:vAlign w:val="top"/>
          </w:tcPr>
          <w:p>
            <w:pPr>
              <w:spacing w:line="247" w:lineRule="auto"/>
              <w:rPr>
                <w:rFonts w:ascii="Arial"/>
                <w:sz w:val="21"/>
              </w:rPr>
            </w:pPr>
          </w:p>
          <w:p>
            <w:pPr>
              <w:spacing w:before="51" w:line="186" w:lineRule="auto"/>
              <w:ind w:left="32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5" w:type="dxa"/>
            <w:gridSpan w:val="2"/>
            <w:vAlign w:val="top"/>
          </w:tcPr>
          <w:p>
            <w:pPr>
              <w:spacing w:line="247" w:lineRule="auto"/>
              <w:rPr>
                <w:rFonts w:ascii="Arial"/>
                <w:sz w:val="21"/>
              </w:rPr>
            </w:pPr>
          </w:p>
          <w:p>
            <w:pPr>
              <w:spacing w:before="51" w:line="186" w:lineRule="auto"/>
              <w:ind w:left="261"/>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061" w:type="dxa"/>
            <w:gridSpan w:val="3"/>
            <w:vAlign w:val="top"/>
          </w:tcPr>
          <w:p>
            <w:pPr>
              <w:pStyle w:val="TableText"/>
              <w:spacing w:before="154" w:line="234" w:lineRule="auto"/>
              <w:ind w:left="358" w:right="167" w:hanging="181"/>
              <w:rPr>
                <w:sz w:val="18"/>
                <w:szCs w:val="18"/>
              </w:rPr>
            </w:pPr>
            <w:r>
              <w:rPr>
                <w:spacing w:val="-3"/>
                <w:sz w:val="18"/>
                <w:szCs w:val="18"/>
              </w:rPr>
              <w:t>金属回收</w:t>
            </w:r>
            <w:r>
              <w:rPr>
                <w:spacing w:val="2"/>
                <w:sz w:val="18"/>
                <w:szCs w:val="18"/>
              </w:rPr>
              <w:t xml:space="preserve"> </w:t>
            </w:r>
            <w:r>
              <w:rPr>
                <w:spacing w:val="-3"/>
                <w:sz w:val="18"/>
                <w:szCs w:val="18"/>
              </w:rPr>
              <w:t>企业</w:t>
            </w:r>
          </w:p>
        </w:tc>
        <w:tc>
          <w:tcPr>
            <w:tcW w:w="1002" w:type="dxa"/>
            <w:tcBorders>
              <w:right w:val="single" w:sz="8" w:space="0" w:color="000000"/>
            </w:tcBorders>
            <w:vAlign w:val="top"/>
          </w:tcPr>
          <w:p>
            <w:pPr>
              <w:spacing w:line="244" w:lineRule="auto"/>
              <w:rPr>
                <w:rFonts w:ascii="Arial"/>
                <w:sz w:val="21"/>
              </w:rPr>
            </w:pPr>
          </w:p>
          <w:p>
            <w:pPr>
              <w:spacing w:before="51" w:line="232" w:lineRule="auto"/>
              <w:ind w:left="47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2" w:type="dxa"/>
            <w:tcBorders>
              <w:left w:val="single" w:sz="8" w:space="0" w:color="000000"/>
              <w:right w:val="single" w:sz="6" w:space="0" w:color="000000"/>
            </w:tcBorders>
            <w:vAlign w:val="top"/>
          </w:tcPr>
          <w:p>
            <w:pPr>
              <w:rPr>
                <w:rFonts w:ascii="Arial"/>
                <w:sz w:val="21"/>
              </w:rPr>
            </w:pPr>
          </w:p>
        </w:tc>
      </w:tr>
    </w:tbl>
    <w:p>
      <w:pPr>
        <w:sectPr>
          <w:headerReference w:type="default" r:id="rId43"/>
          <w:pgSz w:w="11907" w:h="16839"/>
          <w:pgMar w:top="400" w:right="1411" w:bottom="0" w:left="1414" w:header="0" w:footer="0" w:gutter="0"/>
          <w:pgNumType w:start="30"/>
          <w:cols w:space="708"/>
        </w:sectPr>
      </w:pPr>
    </w:p>
    <w:tbl>
      <w:tblPr>
        <w:tblStyle w:val="TableNormal26"/>
        <w:tblW w:w="90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4"/>
        <w:gridCol w:w="113"/>
        <w:gridCol w:w="407"/>
        <w:gridCol w:w="623"/>
        <w:gridCol w:w="396"/>
        <w:gridCol w:w="1061"/>
        <w:gridCol w:w="743"/>
        <w:gridCol w:w="623"/>
        <w:gridCol w:w="575"/>
        <w:gridCol w:w="604"/>
        <w:gridCol w:w="707"/>
        <w:gridCol w:w="595"/>
        <w:gridCol w:w="1061"/>
        <w:gridCol w:w="1002"/>
        <w:gridCol w:w="122"/>
      </w:tblGrid>
      <w:tr>
        <w:tblPrEx>
          <w:tblW w:w="90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3"/>
        </w:trPr>
        <w:tc>
          <w:tcPr>
            <w:tcW w:w="434" w:type="dxa"/>
            <w:vMerge w:val="restart"/>
            <w:tcBorders>
              <w:top w:val="nil"/>
              <w:left w:val="single" w:sz="6" w:space="0" w:color="000000"/>
              <w:bottom w:val="nil"/>
            </w:tcBorders>
            <w:vAlign w:val="top"/>
          </w:tcPr>
          <w:p>
            <w:pPr>
              <w:rPr>
                <w:rFonts w:ascii="Arial"/>
                <w:sz w:val="21"/>
              </w:rPr>
            </w:pPr>
          </w:p>
        </w:tc>
        <w:tc>
          <w:tcPr>
            <w:tcW w:w="113" w:type="dxa"/>
            <w:vMerge w:val="restart"/>
            <w:tcBorders>
              <w:top w:val="nil"/>
              <w:bottom w:val="nil"/>
            </w:tcBorders>
            <w:vAlign w:val="top"/>
          </w:tcPr>
          <w:p>
            <w:pPr>
              <w:rPr>
                <w:rFonts w:ascii="Arial"/>
                <w:sz w:val="21"/>
              </w:rPr>
            </w:pPr>
          </w:p>
        </w:tc>
        <w:tc>
          <w:tcPr>
            <w:tcW w:w="407" w:type="dxa"/>
            <w:vAlign w:val="top"/>
          </w:tcPr>
          <w:p>
            <w:pPr>
              <w:spacing w:before="183" w:line="186" w:lineRule="auto"/>
              <w:ind w:left="155"/>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623" w:type="dxa"/>
            <w:vAlign w:val="top"/>
          </w:tcPr>
          <w:p>
            <w:pPr>
              <w:pStyle w:val="TableText"/>
              <w:spacing w:before="37" w:line="239" w:lineRule="auto"/>
              <w:ind w:left="129"/>
              <w:rPr>
                <w:sz w:val="18"/>
                <w:szCs w:val="18"/>
              </w:rPr>
            </w:pPr>
            <w:r>
              <w:rPr>
                <w:spacing w:val="-2"/>
                <w:sz w:val="18"/>
                <w:szCs w:val="18"/>
              </w:rPr>
              <w:t>废塑</w:t>
            </w:r>
          </w:p>
          <w:p>
            <w:pPr>
              <w:pStyle w:val="TableText"/>
              <w:spacing w:line="197" w:lineRule="auto"/>
              <w:ind w:left="218"/>
              <w:rPr>
                <w:sz w:val="18"/>
                <w:szCs w:val="18"/>
              </w:rPr>
            </w:pPr>
            <w:r>
              <w:rPr>
                <w:sz w:val="18"/>
                <w:szCs w:val="18"/>
              </w:rPr>
              <w:t>料</w:t>
            </w:r>
          </w:p>
        </w:tc>
        <w:tc>
          <w:tcPr>
            <w:tcW w:w="396" w:type="dxa"/>
            <w:textDirection w:val="tbRlV"/>
            <w:vAlign w:val="top"/>
          </w:tcPr>
          <w:p>
            <w:pPr>
              <w:pStyle w:val="TableText"/>
              <w:spacing w:before="112" w:line="209" w:lineRule="auto"/>
              <w:ind w:left="37"/>
              <w:rPr>
                <w:sz w:val="18"/>
                <w:szCs w:val="18"/>
              </w:rPr>
            </w:pPr>
            <w:r>
              <w:rPr>
                <w:spacing w:val="26"/>
                <w:sz w:val="18"/>
                <w:szCs w:val="18"/>
              </w:rPr>
              <w:t>固态</w:t>
            </w:r>
          </w:p>
        </w:tc>
        <w:tc>
          <w:tcPr>
            <w:tcW w:w="1061" w:type="dxa"/>
            <w:vAlign w:val="top"/>
          </w:tcPr>
          <w:p>
            <w:pPr>
              <w:spacing w:before="180" w:line="232" w:lineRule="auto"/>
              <w:ind w:left="49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43" w:type="dxa"/>
            <w:vAlign w:val="top"/>
          </w:tcPr>
          <w:p>
            <w:pPr>
              <w:spacing w:before="183" w:line="186" w:lineRule="auto"/>
              <w:ind w:left="296"/>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c>
          <w:tcPr>
            <w:tcW w:w="623" w:type="dxa"/>
            <w:vAlign w:val="top"/>
          </w:tcPr>
          <w:p>
            <w:pPr>
              <w:spacing w:before="183" w:line="186" w:lineRule="auto"/>
              <w:ind w:left="242"/>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c>
          <w:tcPr>
            <w:tcW w:w="575" w:type="dxa"/>
            <w:vAlign w:val="top"/>
          </w:tcPr>
          <w:p>
            <w:pPr>
              <w:spacing w:before="183" w:line="186" w:lineRule="auto"/>
              <w:ind w:left="222"/>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c>
          <w:tcPr>
            <w:tcW w:w="604" w:type="dxa"/>
            <w:vAlign w:val="top"/>
          </w:tcPr>
          <w:p>
            <w:pPr>
              <w:spacing w:before="183" w:line="186" w:lineRule="auto"/>
              <w:ind w:left="266"/>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707" w:type="dxa"/>
            <w:vAlign w:val="top"/>
          </w:tcPr>
          <w:p>
            <w:pPr>
              <w:spacing w:before="183" w:line="186" w:lineRule="auto"/>
              <w:ind w:left="32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5" w:type="dxa"/>
            <w:vAlign w:val="top"/>
          </w:tcPr>
          <w:p>
            <w:pPr>
              <w:spacing w:before="183" w:line="186" w:lineRule="auto"/>
              <w:ind w:left="261"/>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061" w:type="dxa"/>
            <w:vAlign w:val="top"/>
          </w:tcPr>
          <w:p>
            <w:pPr>
              <w:pStyle w:val="TableText"/>
              <w:spacing w:before="37" w:line="218" w:lineRule="auto"/>
              <w:ind w:left="448" w:right="167" w:hanging="273"/>
              <w:rPr>
                <w:sz w:val="18"/>
                <w:szCs w:val="18"/>
              </w:rPr>
            </w:pPr>
            <w:r>
              <w:rPr>
                <w:spacing w:val="-2"/>
                <w:sz w:val="18"/>
                <w:szCs w:val="18"/>
              </w:rPr>
              <w:t>粉碎后回</w:t>
            </w:r>
            <w:r>
              <w:rPr>
                <w:sz w:val="18"/>
                <w:szCs w:val="18"/>
              </w:rPr>
              <w:t xml:space="preserve"> </w:t>
            </w:r>
            <w:r>
              <w:rPr>
                <w:sz w:val="18"/>
                <w:szCs w:val="18"/>
              </w:rPr>
              <w:t>用</w:t>
            </w:r>
          </w:p>
        </w:tc>
        <w:tc>
          <w:tcPr>
            <w:tcW w:w="1002" w:type="dxa"/>
            <w:tcBorders>
              <w:right w:val="single" w:sz="8" w:space="0" w:color="000000"/>
            </w:tcBorders>
            <w:vAlign w:val="top"/>
          </w:tcPr>
          <w:p>
            <w:pPr>
              <w:spacing w:before="180" w:line="232" w:lineRule="auto"/>
              <w:ind w:left="47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704"/>
        </w:trPr>
        <w:tc>
          <w:tcPr>
            <w:tcW w:w="434"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07" w:type="dxa"/>
            <w:vAlign w:val="top"/>
          </w:tcPr>
          <w:p>
            <w:pPr>
              <w:spacing w:line="247" w:lineRule="auto"/>
              <w:rPr>
                <w:rFonts w:ascii="Arial"/>
                <w:sz w:val="21"/>
              </w:rPr>
            </w:pPr>
          </w:p>
          <w:p>
            <w:pPr>
              <w:spacing w:before="52" w:line="186" w:lineRule="auto"/>
              <w:ind w:left="151"/>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623" w:type="dxa"/>
            <w:vAlign w:val="top"/>
          </w:tcPr>
          <w:p>
            <w:pPr>
              <w:pStyle w:val="TableText"/>
              <w:spacing w:before="153" w:line="241" w:lineRule="auto"/>
              <w:ind w:left="131"/>
              <w:rPr>
                <w:sz w:val="18"/>
                <w:szCs w:val="18"/>
              </w:rPr>
            </w:pPr>
            <w:r>
              <w:rPr>
                <w:spacing w:val="-3"/>
                <w:sz w:val="18"/>
                <w:szCs w:val="18"/>
              </w:rPr>
              <w:t>生活</w:t>
            </w:r>
          </w:p>
          <w:p>
            <w:pPr>
              <w:pStyle w:val="TableText"/>
              <w:spacing w:line="220" w:lineRule="auto"/>
              <w:ind w:left="131"/>
              <w:rPr>
                <w:sz w:val="18"/>
                <w:szCs w:val="18"/>
              </w:rPr>
            </w:pPr>
            <w:r>
              <w:rPr>
                <w:spacing w:val="-3"/>
                <w:sz w:val="18"/>
                <w:szCs w:val="18"/>
              </w:rPr>
              <w:t>垃圾</w:t>
            </w:r>
          </w:p>
        </w:tc>
        <w:tc>
          <w:tcPr>
            <w:tcW w:w="396" w:type="dxa"/>
            <w:textDirection w:val="tbRlV"/>
            <w:vAlign w:val="top"/>
          </w:tcPr>
          <w:p>
            <w:pPr>
              <w:pStyle w:val="TableText"/>
              <w:spacing w:before="112" w:line="209" w:lineRule="auto"/>
              <w:ind w:left="152"/>
              <w:rPr>
                <w:sz w:val="18"/>
                <w:szCs w:val="18"/>
              </w:rPr>
            </w:pPr>
            <w:r>
              <w:rPr>
                <w:sz w:val="18"/>
                <w:szCs w:val="18"/>
              </w:rPr>
              <w:t>固</w:t>
            </w:r>
            <w:r>
              <w:rPr>
                <w:spacing w:val="-35"/>
                <w:sz w:val="18"/>
                <w:szCs w:val="18"/>
              </w:rPr>
              <w:t xml:space="preserve"> </w:t>
            </w:r>
            <w:r>
              <w:rPr>
                <w:sz w:val="18"/>
                <w:szCs w:val="18"/>
              </w:rPr>
              <w:t>态</w:t>
            </w:r>
          </w:p>
        </w:tc>
        <w:tc>
          <w:tcPr>
            <w:tcW w:w="1061" w:type="dxa"/>
            <w:vAlign w:val="top"/>
          </w:tcPr>
          <w:p>
            <w:pPr>
              <w:spacing w:line="244" w:lineRule="auto"/>
              <w:rPr>
                <w:rFonts w:ascii="Arial"/>
                <w:sz w:val="21"/>
              </w:rPr>
            </w:pPr>
          </w:p>
          <w:p>
            <w:pPr>
              <w:spacing w:before="52" w:line="232" w:lineRule="auto"/>
              <w:ind w:left="49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43" w:type="dxa"/>
            <w:vAlign w:val="top"/>
          </w:tcPr>
          <w:p>
            <w:pPr>
              <w:spacing w:line="247" w:lineRule="auto"/>
              <w:rPr>
                <w:rFonts w:ascii="Arial"/>
                <w:sz w:val="21"/>
              </w:rPr>
            </w:pPr>
          </w:p>
          <w:p>
            <w:pPr>
              <w:spacing w:before="52" w:line="186" w:lineRule="auto"/>
              <w:ind w:left="296"/>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tc>
        <w:tc>
          <w:tcPr>
            <w:tcW w:w="623" w:type="dxa"/>
            <w:vAlign w:val="top"/>
          </w:tcPr>
          <w:p>
            <w:pPr>
              <w:spacing w:line="247" w:lineRule="auto"/>
              <w:rPr>
                <w:rFonts w:ascii="Arial"/>
                <w:sz w:val="21"/>
              </w:rPr>
            </w:pPr>
          </w:p>
          <w:p>
            <w:pPr>
              <w:spacing w:before="52" w:line="186" w:lineRule="auto"/>
              <w:ind w:left="242"/>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tc>
        <w:tc>
          <w:tcPr>
            <w:tcW w:w="575" w:type="dxa"/>
            <w:vAlign w:val="top"/>
          </w:tcPr>
          <w:p>
            <w:pPr>
              <w:spacing w:line="247" w:lineRule="auto"/>
              <w:rPr>
                <w:rFonts w:ascii="Arial"/>
                <w:sz w:val="21"/>
              </w:rPr>
            </w:pPr>
          </w:p>
          <w:p>
            <w:pPr>
              <w:spacing w:before="52" w:line="186" w:lineRule="auto"/>
              <w:ind w:left="25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604" w:type="dxa"/>
            <w:vAlign w:val="top"/>
          </w:tcPr>
          <w:p>
            <w:pPr>
              <w:spacing w:line="247" w:lineRule="auto"/>
              <w:rPr>
                <w:rFonts w:ascii="Arial"/>
                <w:sz w:val="21"/>
              </w:rPr>
            </w:pPr>
          </w:p>
          <w:p>
            <w:pPr>
              <w:spacing w:before="52" w:line="186" w:lineRule="auto"/>
              <w:ind w:left="23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tc>
        <w:tc>
          <w:tcPr>
            <w:tcW w:w="707" w:type="dxa"/>
            <w:vAlign w:val="top"/>
          </w:tcPr>
          <w:p>
            <w:pPr>
              <w:spacing w:line="247" w:lineRule="auto"/>
              <w:rPr>
                <w:rFonts w:ascii="Arial"/>
                <w:sz w:val="21"/>
              </w:rPr>
            </w:pPr>
          </w:p>
          <w:p>
            <w:pPr>
              <w:spacing w:before="52" w:line="186" w:lineRule="auto"/>
              <w:ind w:left="32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5" w:type="dxa"/>
            <w:vAlign w:val="top"/>
          </w:tcPr>
          <w:p>
            <w:pPr>
              <w:spacing w:line="247" w:lineRule="auto"/>
              <w:rPr>
                <w:rFonts w:ascii="Arial"/>
                <w:sz w:val="21"/>
              </w:rPr>
            </w:pPr>
          </w:p>
          <w:p>
            <w:pPr>
              <w:spacing w:before="52" w:line="186" w:lineRule="auto"/>
              <w:ind w:left="261"/>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061" w:type="dxa"/>
            <w:vAlign w:val="top"/>
          </w:tcPr>
          <w:p>
            <w:pPr>
              <w:pStyle w:val="TableText"/>
              <w:spacing w:before="37" w:line="220" w:lineRule="auto"/>
              <w:ind w:left="197"/>
              <w:rPr>
                <w:sz w:val="18"/>
                <w:szCs w:val="18"/>
              </w:rPr>
            </w:pPr>
            <w:r>
              <w:rPr>
                <w:spacing w:val="-6"/>
                <w:sz w:val="18"/>
                <w:szCs w:val="18"/>
              </w:rPr>
              <w:t>由环卫部</w:t>
            </w:r>
          </w:p>
          <w:p>
            <w:pPr>
              <w:pStyle w:val="TableText"/>
              <w:spacing w:before="19" w:line="220" w:lineRule="auto"/>
              <w:ind w:left="196"/>
              <w:rPr>
                <w:sz w:val="18"/>
                <w:szCs w:val="18"/>
              </w:rPr>
            </w:pPr>
            <w:r>
              <w:rPr>
                <w:spacing w:val="-7"/>
                <w:sz w:val="18"/>
                <w:szCs w:val="18"/>
              </w:rPr>
              <w:t>门统一清</w:t>
            </w:r>
          </w:p>
          <w:p>
            <w:pPr>
              <w:pStyle w:val="TableText"/>
              <w:spacing w:before="17" w:line="196" w:lineRule="auto"/>
              <w:ind w:left="447"/>
              <w:rPr>
                <w:sz w:val="18"/>
                <w:szCs w:val="18"/>
              </w:rPr>
            </w:pPr>
            <w:r>
              <w:rPr>
                <w:sz w:val="18"/>
                <w:szCs w:val="18"/>
              </w:rPr>
              <w:t>运</w:t>
            </w:r>
          </w:p>
        </w:tc>
        <w:tc>
          <w:tcPr>
            <w:tcW w:w="1002" w:type="dxa"/>
            <w:tcBorders>
              <w:right w:val="single" w:sz="8" w:space="0" w:color="000000"/>
            </w:tcBorders>
            <w:vAlign w:val="top"/>
          </w:tcPr>
          <w:p>
            <w:pPr>
              <w:spacing w:line="244" w:lineRule="auto"/>
              <w:rPr>
                <w:rFonts w:ascii="Arial"/>
                <w:sz w:val="21"/>
              </w:rPr>
            </w:pPr>
          </w:p>
          <w:p>
            <w:pPr>
              <w:spacing w:before="52" w:line="232" w:lineRule="auto"/>
              <w:ind w:left="47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2" w:type="dxa"/>
            <w:tcBorders>
              <w:left w:val="single" w:sz="8" w:space="0" w:color="000000"/>
              <w:right w:val="single" w:sz="6" w:space="0" w:color="000000"/>
            </w:tcBorders>
            <w:vAlign w:val="top"/>
          </w:tcPr>
          <w:p>
            <w:pPr>
              <w:rPr>
                <w:rFonts w:ascii="Arial"/>
                <w:sz w:val="21"/>
              </w:rPr>
            </w:pPr>
          </w:p>
        </w:tc>
      </w:tr>
      <w:tr>
        <w:tblPrEx>
          <w:tblW w:w="9066" w:type="dxa"/>
          <w:tblInd w:w="7" w:type="dxa"/>
          <w:tblLayout w:type="fixed"/>
        </w:tblPrEx>
        <w:trPr>
          <w:trHeight w:val="1510"/>
        </w:trPr>
        <w:tc>
          <w:tcPr>
            <w:tcW w:w="434" w:type="dxa"/>
            <w:vMerge/>
            <w:tcBorders>
              <w:top w:val="nil"/>
              <w:left w:val="single" w:sz="6" w:space="0" w:color="000000"/>
              <w:bottom w:val="single" w:sz="6" w:space="0" w:color="000000"/>
            </w:tcBorders>
            <w:vAlign w:val="top"/>
          </w:tcPr>
          <w:p>
            <w:pPr>
              <w:rPr>
                <w:rFonts w:ascii="Arial"/>
                <w:sz w:val="21"/>
              </w:rPr>
            </w:pPr>
          </w:p>
        </w:tc>
        <w:tc>
          <w:tcPr>
            <w:tcW w:w="8632" w:type="dxa"/>
            <w:gridSpan w:val="14"/>
            <w:tcBorders>
              <w:bottom w:val="single" w:sz="6" w:space="0" w:color="000000"/>
              <w:right w:val="single" w:sz="6" w:space="0" w:color="000000"/>
            </w:tcBorders>
            <w:vAlign w:val="top"/>
          </w:tcPr>
          <w:p>
            <w:pPr>
              <w:pStyle w:val="TableText"/>
              <w:spacing w:before="43" w:line="221" w:lineRule="auto"/>
              <w:ind w:left="525"/>
            </w:pPr>
            <w:r>
              <w:rPr>
                <w:rFonts w:ascii="Times New Roman" w:eastAsia="Times New Roman" w:hAnsi="Times New Roman" w:cs="Times New Roman"/>
                <w:b/>
                <w:bCs/>
              </w:rPr>
              <w:t xml:space="preserve">2.3.7    </w:t>
            </w:r>
            <w:r>
              <w:rPr>
                <w14:textOutline w14:w="3831">
                  <w14:solidFill>
                    <w14:srgbClr w14:val="000000"/>
                  </w14:solidFill>
                  <w14:prstDash w14:val="solid"/>
                  <w14:miter w14:lim="10"/>
                </w14:textOutline>
              </w:rPr>
              <w:t>企业现有项目污染源强汇总情况</w:t>
            </w:r>
          </w:p>
        </w:tc>
      </w:tr>
    </w:tbl>
    <w:p>
      <w:pPr>
        <w:spacing w:before="279" w:line="219" w:lineRule="auto"/>
        <w:ind w:left="3332"/>
        <w:rPr>
          <w:rFonts w:ascii="SimSun" w:eastAsia="SimSun" w:hAnsi="SimSun" w:cs="SimSun"/>
          <w:sz w:val="18"/>
          <w:szCs w:val="18"/>
        </w:rPr>
      </w:pPr>
      <w:r>
        <w:rPr>
          <w:rFonts w:ascii="SimSun" w:eastAsia="SimSun" w:hAnsi="SimSun" w:cs="SimSun"/>
          <w:spacing w:val="-2"/>
          <w:sz w:val="18"/>
          <w:szCs w:val="18"/>
        </w:rPr>
        <w:t>浙江众寰科技有限公司第</w:t>
      </w:r>
      <w:r>
        <w:rPr>
          <w:rFonts w:ascii="SimSun" w:eastAsia="SimSun" w:hAnsi="SimSun" w:cs="SimSun"/>
          <w:spacing w:val="-24"/>
          <w:sz w:val="18"/>
          <w:szCs w:val="18"/>
        </w:rPr>
        <w:t xml:space="preserve"> </w:t>
      </w:r>
      <w:r>
        <w:rPr>
          <w:rFonts w:ascii="Times New Roman" w:eastAsia="Times New Roman" w:hAnsi="Times New Roman" w:cs="Times New Roman"/>
          <w:spacing w:val="-2"/>
          <w:sz w:val="18"/>
          <w:szCs w:val="18"/>
        </w:rPr>
        <w:t>16</w:t>
      </w:r>
      <w:r>
        <w:rPr>
          <w:rFonts w:ascii="Times New Roman" w:eastAsia="Times New Roman" w:hAnsi="Times New Roman" w:cs="Times New Roman"/>
          <w:spacing w:val="13"/>
          <w:w w:val="101"/>
          <w:sz w:val="18"/>
          <w:szCs w:val="18"/>
        </w:rPr>
        <w:t xml:space="preserve"> </w:t>
      </w:r>
      <w:r>
        <w:rPr>
          <w:rFonts w:ascii="SimSun" w:eastAsia="SimSun" w:hAnsi="SimSun" w:cs="SimSun"/>
          <w:spacing w:val="-2"/>
          <w:sz w:val="18"/>
          <w:szCs w:val="18"/>
        </w:rPr>
        <w:t>页</w:t>
      </w:r>
    </w:p>
    <w:p>
      <w:pPr>
        <w:spacing w:line="219" w:lineRule="auto"/>
        <w:rPr>
          <w:rFonts w:ascii="SimSun" w:eastAsia="SimSun" w:hAnsi="SimSun" w:cs="SimSun"/>
          <w:sz w:val="18"/>
          <w:szCs w:val="18"/>
        </w:rPr>
        <w:sectPr>
          <w:headerReference w:type="default" r:id="rId44"/>
          <w:type w:val="nextPage"/>
          <w:pgSz w:w="11907" w:h="16839"/>
          <w:pgMar w:top="400" w:right="1411" w:bottom="0" w:left="1414" w:header="0" w:footer="0" w:gutter="0"/>
          <w:pgNumType w:start="31"/>
          <w:cols w:space="708"/>
          <w:titlePg w:val="0"/>
        </w:sectPr>
      </w:pPr>
    </w:p>
    <w:p>
      <w:pPr>
        <w:spacing w:before="19"/>
      </w:pPr>
    </w:p>
    <w:p>
      <w:pPr>
        <w:spacing w:before="19"/>
      </w:pPr>
    </w:p>
    <w:p>
      <w:pPr>
        <w:spacing w:before="19"/>
      </w:pPr>
    </w:p>
    <w:p>
      <w:pPr>
        <w:spacing w:before="19"/>
      </w:pPr>
    </w:p>
    <w:p>
      <w:pPr>
        <w:spacing w:before="18"/>
      </w:pPr>
    </w:p>
    <w:tbl>
      <w:tblPr>
        <w:tblStyle w:val="TableNormal27"/>
        <w:tblW w:w="90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4"/>
        <w:gridCol w:w="8632"/>
      </w:tblGrid>
      <w:tr>
        <w:tblPrEx>
          <w:tblW w:w="90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37"/>
        </w:trPr>
        <w:tc>
          <w:tcPr>
            <w:tcW w:w="434" w:type="dxa"/>
            <w:tcBorders>
              <w:right w:val="single" w:sz="2" w:space="0" w:color="000000"/>
            </w:tcBorders>
            <w:vAlign w:val="top"/>
          </w:tcPr>
          <w:p>
            <w:pPr>
              <w:rPr>
                <w:rFonts w:ascii="Arial"/>
                <w:sz w:val="21"/>
              </w:rPr>
            </w:pPr>
          </w:p>
        </w:tc>
        <w:tc>
          <w:tcPr>
            <w:tcW w:w="8632" w:type="dxa"/>
            <w:tcBorders>
              <w:left w:val="single" w:sz="2" w:space="0" w:color="000000"/>
            </w:tcBorders>
            <w:vAlign w:val="top"/>
          </w:tcPr>
          <w:p>
            <w:pPr>
              <w:pStyle w:val="TableText"/>
              <w:spacing w:before="78" w:line="234" w:lineRule="auto"/>
              <w:ind w:left="2212"/>
              <w:rPr>
                <w:rFonts w:ascii="Times New Roman" w:eastAsia="Times New Roman" w:hAnsi="Times New Roman" w:cs="Times New Roman"/>
                <w:sz w:val="18"/>
                <w:szCs w:val="18"/>
              </w:rPr>
            </w:pPr>
            <w:r>
              <w:rPr>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z w:val="18"/>
                <w:szCs w:val="18"/>
              </w:rPr>
              <w:t>2-19</w:t>
            </w:r>
            <w:r>
              <w:rPr>
                <w:rFonts w:ascii="Times New Roman" w:eastAsia="Times New Roman" w:hAnsi="Times New Roman" w:cs="Times New Roman"/>
                <w:b/>
                <w:bCs/>
                <w:spacing w:val="13"/>
                <w:sz w:val="18"/>
                <w:szCs w:val="18"/>
              </w:rPr>
              <w:t xml:space="preserve">   </w:t>
            </w:r>
            <w:r>
              <w:rPr>
                <w:sz w:val="18"/>
                <w:szCs w:val="18"/>
                <w14:textOutline w14:w="3265">
                  <w14:solidFill>
                    <w14:srgbClr w14:val="000000"/>
                  </w14:solidFill>
                  <w14:prstDash w14:val="solid"/>
                  <w14:miter w14:lim="10"/>
                </w14:textOutline>
              </w:rPr>
              <w:t>企业现有项目污染源强汇总表</w:t>
            </w:r>
            <w:r>
              <w:rPr>
                <w:sz w:val="18"/>
                <w:szCs w:val="18"/>
              </w:rPr>
              <w:t xml:space="preserve">  </w:t>
            </w:r>
            <w:r>
              <w:rPr>
                <w:sz w:val="18"/>
                <w:szCs w:val="18"/>
                <w14:textOutline w14:w="3265">
                  <w14:solidFill>
                    <w14:srgbClr w14:val="000000"/>
                  </w14:solidFill>
                  <w14:prstDash w14:val="solid"/>
                  <w14:miter w14:lim="10"/>
                </w14:textOutline>
              </w:rPr>
              <w:t>单位：</w:t>
            </w:r>
            <w:r>
              <w:rPr>
                <w:rFonts w:ascii="Times New Roman" w:eastAsia="Times New Roman" w:hAnsi="Times New Roman" w:cs="Times New Roman"/>
                <w:b/>
                <w:bCs/>
                <w:sz w:val="18"/>
                <w:szCs w:val="18"/>
              </w:rPr>
              <w:t>t/a</w:t>
            </w:r>
          </w:p>
          <w:p>
            <w:pPr>
              <w:spacing w:line="27" w:lineRule="exact"/>
            </w:pPr>
          </w:p>
          <w:tbl>
            <w:tblPr>
              <w:tblStyle w:val="TableNormal27"/>
              <w:tblW w:w="8416"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78"/>
              <w:gridCol w:w="998"/>
              <w:gridCol w:w="1272"/>
              <w:gridCol w:w="1434"/>
              <w:gridCol w:w="1986"/>
              <w:gridCol w:w="648"/>
            </w:tblGrid>
            <w:tr>
              <w:tblPrEx>
                <w:tblW w:w="8416"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6"/>
              </w:trPr>
              <w:tc>
                <w:tcPr>
                  <w:tcW w:w="2078" w:type="dxa"/>
                  <w:tcBorders>
                    <w:tl2br w:val="single" w:sz="2" w:space="0" w:color="000000"/>
                  </w:tcBorders>
                  <w:vAlign w:val="top"/>
                </w:tcPr>
                <w:p>
                  <w:pPr>
                    <w:pStyle w:val="TableText"/>
                    <w:spacing w:before="31" w:line="220" w:lineRule="auto"/>
                    <w:ind w:left="1397"/>
                    <w:rPr>
                      <w:sz w:val="18"/>
                      <w:szCs w:val="18"/>
                    </w:rPr>
                  </w:pPr>
                  <w:r>
                    <w:rPr>
                      <w:spacing w:val="-8"/>
                      <w:sz w:val="18"/>
                      <w:szCs w:val="18"/>
                    </w:rPr>
                    <w:t>内容</w:t>
                  </w:r>
                </w:p>
                <w:p>
                  <w:pPr>
                    <w:pStyle w:val="TableText"/>
                    <w:spacing w:before="18" w:line="206" w:lineRule="auto"/>
                    <w:ind w:left="114"/>
                    <w:rPr>
                      <w:sz w:val="18"/>
                      <w:szCs w:val="18"/>
                    </w:rPr>
                  </w:pPr>
                  <w:r>
                    <w:rPr>
                      <w:spacing w:val="-2"/>
                      <w:sz w:val="18"/>
                      <w:szCs w:val="18"/>
                    </w:rPr>
                    <w:t>类型</w:t>
                  </w:r>
                </w:p>
              </w:tc>
              <w:tc>
                <w:tcPr>
                  <w:tcW w:w="998" w:type="dxa"/>
                  <w:vAlign w:val="top"/>
                </w:tcPr>
                <w:p>
                  <w:pPr>
                    <w:pStyle w:val="TableText"/>
                    <w:spacing w:before="147" w:line="221" w:lineRule="auto"/>
                    <w:ind w:left="230"/>
                    <w:rPr>
                      <w:sz w:val="18"/>
                      <w:szCs w:val="18"/>
                    </w:rPr>
                  </w:pPr>
                  <w:r>
                    <w:rPr>
                      <w:spacing w:val="-2"/>
                      <w:sz w:val="18"/>
                      <w:szCs w:val="18"/>
                    </w:rPr>
                    <w:t>排放源</w:t>
                  </w:r>
                </w:p>
              </w:tc>
              <w:tc>
                <w:tcPr>
                  <w:tcW w:w="1272" w:type="dxa"/>
                  <w:vAlign w:val="top"/>
                </w:tcPr>
                <w:p>
                  <w:pPr>
                    <w:pStyle w:val="TableText"/>
                    <w:spacing w:before="147" w:line="220" w:lineRule="auto"/>
                    <w:ind w:left="187"/>
                    <w:rPr>
                      <w:sz w:val="18"/>
                      <w:szCs w:val="18"/>
                    </w:rPr>
                  </w:pPr>
                  <w:r>
                    <w:rPr>
                      <w:spacing w:val="-2"/>
                      <w:sz w:val="18"/>
                      <w:szCs w:val="18"/>
                    </w:rPr>
                    <w:t>污染物名称</w:t>
                  </w:r>
                </w:p>
              </w:tc>
              <w:tc>
                <w:tcPr>
                  <w:tcW w:w="1434" w:type="dxa"/>
                  <w:vAlign w:val="top"/>
                </w:tcPr>
                <w:p>
                  <w:pPr>
                    <w:pStyle w:val="TableText"/>
                    <w:spacing w:before="147" w:line="220" w:lineRule="auto"/>
                    <w:ind w:left="183"/>
                    <w:rPr>
                      <w:sz w:val="18"/>
                      <w:szCs w:val="18"/>
                    </w:rPr>
                  </w:pPr>
                  <w:r>
                    <w:rPr>
                      <w:spacing w:val="-2"/>
                      <w:sz w:val="18"/>
                      <w:szCs w:val="18"/>
                    </w:rPr>
                    <w:t>原环评排放量</w:t>
                  </w:r>
                </w:p>
              </w:tc>
              <w:tc>
                <w:tcPr>
                  <w:tcW w:w="1986" w:type="dxa"/>
                  <w:vAlign w:val="top"/>
                </w:tcPr>
                <w:p>
                  <w:pPr>
                    <w:pStyle w:val="TableText"/>
                    <w:spacing w:before="147" w:line="220" w:lineRule="auto"/>
                    <w:ind w:left="552"/>
                    <w:rPr>
                      <w:sz w:val="18"/>
                      <w:szCs w:val="18"/>
                    </w:rPr>
                  </w:pPr>
                  <w:r>
                    <w:rPr>
                      <w:spacing w:val="-3"/>
                      <w:sz w:val="18"/>
                      <w:szCs w:val="18"/>
                    </w:rPr>
                    <w:t>实际排放量</w:t>
                  </w:r>
                </w:p>
              </w:tc>
              <w:tc>
                <w:tcPr>
                  <w:tcW w:w="648" w:type="dxa"/>
                  <w:vAlign w:val="top"/>
                </w:tcPr>
                <w:p>
                  <w:pPr>
                    <w:pStyle w:val="TableText"/>
                    <w:spacing w:before="147" w:line="221" w:lineRule="auto"/>
                    <w:ind w:left="150"/>
                    <w:rPr>
                      <w:sz w:val="18"/>
                      <w:szCs w:val="18"/>
                    </w:rPr>
                  </w:pPr>
                  <w:r>
                    <w:rPr>
                      <w:spacing w:val="-3"/>
                      <w:sz w:val="18"/>
                      <w:szCs w:val="18"/>
                    </w:rPr>
                    <w:t>备注</w:t>
                  </w:r>
                </w:p>
              </w:tc>
            </w:tr>
            <w:tr>
              <w:tblPrEx>
                <w:tblW w:w="8416" w:type="dxa"/>
                <w:tblInd w:w="100" w:type="dxa"/>
                <w:tblLayout w:type="fixed"/>
              </w:tblPrEx>
              <w:trPr>
                <w:trHeight w:val="345"/>
              </w:trPr>
              <w:tc>
                <w:tcPr>
                  <w:tcW w:w="2078" w:type="dxa"/>
                  <w:vMerge w:val="restart"/>
                  <w:tcBorders>
                    <w:bottom w:val="nil"/>
                  </w:tcBorders>
                  <w:vAlign w:val="top"/>
                </w:tcPr>
                <w:p>
                  <w:pPr>
                    <w:pStyle w:val="TableText"/>
                    <w:spacing w:before="254" w:line="220" w:lineRule="auto"/>
                    <w:ind w:left="862"/>
                    <w:rPr>
                      <w:sz w:val="18"/>
                      <w:szCs w:val="18"/>
                    </w:rPr>
                  </w:pPr>
                  <w:r>
                    <w:rPr>
                      <w:spacing w:val="-2"/>
                      <w:sz w:val="18"/>
                      <w:szCs w:val="18"/>
                    </w:rPr>
                    <w:t>废水</w:t>
                  </w:r>
                </w:p>
              </w:tc>
              <w:tc>
                <w:tcPr>
                  <w:tcW w:w="998" w:type="dxa"/>
                  <w:vMerge w:val="restart"/>
                  <w:tcBorders>
                    <w:bottom w:val="nil"/>
                  </w:tcBorders>
                  <w:vAlign w:val="top"/>
                </w:tcPr>
                <w:p>
                  <w:pPr>
                    <w:pStyle w:val="TableText"/>
                    <w:spacing w:before="254" w:line="220" w:lineRule="auto"/>
                    <w:ind w:left="141"/>
                    <w:rPr>
                      <w:sz w:val="18"/>
                      <w:szCs w:val="18"/>
                    </w:rPr>
                  </w:pPr>
                  <w:r>
                    <w:rPr>
                      <w:spacing w:val="-2"/>
                      <w:sz w:val="18"/>
                      <w:szCs w:val="18"/>
                    </w:rPr>
                    <w:t>生活污水</w:t>
                  </w:r>
                </w:p>
              </w:tc>
              <w:tc>
                <w:tcPr>
                  <w:tcW w:w="1272" w:type="dxa"/>
                  <w:vAlign w:val="top"/>
                </w:tcPr>
                <w:p>
                  <w:pPr>
                    <w:pStyle w:val="TableText"/>
                    <w:spacing w:before="79" w:line="219" w:lineRule="auto"/>
                    <w:ind w:left="186"/>
                    <w:rPr>
                      <w:sz w:val="18"/>
                      <w:szCs w:val="18"/>
                    </w:rPr>
                  </w:pPr>
                  <w:r>
                    <w:rPr>
                      <w:spacing w:val="-2"/>
                      <w:sz w:val="18"/>
                      <w:szCs w:val="18"/>
                    </w:rPr>
                    <w:t>化学需氧量</w:t>
                  </w:r>
                </w:p>
              </w:tc>
              <w:tc>
                <w:tcPr>
                  <w:tcW w:w="1434" w:type="dxa"/>
                  <w:vAlign w:val="top"/>
                </w:tcPr>
                <w:p>
                  <w:pPr>
                    <w:spacing w:before="110" w:line="186" w:lineRule="auto"/>
                    <w:ind w:left="519"/>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0.115</w:t>
                  </w:r>
                </w:p>
              </w:tc>
              <w:tc>
                <w:tcPr>
                  <w:tcW w:w="1986" w:type="dxa"/>
                  <w:vAlign w:val="top"/>
                </w:tcPr>
                <w:p>
                  <w:pPr>
                    <w:spacing w:before="110" w:line="186" w:lineRule="auto"/>
                    <w:ind w:left="79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0.058</w:t>
                  </w:r>
                </w:p>
              </w:tc>
              <w:tc>
                <w:tcPr>
                  <w:tcW w:w="648" w:type="dxa"/>
                  <w:vAlign w:val="top"/>
                </w:tcPr>
                <w:p>
                  <w:pPr>
                    <w:spacing w:before="106" w:line="232" w:lineRule="auto"/>
                    <w:ind w:left="295"/>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416" w:type="dxa"/>
                <w:tblInd w:w="100" w:type="dxa"/>
                <w:tblLayout w:type="fixed"/>
              </w:tblPrEx>
              <w:trPr>
                <w:trHeight w:val="345"/>
              </w:trPr>
              <w:tc>
                <w:tcPr>
                  <w:tcW w:w="2078" w:type="dxa"/>
                  <w:vMerge/>
                  <w:tcBorders>
                    <w:top w:val="nil"/>
                  </w:tcBorders>
                  <w:vAlign w:val="top"/>
                </w:tcPr>
                <w:p>
                  <w:pPr>
                    <w:rPr>
                      <w:rFonts w:ascii="Arial"/>
                      <w:sz w:val="21"/>
                    </w:rPr>
                  </w:pPr>
                </w:p>
              </w:tc>
              <w:tc>
                <w:tcPr>
                  <w:tcW w:w="998" w:type="dxa"/>
                  <w:vMerge/>
                  <w:tcBorders>
                    <w:top w:val="nil"/>
                  </w:tcBorders>
                  <w:vAlign w:val="top"/>
                </w:tcPr>
                <w:p>
                  <w:pPr>
                    <w:rPr>
                      <w:rFonts w:ascii="Arial"/>
                      <w:sz w:val="21"/>
                    </w:rPr>
                  </w:pPr>
                </w:p>
              </w:tc>
              <w:tc>
                <w:tcPr>
                  <w:tcW w:w="1272" w:type="dxa"/>
                  <w:vAlign w:val="top"/>
                </w:tcPr>
                <w:p>
                  <w:pPr>
                    <w:pStyle w:val="TableText"/>
                    <w:spacing w:before="79" w:line="219" w:lineRule="auto"/>
                    <w:ind w:left="456"/>
                    <w:rPr>
                      <w:sz w:val="18"/>
                      <w:szCs w:val="18"/>
                    </w:rPr>
                  </w:pPr>
                  <w:r>
                    <w:rPr>
                      <w:spacing w:val="-2"/>
                      <w:sz w:val="18"/>
                      <w:szCs w:val="18"/>
                    </w:rPr>
                    <w:t>氨氮</w:t>
                  </w:r>
                </w:p>
              </w:tc>
              <w:tc>
                <w:tcPr>
                  <w:tcW w:w="1434" w:type="dxa"/>
                  <w:vAlign w:val="top"/>
                </w:tcPr>
                <w:p>
                  <w:pPr>
                    <w:spacing w:before="110" w:line="186" w:lineRule="auto"/>
                    <w:ind w:left="51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0.017</w:t>
                  </w:r>
                </w:p>
              </w:tc>
              <w:tc>
                <w:tcPr>
                  <w:tcW w:w="1986" w:type="dxa"/>
                  <w:vAlign w:val="top"/>
                </w:tcPr>
                <w:p>
                  <w:pPr>
                    <w:spacing w:before="110" w:line="186" w:lineRule="auto"/>
                    <w:ind w:left="79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0.006</w:t>
                  </w:r>
                </w:p>
              </w:tc>
              <w:tc>
                <w:tcPr>
                  <w:tcW w:w="648" w:type="dxa"/>
                  <w:vAlign w:val="top"/>
                </w:tcPr>
                <w:p>
                  <w:pPr>
                    <w:spacing w:before="107" w:line="232" w:lineRule="auto"/>
                    <w:ind w:left="295"/>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416" w:type="dxa"/>
                <w:tblInd w:w="100" w:type="dxa"/>
                <w:tblLayout w:type="fixed"/>
              </w:tblPrEx>
              <w:trPr>
                <w:trHeight w:val="345"/>
              </w:trPr>
              <w:tc>
                <w:tcPr>
                  <w:tcW w:w="2078" w:type="dxa"/>
                  <w:vMerge w:val="restart"/>
                  <w:tcBorders>
                    <w:bottom w:val="nil"/>
                  </w:tcBorders>
                  <w:vAlign w:val="top"/>
                </w:tcPr>
                <w:p>
                  <w:pPr>
                    <w:pStyle w:val="TableText"/>
                    <w:spacing w:before="255" w:line="220" w:lineRule="auto"/>
                    <w:ind w:left="862"/>
                    <w:rPr>
                      <w:sz w:val="18"/>
                      <w:szCs w:val="18"/>
                    </w:rPr>
                  </w:pPr>
                  <w:r>
                    <w:rPr>
                      <w:spacing w:val="-2"/>
                      <w:sz w:val="18"/>
                      <w:szCs w:val="18"/>
                    </w:rPr>
                    <w:t>废气</w:t>
                  </w:r>
                </w:p>
              </w:tc>
              <w:tc>
                <w:tcPr>
                  <w:tcW w:w="998" w:type="dxa"/>
                  <w:vAlign w:val="top"/>
                </w:tcPr>
                <w:p>
                  <w:pPr>
                    <w:pStyle w:val="TableText"/>
                    <w:spacing w:before="79" w:line="219" w:lineRule="auto"/>
                    <w:ind w:left="140"/>
                    <w:rPr>
                      <w:sz w:val="18"/>
                      <w:szCs w:val="18"/>
                    </w:rPr>
                  </w:pPr>
                  <w:r>
                    <w:rPr>
                      <w:spacing w:val="-2"/>
                      <w:sz w:val="18"/>
                      <w:szCs w:val="18"/>
                    </w:rPr>
                    <w:t>有机废气</w:t>
                  </w:r>
                </w:p>
              </w:tc>
              <w:tc>
                <w:tcPr>
                  <w:tcW w:w="1272" w:type="dxa"/>
                  <w:vAlign w:val="top"/>
                </w:tcPr>
                <w:p>
                  <w:pPr>
                    <w:pStyle w:val="TableText"/>
                    <w:spacing w:before="80" w:line="220" w:lineRule="auto"/>
                    <w:ind w:left="188"/>
                    <w:rPr>
                      <w:sz w:val="18"/>
                      <w:szCs w:val="18"/>
                    </w:rPr>
                  </w:pPr>
                  <w:r>
                    <w:rPr>
                      <w:spacing w:val="-2"/>
                      <w:sz w:val="18"/>
                      <w:szCs w:val="18"/>
                    </w:rPr>
                    <w:t>非甲烷总烃</w:t>
                  </w:r>
                </w:p>
              </w:tc>
              <w:tc>
                <w:tcPr>
                  <w:tcW w:w="1434" w:type="dxa"/>
                  <w:vAlign w:val="top"/>
                </w:tcPr>
                <w:p>
                  <w:pPr>
                    <w:pStyle w:val="TableText"/>
                    <w:spacing w:before="79" w:line="222" w:lineRule="auto"/>
                    <w:ind w:left="539"/>
                    <w:rPr>
                      <w:sz w:val="18"/>
                      <w:szCs w:val="18"/>
                    </w:rPr>
                  </w:pPr>
                  <w:r>
                    <w:rPr>
                      <w:spacing w:val="-2"/>
                      <w:sz w:val="18"/>
                      <w:szCs w:val="18"/>
                    </w:rPr>
                    <w:t>少量</w:t>
                  </w:r>
                </w:p>
              </w:tc>
              <w:tc>
                <w:tcPr>
                  <w:tcW w:w="1986" w:type="dxa"/>
                  <w:vAlign w:val="top"/>
                </w:tcPr>
                <w:p>
                  <w:pPr>
                    <w:spacing w:before="110" w:line="186" w:lineRule="auto"/>
                    <w:ind w:left="79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0.008</w:t>
                  </w:r>
                </w:p>
              </w:tc>
              <w:tc>
                <w:tcPr>
                  <w:tcW w:w="648" w:type="dxa"/>
                  <w:vAlign w:val="top"/>
                </w:tcPr>
                <w:p>
                  <w:pPr>
                    <w:spacing w:before="107" w:line="232" w:lineRule="auto"/>
                    <w:ind w:left="295"/>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416" w:type="dxa"/>
                <w:tblInd w:w="100" w:type="dxa"/>
                <w:tblLayout w:type="fixed"/>
              </w:tblPrEx>
              <w:trPr>
                <w:trHeight w:val="342"/>
              </w:trPr>
              <w:tc>
                <w:tcPr>
                  <w:tcW w:w="2078" w:type="dxa"/>
                  <w:vMerge/>
                  <w:tcBorders>
                    <w:top w:val="nil"/>
                  </w:tcBorders>
                  <w:vAlign w:val="top"/>
                </w:tcPr>
                <w:p>
                  <w:pPr>
                    <w:rPr>
                      <w:rFonts w:ascii="Arial"/>
                      <w:sz w:val="21"/>
                    </w:rPr>
                  </w:pPr>
                </w:p>
              </w:tc>
              <w:tc>
                <w:tcPr>
                  <w:tcW w:w="998" w:type="dxa"/>
                  <w:vAlign w:val="top"/>
                </w:tcPr>
                <w:p>
                  <w:pPr>
                    <w:pStyle w:val="TableText"/>
                    <w:spacing w:before="80" w:line="220" w:lineRule="auto"/>
                    <w:ind w:left="139"/>
                    <w:rPr>
                      <w:sz w:val="18"/>
                      <w:szCs w:val="18"/>
                    </w:rPr>
                  </w:pPr>
                  <w:r>
                    <w:rPr>
                      <w:spacing w:val="-2"/>
                      <w:sz w:val="18"/>
                      <w:szCs w:val="18"/>
                    </w:rPr>
                    <w:t>食堂油烟</w:t>
                  </w:r>
                </w:p>
              </w:tc>
              <w:tc>
                <w:tcPr>
                  <w:tcW w:w="1272" w:type="dxa"/>
                  <w:vAlign w:val="top"/>
                </w:tcPr>
                <w:p>
                  <w:pPr>
                    <w:pStyle w:val="TableText"/>
                    <w:spacing w:before="80" w:line="221" w:lineRule="auto"/>
                    <w:ind w:left="459"/>
                    <w:rPr>
                      <w:sz w:val="18"/>
                      <w:szCs w:val="18"/>
                    </w:rPr>
                  </w:pPr>
                  <w:r>
                    <w:rPr>
                      <w:spacing w:val="-3"/>
                      <w:sz w:val="18"/>
                      <w:szCs w:val="18"/>
                    </w:rPr>
                    <w:t>油烟</w:t>
                  </w:r>
                </w:p>
              </w:tc>
              <w:tc>
                <w:tcPr>
                  <w:tcW w:w="1434" w:type="dxa"/>
                  <w:vAlign w:val="top"/>
                </w:tcPr>
                <w:p>
                  <w:pPr>
                    <w:spacing w:before="108" w:line="186" w:lineRule="auto"/>
                    <w:ind w:left="475"/>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0.0115</w:t>
                  </w:r>
                </w:p>
              </w:tc>
              <w:tc>
                <w:tcPr>
                  <w:tcW w:w="1986" w:type="dxa"/>
                  <w:vAlign w:val="top"/>
                </w:tcPr>
                <w:p>
                  <w:pPr>
                    <w:spacing w:before="108" w:line="186" w:lineRule="auto"/>
                    <w:ind w:left="753"/>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0.0115</w:t>
                  </w:r>
                </w:p>
              </w:tc>
              <w:tc>
                <w:tcPr>
                  <w:tcW w:w="648" w:type="dxa"/>
                  <w:vAlign w:val="top"/>
                </w:tcPr>
                <w:p>
                  <w:pPr>
                    <w:spacing w:before="105" w:line="232" w:lineRule="auto"/>
                    <w:ind w:left="295"/>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416" w:type="dxa"/>
                <w:tblInd w:w="100" w:type="dxa"/>
                <w:tblLayout w:type="fixed"/>
              </w:tblPrEx>
              <w:trPr>
                <w:trHeight w:val="345"/>
              </w:trPr>
              <w:tc>
                <w:tcPr>
                  <w:tcW w:w="2078" w:type="dxa"/>
                  <w:vMerge w:val="restart"/>
                  <w:tcBorders>
                    <w:bottom w:val="nil"/>
                  </w:tcBorders>
                  <w:vAlign w:val="top"/>
                </w:tcPr>
                <w:p>
                  <w:pPr>
                    <w:spacing w:line="272" w:lineRule="auto"/>
                    <w:rPr>
                      <w:rFonts w:ascii="Arial"/>
                      <w:sz w:val="21"/>
                    </w:rPr>
                  </w:pPr>
                </w:p>
                <w:p>
                  <w:pPr>
                    <w:spacing w:line="272" w:lineRule="auto"/>
                    <w:rPr>
                      <w:rFonts w:ascii="Arial"/>
                      <w:sz w:val="21"/>
                    </w:rPr>
                  </w:pPr>
                </w:p>
                <w:p>
                  <w:pPr>
                    <w:pStyle w:val="TableText"/>
                    <w:spacing w:before="59" w:line="220" w:lineRule="auto"/>
                    <w:ind w:left="159"/>
                    <w:rPr>
                      <w:sz w:val="18"/>
                      <w:szCs w:val="18"/>
                    </w:rPr>
                  </w:pPr>
                  <w:r>
                    <w:rPr>
                      <w:spacing w:val="-4"/>
                      <w:sz w:val="18"/>
                      <w:szCs w:val="18"/>
                    </w:rPr>
                    <w:t>固废（以产生量统计）</w:t>
                  </w:r>
                </w:p>
              </w:tc>
              <w:tc>
                <w:tcPr>
                  <w:tcW w:w="998" w:type="dxa"/>
                  <w:vAlign w:val="top"/>
                </w:tcPr>
                <w:p>
                  <w:pPr>
                    <w:pStyle w:val="TableText"/>
                    <w:spacing w:before="83" w:line="219" w:lineRule="auto"/>
                    <w:ind w:left="230"/>
                    <w:rPr>
                      <w:sz w:val="18"/>
                      <w:szCs w:val="18"/>
                    </w:rPr>
                  </w:pPr>
                  <w:r>
                    <w:rPr>
                      <w:spacing w:val="-2"/>
                      <w:sz w:val="18"/>
                      <w:szCs w:val="18"/>
                    </w:rPr>
                    <w:t>机加工</w:t>
                  </w:r>
                </w:p>
              </w:tc>
              <w:tc>
                <w:tcPr>
                  <w:tcW w:w="1272" w:type="dxa"/>
                  <w:vAlign w:val="top"/>
                </w:tcPr>
                <w:p>
                  <w:pPr>
                    <w:pStyle w:val="TableText"/>
                    <w:spacing w:before="83" w:line="219" w:lineRule="auto"/>
                    <w:ind w:left="187"/>
                    <w:rPr>
                      <w:sz w:val="18"/>
                      <w:szCs w:val="18"/>
                    </w:rPr>
                  </w:pPr>
                  <w:r>
                    <w:rPr>
                      <w:spacing w:val="-2"/>
                      <w:sz w:val="18"/>
                      <w:szCs w:val="18"/>
                    </w:rPr>
                    <w:t>金属边角料</w:t>
                  </w:r>
                </w:p>
              </w:tc>
              <w:tc>
                <w:tcPr>
                  <w:tcW w:w="1434" w:type="dxa"/>
                  <w:vAlign w:val="top"/>
                </w:tcPr>
                <w:p>
                  <w:pPr>
                    <w:spacing w:before="112" w:line="186" w:lineRule="auto"/>
                    <w:ind w:left="673"/>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986" w:type="dxa"/>
                  <w:vAlign w:val="top"/>
                </w:tcPr>
                <w:p>
                  <w:pPr>
                    <w:spacing w:before="112" w:line="186" w:lineRule="auto"/>
                    <w:ind w:left="953"/>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648" w:type="dxa"/>
                  <w:vAlign w:val="top"/>
                </w:tcPr>
                <w:p>
                  <w:pPr>
                    <w:spacing w:before="109" w:line="232" w:lineRule="auto"/>
                    <w:ind w:left="295"/>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416" w:type="dxa"/>
                <w:tblInd w:w="100" w:type="dxa"/>
                <w:tblLayout w:type="fixed"/>
              </w:tblPrEx>
              <w:trPr>
                <w:trHeight w:val="345"/>
              </w:trPr>
              <w:tc>
                <w:tcPr>
                  <w:tcW w:w="2078" w:type="dxa"/>
                  <w:vMerge/>
                  <w:tcBorders>
                    <w:top w:val="nil"/>
                    <w:bottom w:val="nil"/>
                  </w:tcBorders>
                  <w:vAlign w:val="top"/>
                </w:tcPr>
                <w:p>
                  <w:pPr>
                    <w:rPr>
                      <w:rFonts w:ascii="Arial"/>
                      <w:sz w:val="21"/>
                    </w:rPr>
                  </w:pPr>
                </w:p>
              </w:tc>
              <w:tc>
                <w:tcPr>
                  <w:tcW w:w="998" w:type="dxa"/>
                  <w:vAlign w:val="top"/>
                </w:tcPr>
                <w:p>
                  <w:pPr>
                    <w:pStyle w:val="TableText"/>
                    <w:spacing w:before="84" w:line="224" w:lineRule="auto"/>
                    <w:ind w:left="319"/>
                    <w:rPr>
                      <w:sz w:val="18"/>
                      <w:szCs w:val="18"/>
                    </w:rPr>
                  </w:pPr>
                  <w:r>
                    <w:rPr>
                      <w:spacing w:val="-2"/>
                      <w:sz w:val="18"/>
                      <w:szCs w:val="18"/>
                    </w:rPr>
                    <w:t>注塑</w:t>
                  </w:r>
                </w:p>
              </w:tc>
              <w:tc>
                <w:tcPr>
                  <w:tcW w:w="1272" w:type="dxa"/>
                  <w:vAlign w:val="top"/>
                </w:tcPr>
                <w:p>
                  <w:pPr>
                    <w:pStyle w:val="TableText"/>
                    <w:spacing w:before="84" w:line="220" w:lineRule="auto"/>
                    <w:ind w:left="365"/>
                    <w:rPr>
                      <w:sz w:val="18"/>
                      <w:szCs w:val="18"/>
                    </w:rPr>
                  </w:pPr>
                  <w:r>
                    <w:rPr>
                      <w:spacing w:val="-2"/>
                      <w:sz w:val="18"/>
                      <w:szCs w:val="18"/>
                    </w:rPr>
                    <w:t>废塑料</w:t>
                  </w:r>
                </w:p>
              </w:tc>
              <w:tc>
                <w:tcPr>
                  <w:tcW w:w="1434" w:type="dxa"/>
                  <w:vAlign w:val="top"/>
                </w:tcPr>
                <w:p>
                  <w:pPr>
                    <w:spacing w:before="112" w:line="186" w:lineRule="auto"/>
                    <w:ind w:left="64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c>
                <w:tcPr>
                  <w:tcW w:w="1986" w:type="dxa"/>
                  <w:vAlign w:val="top"/>
                </w:tcPr>
                <w:p>
                  <w:pPr>
                    <w:spacing w:before="112" w:line="186" w:lineRule="auto"/>
                    <w:ind w:left="92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c>
                <w:tcPr>
                  <w:tcW w:w="648" w:type="dxa"/>
                  <w:vAlign w:val="top"/>
                </w:tcPr>
                <w:p>
                  <w:pPr>
                    <w:spacing w:before="109" w:line="232" w:lineRule="auto"/>
                    <w:ind w:left="295"/>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416" w:type="dxa"/>
                <w:tblInd w:w="100" w:type="dxa"/>
                <w:tblLayout w:type="fixed"/>
              </w:tblPrEx>
              <w:trPr>
                <w:trHeight w:val="345"/>
              </w:trPr>
              <w:tc>
                <w:tcPr>
                  <w:tcW w:w="2078" w:type="dxa"/>
                  <w:vMerge/>
                  <w:tcBorders>
                    <w:top w:val="nil"/>
                    <w:bottom w:val="nil"/>
                  </w:tcBorders>
                  <w:vAlign w:val="top"/>
                </w:tcPr>
                <w:p>
                  <w:pPr>
                    <w:rPr>
                      <w:rFonts w:ascii="Arial"/>
                      <w:sz w:val="21"/>
                    </w:rPr>
                  </w:pPr>
                </w:p>
              </w:tc>
              <w:tc>
                <w:tcPr>
                  <w:tcW w:w="998" w:type="dxa"/>
                  <w:vAlign w:val="top"/>
                </w:tcPr>
                <w:p>
                  <w:pPr>
                    <w:pStyle w:val="TableText"/>
                    <w:spacing w:before="82" w:line="220" w:lineRule="auto"/>
                    <w:ind w:left="139"/>
                    <w:rPr>
                      <w:sz w:val="18"/>
                      <w:szCs w:val="18"/>
                    </w:rPr>
                  </w:pPr>
                  <w:r>
                    <w:rPr>
                      <w:spacing w:val="-2"/>
                      <w:sz w:val="18"/>
                      <w:szCs w:val="18"/>
                    </w:rPr>
                    <w:t>废气处理</w:t>
                  </w:r>
                </w:p>
              </w:tc>
              <w:tc>
                <w:tcPr>
                  <w:tcW w:w="1272" w:type="dxa"/>
                  <w:vAlign w:val="top"/>
                </w:tcPr>
                <w:p>
                  <w:pPr>
                    <w:pStyle w:val="TableText"/>
                    <w:spacing w:before="82" w:line="220" w:lineRule="auto"/>
                    <w:ind w:left="276"/>
                    <w:rPr>
                      <w:sz w:val="18"/>
                      <w:szCs w:val="18"/>
                    </w:rPr>
                  </w:pPr>
                  <w:r>
                    <w:rPr>
                      <w:spacing w:val="-2"/>
                      <w:sz w:val="18"/>
                      <w:szCs w:val="18"/>
                    </w:rPr>
                    <w:t>废活性炭</w:t>
                  </w:r>
                </w:p>
              </w:tc>
              <w:tc>
                <w:tcPr>
                  <w:tcW w:w="1434" w:type="dxa"/>
                  <w:vAlign w:val="top"/>
                </w:tcPr>
                <w:p>
                  <w:pPr>
                    <w:spacing w:before="109" w:line="232" w:lineRule="auto"/>
                    <w:ind w:left="68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986" w:type="dxa"/>
                  <w:vAlign w:val="top"/>
                </w:tcPr>
                <w:p>
                  <w:pPr>
                    <w:spacing w:before="113" w:line="186" w:lineRule="auto"/>
                    <w:ind w:left="88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0.8</w:t>
                  </w:r>
                </w:p>
              </w:tc>
              <w:tc>
                <w:tcPr>
                  <w:tcW w:w="648" w:type="dxa"/>
                  <w:vAlign w:val="top"/>
                </w:tcPr>
                <w:p>
                  <w:pPr>
                    <w:spacing w:before="109" w:line="232" w:lineRule="auto"/>
                    <w:ind w:left="295"/>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416" w:type="dxa"/>
                <w:tblInd w:w="100" w:type="dxa"/>
                <w:tblLayout w:type="fixed"/>
              </w:tblPrEx>
              <w:trPr>
                <w:trHeight w:val="349"/>
              </w:trPr>
              <w:tc>
                <w:tcPr>
                  <w:tcW w:w="2078" w:type="dxa"/>
                  <w:vMerge/>
                  <w:tcBorders>
                    <w:top w:val="nil"/>
                  </w:tcBorders>
                  <w:vAlign w:val="top"/>
                </w:tcPr>
                <w:p>
                  <w:pPr>
                    <w:rPr>
                      <w:rFonts w:ascii="Arial"/>
                      <w:sz w:val="21"/>
                    </w:rPr>
                  </w:pPr>
                </w:p>
              </w:tc>
              <w:tc>
                <w:tcPr>
                  <w:tcW w:w="998" w:type="dxa"/>
                  <w:vAlign w:val="top"/>
                </w:tcPr>
                <w:p>
                  <w:pPr>
                    <w:pStyle w:val="TableText"/>
                    <w:spacing w:before="83" w:line="220" w:lineRule="auto"/>
                    <w:ind w:left="146"/>
                    <w:rPr>
                      <w:sz w:val="18"/>
                      <w:szCs w:val="18"/>
                    </w:rPr>
                  </w:pPr>
                  <w:r>
                    <w:rPr>
                      <w:spacing w:val="-3"/>
                      <w:sz w:val="18"/>
                      <w:szCs w:val="18"/>
                    </w:rPr>
                    <w:t>员工生活</w:t>
                  </w:r>
                </w:p>
              </w:tc>
              <w:tc>
                <w:tcPr>
                  <w:tcW w:w="1272" w:type="dxa"/>
                  <w:vAlign w:val="top"/>
                </w:tcPr>
                <w:p>
                  <w:pPr>
                    <w:pStyle w:val="TableText"/>
                    <w:spacing w:before="83" w:line="220" w:lineRule="auto"/>
                    <w:ind w:left="278"/>
                    <w:rPr>
                      <w:sz w:val="18"/>
                      <w:szCs w:val="18"/>
                    </w:rPr>
                  </w:pPr>
                  <w:r>
                    <w:rPr>
                      <w:spacing w:val="-2"/>
                      <w:sz w:val="18"/>
                      <w:szCs w:val="18"/>
                    </w:rPr>
                    <w:t>生活垃圾</w:t>
                  </w:r>
                </w:p>
              </w:tc>
              <w:tc>
                <w:tcPr>
                  <w:tcW w:w="1434" w:type="dxa"/>
                  <w:vAlign w:val="top"/>
                </w:tcPr>
                <w:p>
                  <w:pPr>
                    <w:spacing w:before="113" w:line="186" w:lineRule="auto"/>
                    <w:ind w:left="64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tc>
              <w:tc>
                <w:tcPr>
                  <w:tcW w:w="1986" w:type="dxa"/>
                  <w:vAlign w:val="top"/>
                </w:tcPr>
                <w:p>
                  <w:pPr>
                    <w:spacing w:before="113" w:line="186" w:lineRule="auto"/>
                    <w:ind w:left="92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tc>
              <w:tc>
                <w:tcPr>
                  <w:tcW w:w="648" w:type="dxa"/>
                  <w:vAlign w:val="top"/>
                </w:tcPr>
                <w:p>
                  <w:pPr>
                    <w:spacing w:before="110" w:line="232" w:lineRule="auto"/>
                    <w:ind w:left="295"/>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bl>
          <w:p>
            <w:pPr>
              <w:pStyle w:val="TableText"/>
              <w:spacing w:before="30" w:line="221" w:lineRule="auto"/>
              <w:ind w:left="525"/>
            </w:pPr>
            <w:r>
              <w:rPr>
                <w:rFonts w:ascii="Times New Roman" w:eastAsia="Times New Roman" w:hAnsi="Times New Roman" w:cs="Times New Roman"/>
                <w:b/>
                <w:bCs/>
              </w:rPr>
              <w:t xml:space="preserve">2.3.8    </w:t>
            </w:r>
            <w:r>
              <w:rPr>
                <w14:textOutline w14:w="3831">
                  <w14:solidFill>
                    <w14:srgbClr w14:val="000000"/>
                  </w14:solidFill>
                  <w14:prstDash w14:val="solid"/>
                  <w14:round/>
                </w14:textOutline>
              </w:rPr>
              <w:t>企业现有项目总量控制情况</w:t>
            </w:r>
          </w:p>
          <w:p>
            <w:pPr>
              <w:pStyle w:val="TableText"/>
              <w:spacing w:before="156" w:line="408" w:lineRule="exact"/>
              <w:ind w:left="526"/>
            </w:pPr>
            <w:r>
              <w:rPr>
                <w:spacing w:val="2"/>
                <w:position w:val="15"/>
              </w:rPr>
              <w:t xml:space="preserve">根据调查，企业 </w:t>
            </w:r>
            <w:r>
              <w:rPr>
                <w:rFonts w:ascii="Times New Roman" w:eastAsia="Times New Roman" w:hAnsi="Times New Roman" w:cs="Times New Roman"/>
                <w:spacing w:val="2"/>
                <w:position w:val="15"/>
              </w:rPr>
              <w:t xml:space="preserve">2021  </w:t>
            </w:r>
            <w:r>
              <w:rPr>
                <w:spacing w:val="2"/>
                <w:position w:val="15"/>
              </w:rPr>
              <w:t xml:space="preserve">年主要污染物排放量为：化学需氧量 </w:t>
            </w:r>
            <w:r>
              <w:rPr>
                <w:rFonts w:ascii="Times New Roman" w:eastAsia="Times New Roman" w:hAnsi="Times New Roman" w:cs="Times New Roman"/>
                <w:spacing w:val="2"/>
                <w:position w:val="15"/>
              </w:rPr>
              <w:t>0.058t/a</w:t>
            </w:r>
            <w:r>
              <w:rPr>
                <w:spacing w:val="2"/>
                <w:position w:val="15"/>
              </w:rPr>
              <w:t xml:space="preserve">，氨氮 </w:t>
            </w:r>
            <w:r>
              <w:rPr>
                <w:rFonts w:ascii="Times New Roman" w:eastAsia="Times New Roman" w:hAnsi="Times New Roman" w:cs="Times New Roman"/>
                <w:spacing w:val="2"/>
                <w:position w:val="15"/>
              </w:rPr>
              <w:t>0.006t/a</w:t>
            </w:r>
            <w:r>
              <w:rPr>
                <w:spacing w:val="2"/>
                <w:position w:val="15"/>
              </w:rPr>
              <w:t>，</w:t>
            </w:r>
          </w:p>
          <w:p>
            <w:pPr>
              <w:pStyle w:val="TableText"/>
              <w:spacing w:line="219" w:lineRule="auto"/>
              <w:ind w:left="100"/>
            </w:pPr>
            <w:r>
              <w:rPr>
                <w:rFonts w:ascii="Times New Roman" w:eastAsia="Times New Roman" w:hAnsi="Times New Roman" w:cs="Times New Roman"/>
              </w:rPr>
              <w:t>VOCs0.008t/a</w:t>
            </w:r>
            <w:r>
              <w:rPr>
                <w:rFonts w:ascii="Times New Roman" w:eastAsia="Times New Roman" w:hAnsi="Times New Roman" w:cs="Times New Roman"/>
                <w:spacing w:val="-30"/>
              </w:rPr>
              <w:t xml:space="preserve"> </w:t>
            </w:r>
            <w:r>
              <w:t>，化学需氧量、氨氮在</w:t>
            </w:r>
            <w:r>
              <w:rPr>
                <w:spacing w:val="-1"/>
              </w:rPr>
              <w:t>总量控制范围内，</w:t>
            </w:r>
            <w:r>
              <w:rPr>
                <w:rFonts w:ascii="Times New Roman" w:eastAsia="Times New Roman" w:hAnsi="Times New Roman" w:cs="Times New Roman"/>
                <w:spacing w:val="-1"/>
              </w:rPr>
              <w:t xml:space="preserve">VOCs </w:t>
            </w:r>
            <w:r>
              <w:rPr>
                <w:spacing w:val="-1"/>
              </w:rPr>
              <w:t>原未核实总量。</w:t>
            </w:r>
          </w:p>
          <w:p>
            <w:pPr>
              <w:pStyle w:val="TableText"/>
              <w:spacing w:before="160" w:line="221" w:lineRule="auto"/>
              <w:ind w:left="525"/>
            </w:pPr>
            <w:r>
              <w:rPr>
                <w:rFonts w:ascii="Times New Roman" w:eastAsia="Times New Roman" w:hAnsi="Times New Roman" w:cs="Times New Roman"/>
                <w:b/>
                <w:bCs/>
              </w:rPr>
              <w:t xml:space="preserve">2.3.9    </w:t>
            </w:r>
            <w:r>
              <w:rPr>
                <w14:textOutline w14:w="3831">
                  <w14:solidFill>
                    <w14:srgbClr w14:val="000000"/>
                  </w14:solidFill>
                  <w14:prstDash w14:val="solid"/>
                  <w14:round/>
                </w14:textOutline>
              </w:rPr>
              <w:t>企业现有项目存在的环境问题及整改措施</w:t>
            </w:r>
          </w:p>
          <w:p>
            <w:pPr>
              <w:pStyle w:val="TableText"/>
              <w:spacing w:before="200" w:line="220" w:lineRule="auto"/>
              <w:ind w:left="1950"/>
              <w:rPr>
                <w:sz w:val="18"/>
                <w:szCs w:val="18"/>
              </w:rPr>
            </w:pPr>
            <w:r>
              <w:rPr>
                <w:sz w:val="18"/>
                <w:szCs w:val="18"/>
                <w14:textOutline w14:w="3265">
                  <w14:solidFill>
                    <w14:srgbClr w14:val="000000"/>
                  </w14:solidFill>
                  <w14:prstDash w14:val="solid"/>
                  <w14:round/>
                </w14:textOutline>
              </w:rPr>
              <w:t>表</w:t>
            </w:r>
            <w:r>
              <w:rPr>
                <w:rFonts w:ascii="Times New Roman" w:eastAsia="Times New Roman" w:hAnsi="Times New Roman" w:cs="Times New Roman"/>
                <w:b/>
                <w:bCs/>
                <w:sz w:val="18"/>
                <w:szCs w:val="18"/>
              </w:rPr>
              <w:t>2-20</w:t>
            </w:r>
            <w:r>
              <w:rPr>
                <w:rFonts w:ascii="Times New Roman" w:eastAsia="Times New Roman" w:hAnsi="Times New Roman" w:cs="Times New Roman"/>
                <w:b/>
                <w:bCs/>
                <w:spacing w:val="12"/>
                <w:sz w:val="18"/>
                <w:szCs w:val="18"/>
              </w:rPr>
              <w:t xml:space="preserve">   </w:t>
            </w:r>
            <w:r>
              <w:rPr>
                <w:sz w:val="18"/>
                <w:szCs w:val="18"/>
                <w14:textOutline w14:w="3265">
                  <w14:solidFill>
                    <w14:srgbClr w14:val="000000"/>
                  </w14:solidFill>
                  <w14:prstDash w14:val="solid"/>
                  <w14:round/>
                </w14:textOutline>
              </w:rPr>
              <w:t>企业现有项目存在的环境问题及整改措施一</w:t>
            </w:r>
            <w:r>
              <w:rPr>
                <w:spacing w:val="-1"/>
                <w:sz w:val="18"/>
                <w:szCs w:val="18"/>
                <w14:textOutline w14:w="3265">
                  <w14:solidFill>
                    <w14:srgbClr w14:val="000000"/>
                  </w14:solidFill>
                  <w14:prstDash w14:val="solid"/>
                  <w14:round/>
                </w14:textOutline>
              </w:rPr>
              <w:t>览表</w:t>
            </w:r>
          </w:p>
          <w:p>
            <w:pPr>
              <w:spacing w:line="41" w:lineRule="exact"/>
            </w:pPr>
          </w:p>
          <w:tbl>
            <w:tblPr>
              <w:tblStyle w:val="TableNormal27"/>
              <w:tblW w:w="8416"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60"/>
              <w:gridCol w:w="1505"/>
              <w:gridCol w:w="2257"/>
              <w:gridCol w:w="1612"/>
              <w:gridCol w:w="1228"/>
              <w:gridCol w:w="1154"/>
            </w:tblGrid>
            <w:tr>
              <w:tblPrEx>
                <w:tblW w:w="8416"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5"/>
              </w:trPr>
              <w:tc>
                <w:tcPr>
                  <w:tcW w:w="660" w:type="dxa"/>
                  <w:vAlign w:val="top"/>
                </w:tcPr>
                <w:p>
                  <w:pPr>
                    <w:pStyle w:val="TableText"/>
                    <w:spacing w:before="171" w:line="221" w:lineRule="auto"/>
                    <w:ind w:left="152"/>
                    <w:rPr>
                      <w:sz w:val="18"/>
                      <w:szCs w:val="18"/>
                    </w:rPr>
                  </w:pPr>
                  <w:r>
                    <w:rPr>
                      <w:spacing w:val="-2"/>
                      <w:sz w:val="18"/>
                      <w:szCs w:val="18"/>
                    </w:rPr>
                    <w:t>序号</w:t>
                  </w:r>
                </w:p>
              </w:tc>
              <w:tc>
                <w:tcPr>
                  <w:tcW w:w="1505" w:type="dxa"/>
                  <w:vAlign w:val="top"/>
                </w:tcPr>
                <w:p>
                  <w:pPr>
                    <w:pStyle w:val="TableText"/>
                    <w:spacing w:before="171" w:line="220" w:lineRule="auto"/>
                    <w:ind w:left="393"/>
                    <w:rPr>
                      <w:sz w:val="18"/>
                      <w:szCs w:val="18"/>
                    </w:rPr>
                  </w:pPr>
                  <w:r>
                    <w:rPr>
                      <w:spacing w:val="-2"/>
                      <w:sz w:val="18"/>
                      <w:szCs w:val="18"/>
                    </w:rPr>
                    <w:t>环境类别</w:t>
                  </w:r>
                </w:p>
              </w:tc>
              <w:tc>
                <w:tcPr>
                  <w:tcW w:w="2257" w:type="dxa"/>
                  <w:vAlign w:val="top"/>
                </w:tcPr>
                <w:p>
                  <w:pPr>
                    <w:pStyle w:val="TableText"/>
                    <w:spacing w:before="171" w:line="220" w:lineRule="auto"/>
                    <w:ind w:left="500"/>
                    <w:rPr>
                      <w:sz w:val="18"/>
                      <w:szCs w:val="18"/>
                    </w:rPr>
                  </w:pPr>
                  <w:r>
                    <w:rPr>
                      <w:spacing w:val="-1"/>
                      <w:sz w:val="18"/>
                      <w:szCs w:val="18"/>
                    </w:rPr>
                    <w:t>存在的环境问题</w:t>
                  </w:r>
                </w:p>
              </w:tc>
              <w:tc>
                <w:tcPr>
                  <w:tcW w:w="1612" w:type="dxa"/>
                  <w:vAlign w:val="top"/>
                </w:tcPr>
                <w:p>
                  <w:pPr>
                    <w:pStyle w:val="TableText"/>
                    <w:spacing w:before="171" w:line="220" w:lineRule="auto"/>
                    <w:ind w:left="448"/>
                    <w:rPr>
                      <w:sz w:val="18"/>
                      <w:szCs w:val="18"/>
                    </w:rPr>
                  </w:pPr>
                  <w:r>
                    <w:rPr>
                      <w:spacing w:val="-2"/>
                      <w:sz w:val="18"/>
                      <w:szCs w:val="18"/>
                    </w:rPr>
                    <w:t>整改措施</w:t>
                  </w:r>
                </w:p>
              </w:tc>
              <w:tc>
                <w:tcPr>
                  <w:tcW w:w="1228" w:type="dxa"/>
                  <w:vAlign w:val="top"/>
                </w:tcPr>
                <w:p>
                  <w:pPr>
                    <w:pStyle w:val="TableText"/>
                    <w:spacing w:before="171" w:line="220" w:lineRule="auto"/>
                    <w:ind w:left="258"/>
                    <w:rPr>
                      <w:sz w:val="18"/>
                      <w:szCs w:val="18"/>
                    </w:rPr>
                  </w:pPr>
                  <w:r>
                    <w:rPr>
                      <w:spacing w:val="-2"/>
                      <w:sz w:val="18"/>
                      <w:szCs w:val="18"/>
                    </w:rPr>
                    <w:t>整改期限</w:t>
                  </w:r>
                </w:p>
              </w:tc>
              <w:tc>
                <w:tcPr>
                  <w:tcW w:w="1154" w:type="dxa"/>
                  <w:vAlign w:val="top"/>
                </w:tcPr>
                <w:p>
                  <w:pPr>
                    <w:pStyle w:val="TableText"/>
                    <w:spacing w:before="171" w:line="220" w:lineRule="auto"/>
                    <w:ind w:left="219"/>
                    <w:rPr>
                      <w:sz w:val="18"/>
                      <w:szCs w:val="18"/>
                    </w:rPr>
                  </w:pPr>
                  <w:r>
                    <w:rPr>
                      <w:spacing w:val="-2"/>
                      <w:sz w:val="18"/>
                      <w:szCs w:val="18"/>
                    </w:rPr>
                    <w:t>环保投资</w:t>
                  </w:r>
                </w:p>
              </w:tc>
            </w:tr>
            <w:tr>
              <w:tblPrEx>
                <w:tblW w:w="8416" w:type="dxa"/>
                <w:tblInd w:w="100" w:type="dxa"/>
                <w:tblLayout w:type="fixed"/>
              </w:tblPrEx>
              <w:trPr>
                <w:trHeight w:val="647"/>
              </w:trPr>
              <w:tc>
                <w:tcPr>
                  <w:tcW w:w="660" w:type="dxa"/>
                  <w:vAlign w:val="top"/>
                </w:tcPr>
                <w:p>
                  <w:pPr>
                    <w:spacing w:before="260" w:line="186" w:lineRule="auto"/>
                    <w:ind w:left="30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505" w:type="dxa"/>
                  <w:vAlign w:val="top"/>
                </w:tcPr>
                <w:p>
                  <w:pPr>
                    <w:pStyle w:val="TableText"/>
                    <w:spacing w:before="232" w:line="220" w:lineRule="auto"/>
                    <w:ind w:left="588"/>
                    <w:rPr>
                      <w:sz w:val="18"/>
                      <w:szCs w:val="18"/>
                    </w:rPr>
                  </w:pPr>
                  <w:r>
                    <w:rPr>
                      <w:spacing w:val="-6"/>
                      <w:sz w:val="18"/>
                      <w:szCs w:val="18"/>
                    </w:rPr>
                    <w:t>固废</w:t>
                  </w:r>
                </w:p>
              </w:tc>
              <w:tc>
                <w:tcPr>
                  <w:tcW w:w="2257" w:type="dxa"/>
                  <w:vAlign w:val="top"/>
                </w:tcPr>
                <w:p>
                  <w:pPr>
                    <w:pStyle w:val="TableText"/>
                    <w:spacing w:before="114" w:line="231" w:lineRule="auto"/>
                    <w:ind w:left="1040" w:right="137" w:hanging="897"/>
                    <w:rPr>
                      <w:sz w:val="18"/>
                      <w:szCs w:val="18"/>
                    </w:rPr>
                  </w:pPr>
                  <w:r>
                    <w:rPr>
                      <w:spacing w:val="-1"/>
                      <w:sz w:val="18"/>
                      <w:szCs w:val="18"/>
                    </w:rPr>
                    <w:t>危废仓库墙面未涂刷环氧</w:t>
                  </w:r>
                  <w:r>
                    <w:rPr>
                      <w:sz w:val="18"/>
                      <w:szCs w:val="18"/>
                    </w:rPr>
                    <w:t xml:space="preserve"> </w:t>
                  </w:r>
                  <w:r>
                    <w:rPr>
                      <w:sz w:val="18"/>
                      <w:szCs w:val="18"/>
                    </w:rPr>
                    <w:t>漆</w:t>
                  </w:r>
                </w:p>
              </w:tc>
              <w:tc>
                <w:tcPr>
                  <w:tcW w:w="1612" w:type="dxa"/>
                  <w:vAlign w:val="top"/>
                </w:tcPr>
                <w:p>
                  <w:pPr>
                    <w:pStyle w:val="TableText"/>
                    <w:spacing w:before="115" w:line="230" w:lineRule="auto"/>
                    <w:ind w:left="183" w:right="100" w:hanging="71"/>
                    <w:rPr>
                      <w:sz w:val="18"/>
                      <w:szCs w:val="18"/>
                    </w:rPr>
                  </w:pPr>
                  <w:r>
                    <w:rPr>
                      <w:spacing w:val="-6"/>
                      <w:sz w:val="18"/>
                      <w:szCs w:val="18"/>
                    </w:rPr>
                    <w:t>墙面涂刷环氧漆，</w:t>
                  </w:r>
                  <w:r>
                    <w:rPr>
                      <w:spacing w:val="1"/>
                      <w:sz w:val="18"/>
                      <w:szCs w:val="18"/>
                    </w:rPr>
                    <w:t xml:space="preserve"> </w:t>
                  </w:r>
                  <w:r>
                    <w:rPr>
                      <w:spacing w:val="-2"/>
                      <w:sz w:val="18"/>
                      <w:szCs w:val="18"/>
                    </w:rPr>
                    <w:t>并高于废包装桶</w:t>
                  </w:r>
                </w:p>
              </w:tc>
              <w:tc>
                <w:tcPr>
                  <w:tcW w:w="1228" w:type="dxa"/>
                  <w:vAlign w:val="top"/>
                </w:tcPr>
                <w:p>
                  <w:pPr>
                    <w:pStyle w:val="TableText"/>
                    <w:spacing w:before="231" w:line="220" w:lineRule="auto"/>
                    <w:ind w:left="349"/>
                    <w:rPr>
                      <w:sz w:val="18"/>
                      <w:szCs w:val="18"/>
                    </w:rPr>
                  </w:pPr>
                  <w:r>
                    <w:rPr>
                      <w:spacing w:val="-4"/>
                      <w:sz w:val="18"/>
                      <w:szCs w:val="18"/>
                    </w:rPr>
                    <w:t>一个月</w:t>
                  </w:r>
                </w:p>
              </w:tc>
              <w:tc>
                <w:tcPr>
                  <w:tcW w:w="1154" w:type="dxa"/>
                  <w:vAlign w:val="top"/>
                </w:tcPr>
                <w:p>
                  <w:pPr>
                    <w:pStyle w:val="TableText"/>
                    <w:spacing w:before="232" w:line="220" w:lineRule="auto"/>
                    <w:ind w:left="353"/>
                    <w:rPr>
                      <w:sz w:val="18"/>
                      <w:szCs w:val="18"/>
                    </w:rPr>
                  </w:pPr>
                  <w:r>
                    <w:rPr>
                      <w:rFonts w:ascii="Times New Roman" w:eastAsia="Times New Roman" w:hAnsi="Times New Roman" w:cs="Times New Roman"/>
                      <w:spacing w:val="-2"/>
                      <w:sz w:val="18"/>
                      <w:szCs w:val="18"/>
                    </w:rPr>
                    <w:t>0.2</w:t>
                  </w:r>
                  <w:r>
                    <w:rPr>
                      <w:rFonts w:ascii="Times New Roman" w:eastAsia="Times New Roman" w:hAnsi="Times New Roman" w:cs="Times New Roman"/>
                      <w:spacing w:val="15"/>
                      <w:w w:val="101"/>
                      <w:sz w:val="18"/>
                      <w:szCs w:val="18"/>
                    </w:rPr>
                    <w:t xml:space="preserve"> </w:t>
                  </w:r>
                  <w:r>
                    <w:rPr>
                      <w:spacing w:val="-2"/>
                      <w:sz w:val="18"/>
                      <w:szCs w:val="18"/>
                    </w:rPr>
                    <w:t>万</w:t>
                  </w:r>
                </w:p>
              </w:tc>
            </w:tr>
          </w:tbl>
          <w:p>
            <w:pPr>
              <w:rPr>
                <w:rFonts w:ascii="Arial"/>
                <w:sz w:val="21"/>
              </w:rPr>
            </w:pPr>
          </w:p>
        </w:tc>
      </w:tr>
    </w:tbl>
    <w:p>
      <w:pPr>
        <w:spacing w:before="279" w:line="219" w:lineRule="auto"/>
        <w:ind w:left="3332"/>
        <w:rPr>
          <w:rFonts w:ascii="SimSun" w:eastAsia="SimSun" w:hAnsi="SimSun" w:cs="SimSun"/>
          <w:sz w:val="18"/>
          <w:szCs w:val="18"/>
        </w:rPr>
      </w:pPr>
      <w:r>
        <w:rPr>
          <w:rFonts w:ascii="SimSun" w:eastAsia="SimSun" w:hAnsi="SimSun" w:cs="SimSun"/>
          <w:spacing w:val="-2"/>
          <w:sz w:val="18"/>
          <w:szCs w:val="18"/>
        </w:rPr>
        <w:t>浙江众寰科技有限公司第</w:t>
      </w:r>
      <w:r>
        <w:rPr>
          <w:rFonts w:ascii="SimSun" w:eastAsia="SimSun" w:hAnsi="SimSun" w:cs="SimSun"/>
          <w:spacing w:val="-24"/>
          <w:sz w:val="18"/>
          <w:szCs w:val="18"/>
        </w:rPr>
        <w:t xml:space="preserve"> </w:t>
      </w:r>
      <w:r>
        <w:rPr>
          <w:rFonts w:ascii="Times New Roman" w:eastAsia="Times New Roman" w:hAnsi="Times New Roman" w:cs="Times New Roman"/>
          <w:spacing w:val="-2"/>
          <w:sz w:val="18"/>
          <w:szCs w:val="18"/>
        </w:rPr>
        <w:t>17</w:t>
      </w:r>
      <w:r>
        <w:rPr>
          <w:rFonts w:ascii="Times New Roman" w:eastAsia="Times New Roman" w:hAnsi="Times New Roman" w:cs="Times New Roman"/>
          <w:spacing w:val="13"/>
          <w:w w:val="101"/>
          <w:sz w:val="18"/>
          <w:szCs w:val="18"/>
        </w:rPr>
        <w:t xml:space="preserve"> </w:t>
      </w:r>
      <w:r>
        <w:rPr>
          <w:rFonts w:ascii="SimSun" w:eastAsia="SimSun" w:hAnsi="SimSun" w:cs="SimSun"/>
          <w:spacing w:val="-2"/>
          <w:sz w:val="18"/>
          <w:szCs w:val="18"/>
        </w:rPr>
        <w:t>页</w:t>
      </w:r>
    </w:p>
    <w:p>
      <w:pPr>
        <w:spacing w:line="219" w:lineRule="auto"/>
        <w:rPr>
          <w:rFonts w:ascii="SimSun" w:eastAsia="SimSun" w:hAnsi="SimSun" w:cs="SimSun"/>
          <w:sz w:val="18"/>
          <w:szCs w:val="18"/>
        </w:rPr>
        <w:sectPr>
          <w:headerReference w:type="default" r:id="rId45"/>
          <w:pgSz w:w="11907" w:h="16839"/>
          <w:pgMar w:top="400" w:right="1411" w:bottom="0" w:left="1414" w:header="0" w:footer="0" w:gutter="0"/>
          <w:pgNumType w:start="32"/>
          <w:cols w:space="708"/>
        </w:sect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before="97" w:line="219" w:lineRule="auto"/>
        <w:ind w:left="1256"/>
        <w:rPr>
          <w:rFonts w:ascii="SimHei" w:eastAsia="SimHei" w:hAnsi="SimHei" w:cs="SimHei"/>
          <w:sz w:val="30"/>
          <w:szCs w:val="30"/>
        </w:rPr>
      </w:pPr>
      <w:r>
        <w:rPr>
          <w:rFonts w:ascii="SimHei" w:eastAsia="SimHei" w:hAnsi="SimHei" w:cs="SimHei"/>
          <w:spacing w:val="-1"/>
          <w:sz w:val="30"/>
          <w:szCs w:val="30"/>
        </w:rPr>
        <w:t>三、区域环境质量现状、环境保护目标及评价标准</w:t>
      </w:r>
    </w:p>
    <w:p>
      <w:pPr>
        <w:spacing w:before="32"/>
      </w:pPr>
    </w:p>
    <w:tbl>
      <w:tblPr>
        <w:tblStyle w:val="TableNormal28"/>
        <w:tblW w:w="90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6"/>
        <w:gridCol w:w="8630"/>
      </w:tblGrid>
      <w:tr>
        <w:tblPrEx>
          <w:tblW w:w="90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976"/>
        </w:trPr>
        <w:tc>
          <w:tcPr>
            <w:tcW w:w="436" w:type="dxa"/>
            <w:tcBorders>
              <w:right w:val="single" w:sz="2" w:space="0" w:color="000000"/>
            </w:tcBorders>
            <w:textDirection w:val="tbRlV"/>
            <w:vAlign w:val="top"/>
          </w:tcPr>
          <w:p>
            <w:pPr>
              <w:pStyle w:val="TableText"/>
              <w:spacing w:before="111" w:line="209" w:lineRule="auto"/>
              <w:ind w:left="4928"/>
            </w:pPr>
            <w:r>
              <w:rPr>
                <w:spacing w:val="21"/>
                <w:w w:val="116"/>
              </w:rPr>
              <w:t>区域环境质量现状</w:t>
            </w:r>
          </w:p>
        </w:tc>
        <w:tc>
          <w:tcPr>
            <w:tcW w:w="8630" w:type="dxa"/>
            <w:tcBorders>
              <w:left w:val="single" w:sz="2" w:space="0" w:color="000000"/>
            </w:tcBorders>
            <w:vAlign w:val="top"/>
          </w:tcPr>
          <w:p>
            <w:pPr>
              <w:pStyle w:val="TableText"/>
              <w:spacing w:before="33" w:line="221" w:lineRule="auto"/>
              <w:ind w:left="457"/>
            </w:pPr>
            <w:r>
              <w:rPr>
                <w:rFonts w:ascii="Times New Roman" w:eastAsia="Times New Roman" w:hAnsi="Times New Roman" w:cs="Times New Roman"/>
                <w:b/>
                <w:bCs/>
              </w:rPr>
              <w:t xml:space="preserve">3.1.1    </w:t>
            </w:r>
            <w:r>
              <w:rPr>
                <w14:textOutline w14:w="3831">
                  <w14:solidFill>
                    <w14:srgbClr w14:val="000000"/>
                  </w14:solidFill>
                  <w14:prstDash w14:val="solid"/>
                  <w14:miter w14:lim="10"/>
                </w14:textOutline>
              </w:rPr>
              <w:t>环境空气质量现状</w:t>
            </w:r>
          </w:p>
          <w:p>
            <w:pPr>
              <w:pStyle w:val="TableText"/>
              <w:spacing w:before="157" w:line="408" w:lineRule="exact"/>
              <w:ind w:left="527"/>
            </w:pPr>
            <w:r>
              <w:rPr>
                <w:spacing w:val="-3"/>
                <w:position w:val="15"/>
              </w:rPr>
              <w:t>项目位于金东区赤松镇康济北街刚中路</w:t>
            </w:r>
            <w:r>
              <w:rPr>
                <w:spacing w:val="-24"/>
                <w:position w:val="15"/>
              </w:rPr>
              <w:t xml:space="preserve"> </w:t>
            </w:r>
            <w:r>
              <w:rPr>
                <w:rFonts w:ascii="Times New Roman" w:eastAsia="Times New Roman" w:hAnsi="Times New Roman" w:cs="Times New Roman"/>
                <w:spacing w:val="-3"/>
                <w:position w:val="15"/>
              </w:rPr>
              <w:t xml:space="preserve">1 </w:t>
            </w:r>
            <w:r>
              <w:rPr>
                <w:spacing w:val="-3"/>
                <w:position w:val="15"/>
              </w:rPr>
              <w:t>号厂房，</w:t>
            </w:r>
            <w:r>
              <w:rPr>
                <w:spacing w:val="-39"/>
                <w:position w:val="15"/>
              </w:rPr>
              <w:t xml:space="preserve"> </w:t>
            </w:r>
            <w:r>
              <w:rPr>
                <w:spacing w:val="-3"/>
                <w:position w:val="15"/>
              </w:rPr>
              <w:t>本次环评大气环境质量采用《</w:t>
            </w:r>
            <w:r>
              <w:rPr>
                <w:rFonts w:ascii="Times New Roman" w:eastAsia="Times New Roman" w:hAnsi="Times New Roman" w:cs="Times New Roman"/>
                <w:spacing w:val="-3"/>
                <w:position w:val="15"/>
              </w:rPr>
              <w:t xml:space="preserve">2020 </w:t>
            </w:r>
            <w:r>
              <w:rPr>
                <w:spacing w:val="-3"/>
                <w:position w:val="15"/>
              </w:rPr>
              <w:t>年</w:t>
            </w:r>
          </w:p>
          <w:p>
            <w:pPr>
              <w:pStyle w:val="TableText"/>
              <w:spacing w:line="219" w:lineRule="auto"/>
              <w:ind w:left="106"/>
            </w:pPr>
            <w:r>
              <w:rPr>
                <w:spacing w:val="-1"/>
              </w:rPr>
              <w:t>金华市环境状况公报》结论进行评价。</w:t>
            </w:r>
          </w:p>
          <w:p>
            <w:pPr>
              <w:pStyle w:val="TableText"/>
              <w:spacing w:before="160" w:line="359" w:lineRule="auto"/>
              <w:ind w:left="103" w:right="40" w:firstLine="420"/>
            </w:pPr>
            <w:r>
              <w:rPr>
                <w:spacing w:val="-4"/>
              </w:rPr>
              <w:t>根据《</w:t>
            </w:r>
            <w:r>
              <w:rPr>
                <w:rFonts w:ascii="Times New Roman" w:eastAsia="Times New Roman" w:hAnsi="Times New Roman" w:cs="Times New Roman"/>
                <w:spacing w:val="-4"/>
              </w:rPr>
              <w:t xml:space="preserve">2020 </w:t>
            </w:r>
            <w:r>
              <w:rPr>
                <w:spacing w:val="-4"/>
              </w:rPr>
              <w:t>年金华市环境状况公报》的结论：</w:t>
            </w:r>
            <w:r>
              <w:rPr>
                <w:spacing w:val="-30"/>
              </w:rPr>
              <w:t xml:space="preserve"> </w:t>
            </w:r>
            <w:r>
              <w:rPr>
                <w:spacing w:val="-4"/>
              </w:rPr>
              <w:t>按年均</w:t>
            </w:r>
            <w:r>
              <w:rPr>
                <w:spacing w:val="-5"/>
              </w:rPr>
              <w:t>浓度值和第</w:t>
            </w:r>
            <w:r>
              <w:rPr>
                <w:spacing w:val="-44"/>
              </w:rPr>
              <w:t xml:space="preserve"> </w:t>
            </w:r>
            <w:r>
              <w:rPr>
                <w:rFonts w:ascii="Times New Roman" w:eastAsia="Times New Roman" w:hAnsi="Times New Roman" w:cs="Times New Roman"/>
                <w:spacing w:val="-5"/>
              </w:rPr>
              <w:t>98</w:t>
            </w:r>
            <w:r>
              <w:rPr>
                <w:rFonts w:ascii="Times New Roman" w:eastAsia="Times New Roman" w:hAnsi="Times New Roman" w:cs="Times New Roman"/>
                <w:spacing w:val="16"/>
                <w:w w:val="101"/>
              </w:rPr>
              <w:t xml:space="preserve"> </w:t>
            </w:r>
            <w:r>
              <w:rPr>
                <w:spacing w:val="-5"/>
              </w:rPr>
              <w:t>百分位数浓度评价，</w:t>
            </w:r>
            <w:r>
              <w:t xml:space="preserve"> </w:t>
            </w:r>
            <w:r>
              <w:rPr>
                <w:spacing w:val="-2"/>
              </w:rPr>
              <w:t>金华市</w:t>
            </w:r>
            <w:r>
              <w:rPr>
                <w:spacing w:val="-23"/>
              </w:rPr>
              <w:t xml:space="preserve"> </w:t>
            </w:r>
            <w:r>
              <w:rPr>
                <w:rFonts w:ascii="Times New Roman" w:eastAsia="Times New Roman" w:hAnsi="Times New Roman" w:cs="Times New Roman"/>
                <w:spacing w:val="-2"/>
              </w:rPr>
              <w:t>SO</w:t>
            </w:r>
            <w:r>
              <w:rPr>
                <w:rFonts w:ascii="Times New Roman" w:eastAsia="Times New Roman" w:hAnsi="Times New Roman" w:cs="Times New Roman"/>
                <w:spacing w:val="-2"/>
                <w:position w:val="-2"/>
                <w:sz w:val="13"/>
                <w:szCs w:val="13"/>
              </w:rPr>
              <w:t>2</w:t>
            </w:r>
            <w:r>
              <w:rPr>
                <w:rFonts w:ascii="Times New Roman" w:eastAsia="Times New Roman" w:hAnsi="Times New Roman" w:cs="Times New Roman"/>
                <w:spacing w:val="-10"/>
                <w:position w:val="-2"/>
                <w:sz w:val="13"/>
                <w:szCs w:val="13"/>
              </w:rPr>
              <w:t xml:space="preserve"> </w:t>
            </w:r>
            <w:r>
              <w:rPr>
                <w:spacing w:val="-2"/>
              </w:rPr>
              <w:t>、</w:t>
            </w:r>
            <w:r>
              <w:rPr>
                <w:rFonts w:ascii="Times New Roman" w:eastAsia="Times New Roman" w:hAnsi="Times New Roman" w:cs="Times New Roman"/>
                <w:spacing w:val="-2"/>
              </w:rPr>
              <w:t>NO</w:t>
            </w:r>
            <w:r>
              <w:rPr>
                <w:rFonts w:ascii="Times New Roman" w:eastAsia="Times New Roman" w:hAnsi="Times New Roman" w:cs="Times New Roman"/>
                <w:spacing w:val="-2"/>
                <w:position w:val="-2"/>
                <w:sz w:val="13"/>
                <w:szCs w:val="13"/>
              </w:rPr>
              <w:t>2</w:t>
            </w:r>
            <w:r>
              <w:rPr>
                <w:rFonts w:ascii="Times New Roman" w:eastAsia="Times New Roman" w:hAnsi="Times New Roman" w:cs="Times New Roman"/>
                <w:spacing w:val="10"/>
                <w:w w:val="102"/>
                <w:position w:val="-2"/>
                <w:sz w:val="13"/>
                <w:szCs w:val="13"/>
              </w:rPr>
              <w:t xml:space="preserve"> </w:t>
            </w:r>
            <w:r>
              <w:rPr>
                <w:spacing w:val="-2"/>
              </w:rPr>
              <w:t>均达标；按年均浓度值和第</w:t>
            </w:r>
            <w:r>
              <w:rPr>
                <w:spacing w:val="-44"/>
              </w:rPr>
              <w:t xml:space="preserve"> </w:t>
            </w:r>
            <w:r>
              <w:rPr>
                <w:rFonts w:ascii="Times New Roman" w:eastAsia="Times New Roman" w:hAnsi="Times New Roman" w:cs="Times New Roman"/>
                <w:spacing w:val="-2"/>
              </w:rPr>
              <w:t>95</w:t>
            </w:r>
            <w:r>
              <w:rPr>
                <w:rFonts w:ascii="Times New Roman" w:eastAsia="Times New Roman" w:hAnsi="Times New Roman" w:cs="Times New Roman"/>
                <w:spacing w:val="16"/>
              </w:rPr>
              <w:t xml:space="preserve"> </w:t>
            </w:r>
            <w:r>
              <w:rPr>
                <w:spacing w:val="-2"/>
              </w:rPr>
              <w:t>百分位数浓度评价，金华市</w:t>
            </w:r>
            <w:r>
              <w:rPr>
                <w:spacing w:val="-51"/>
              </w:rPr>
              <w:t xml:space="preserve"> </w:t>
            </w:r>
            <w:r>
              <w:rPr>
                <w:rFonts w:ascii="Times New Roman" w:eastAsia="Times New Roman" w:hAnsi="Times New Roman" w:cs="Times New Roman"/>
                <w:spacing w:val="-2"/>
              </w:rPr>
              <w:t>PM</w:t>
            </w:r>
            <w:r>
              <w:rPr>
                <w:rFonts w:ascii="Times New Roman" w:eastAsia="Times New Roman" w:hAnsi="Times New Roman" w:cs="Times New Roman"/>
                <w:spacing w:val="-2"/>
                <w:position w:val="-2"/>
                <w:sz w:val="13"/>
                <w:szCs w:val="13"/>
              </w:rPr>
              <w:t>10</w:t>
            </w:r>
            <w:r>
              <w:rPr>
                <w:rFonts w:ascii="Times New Roman" w:eastAsia="Times New Roman" w:hAnsi="Times New Roman" w:cs="Times New Roman"/>
                <w:spacing w:val="-9"/>
                <w:position w:val="-2"/>
                <w:sz w:val="13"/>
                <w:szCs w:val="13"/>
              </w:rPr>
              <w:t xml:space="preserve"> </w:t>
            </w:r>
            <w:r>
              <w:rPr>
                <w:spacing w:val="-2"/>
              </w:rPr>
              <w:t>、</w:t>
            </w:r>
            <w:r>
              <w:rPr>
                <w:rFonts w:ascii="Times New Roman" w:eastAsia="Times New Roman" w:hAnsi="Times New Roman" w:cs="Times New Roman"/>
                <w:spacing w:val="-2"/>
              </w:rPr>
              <w:t>PM</w:t>
            </w:r>
            <w:r>
              <w:rPr>
                <w:rFonts w:ascii="Times New Roman" w:eastAsia="Times New Roman" w:hAnsi="Times New Roman" w:cs="Times New Roman"/>
                <w:spacing w:val="-2"/>
                <w:position w:val="-2"/>
                <w:sz w:val="13"/>
                <w:szCs w:val="13"/>
              </w:rPr>
              <w:t>2.5</w:t>
            </w:r>
            <w:r>
              <w:rPr>
                <w:rFonts w:ascii="Times New Roman" w:eastAsia="Times New Roman" w:hAnsi="Times New Roman" w:cs="Times New Roman"/>
                <w:spacing w:val="10"/>
                <w:w w:val="102"/>
                <w:position w:val="-2"/>
                <w:sz w:val="13"/>
                <w:szCs w:val="13"/>
              </w:rPr>
              <w:t xml:space="preserve"> </w:t>
            </w:r>
            <w:r>
              <w:rPr>
                <w:spacing w:val="-2"/>
              </w:rPr>
              <w:t>均</w:t>
            </w:r>
            <w:r>
              <w:t xml:space="preserve"> </w:t>
            </w:r>
            <w:r>
              <w:rPr>
                <w:spacing w:val="-4"/>
              </w:rPr>
              <w:t>达标； 按第</w:t>
            </w:r>
            <w:r>
              <w:rPr>
                <w:spacing w:val="-41"/>
              </w:rPr>
              <w:t xml:space="preserve"> </w:t>
            </w:r>
            <w:r>
              <w:rPr>
                <w:rFonts w:ascii="Times New Roman" w:eastAsia="Times New Roman" w:hAnsi="Times New Roman" w:cs="Times New Roman"/>
                <w:spacing w:val="-4"/>
              </w:rPr>
              <w:t>95</w:t>
            </w:r>
            <w:r>
              <w:rPr>
                <w:rFonts w:ascii="Times New Roman" w:eastAsia="Times New Roman" w:hAnsi="Times New Roman" w:cs="Times New Roman"/>
                <w:spacing w:val="21"/>
              </w:rPr>
              <w:t xml:space="preserve"> </w:t>
            </w:r>
            <w:r>
              <w:rPr>
                <w:spacing w:val="-4"/>
              </w:rPr>
              <w:t>百分位数浓度评价，金华市</w:t>
            </w:r>
            <w:r>
              <w:rPr>
                <w:spacing w:val="-42"/>
              </w:rPr>
              <w:t xml:space="preserve"> </w:t>
            </w:r>
            <w:r>
              <w:rPr>
                <w:rFonts w:ascii="Times New Roman" w:eastAsia="Times New Roman" w:hAnsi="Times New Roman" w:cs="Times New Roman"/>
                <w:spacing w:val="-4"/>
              </w:rPr>
              <w:t>CO</w:t>
            </w:r>
            <w:r>
              <w:rPr>
                <w:rFonts w:ascii="Times New Roman" w:eastAsia="Times New Roman" w:hAnsi="Times New Roman" w:cs="Times New Roman"/>
                <w:spacing w:val="13"/>
                <w:w w:val="101"/>
              </w:rPr>
              <w:t xml:space="preserve"> </w:t>
            </w:r>
            <w:r>
              <w:rPr>
                <w:spacing w:val="-4"/>
              </w:rPr>
              <w:t>达标；按日最大</w:t>
            </w:r>
            <w:r>
              <w:rPr>
                <w:spacing w:val="-37"/>
              </w:rPr>
              <w:t xml:space="preserve"> </w:t>
            </w:r>
            <w:r>
              <w:rPr>
                <w:rFonts w:ascii="Times New Roman" w:eastAsia="Times New Roman" w:hAnsi="Times New Roman" w:cs="Times New Roman"/>
                <w:spacing w:val="-4"/>
              </w:rPr>
              <w:t>8</w:t>
            </w:r>
            <w:r>
              <w:rPr>
                <w:rFonts w:ascii="Times New Roman" w:eastAsia="Times New Roman" w:hAnsi="Times New Roman" w:cs="Times New Roman"/>
                <w:spacing w:val="19"/>
                <w:w w:val="101"/>
              </w:rPr>
              <w:t xml:space="preserve"> </w:t>
            </w:r>
            <w:r>
              <w:rPr>
                <w:spacing w:val="-4"/>
              </w:rPr>
              <w:t>小时滑动</w:t>
            </w:r>
            <w:r>
              <w:rPr>
                <w:spacing w:val="-5"/>
              </w:rPr>
              <w:t>平均浓度第</w:t>
            </w:r>
            <w:r>
              <w:rPr>
                <w:spacing w:val="-39"/>
              </w:rPr>
              <w:t xml:space="preserve"> </w:t>
            </w:r>
            <w:r>
              <w:rPr>
                <w:rFonts w:ascii="Times New Roman" w:eastAsia="Times New Roman" w:hAnsi="Times New Roman" w:cs="Times New Roman"/>
                <w:spacing w:val="-5"/>
              </w:rPr>
              <w:t>90</w:t>
            </w:r>
            <w:r>
              <w:rPr>
                <w:rFonts w:ascii="Times New Roman" w:eastAsia="Times New Roman" w:hAnsi="Times New Roman" w:cs="Times New Roman"/>
                <w:spacing w:val="18"/>
                <w:w w:val="101"/>
              </w:rPr>
              <w:t xml:space="preserve"> </w:t>
            </w:r>
            <w:r>
              <w:rPr>
                <w:spacing w:val="-5"/>
              </w:rPr>
              <w:t>百</w:t>
            </w:r>
          </w:p>
          <w:p>
            <w:pPr>
              <w:pStyle w:val="TableText"/>
              <w:spacing w:line="214" w:lineRule="auto"/>
              <w:ind w:left="107"/>
            </w:pPr>
            <w:r>
              <w:rPr>
                <w:spacing w:val="-1"/>
              </w:rPr>
              <w:t>分位数浓度评价，金华市</w:t>
            </w:r>
            <w:r>
              <w:rPr>
                <w:spacing w:val="-48"/>
              </w:rPr>
              <w:t xml:space="preserve"> </w:t>
            </w:r>
            <w:r>
              <w:rPr>
                <w:rFonts w:ascii="Times New Roman" w:eastAsia="Times New Roman" w:hAnsi="Times New Roman" w:cs="Times New Roman"/>
                <w:spacing w:val="-1"/>
              </w:rPr>
              <w:t>O</w:t>
            </w:r>
            <w:r>
              <w:rPr>
                <w:rFonts w:ascii="Times New Roman" w:eastAsia="Times New Roman" w:hAnsi="Times New Roman" w:cs="Times New Roman"/>
                <w:spacing w:val="-1"/>
                <w:position w:val="-3"/>
                <w:sz w:val="13"/>
                <w:szCs w:val="13"/>
              </w:rPr>
              <w:t>3</w:t>
            </w:r>
            <w:r>
              <w:rPr>
                <w:rFonts w:ascii="Times New Roman" w:eastAsia="Times New Roman" w:hAnsi="Times New Roman" w:cs="Times New Roman"/>
                <w:spacing w:val="9"/>
                <w:w w:val="101"/>
                <w:position w:val="-3"/>
                <w:sz w:val="13"/>
                <w:szCs w:val="13"/>
              </w:rPr>
              <w:t xml:space="preserve"> </w:t>
            </w:r>
            <w:r>
              <w:rPr>
                <w:spacing w:val="-1"/>
              </w:rPr>
              <w:t>达标。</w:t>
            </w:r>
          </w:p>
          <w:p>
            <w:pPr>
              <w:pStyle w:val="TableText"/>
              <w:spacing w:before="163" w:line="221" w:lineRule="auto"/>
              <w:ind w:left="527"/>
            </w:pPr>
            <w:r>
              <w:rPr>
                <w:spacing w:val="-4"/>
              </w:rPr>
              <w:t>综上所述，</w:t>
            </w:r>
            <w:r>
              <w:rPr>
                <w:spacing w:val="-27"/>
              </w:rPr>
              <w:t xml:space="preserve"> </w:t>
            </w:r>
            <w:r>
              <w:rPr>
                <w:rFonts w:ascii="Times New Roman" w:eastAsia="Times New Roman" w:hAnsi="Times New Roman" w:cs="Times New Roman"/>
                <w:spacing w:val="-4"/>
              </w:rPr>
              <w:t xml:space="preserve">2020 </w:t>
            </w:r>
            <w:r>
              <w:rPr>
                <w:spacing w:val="-4"/>
              </w:rPr>
              <w:t>年金华市为环境空气质量达标</w:t>
            </w:r>
            <w:r>
              <w:rPr>
                <w:spacing w:val="-5"/>
              </w:rPr>
              <w:t>区。</w:t>
            </w:r>
          </w:p>
          <w:p>
            <w:pPr>
              <w:pStyle w:val="TableText"/>
              <w:spacing w:before="159" w:line="221" w:lineRule="auto"/>
              <w:ind w:left="457"/>
            </w:pPr>
            <w:r>
              <w:rPr>
                <w:rFonts w:ascii="Times New Roman" w:eastAsia="Times New Roman" w:hAnsi="Times New Roman" w:cs="Times New Roman"/>
                <w:b/>
                <w:bCs/>
              </w:rPr>
              <w:t xml:space="preserve">3.1.2    </w:t>
            </w:r>
            <w:r>
              <w:rPr>
                <w14:textOutline w14:w="3831">
                  <w14:solidFill>
                    <w14:srgbClr w14:val="000000"/>
                  </w14:solidFill>
                  <w14:prstDash w14:val="solid"/>
                  <w14:miter w14:lim="10"/>
                </w14:textOutline>
              </w:rPr>
              <w:t>地表水环境质量现状</w:t>
            </w:r>
          </w:p>
          <w:p>
            <w:pPr>
              <w:pStyle w:val="TableText"/>
              <w:spacing w:before="156" w:line="359" w:lineRule="auto"/>
              <w:ind w:left="103" w:right="98" w:firstLine="424"/>
              <w:jc w:val="both"/>
            </w:pPr>
            <w:r>
              <w:rPr>
                <w:spacing w:val="-4"/>
              </w:rPr>
              <w:t>项目纳污水体为金华江，</w:t>
            </w:r>
            <w:r>
              <w:rPr>
                <w:spacing w:val="-24"/>
              </w:rPr>
              <w:t xml:space="preserve"> </w:t>
            </w:r>
            <w:r>
              <w:rPr>
                <w:spacing w:val="-4"/>
              </w:rPr>
              <w:t>根据《</w:t>
            </w:r>
            <w:r>
              <w:rPr>
                <w:rFonts w:ascii="Times New Roman" w:eastAsia="Times New Roman" w:hAnsi="Times New Roman" w:cs="Times New Roman"/>
                <w:spacing w:val="-4"/>
              </w:rPr>
              <w:t xml:space="preserve">2020  </w:t>
            </w:r>
            <w:r>
              <w:rPr>
                <w:spacing w:val="-4"/>
              </w:rPr>
              <w:t>年金华市环境状况公报》，全市列入</w:t>
            </w:r>
            <w:r>
              <w:rPr>
                <w:spacing w:val="-5"/>
              </w:rPr>
              <w:t>考核评价的地</w:t>
            </w:r>
            <w:r>
              <w:t xml:space="preserve"> </w:t>
            </w:r>
            <w:r>
              <w:rPr>
                <w:spacing w:val="-2"/>
              </w:rPr>
              <w:t>表水市控以上监测断面</w:t>
            </w:r>
            <w:r>
              <w:rPr>
                <w:spacing w:val="-49"/>
              </w:rPr>
              <w:t xml:space="preserve"> </w:t>
            </w:r>
            <w:r>
              <w:rPr>
                <w:rFonts w:ascii="Times New Roman" w:eastAsia="Times New Roman" w:hAnsi="Times New Roman" w:cs="Times New Roman"/>
                <w:spacing w:val="-2"/>
              </w:rPr>
              <w:t xml:space="preserve">43 </w:t>
            </w:r>
            <w:r>
              <w:rPr>
                <w:spacing w:val="-2"/>
              </w:rPr>
              <w:t>个，</w:t>
            </w:r>
            <w:r>
              <w:rPr>
                <w:spacing w:val="-45"/>
              </w:rPr>
              <w:t xml:space="preserve"> </w:t>
            </w:r>
            <w:r>
              <w:rPr>
                <w:spacing w:val="-2"/>
              </w:rPr>
              <w:t>其中金华江评</w:t>
            </w:r>
            <w:r>
              <w:rPr>
                <w:spacing w:val="-3"/>
              </w:rPr>
              <w:t>价断面总长</w:t>
            </w:r>
            <w:r>
              <w:rPr>
                <w:spacing w:val="-48"/>
              </w:rPr>
              <w:t xml:space="preserve"> </w:t>
            </w:r>
            <w:r>
              <w:rPr>
                <w:rFonts w:ascii="Times New Roman" w:eastAsia="Times New Roman" w:hAnsi="Times New Roman" w:cs="Times New Roman"/>
                <w:spacing w:val="-3"/>
              </w:rPr>
              <w:t>26.9km</w:t>
            </w:r>
            <w:r>
              <w:rPr>
                <w:spacing w:val="-3"/>
              </w:rPr>
              <w:t>，水质达到</w:t>
            </w:r>
            <w:r>
              <w:rPr>
                <w:spacing w:val="-47"/>
              </w:rPr>
              <w:t xml:space="preserve"> </w:t>
            </w:r>
            <w:r>
              <w:rPr>
                <w:rFonts w:ascii="Times New Roman" w:eastAsia="Times New Roman" w:hAnsi="Times New Roman" w:cs="Times New Roman"/>
                <w:spacing w:val="-3"/>
              </w:rPr>
              <w:t xml:space="preserve">III </w:t>
            </w:r>
            <w:r>
              <w:rPr>
                <w:spacing w:val="-3"/>
              </w:rPr>
              <w:t>类水质标准长</w:t>
            </w:r>
            <w:r>
              <w:t xml:space="preserve"> </w:t>
            </w:r>
            <w:r>
              <w:rPr>
                <w:spacing w:val="-3"/>
              </w:rPr>
              <w:t>度</w:t>
            </w:r>
            <w:r>
              <w:rPr>
                <w:spacing w:val="-34"/>
              </w:rPr>
              <w:t xml:space="preserve"> </w:t>
            </w:r>
            <w:r>
              <w:rPr>
                <w:rFonts w:ascii="Times New Roman" w:eastAsia="Times New Roman" w:hAnsi="Times New Roman" w:cs="Times New Roman"/>
                <w:spacing w:val="-3"/>
              </w:rPr>
              <w:t>26.9km</w:t>
            </w:r>
            <w:r>
              <w:rPr>
                <w:spacing w:val="-3"/>
              </w:rPr>
              <w:t>，占比</w:t>
            </w:r>
            <w:r>
              <w:rPr>
                <w:spacing w:val="-27"/>
              </w:rPr>
              <w:t xml:space="preserve"> </w:t>
            </w:r>
            <w:r>
              <w:rPr>
                <w:rFonts w:ascii="Times New Roman" w:eastAsia="Times New Roman" w:hAnsi="Times New Roman" w:cs="Times New Roman"/>
                <w:spacing w:val="-3"/>
              </w:rPr>
              <w:t>100%</w:t>
            </w:r>
            <w:r>
              <w:rPr>
                <w:spacing w:val="-3"/>
              </w:rPr>
              <w:t>，故金华江水质达到《地表水环境质量标准》（</w:t>
            </w:r>
            <w:r>
              <w:rPr>
                <w:rFonts w:ascii="Times New Roman" w:eastAsia="Times New Roman" w:hAnsi="Times New Roman" w:cs="Times New Roman"/>
                <w:spacing w:val="-3"/>
              </w:rPr>
              <w:t>GB3838-2002</w:t>
            </w:r>
            <w:r>
              <w:rPr>
                <w:spacing w:val="-3"/>
              </w:rPr>
              <w:t>）中Ⅲ类</w:t>
            </w:r>
          </w:p>
          <w:p>
            <w:pPr>
              <w:pStyle w:val="TableText"/>
              <w:spacing w:before="1" w:line="220" w:lineRule="auto"/>
              <w:ind w:left="107"/>
            </w:pPr>
            <w:r>
              <w:rPr>
                <w:spacing w:val="-5"/>
              </w:rPr>
              <w:t>水质要求，</w:t>
            </w:r>
            <w:r>
              <w:rPr>
                <w:spacing w:val="-17"/>
              </w:rPr>
              <w:t xml:space="preserve"> </w:t>
            </w:r>
            <w:r>
              <w:rPr>
                <w:spacing w:val="-5"/>
              </w:rPr>
              <w:t>项目纳污水体金华江水质良好。</w:t>
            </w:r>
          </w:p>
          <w:p>
            <w:pPr>
              <w:pStyle w:val="TableText"/>
              <w:spacing w:before="159" w:line="221" w:lineRule="auto"/>
              <w:ind w:left="457"/>
            </w:pPr>
            <w:r>
              <w:rPr>
                <w:rFonts w:ascii="Times New Roman" w:eastAsia="Times New Roman" w:hAnsi="Times New Roman" w:cs="Times New Roman"/>
                <w:b/>
                <w:bCs/>
              </w:rPr>
              <w:t xml:space="preserve">3.1.3    </w:t>
            </w:r>
            <w:r>
              <w:rPr>
                <w14:textOutline w14:w="3831">
                  <w14:solidFill>
                    <w14:srgbClr w14:val="000000"/>
                  </w14:solidFill>
                  <w14:prstDash w14:val="solid"/>
                  <w14:miter w14:lim="10"/>
                </w14:textOutline>
              </w:rPr>
              <w:t>声环境质量现状</w:t>
            </w:r>
          </w:p>
          <w:p>
            <w:pPr>
              <w:pStyle w:val="TableText"/>
              <w:spacing w:before="157" w:line="219" w:lineRule="auto"/>
              <w:ind w:right="12"/>
              <w:jc w:val="right"/>
            </w:pPr>
            <w:r>
              <w:rPr>
                <w:spacing w:val="-3"/>
              </w:rPr>
              <w:t>项目厂界周边</w:t>
            </w:r>
            <w:r>
              <w:rPr>
                <w:spacing w:val="-25"/>
              </w:rPr>
              <w:t xml:space="preserve"> </w:t>
            </w:r>
            <w:r>
              <w:rPr>
                <w:rFonts w:ascii="Times New Roman" w:eastAsia="Times New Roman" w:hAnsi="Times New Roman" w:cs="Times New Roman"/>
                <w:spacing w:val="-3"/>
              </w:rPr>
              <w:t xml:space="preserve">50 </w:t>
            </w:r>
            <w:r>
              <w:rPr>
                <w:spacing w:val="-3"/>
              </w:rPr>
              <w:t>米范围内不存在声环境保护目标，</w:t>
            </w:r>
            <w:r>
              <w:rPr>
                <w:spacing w:val="-20"/>
              </w:rPr>
              <w:t xml:space="preserve"> </w:t>
            </w:r>
            <w:r>
              <w:rPr>
                <w:spacing w:val="-3"/>
              </w:rPr>
              <w:t>不进行声环境质量现状监测与评价。</w:t>
            </w:r>
          </w:p>
          <w:p>
            <w:pPr>
              <w:pStyle w:val="TableText"/>
              <w:spacing w:before="159" w:line="221" w:lineRule="auto"/>
              <w:ind w:left="457"/>
            </w:pPr>
            <w:r>
              <w:rPr>
                <w:rFonts w:ascii="Times New Roman" w:eastAsia="Times New Roman" w:hAnsi="Times New Roman" w:cs="Times New Roman"/>
                <w:b/>
                <w:bCs/>
              </w:rPr>
              <w:t xml:space="preserve">3.1.4    </w:t>
            </w:r>
            <w:r>
              <w:rPr>
                <w14:textOutline w14:w="3831">
                  <w14:solidFill>
                    <w14:srgbClr w14:val="000000"/>
                  </w14:solidFill>
                  <w14:prstDash w14:val="solid"/>
                  <w14:miter w14:lim="10"/>
                </w14:textOutline>
              </w:rPr>
              <w:t>生态环境质量现状</w:t>
            </w:r>
          </w:p>
          <w:p>
            <w:pPr>
              <w:pStyle w:val="TableText"/>
              <w:spacing w:before="156" w:line="360" w:lineRule="auto"/>
              <w:ind w:left="102" w:right="97" w:firstLine="421"/>
              <w:jc w:val="both"/>
            </w:pPr>
            <w:r>
              <w:rPr>
                <w:spacing w:val="-4"/>
              </w:rPr>
              <w:t>根据现场调查，</w:t>
            </w:r>
            <w:r>
              <w:rPr>
                <w:spacing w:val="-6"/>
              </w:rPr>
              <w:t xml:space="preserve"> </w:t>
            </w:r>
            <w:r>
              <w:rPr>
                <w:spacing w:val="-4"/>
              </w:rPr>
              <w:t xml:space="preserve">项目位于金华市金东区赤松镇康济北街刚中路 </w:t>
            </w:r>
            <w:r>
              <w:rPr>
                <w:rFonts w:ascii="Times New Roman" w:eastAsia="Times New Roman" w:hAnsi="Times New Roman" w:cs="Times New Roman"/>
                <w:spacing w:val="-4"/>
              </w:rPr>
              <w:t>1</w:t>
            </w:r>
            <w:r>
              <w:rPr>
                <w:rFonts w:ascii="Times New Roman" w:eastAsia="Times New Roman" w:hAnsi="Times New Roman" w:cs="Times New Roman"/>
                <w:spacing w:val="21"/>
              </w:rPr>
              <w:t xml:space="preserve"> </w:t>
            </w:r>
            <w:r>
              <w:rPr>
                <w:spacing w:val="-4"/>
              </w:rPr>
              <w:t>号，主要利用现有厂房</w:t>
            </w:r>
            <w:r>
              <w:t xml:space="preserve"> </w:t>
            </w:r>
            <w:r>
              <w:rPr>
                <w:spacing w:val="-3"/>
              </w:rPr>
              <w:t>进行生产，</w:t>
            </w:r>
            <w:r>
              <w:rPr>
                <w:spacing w:val="54"/>
              </w:rPr>
              <w:t xml:space="preserve"> </w:t>
            </w:r>
            <w:r>
              <w:rPr>
                <w:spacing w:val="-3"/>
              </w:rPr>
              <w:t>无新增用地且用地范围内无生态</w:t>
            </w:r>
            <w:r>
              <w:rPr>
                <w:spacing w:val="-4"/>
              </w:rPr>
              <w:t>环境保护目标，因此无需进行生态环境现状的调</w:t>
            </w:r>
          </w:p>
          <w:p>
            <w:pPr>
              <w:pStyle w:val="TableText"/>
              <w:spacing w:before="1" w:line="227" w:lineRule="auto"/>
              <w:ind w:left="107"/>
            </w:pPr>
            <w:r>
              <w:rPr>
                <w:spacing w:val="-10"/>
              </w:rPr>
              <w:t>查。</w:t>
            </w:r>
          </w:p>
          <w:p>
            <w:pPr>
              <w:pStyle w:val="TableText"/>
              <w:spacing w:before="148" w:line="221" w:lineRule="auto"/>
              <w:ind w:left="457"/>
            </w:pPr>
            <w:r>
              <w:rPr>
                <w:rFonts w:ascii="Times New Roman" w:eastAsia="Times New Roman" w:hAnsi="Times New Roman" w:cs="Times New Roman"/>
                <w:b/>
                <w:bCs/>
                <w:spacing w:val="-3"/>
              </w:rPr>
              <w:t>3.1.5</w:t>
            </w:r>
            <w:r>
              <w:rPr>
                <w:rFonts w:ascii="Times New Roman" w:eastAsia="Times New Roman" w:hAnsi="Times New Roman" w:cs="Times New Roman"/>
                <w:b/>
                <w:bCs/>
                <w:spacing w:val="10"/>
              </w:rPr>
              <w:t xml:space="preserve">    </w:t>
            </w:r>
            <w:r>
              <w:rPr>
                <w:spacing w:val="-3"/>
                <w14:textOutline w14:w="3831">
                  <w14:solidFill>
                    <w14:srgbClr w14:val="000000"/>
                  </w14:solidFill>
                  <w14:prstDash w14:val="solid"/>
                  <w14:miter w14:lim="10"/>
                </w14:textOutline>
              </w:rPr>
              <w:t>电磁辐射</w:t>
            </w:r>
          </w:p>
          <w:p>
            <w:pPr>
              <w:pStyle w:val="TableText"/>
              <w:spacing w:before="157" w:line="408" w:lineRule="exact"/>
              <w:jc w:val="right"/>
            </w:pPr>
            <w:r>
              <w:rPr>
                <w:spacing w:val="-3"/>
                <w:position w:val="15"/>
              </w:rPr>
              <w:t>本项目不涉及广播电台、差转台、电视塔台、卫</w:t>
            </w:r>
            <w:r>
              <w:rPr>
                <w:spacing w:val="-4"/>
                <w:position w:val="15"/>
              </w:rPr>
              <w:t>星地球上行站、雷达等电磁辐射类项目，</w:t>
            </w:r>
          </w:p>
          <w:p>
            <w:pPr>
              <w:pStyle w:val="TableText"/>
              <w:spacing w:before="1" w:line="219" w:lineRule="auto"/>
              <w:ind w:left="106"/>
            </w:pPr>
            <w:r>
              <w:rPr>
                <w:spacing w:val="-1"/>
              </w:rPr>
              <w:t>可不对电磁辐射现状开展监测与评价。</w:t>
            </w:r>
          </w:p>
          <w:p>
            <w:pPr>
              <w:pStyle w:val="TableText"/>
              <w:spacing w:before="160" w:line="221" w:lineRule="auto"/>
              <w:ind w:left="457"/>
            </w:pPr>
            <w:r>
              <w:rPr>
                <w:rFonts w:ascii="Times New Roman" w:eastAsia="Times New Roman" w:hAnsi="Times New Roman" w:cs="Times New Roman"/>
                <w:b/>
                <w:bCs/>
              </w:rPr>
              <w:t xml:space="preserve">3.1.6    </w:t>
            </w:r>
            <w:r>
              <w:rPr>
                <w14:textOutline w14:w="3831">
                  <w14:solidFill>
                    <w14:srgbClr w14:val="000000"/>
                  </w14:solidFill>
                  <w14:prstDash w14:val="solid"/>
                  <w14:miter w14:lim="10"/>
                </w14:textOutline>
              </w:rPr>
              <w:t>地下水、土壤等</w:t>
            </w:r>
          </w:p>
          <w:p>
            <w:pPr>
              <w:pStyle w:val="TableText"/>
              <w:spacing w:before="157" w:line="359" w:lineRule="auto"/>
              <w:ind w:left="111" w:right="97" w:firstLine="414"/>
              <w:jc w:val="both"/>
            </w:pPr>
            <w:r>
              <w:rPr>
                <w:spacing w:val="-1"/>
              </w:rPr>
              <w:t xml:space="preserve">本项目厂界外 </w:t>
            </w:r>
            <w:r>
              <w:rPr>
                <w:rFonts w:ascii="Times New Roman" w:eastAsia="Times New Roman" w:hAnsi="Times New Roman" w:cs="Times New Roman"/>
                <w:spacing w:val="-1"/>
              </w:rPr>
              <w:t>500m</w:t>
            </w:r>
            <w:r>
              <w:rPr>
                <w:rFonts w:ascii="Times New Roman" w:eastAsia="Times New Roman" w:hAnsi="Times New Roman" w:cs="Times New Roman"/>
                <w:spacing w:val="49"/>
                <w:w w:val="101"/>
              </w:rPr>
              <w:t xml:space="preserve"> </w:t>
            </w:r>
            <w:r>
              <w:rPr>
                <w:spacing w:val="-1"/>
              </w:rPr>
              <w:t>范围内无地下水集中式饮用水水源和热水、矿泉水、温泉等特殊地</w:t>
            </w:r>
            <w:r>
              <w:t xml:space="preserve"> </w:t>
            </w:r>
            <w:r>
              <w:rPr>
                <w:spacing w:val="-5"/>
              </w:rPr>
              <w:t>下水资源， 且不涉及重金属、持久性等污染物的排放， 因此无需进行地下水、土壤等环境质</w:t>
            </w:r>
          </w:p>
          <w:p>
            <w:pPr>
              <w:pStyle w:val="TableText"/>
              <w:spacing w:before="1" w:line="220" w:lineRule="auto"/>
              <w:ind w:left="104"/>
            </w:pPr>
            <w:r>
              <w:rPr>
                <w:spacing w:val="-3"/>
              </w:rPr>
              <w:t>量的现状监测。</w:t>
            </w:r>
          </w:p>
        </w:tc>
      </w:tr>
    </w:tbl>
    <w:p>
      <w:pPr>
        <w:spacing w:line="302" w:lineRule="auto"/>
        <w:rPr>
          <w:rFonts w:ascii="Arial"/>
          <w:sz w:val="21"/>
        </w:rPr>
      </w:pPr>
    </w:p>
    <w:p>
      <w:pPr>
        <w:spacing w:line="302" w:lineRule="auto"/>
        <w:rPr>
          <w:rFonts w:ascii="Arial"/>
          <w:sz w:val="21"/>
        </w:rPr>
      </w:pPr>
    </w:p>
    <w:p>
      <w:pPr>
        <w:spacing w:line="303" w:lineRule="auto"/>
        <w:rPr>
          <w:rFonts w:ascii="Arial"/>
          <w:sz w:val="21"/>
        </w:rPr>
        <w:sectPr>
          <w:headerReference w:type="default" r:id="rId46"/>
          <w:pgSz w:w="11907" w:h="16841"/>
          <w:pgMar w:top="400" w:right="1411" w:bottom="0" w:left="1414" w:header="0" w:footer="0" w:gutter="0"/>
          <w:pgNumType w:start="33"/>
          <w:cols w:space="708"/>
        </w:sectPr>
      </w:pPr>
    </w:p>
    <w:p>
      <w:pPr>
        <w:spacing w:before="58" w:line="219" w:lineRule="auto"/>
        <w:ind w:left="3332"/>
        <w:rPr>
          <w:rFonts w:ascii="SimSun" w:eastAsia="SimSun" w:hAnsi="SimSun" w:cs="SimSun"/>
          <w:sz w:val="18"/>
          <w:szCs w:val="18"/>
        </w:rPr>
      </w:pPr>
      <w:r>
        <w:rPr>
          <w:rFonts w:ascii="SimSun" w:eastAsia="SimSun" w:hAnsi="SimSun" w:cs="SimSun"/>
          <w:spacing w:val="-2"/>
          <w:sz w:val="18"/>
          <w:szCs w:val="18"/>
        </w:rPr>
        <w:t>浙江众寰科技有限公司第</w:t>
      </w:r>
      <w:r>
        <w:rPr>
          <w:rFonts w:ascii="SimSun" w:eastAsia="SimSun" w:hAnsi="SimSun" w:cs="SimSun"/>
          <w:spacing w:val="-24"/>
          <w:sz w:val="18"/>
          <w:szCs w:val="18"/>
        </w:rPr>
        <w:t xml:space="preserve"> </w:t>
      </w:r>
      <w:r>
        <w:rPr>
          <w:rFonts w:ascii="Times New Roman" w:eastAsia="Times New Roman" w:hAnsi="Times New Roman" w:cs="Times New Roman"/>
          <w:spacing w:val="-2"/>
          <w:sz w:val="18"/>
          <w:szCs w:val="18"/>
        </w:rPr>
        <w:t>18</w:t>
      </w:r>
      <w:r>
        <w:rPr>
          <w:rFonts w:ascii="Times New Roman" w:eastAsia="Times New Roman" w:hAnsi="Times New Roman" w:cs="Times New Roman"/>
          <w:spacing w:val="13"/>
          <w:w w:val="101"/>
          <w:sz w:val="18"/>
          <w:szCs w:val="18"/>
        </w:rPr>
        <w:t xml:space="preserve"> </w:t>
      </w:r>
      <w:r>
        <w:rPr>
          <w:rFonts w:ascii="SimSun" w:eastAsia="SimSun" w:hAnsi="SimSun" w:cs="SimSun"/>
          <w:spacing w:val="-2"/>
          <w:sz w:val="18"/>
          <w:szCs w:val="18"/>
        </w:rPr>
        <w:t>页</w:t>
      </w:r>
    </w:p>
    <w:p>
      <w:pPr>
        <w:spacing w:line="219" w:lineRule="auto"/>
        <w:rPr>
          <w:rFonts w:ascii="SimSun" w:eastAsia="SimSun" w:hAnsi="SimSun" w:cs="SimSun"/>
          <w:sz w:val="18"/>
          <w:szCs w:val="18"/>
        </w:rPr>
        <w:sectPr>
          <w:headerReference w:type="default" r:id="rId47"/>
          <w:type w:val="nextPage"/>
          <w:pgSz w:w="11907" w:h="16841"/>
          <w:pgMar w:top="400" w:right="1411" w:bottom="0" w:left="1414" w:header="0" w:footer="0" w:gutter="0"/>
          <w:pgNumType w:start="34"/>
          <w:cols w:space="708"/>
          <w:titlePg w:val="0"/>
        </w:sectPr>
      </w:pPr>
    </w:p>
    <w:p>
      <w:pPr>
        <w:spacing w:before="19"/>
      </w:pPr>
    </w:p>
    <w:p>
      <w:pPr>
        <w:spacing w:before="19"/>
      </w:pPr>
    </w:p>
    <w:p>
      <w:pPr>
        <w:spacing w:before="19"/>
      </w:pPr>
    </w:p>
    <w:p>
      <w:pPr>
        <w:spacing w:before="19"/>
      </w:pPr>
    </w:p>
    <w:p>
      <w:pPr>
        <w:spacing w:before="18"/>
      </w:pPr>
    </w:p>
    <w:tbl>
      <w:tblPr>
        <w:tblStyle w:val="TableNormal29"/>
        <w:tblW w:w="90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6"/>
        <w:gridCol w:w="8630"/>
      </w:tblGrid>
      <w:tr>
        <w:tblPrEx>
          <w:tblW w:w="90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419"/>
        </w:trPr>
        <w:tc>
          <w:tcPr>
            <w:tcW w:w="436" w:type="dxa"/>
            <w:tcBorders>
              <w:right w:val="single" w:sz="2" w:space="0" w:color="000000"/>
            </w:tcBorders>
            <w:textDirection w:val="tbRlV"/>
            <w:vAlign w:val="top"/>
          </w:tcPr>
          <w:p>
            <w:pPr>
              <w:pStyle w:val="TableText"/>
              <w:spacing w:before="112" w:line="209" w:lineRule="auto"/>
              <w:ind w:left="5921"/>
            </w:pPr>
            <w:r>
              <w:rPr>
                <w:spacing w:val="52"/>
              </w:rPr>
              <w:t>环境保护目标</w:t>
            </w:r>
          </w:p>
        </w:tc>
        <w:tc>
          <w:tcPr>
            <w:tcW w:w="8630" w:type="dxa"/>
            <w:tcBorders>
              <w:left w:val="single" w:sz="2" w:space="0" w:color="000000"/>
            </w:tcBorders>
            <w:vAlign w:val="top"/>
          </w:tcPr>
          <w:p>
            <w:pPr>
              <w:pStyle w:val="TableText"/>
              <w:spacing w:before="33" w:line="220" w:lineRule="auto"/>
              <w:ind w:left="529"/>
            </w:pPr>
            <w:r>
              <w:rPr>
                <w:spacing w:val="-3"/>
              </w:rPr>
              <w:t>结合项目周边环境特征，</w:t>
            </w:r>
            <w:r>
              <w:rPr>
                <w:spacing w:val="-16"/>
              </w:rPr>
              <w:t xml:space="preserve"> </w:t>
            </w:r>
            <w:r>
              <w:rPr>
                <w:spacing w:val="-3"/>
              </w:rPr>
              <w:t>确定受本项目影响的主要环境保护目标见下表。</w:t>
            </w:r>
          </w:p>
          <w:p>
            <w:pPr>
              <w:pStyle w:val="TableText"/>
              <w:spacing w:before="201" w:line="220" w:lineRule="auto"/>
              <w:ind w:left="2896"/>
              <w:rPr>
                <w:sz w:val="18"/>
                <w:szCs w:val="18"/>
              </w:rPr>
            </w:pPr>
            <w:r>
              <w:rPr>
                <w:spacing w:val="-1"/>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1"/>
                <w:sz w:val="18"/>
                <w:szCs w:val="18"/>
              </w:rPr>
              <w:t>3-1</w:t>
            </w:r>
            <w:r>
              <w:rPr>
                <w:rFonts w:ascii="Times New Roman" w:eastAsia="Times New Roman" w:hAnsi="Times New Roman" w:cs="Times New Roman"/>
                <w:b/>
                <w:bCs/>
                <w:spacing w:val="11"/>
                <w:sz w:val="18"/>
                <w:szCs w:val="18"/>
              </w:rPr>
              <w:t xml:space="preserve">    </w:t>
            </w:r>
            <w:r>
              <w:rPr>
                <w:spacing w:val="-1"/>
                <w:sz w:val="18"/>
                <w:szCs w:val="18"/>
                <w14:textOutline w14:w="3265">
                  <w14:solidFill>
                    <w14:srgbClr w14:val="000000"/>
                  </w14:solidFill>
                  <w14:prstDash w14:val="solid"/>
                  <w14:miter w14:lim="10"/>
                </w14:textOutline>
              </w:rPr>
              <w:t>项目环境保护目标一览表</w:t>
            </w:r>
          </w:p>
          <w:p>
            <w:pPr>
              <w:spacing w:line="43" w:lineRule="exact"/>
            </w:pPr>
          </w:p>
          <w:tbl>
            <w:tblPr>
              <w:tblStyle w:val="TableNormal29"/>
              <w:tblW w:w="8416"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40"/>
              <w:gridCol w:w="1066"/>
              <w:gridCol w:w="1029"/>
              <w:gridCol w:w="914"/>
              <w:gridCol w:w="461"/>
              <w:gridCol w:w="1211"/>
              <w:gridCol w:w="1063"/>
              <w:gridCol w:w="947"/>
              <w:gridCol w:w="540"/>
              <w:gridCol w:w="545"/>
            </w:tblGrid>
            <w:tr>
              <w:tblPrEx>
                <w:tblW w:w="8416"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3"/>
              </w:trPr>
              <w:tc>
                <w:tcPr>
                  <w:tcW w:w="1706" w:type="dxa"/>
                  <w:gridSpan w:val="2"/>
                  <w:vMerge w:val="restart"/>
                  <w:tcBorders>
                    <w:bottom w:val="nil"/>
                  </w:tcBorders>
                  <w:vAlign w:val="top"/>
                </w:tcPr>
                <w:p>
                  <w:pPr>
                    <w:spacing w:line="248" w:lineRule="auto"/>
                    <w:rPr>
                      <w:rFonts w:ascii="Arial"/>
                      <w:sz w:val="21"/>
                    </w:rPr>
                  </w:pPr>
                </w:p>
                <w:p>
                  <w:pPr>
                    <w:pStyle w:val="TableText"/>
                    <w:spacing w:before="58" w:line="222" w:lineRule="auto"/>
                    <w:ind w:left="678"/>
                    <w:rPr>
                      <w:sz w:val="18"/>
                      <w:szCs w:val="18"/>
                    </w:rPr>
                  </w:pPr>
                  <w:r>
                    <w:rPr>
                      <w:spacing w:val="-3"/>
                      <w:sz w:val="18"/>
                      <w:szCs w:val="18"/>
                    </w:rPr>
                    <w:t>名称</w:t>
                  </w:r>
                </w:p>
              </w:tc>
              <w:tc>
                <w:tcPr>
                  <w:tcW w:w="1943" w:type="dxa"/>
                  <w:gridSpan w:val="2"/>
                  <w:vAlign w:val="top"/>
                </w:tcPr>
                <w:p>
                  <w:pPr>
                    <w:pStyle w:val="TableText"/>
                    <w:spacing w:before="71" w:line="220" w:lineRule="auto"/>
                    <w:ind w:left="795"/>
                    <w:rPr>
                      <w:sz w:val="18"/>
                      <w:szCs w:val="18"/>
                    </w:rPr>
                  </w:pPr>
                  <w:r>
                    <w:rPr>
                      <w:spacing w:val="-2"/>
                      <w:sz w:val="18"/>
                      <w:szCs w:val="18"/>
                    </w:rPr>
                    <w:t>坐标</w:t>
                  </w:r>
                </w:p>
              </w:tc>
              <w:tc>
                <w:tcPr>
                  <w:tcW w:w="461" w:type="dxa"/>
                  <w:vMerge w:val="restart"/>
                  <w:tcBorders>
                    <w:bottom w:val="nil"/>
                  </w:tcBorders>
                  <w:vAlign w:val="top"/>
                </w:tcPr>
                <w:p>
                  <w:pPr>
                    <w:pStyle w:val="TableText"/>
                    <w:spacing w:before="191" w:line="230" w:lineRule="auto"/>
                    <w:ind w:left="54" w:right="48" w:firstLine="1"/>
                    <w:rPr>
                      <w:sz w:val="18"/>
                      <w:szCs w:val="18"/>
                    </w:rPr>
                  </w:pPr>
                  <w:r>
                    <w:rPr>
                      <w:spacing w:val="-4"/>
                      <w:sz w:val="18"/>
                      <w:szCs w:val="18"/>
                    </w:rPr>
                    <w:t>保护</w:t>
                  </w:r>
                  <w:r>
                    <w:rPr>
                      <w:sz w:val="18"/>
                      <w:szCs w:val="18"/>
                    </w:rPr>
                    <w:t xml:space="preserve"> </w:t>
                  </w:r>
                  <w:r>
                    <w:rPr>
                      <w:spacing w:val="-4"/>
                      <w:sz w:val="18"/>
                      <w:szCs w:val="18"/>
                    </w:rPr>
                    <w:t>对象</w:t>
                  </w:r>
                </w:p>
              </w:tc>
              <w:tc>
                <w:tcPr>
                  <w:tcW w:w="1211" w:type="dxa"/>
                  <w:vMerge w:val="restart"/>
                  <w:tcBorders>
                    <w:bottom w:val="nil"/>
                  </w:tcBorders>
                  <w:vAlign w:val="top"/>
                </w:tcPr>
                <w:p>
                  <w:pPr>
                    <w:spacing w:line="247" w:lineRule="auto"/>
                    <w:rPr>
                      <w:rFonts w:ascii="Arial"/>
                      <w:sz w:val="21"/>
                    </w:rPr>
                  </w:pPr>
                </w:p>
                <w:p>
                  <w:pPr>
                    <w:pStyle w:val="TableText"/>
                    <w:spacing w:before="59" w:line="220" w:lineRule="auto"/>
                    <w:ind w:left="249"/>
                    <w:rPr>
                      <w:sz w:val="18"/>
                      <w:szCs w:val="18"/>
                    </w:rPr>
                  </w:pPr>
                  <w:r>
                    <w:rPr>
                      <w:spacing w:val="-2"/>
                      <w:sz w:val="18"/>
                      <w:szCs w:val="18"/>
                    </w:rPr>
                    <w:t>保护内容</w:t>
                  </w:r>
                </w:p>
              </w:tc>
              <w:tc>
                <w:tcPr>
                  <w:tcW w:w="1063" w:type="dxa"/>
                  <w:vMerge w:val="restart"/>
                  <w:tcBorders>
                    <w:bottom w:val="nil"/>
                  </w:tcBorders>
                  <w:vAlign w:val="top"/>
                </w:tcPr>
                <w:p>
                  <w:pPr>
                    <w:pStyle w:val="TableText"/>
                    <w:spacing w:before="191" w:line="241" w:lineRule="auto"/>
                    <w:ind w:left="357"/>
                    <w:rPr>
                      <w:sz w:val="18"/>
                      <w:szCs w:val="18"/>
                    </w:rPr>
                  </w:pPr>
                  <w:r>
                    <w:rPr>
                      <w:spacing w:val="-2"/>
                      <w:sz w:val="18"/>
                      <w:szCs w:val="18"/>
                    </w:rPr>
                    <w:t>环境</w:t>
                  </w:r>
                </w:p>
                <w:p>
                  <w:pPr>
                    <w:pStyle w:val="TableText"/>
                    <w:spacing w:line="220" w:lineRule="auto"/>
                    <w:ind w:left="269"/>
                    <w:rPr>
                      <w:sz w:val="18"/>
                      <w:szCs w:val="18"/>
                    </w:rPr>
                  </w:pPr>
                  <w:r>
                    <w:rPr>
                      <w:spacing w:val="-3"/>
                      <w:sz w:val="18"/>
                      <w:szCs w:val="18"/>
                    </w:rPr>
                    <w:t>功能区</w:t>
                  </w:r>
                </w:p>
              </w:tc>
              <w:tc>
                <w:tcPr>
                  <w:tcW w:w="947" w:type="dxa"/>
                  <w:vMerge w:val="restart"/>
                  <w:tcBorders>
                    <w:bottom w:val="nil"/>
                  </w:tcBorders>
                  <w:vAlign w:val="top"/>
                </w:tcPr>
                <w:p>
                  <w:pPr>
                    <w:pStyle w:val="TableText"/>
                    <w:spacing w:before="190" w:line="231" w:lineRule="auto"/>
                    <w:ind w:left="83" w:right="110" w:firstLine="35"/>
                    <w:rPr>
                      <w:sz w:val="18"/>
                      <w:szCs w:val="18"/>
                    </w:rPr>
                  </w:pPr>
                  <w:r>
                    <w:rPr>
                      <w:spacing w:val="-2"/>
                      <w:sz w:val="18"/>
                      <w:szCs w:val="18"/>
                    </w:rPr>
                    <w:t>相对厂址</w:t>
                  </w:r>
                  <w:r>
                    <w:rPr>
                      <w:sz w:val="18"/>
                      <w:szCs w:val="18"/>
                    </w:rPr>
                    <w:t xml:space="preserve"> </w:t>
                  </w:r>
                  <w:r>
                    <w:rPr>
                      <w:spacing w:val="6"/>
                      <w:sz w:val="18"/>
                      <w:szCs w:val="18"/>
                    </w:rPr>
                    <w:t>方位(</w:t>
                  </w:r>
                  <w:r>
                    <w:rPr>
                      <w:spacing w:val="-54"/>
                      <w:sz w:val="18"/>
                      <w:szCs w:val="18"/>
                    </w:rPr>
                    <w:t xml:space="preserve"> </w:t>
                  </w:r>
                  <w:r>
                    <w:rPr>
                      <w:rFonts w:ascii="Times New Roman" w:eastAsia="Times New Roman" w:hAnsi="Times New Roman" w:cs="Times New Roman"/>
                      <w:spacing w:val="6"/>
                      <w:sz w:val="18"/>
                      <w:szCs w:val="18"/>
                    </w:rPr>
                    <w:t>°</w:t>
                  </w:r>
                  <w:r>
                    <w:rPr>
                      <w:spacing w:val="6"/>
                      <w:sz w:val="18"/>
                      <w:szCs w:val="18"/>
                    </w:rPr>
                    <w:t>)</w:t>
                  </w:r>
                </w:p>
              </w:tc>
              <w:tc>
                <w:tcPr>
                  <w:tcW w:w="1085" w:type="dxa"/>
                  <w:gridSpan w:val="2"/>
                  <w:vAlign w:val="top"/>
                </w:tcPr>
                <w:p>
                  <w:pPr>
                    <w:pStyle w:val="TableText"/>
                    <w:spacing w:before="70" w:line="234" w:lineRule="auto"/>
                    <w:ind w:left="93"/>
                    <w:rPr>
                      <w:rFonts w:ascii="Times New Roman" w:eastAsia="Times New Roman" w:hAnsi="Times New Roman" w:cs="Times New Roman"/>
                      <w:sz w:val="18"/>
                      <w:szCs w:val="18"/>
                    </w:rPr>
                  </w:pPr>
                  <w:r>
                    <w:rPr>
                      <w:spacing w:val="-2"/>
                      <w:sz w:val="18"/>
                      <w:szCs w:val="18"/>
                    </w:rPr>
                    <w:t>相对距离</w:t>
                  </w:r>
                  <w:r>
                    <w:rPr>
                      <w:rFonts w:ascii="Times New Roman" w:eastAsia="Times New Roman" w:hAnsi="Times New Roman" w:cs="Times New Roman"/>
                      <w:spacing w:val="-2"/>
                      <w:sz w:val="18"/>
                      <w:szCs w:val="18"/>
                    </w:rPr>
                    <w:t>/m</w:t>
                  </w:r>
                </w:p>
              </w:tc>
            </w:tr>
            <w:tr>
              <w:tblPrEx>
                <w:tblW w:w="8416" w:type="dxa"/>
                <w:tblInd w:w="98" w:type="dxa"/>
                <w:tblLayout w:type="fixed"/>
              </w:tblPrEx>
              <w:trPr>
                <w:trHeight w:val="472"/>
              </w:trPr>
              <w:tc>
                <w:tcPr>
                  <w:tcW w:w="1706" w:type="dxa"/>
                  <w:gridSpan w:val="2"/>
                  <w:vMerge/>
                  <w:tcBorders>
                    <w:top w:val="nil"/>
                  </w:tcBorders>
                  <w:vAlign w:val="top"/>
                </w:tcPr>
                <w:p>
                  <w:pPr>
                    <w:rPr>
                      <w:rFonts w:ascii="Arial"/>
                      <w:sz w:val="21"/>
                    </w:rPr>
                  </w:pPr>
                </w:p>
              </w:tc>
              <w:tc>
                <w:tcPr>
                  <w:tcW w:w="1029" w:type="dxa"/>
                  <w:vAlign w:val="top"/>
                </w:tcPr>
                <w:p>
                  <w:pPr>
                    <w:pStyle w:val="TableText"/>
                    <w:spacing w:before="143" w:line="220" w:lineRule="auto"/>
                    <w:ind w:left="337"/>
                    <w:rPr>
                      <w:sz w:val="18"/>
                      <w:szCs w:val="18"/>
                    </w:rPr>
                  </w:pPr>
                  <w:r>
                    <w:rPr>
                      <w:spacing w:val="-3"/>
                      <w:sz w:val="18"/>
                      <w:szCs w:val="18"/>
                    </w:rPr>
                    <w:t>经度</w:t>
                  </w:r>
                </w:p>
              </w:tc>
              <w:tc>
                <w:tcPr>
                  <w:tcW w:w="914" w:type="dxa"/>
                  <w:vAlign w:val="top"/>
                </w:tcPr>
                <w:p>
                  <w:pPr>
                    <w:pStyle w:val="TableText"/>
                    <w:spacing w:before="143" w:line="220" w:lineRule="auto"/>
                    <w:ind w:left="282"/>
                    <w:rPr>
                      <w:sz w:val="18"/>
                      <w:szCs w:val="18"/>
                    </w:rPr>
                  </w:pPr>
                  <w:r>
                    <w:rPr>
                      <w:spacing w:val="-2"/>
                      <w:sz w:val="18"/>
                      <w:szCs w:val="18"/>
                    </w:rPr>
                    <w:t>纬度</w:t>
                  </w:r>
                </w:p>
              </w:tc>
              <w:tc>
                <w:tcPr>
                  <w:tcW w:w="461" w:type="dxa"/>
                  <w:vMerge/>
                  <w:tcBorders>
                    <w:top w:val="nil"/>
                  </w:tcBorders>
                  <w:vAlign w:val="top"/>
                </w:tcPr>
                <w:p>
                  <w:pPr>
                    <w:rPr>
                      <w:rFonts w:ascii="Arial"/>
                      <w:sz w:val="21"/>
                    </w:rPr>
                  </w:pPr>
                </w:p>
              </w:tc>
              <w:tc>
                <w:tcPr>
                  <w:tcW w:w="1211" w:type="dxa"/>
                  <w:vMerge/>
                  <w:tcBorders>
                    <w:top w:val="nil"/>
                  </w:tcBorders>
                  <w:vAlign w:val="top"/>
                </w:tcPr>
                <w:p>
                  <w:pPr>
                    <w:rPr>
                      <w:rFonts w:ascii="Arial"/>
                      <w:sz w:val="21"/>
                    </w:rPr>
                  </w:pPr>
                </w:p>
              </w:tc>
              <w:tc>
                <w:tcPr>
                  <w:tcW w:w="1063" w:type="dxa"/>
                  <w:vMerge/>
                  <w:tcBorders>
                    <w:top w:val="nil"/>
                  </w:tcBorders>
                  <w:vAlign w:val="top"/>
                </w:tcPr>
                <w:p>
                  <w:pPr>
                    <w:rPr>
                      <w:rFonts w:ascii="Arial"/>
                      <w:sz w:val="21"/>
                    </w:rPr>
                  </w:pPr>
                </w:p>
              </w:tc>
              <w:tc>
                <w:tcPr>
                  <w:tcW w:w="947" w:type="dxa"/>
                  <w:vMerge/>
                  <w:tcBorders>
                    <w:top w:val="nil"/>
                  </w:tcBorders>
                  <w:vAlign w:val="top"/>
                </w:tcPr>
                <w:p>
                  <w:pPr>
                    <w:rPr>
                      <w:rFonts w:ascii="Arial"/>
                      <w:sz w:val="21"/>
                    </w:rPr>
                  </w:pPr>
                </w:p>
              </w:tc>
              <w:tc>
                <w:tcPr>
                  <w:tcW w:w="540" w:type="dxa"/>
                  <w:vAlign w:val="top"/>
                </w:tcPr>
                <w:p>
                  <w:pPr>
                    <w:pStyle w:val="TableText"/>
                    <w:spacing w:before="143" w:line="220" w:lineRule="auto"/>
                    <w:ind w:left="100"/>
                    <w:rPr>
                      <w:sz w:val="18"/>
                      <w:szCs w:val="18"/>
                    </w:rPr>
                  </w:pPr>
                  <w:r>
                    <w:rPr>
                      <w:spacing w:val="-3"/>
                      <w:sz w:val="18"/>
                      <w:szCs w:val="18"/>
                    </w:rPr>
                    <w:t>厂界</w:t>
                  </w:r>
                </w:p>
              </w:tc>
              <w:tc>
                <w:tcPr>
                  <w:tcW w:w="545" w:type="dxa"/>
                  <w:vAlign w:val="top"/>
                </w:tcPr>
                <w:p>
                  <w:pPr>
                    <w:pStyle w:val="TableText"/>
                    <w:spacing w:before="25" w:line="224" w:lineRule="auto"/>
                    <w:ind w:left="99" w:right="88" w:firstLine="5"/>
                    <w:rPr>
                      <w:sz w:val="18"/>
                      <w:szCs w:val="18"/>
                    </w:rPr>
                  </w:pPr>
                  <w:r>
                    <w:rPr>
                      <w:spacing w:val="-7"/>
                      <w:sz w:val="18"/>
                      <w:szCs w:val="18"/>
                    </w:rPr>
                    <w:t>喷塑</w:t>
                  </w:r>
                  <w:r>
                    <w:rPr>
                      <w:sz w:val="18"/>
                      <w:szCs w:val="18"/>
                    </w:rPr>
                    <w:t xml:space="preserve"> </w:t>
                  </w:r>
                  <w:r>
                    <w:rPr>
                      <w:spacing w:val="-5"/>
                      <w:sz w:val="18"/>
                      <w:szCs w:val="18"/>
                    </w:rPr>
                    <w:t>车间</w:t>
                  </w:r>
                </w:p>
              </w:tc>
            </w:tr>
            <w:tr>
              <w:tblPrEx>
                <w:tblW w:w="8416" w:type="dxa"/>
                <w:tblInd w:w="98" w:type="dxa"/>
                <w:tblLayout w:type="fixed"/>
              </w:tblPrEx>
              <w:trPr>
                <w:trHeight w:val="289"/>
              </w:trPr>
              <w:tc>
                <w:tcPr>
                  <w:tcW w:w="640" w:type="dxa"/>
                  <w:vMerge w:val="restart"/>
                  <w:tcBorders>
                    <w:bottom w:val="nil"/>
                  </w:tcBorders>
                  <w:vAlign w:val="top"/>
                </w:tcPr>
                <w:p>
                  <w:pPr>
                    <w:pStyle w:val="TableText"/>
                    <w:spacing w:before="82" w:line="241" w:lineRule="auto"/>
                    <w:ind w:left="148"/>
                    <w:rPr>
                      <w:sz w:val="18"/>
                      <w:szCs w:val="18"/>
                    </w:rPr>
                  </w:pPr>
                  <w:r>
                    <w:rPr>
                      <w:spacing w:val="-3"/>
                      <w:sz w:val="18"/>
                      <w:szCs w:val="18"/>
                    </w:rPr>
                    <w:t>大气</w:t>
                  </w:r>
                </w:p>
                <w:p>
                  <w:pPr>
                    <w:pStyle w:val="TableText"/>
                    <w:spacing w:line="220" w:lineRule="auto"/>
                    <w:ind w:left="145"/>
                    <w:rPr>
                      <w:sz w:val="18"/>
                      <w:szCs w:val="18"/>
                    </w:rPr>
                  </w:pPr>
                  <w:r>
                    <w:rPr>
                      <w:spacing w:val="-2"/>
                      <w:sz w:val="18"/>
                      <w:szCs w:val="18"/>
                    </w:rPr>
                    <w:t>环境</w:t>
                  </w:r>
                </w:p>
              </w:tc>
              <w:tc>
                <w:tcPr>
                  <w:tcW w:w="1066" w:type="dxa"/>
                  <w:vAlign w:val="top"/>
                </w:tcPr>
                <w:p>
                  <w:pPr>
                    <w:pStyle w:val="TableText"/>
                    <w:spacing w:before="52" w:line="219" w:lineRule="auto"/>
                    <w:ind w:left="265"/>
                    <w:rPr>
                      <w:sz w:val="18"/>
                      <w:szCs w:val="18"/>
                    </w:rPr>
                  </w:pPr>
                  <w:r>
                    <w:rPr>
                      <w:spacing w:val="-2"/>
                      <w:sz w:val="18"/>
                      <w:szCs w:val="18"/>
                    </w:rPr>
                    <w:t>上钱村</w:t>
                  </w:r>
                </w:p>
              </w:tc>
              <w:tc>
                <w:tcPr>
                  <w:tcW w:w="1029" w:type="dxa"/>
                  <w:vAlign w:val="top"/>
                </w:tcPr>
                <w:p>
                  <w:pPr>
                    <w:spacing w:before="81" w:line="186" w:lineRule="auto"/>
                    <w:ind w:left="110"/>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119.701104</w:t>
                  </w:r>
                </w:p>
              </w:tc>
              <w:tc>
                <w:tcPr>
                  <w:tcW w:w="914" w:type="dxa"/>
                  <w:vAlign w:val="top"/>
                </w:tcPr>
                <w:p>
                  <w:pPr>
                    <w:spacing w:before="81" w:line="186" w:lineRule="auto"/>
                    <w:ind w:left="7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29.140404</w:t>
                  </w:r>
                </w:p>
              </w:tc>
              <w:tc>
                <w:tcPr>
                  <w:tcW w:w="461" w:type="dxa"/>
                  <w:vAlign w:val="top"/>
                </w:tcPr>
                <w:p>
                  <w:pPr>
                    <w:pStyle w:val="TableText"/>
                    <w:spacing w:before="53" w:line="220" w:lineRule="auto"/>
                    <w:ind w:left="56"/>
                    <w:rPr>
                      <w:sz w:val="18"/>
                      <w:szCs w:val="18"/>
                    </w:rPr>
                  </w:pPr>
                  <w:r>
                    <w:rPr>
                      <w:spacing w:val="-3"/>
                      <w:sz w:val="18"/>
                      <w:szCs w:val="18"/>
                    </w:rPr>
                    <w:t>居住</w:t>
                  </w:r>
                </w:p>
              </w:tc>
              <w:tc>
                <w:tcPr>
                  <w:tcW w:w="1211" w:type="dxa"/>
                  <w:vMerge w:val="restart"/>
                  <w:tcBorders>
                    <w:bottom w:val="nil"/>
                  </w:tcBorders>
                  <w:vAlign w:val="top"/>
                </w:tcPr>
                <w:p>
                  <w:pPr>
                    <w:pStyle w:val="TableText"/>
                    <w:spacing w:before="111" w:line="221" w:lineRule="auto"/>
                    <w:ind w:left="251" w:right="87" w:hanging="157"/>
                    <w:rPr>
                      <w:sz w:val="18"/>
                      <w:szCs w:val="18"/>
                    </w:rPr>
                  </w:pPr>
                  <w:r>
                    <w:rPr>
                      <w:rFonts w:ascii="Times New Roman" w:eastAsia="Times New Roman" w:hAnsi="Times New Roman" w:cs="Times New Roman"/>
                      <w:spacing w:val="-1"/>
                      <w:sz w:val="18"/>
                      <w:szCs w:val="18"/>
                    </w:rPr>
                    <w:t>GB3095-2012</w:t>
                  </w:r>
                  <w:r>
                    <w:rPr>
                      <w:rFonts w:ascii="Times New Roman" w:eastAsia="Times New Roman" w:hAnsi="Times New Roman" w:cs="Times New Roman"/>
                      <w:spacing w:val="4"/>
                      <w:sz w:val="18"/>
                      <w:szCs w:val="18"/>
                    </w:rPr>
                    <w:t xml:space="preserve"> </w:t>
                  </w:r>
                  <w:r>
                    <w:rPr>
                      <w:spacing w:val="-2"/>
                      <w:sz w:val="18"/>
                      <w:szCs w:val="18"/>
                    </w:rPr>
                    <w:t>二级标准</w:t>
                  </w:r>
                </w:p>
              </w:tc>
              <w:tc>
                <w:tcPr>
                  <w:tcW w:w="1063" w:type="dxa"/>
                  <w:vMerge w:val="restart"/>
                  <w:tcBorders>
                    <w:bottom w:val="nil"/>
                  </w:tcBorders>
                  <w:vAlign w:val="top"/>
                </w:tcPr>
                <w:p>
                  <w:pPr>
                    <w:pStyle w:val="TableText"/>
                    <w:spacing w:before="198" w:line="220" w:lineRule="auto"/>
                    <w:ind w:left="269"/>
                    <w:rPr>
                      <w:sz w:val="18"/>
                      <w:szCs w:val="18"/>
                    </w:rPr>
                  </w:pPr>
                  <w:r>
                    <w:rPr>
                      <w:spacing w:val="-3"/>
                      <w:sz w:val="18"/>
                      <w:szCs w:val="18"/>
                    </w:rPr>
                    <w:t>二类区</w:t>
                  </w:r>
                </w:p>
              </w:tc>
              <w:tc>
                <w:tcPr>
                  <w:tcW w:w="947" w:type="dxa"/>
                  <w:vAlign w:val="top"/>
                </w:tcPr>
                <w:p>
                  <w:pPr>
                    <w:pStyle w:val="TableText"/>
                    <w:spacing w:before="52" w:line="213" w:lineRule="auto"/>
                    <w:ind w:left="110"/>
                    <w:rPr>
                      <w:rFonts w:ascii="Times New Roman" w:eastAsia="Times New Roman" w:hAnsi="Times New Roman" w:cs="Times New Roman"/>
                      <w:sz w:val="18"/>
                      <w:szCs w:val="18"/>
                    </w:rPr>
                  </w:pPr>
                  <w:r>
                    <w:rPr>
                      <w:spacing w:val="-2"/>
                      <w:sz w:val="18"/>
                      <w:szCs w:val="18"/>
                    </w:rPr>
                    <w:t>东北</w:t>
                  </w:r>
                  <w:r>
                    <w:rPr>
                      <w:rFonts w:ascii="Times New Roman" w:eastAsia="Times New Roman" w:hAnsi="Times New Roman" w:cs="Times New Roman"/>
                      <w:spacing w:val="-2"/>
                      <w:sz w:val="18"/>
                      <w:szCs w:val="18"/>
                    </w:rPr>
                    <w:t>(150)</w:t>
                  </w:r>
                </w:p>
              </w:tc>
              <w:tc>
                <w:tcPr>
                  <w:tcW w:w="540" w:type="dxa"/>
                  <w:vAlign w:val="top"/>
                </w:tcPr>
                <w:p>
                  <w:pPr>
                    <w:spacing w:before="81" w:line="186" w:lineRule="auto"/>
                    <w:ind w:left="13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490</w:t>
                  </w:r>
                </w:p>
              </w:tc>
              <w:tc>
                <w:tcPr>
                  <w:tcW w:w="545" w:type="dxa"/>
                  <w:vAlign w:val="top"/>
                </w:tcPr>
                <w:p>
                  <w:pPr>
                    <w:spacing w:before="81" w:line="186" w:lineRule="auto"/>
                    <w:ind w:left="13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495</w:t>
                  </w:r>
                </w:p>
              </w:tc>
            </w:tr>
            <w:tr>
              <w:tblPrEx>
                <w:tblW w:w="8416" w:type="dxa"/>
                <w:tblInd w:w="98" w:type="dxa"/>
                <w:tblLayout w:type="fixed"/>
              </w:tblPrEx>
              <w:trPr>
                <w:trHeight w:val="290"/>
              </w:trPr>
              <w:tc>
                <w:tcPr>
                  <w:tcW w:w="640" w:type="dxa"/>
                  <w:vMerge/>
                  <w:tcBorders>
                    <w:top w:val="nil"/>
                  </w:tcBorders>
                  <w:vAlign w:val="top"/>
                </w:tcPr>
                <w:p>
                  <w:pPr>
                    <w:rPr>
                      <w:rFonts w:ascii="Arial"/>
                      <w:sz w:val="21"/>
                    </w:rPr>
                  </w:pPr>
                </w:p>
              </w:tc>
              <w:tc>
                <w:tcPr>
                  <w:tcW w:w="1066" w:type="dxa"/>
                  <w:vAlign w:val="top"/>
                </w:tcPr>
                <w:p>
                  <w:pPr>
                    <w:pStyle w:val="TableText"/>
                    <w:spacing w:before="53" w:line="219" w:lineRule="auto"/>
                    <w:ind w:left="191"/>
                    <w:rPr>
                      <w:sz w:val="18"/>
                      <w:szCs w:val="18"/>
                    </w:rPr>
                  </w:pPr>
                  <w:r>
                    <w:rPr>
                      <w:spacing w:val="-5"/>
                      <w:sz w:val="18"/>
                      <w:szCs w:val="18"/>
                    </w:rPr>
                    <w:t>山垅头村</w:t>
                  </w:r>
                </w:p>
              </w:tc>
              <w:tc>
                <w:tcPr>
                  <w:tcW w:w="1029" w:type="dxa"/>
                  <w:vAlign w:val="top"/>
                </w:tcPr>
                <w:p>
                  <w:pPr>
                    <w:spacing w:before="82" w:line="186" w:lineRule="auto"/>
                    <w:ind w:left="62"/>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119.6923073</w:t>
                  </w:r>
                </w:p>
              </w:tc>
              <w:tc>
                <w:tcPr>
                  <w:tcW w:w="914" w:type="dxa"/>
                  <w:vAlign w:val="top"/>
                </w:tcPr>
                <w:p>
                  <w:pPr>
                    <w:spacing w:before="82" w:line="186" w:lineRule="auto"/>
                    <w:ind w:left="7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29.133345</w:t>
                  </w:r>
                </w:p>
              </w:tc>
              <w:tc>
                <w:tcPr>
                  <w:tcW w:w="461" w:type="dxa"/>
                  <w:vAlign w:val="top"/>
                </w:tcPr>
                <w:p>
                  <w:pPr>
                    <w:pStyle w:val="TableText"/>
                    <w:spacing w:before="54" w:line="220" w:lineRule="auto"/>
                    <w:ind w:left="56"/>
                    <w:rPr>
                      <w:sz w:val="18"/>
                      <w:szCs w:val="18"/>
                    </w:rPr>
                  </w:pPr>
                  <w:r>
                    <w:rPr>
                      <w:spacing w:val="-3"/>
                      <w:sz w:val="18"/>
                      <w:szCs w:val="18"/>
                    </w:rPr>
                    <w:t>居住</w:t>
                  </w:r>
                </w:p>
              </w:tc>
              <w:tc>
                <w:tcPr>
                  <w:tcW w:w="1211" w:type="dxa"/>
                  <w:vMerge/>
                  <w:tcBorders>
                    <w:top w:val="nil"/>
                  </w:tcBorders>
                  <w:vAlign w:val="top"/>
                </w:tcPr>
                <w:p>
                  <w:pPr>
                    <w:rPr>
                      <w:rFonts w:ascii="Arial"/>
                      <w:sz w:val="21"/>
                    </w:rPr>
                  </w:pPr>
                </w:p>
              </w:tc>
              <w:tc>
                <w:tcPr>
                  <w:tcW w:w="1063" w:type="dxa"/>
                  <w:vMerge/>
                  <w:tcBorders>
                    <w:top w:val="nil"/>
                  </w:tcBorders>
                  <w:vAlign w:val="top"/>
                </w:tcPr>
                <w:p>
                  <w:pPr>
                    <w:rPr>
                      <w:rFonts w:ascii="Arial"/>
                      <w:sz w:val="21"/>
                    </w:rPr>
                  </w:pPr>
                </w:p>
              </w:tc>
              <w:tc>
                <w:tcPr>
                  <w:tcW w:w="947" w:type="dxa"/>
                  <w:vAlign w:val="top"/>
                </w:tcPr>
                <w:p>
                  <w:pPr>
                    <w:pStyle w:val="TableText"/>
                    <w:spacing w:before="53" w:line="213" w:lineRule="auto"/>
                    <w:ind w:left="154"/>
                    <w:rPr>
                      <w:rFonts w:ascii="Times New Roman" w:eastAsia="Times New Roman" w:hAnsi="Times New Roman" w:cs="Times New Roman"/>
                      <w:sz w:val="18"/>
                      <w:szCs w:val="18"/>
                    </w:rPr>
                  </w:pPr>
                  <w:r>
                    <w:rPr>
                      <w:spacing w:val="-2"/>
                      <w:sz w:val="18"/>
                      <w:szCs w:val="18"/>
                    </w:rPr>
                    <w:t>西南</w:t>
                  </w:r>
                  <w:r>
                    <w:rPr>
                      <w:rFonts w:ascii="Times New Roman" w:eastAsia="Times New Roman" w:hAnsi="Times New Roman" w:cs="Times New Roman"/>
                      <w:spacing w:val="-2"/>
                      <w:sz w:val="18"/>
                      <w:szCs w:val="18"/>
                    </w:rPr>
                    <w:t>(30)</w:t>
                  </w:r>
                </w:p>
              </w:tc>
              <w:tc>
                <w:tcPr>
                  <w:tcW w:w="540" w:type="dxa"/>
                  <w:vAlign w:val="top"/>
                </w:tcPr>
                <w:p>
                  <w:pPr>
                    <w:spacing w:before="82" w:line="186" w:lineRule="auto"/>
                    <w:ind w:left="13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220</w:t>
                  </w:r>
                </w:p>
              </w:tc>
              <w:tc>
                <w:tcPr>
                  <w:tcW w:w="545" w:type="dxa"/>
                  <w:vAlign w:val="top"/>
                </w:tcPr>
                <w:p>
                  <w:pPr>
                    <w:spacing w:before="82" w:line="186" w:lineRule="auto"/>
                    <w:ind w:left="13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262</w:t>
                  </w:r>
                </w:p>
              </w:tc>
            </w:tr>
            <w:tr>
              <w:tblPrEx>
                <w:tblW w:w="8416" w:type="dxa"/>
                <w:tblInd w:w="98" w:type="dxa"/>
                <w:tblLayout w:type="fixed"/>
              </w:tblPrEx>
              <w:trPr>
                <w:trHeight w:val="287"/>
              </w:trPr>
              <w:tc>
                <w:tcPr>
                  <w:tcW w:w="640" w:type="dxa"/>
                  <w:vAlign w:val="top"/>
                </w:tcPr>
                <w:p>
                  <w:pPr>
                    <w:pStyle w:val="TableText"/>
                    <w:spacing w:before="52" w:line="220" w:lineRule="auto"/>
                    <w:ind w:left="58"/>
                    <w:rPr>
                      <w:sz w:val="18"/>
                      <w:szCs w:val="18"/>
                    </w:rPr>
                  </w:pPr>
                  <w:r>
                    <w:rPr>
                      <w:spacing w:val="-3"/>
                      <w:sz w:val="18"/>
                      <w:szCs w:val="18"/>
                    </w:rPr>
                    <w:t>声环境</w:t>
                  </w:r>
                </w:p>
              </w:tc>
              <w:tc>
                <w:tcPr>
                  <w:tcW w:w="7776" w:type="dxa"/>
                  <w:gridSpan w:val="9"/>
                  <w:vAlign w:val="top"/>
                </w:tcPr>
                <w:p>
                  <w:pPr>
                    <w:pStyle w:val="TableText"/>
                    <w:spacing w:before="51" w:line="220" w:lineRule="auto"/>
                    <w:ind w:left="33"/>
                    <w:rPr>
                      <w:sz w:val="18"/>
                      <w:szCs w:val="18"/>
                    </w:rPr>
                  </w:pPr>
                  <w:r>
                    <w:rPr>
                      <w:rFonts w:ascii="Times New Roman" w:eastAsia="Times New Roman" w:hAnsi="Times New Roman" w:cs="Times New Roman"/>
                      <w:spacing w:val="-1"/>
                      <w:sz w:val="18"/>
                      <w:szCs w:val="18"/>
                    </w:rPr>
                    <w:t xml:space="preserve">50m </w:t>
                  </w:r>
                  <w:r>
                    <w:rPr>
                      <w:spacing w:val="-1"/>
                      <w:sz w:val="18"/>
                      <w:szCs w:val="18"/>
                    </w:rPr>
                    <w:t>范围内无敏感保护目标</w:t>
                  </w:r>
                </w:p>
              </w:tc>
            </w:tr>
            <w:tr>
              <w:tblPrEx>
                <w:tblW w:w="8416" w:type="dxa"/>
                <w:tblInd w:w="98" w:type="dxa"/>
                <w:tblLayout w:type="fixed"/>
              </w:tblPrEx>
              <w:trPr>
                <w:trHeight w:val="472"/>
              </w:trPr>
              <w:tc>
                <w:tcPr>
                  <w:tcW w:w="640" w:type="dxa"/>
                  <w:vAlign w:val="top"/>
                </w:tcPr>
                <w:p>
                  <w:pPr>
                    <w:pStyle w:val="TableText"/>
                    <w:spacing w:before="145" w:line="220" w:lineRule="auto"/>
                    <w:ind w:left="54"/>
                    <w:rPr>
                      <w:sz w:val="18"/>
                      <w:szCs w:val="18"/>
                    </w:rPr>
                  </w:pPr>
                  <w:r>
                    <w:rPr>
                      <w:spacing w:val="-2"/>
                      <w:sz w:val="18"/>
                      <w:szCs w:val="18"/>
                    </w:rPr>
                    <w:t>地下水</w:t>
                  </w:r>
                </w:p>
              </w:tc>
              <w:tc>
                <w:tcPr>
                  <w:tcW w:w="7776" w:type="dxa"/>
                  <w:gridSpan w:val="9"/>
                  <w:vAlign w:val="top"/>
                </w:tcPr>
                <w:p>
                  <w:pPr>
                    <w:pStyle w:val="TableText"/>
                    <w:spacing w:before="31" w:line="221" w:lineRule="auto"/>
                    <w:ind w:left="33" w:right="30"/>
                    <w:rPr>
                      <w:sz w:val="18"/>
                      <w:szCs w:val="18"/>
                    </w:rPr>
                  </w:pPr>
                  <w:r>
                    <w:rPr>
                      <w:spacing w:val="-1"/>
                      <w:sz w:val="18"/>
                      <w:szCs w:val="18"/>
                    </w:rPr>
                    <w:t>项目建设场地不涉及生活供水水源地准保护区、生活供水水源地准保护区以外的补给径流区及地下</w:t>
                  </w:r>
                  <w:r>
                    <w:rPr>
                      <w:spacing w:val="8"/>
                      <w:sz w:val="18"/>
                      <w:szCs w:val="18"/>
                    </w:rPr>
                    <w:t xml:space="preserve"> </w:t>
                  </w:r>
                  <w:r>
                    <w:rPr>
                      <w:spacing w:val="-1"/>
                      <w:sz w:val="18"/>
                      <w:szCs w:val="18"/>
                    </w:rPr>
                    <w:t>水环境相关的其他保护区等敏感区</w:t>
                  </w:r>
                </w:p>
              </w:tc>
            </w:tr>
            <w:tr>
              <w:tblPrEx>
                <w:tblW w:w="8416" w:type="dxa"/>
                <w:tblInd w:w="98" w:type="dxa"/>
                <w:tblLayout w:type="fixed"/>
              </w:tblPrEx>
              <w:trPr>
                <w:trHeight w:val="477"/>
              </w:trPr>
              <w:tc>
                <w:tcPr>
                  <w:tcW w:w="640" w:type="dxa"/>
                  <w:vAlign w:val="top"/>
                </w:tcPr>
                <w:p>
                  <w:pPr>
                    <w:pStyle w:val="TableText"/>
                    <w:spacing w:before="29" w:line="242" w:lineRule="auto"/>
                    <w:ind w:left="147"/>
                    <w:rPr>
                      <w:sz w:val="18"/>
                      <w:szCs w:val="18"/>
                    </w:rPr>
                  </w:pPr>
                  <w:r>
                    <w:rPr>
                      <w:spacing w:val="-3"/>
                      <w:sz w:val="18"/>
                      <w:szCs w:val="18"/>
                    </w:rPr>
                    <w:t>生态</w:t>
                  </w:r>
                </w:p>
                <w:p>
                  <w:pPr>
                    <w:pStyle w:val="TableText"/>
                    <w:spacing w:line="206" w:lineRule="auto"/>
                    <w:ind w:left="145"/>
                    <w:rPr>
                      <w:sz w:val="18"/>
                      <w:szCs w:val="18"/>
                    </w:rPr>
                  </w:pPr>
                  <w:r>
                    <w:rPr>
                      <w:spacing w:val="-2"/>
                      <w:sz w:val="18"/>
                      <w:szCs w:val="18"/>
                    </w:rPr>
                    <w:t>环境</w:t>
                  </w:r>
                </w:p>
              </w:tc>
              <w:tc>
                <w:tcPr>
                  <w:tcW w:w="7776" w:type="dxa"/>
                  <w:gridSpan w:val="9"/>
                  <w:vAlign w:val="top"/>
                </w:tcPr>
                <w:p>
                  <w:pPr>
                    <w:pStyle w:val="TableText"/>
                    <w:spacing w:before="30" w:line="224" w:lineRule="auto"/>
                    <w:ind w:left="44" w:right="30" w:hanging="10"/>
                    <w:rPr>
                      <w:sz w:val="18"/>
                      <w:szCs w:val="18"/>
                    </w:rPr>
                  </w:pPr>
                  <w:r>
                    <w:rPr>
                      <w:spacing w:val="-3"/>
                      <w:sz w:val="18"/>
                      <w:szCs w:val="18"/>
                    </w:rPr>
                    <w:t>项目所在地生态结构现状主要为以工业区为基础的人工生态</w:t>
                  </w:r>
                  <w:r>
                    <w:rPr>
                      <w:spacing w:val="-4"/>
                      <w:sz w:val="18"/>
                      <w:szCs w:val="18"/>
                    </w:rPr>
                    <w:t>系统为主，</w:t>
                  </w:r>
                  <w:r>
                    <w:rPr>
                      <w:spacing w:val="21"/>
                      <w:sz w:val="18"/>
                      <w:szCs w:val="18"/>
                    </w:rPr>
                    <w:t xml:space="preserve"> </w:t>
                  </w:r>
                  <w:r>
                    <w:rPr>
                      <w:spacing w:val="-4"/>
                      <w:sz w:val="18"/>
                      <w:szCs w:val="18"/>
                    </w:rPr>
                    <w:t>评价范围内不涉及自然保护</w:t>
                  </w:r>
                  <w:r>
                    <w:rPr>
                      <w:sz w:val="18"/>
                      <w:szCs w:val="18"/>
                    </w:rPr>
                    <w:t xml:space="preserve"> </w:t>
                  </w:r>
                  <w:r>
                    <w:rPr>
                      <w:spacing w:val="-2"/>
                      <w:sz w:val="18"/>
                      <w:szCs w:val="18"/>
                    </w:rPr>
                    <w:t>区、森林公园、风景名胜区等生态敏感区</w:t>
                  </w:r>
                </w:p>
              </w:tc>
            </w:tr>
          </w:tbl>
          <w:p>
            <w:pPr>
              <w:pStyle w:val="TableText"/>
              <w:spacing w:before="25" w:line="213" w:lineRule="auto"/>
              <w:ind w:left="105"/>
              <w:rPr>
                <w:sz w:val="18"/>
                <w:szCs w:val="18"/>
              </w:rPr>
            </w:pPr>
            <w:r>
              <w:rPr>
                <w:spacing w:val="2"/>
                <w:sz w:val="18"/>
                <w:szCs w:val="18"/>
              </w:rPr>
              <w:t>备注：相对项目厂址方位一列中的</w:t>
            </w:r>
            <w:r>
              <w:rPr>
                <w:rFonts w:ascii="Times New Roman" w:eastAsia="Times New Roman" w:hAnsi="Times New Roman" w:cs="Times New Roman"/>
                <w:spacing w:val="2"/>
                <w:sz w:val="18"/>
                <w:szCs w:val="18"/>
              </w:rPr>
              <w:t>( )</w:t>
            </w:r>
            <w:r>
              <w:rPr>
                <w:spacing w:val="2"/>
                <w:sz w:val="18"/>
                <w:szCs w:val="18"/>
              </w:rPr>
              <w:t>主要为夹</w:t>
            </w:r>
            <w:r>
              <w:rPr>
                <w:spacing w:val="1"/>
                <w:sz w:val="18"/>
                <w:szCs w:val="18"/>
              </w:rPr>
              <w:t>角，以正北为</w:t>
            </w:r>
            <w:r>
              <w:rPr>
                <w:spacing w:val="-37"/>
                <w:sz w:val="18"/>
                <w:szCs w:val="18"/>
              </w:rPr>
              <w:t xml:space="preserve"> </w:t>
            </w:r>
            <w:r>
              <w:rPr>
                <w:rFonts w:ascii="Times New Roman" w:eastAsia="Times New Roman" w:hAnsi="Times New Roman" w:cs="Times New Roman"/>
                <w:spacing w:val="1"/>
                <w:sz w:val="18"/>
                <w:szCs w:val="18"/>
              </w:rPr>
              <w:t>0°</w:t>
            </w:r>
            <w:r>
              <w:rPr>
                <w:spacing w:val="1"/>
                <w:sz w:val="18"/>
                <w:szCs w:val="18"/>
              </w:rPr>
              <w:t>。</w:t>
            </w:r>
          </w:p>
        </w:tc>
      </w:tr>
    </w:tbl>
    <w:p>
      <w:pPr>
        <w:spacing w:before="197" w:line="219" w:lineRule="auto"/>
        <w:ind w:left="3332"/>
        <w:rPr>
          <w:rFonts w:ascii="SimSun" w:eastAsia="SimSun" w:hAnsi="SimSun" w:cs="SimSun"/>
          <w:sz w:val="18"/>
          <w:szCs w:val="18"/>
        </w:rPr>
      </w:pPr>
      <w:r>
        <w:rPr>
          <w:rFonts w:ascii="SimSun" w:eastAsia="SimSun" w:hAnsi="SimSun" w:cs="SimSun"/>
          <w:spacing w:val="-2"/>
          <w:sz w:val="18"/>
          <w:szCs w:val="18"/>
        </w:rPr>
        <w:t>浙江众寰科技有限公司第</w:t>
      </w:r>
      <w:r>
        <w:rPr>
          <w:rFonts w:ascii="SimSun" w:eastAsia="SimSun" w:hAnsi="SimSun" w:cs="SimSun"/>
          <w:spacing w:val="-24"/>
          <w:sz w:val="18"/>
          <w:szCs w:val="18"/>
        </w:rPr>
        <w:t xml:space="preserve"> </w:t>
      </w:r>
      <w:r>
        <w:rPr>
          <w:rFonts w:ascii="Times New Roman" w:eastAsia="Times New Roman" w:hAnsi="Times New Roman" w:cs="Times New Roman"/>
          <w:spacing w:val="-2"/>
          <w:sz w:val="18"/>
          <w:szCs w:val="18"/>
        </w:rPr>
        <w:t>19</w:t>
      </w:r>
      <w:r>
        <w:rPr>
          <w:rFonts w:ascii="Times New Roman" w:eastAsia="Times New Roman" w:hAnsi="Times New Roman" w:cs="Times New Roman"/>
          <w:spacing w:val="13"/>
          <w:w w:val="101"/>
          <w:sz w:val="18"/>
          <w:szCs w:val="18"/>
        </w:rPr>
        <w:t xml:space="preserve"> </w:t>
      </w:r>
      <w:r>
        <w:rPr>
          <w:rFonts w:ascii="SimSun" w:eastAsia="SimSun" w:hAnsi="SimSun" w:cs="SimSun"/>
          <w:spacing w:val="-2"/>
          <w:sz w:val="18"/>
          <w:szCs w:val="18"/>
        </w:rPr>
        <w:t>页</w:t>
      </w:r>
    </w:p>
    <w:p>
      <w:pPr>
        <w:spacing w:line="219" w:lineRule="auto"/>
        <w:rPr>
          <w:rFonts w:ascii="SimSun" w:eastAsia="SimSun" w:hAnsi="SimSun" w:cs="SimSun"/>
          <w:sz w:val="18"/>
          <w:szCs w:val="18"/>
        </w:rPr>
        <w:sectPr>
          <w:headerReference w:type="default" r:id="rId48"/>
          <w:pgSz w:w="11907" w:h="16841"/>
          <w:pgMar w:top="400" w:right="1411" w:bottom="0" w:left="1414" w:header="0" w:footer="0" w:gutter="0"/>
          <w:pgNumType w:start="35"/>
          <w:cols w:space="708"/>
        </w:sectPr>
      </w:pPr>
    </w:p>
    <w:p>
      <w:pPr>
        <w:spacing w:before="19"/>
      </w:pPr>
    </w:p>
    <w:p>
      <w:pPr>
        <w:spacing w:before="19"/>
      </w:pPr>
    </w:p>
    <w:p>
      <w:pPr>
        <w:spacing w:before="19"/>
      </w:pPr>
    </w:p>
    <w:p>
      <w:pPr>
        <w:spacing w:before="19"/>
      </w:pPr>
    </w:p>
    <w:tbl>
      <w:tblPr>
        <w:tblStyle w:val="TableNormal30"/>
        <w:tblW w:w="90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6"/>
        <w:gridCol w:w="8630"/>
      </w:tblGrid>
      <w:tr>
        <w:tblPrEx>
          <w:tblW w:w="90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97"/>
        </w:trPr>
        <w:tc>
          <w:tcPr>
            <w:tcW w:w="436" w:type="dxa"/>
            <w:tcBorders>
              <w:right w:val="single" w:sz="8" w:space="0" w:color="000000"/>
            </w:tcBorders>
            <w:textDirection w:val="tbRlV"/>
            <w:vAlign w:val="top"/>
          </w:tcPr>
          <w:p>
            <w:pPr>
              <w:pStyle w:val="TableText"/>
              <w:spacing w:before="104" w:line="210" w:lineRule="auto"/>
              <w:ind w:left="5501"/>
            </w:pPr>
            <w:r>
              <w:rPr>
                <w:spacing w:val="19"/>
                <w:w w:val="117"/>
              </w:rPr>
              <w:t>污染物排放控制标准</w:t>
            </w:r>
          </w:p>
        </w:tc>
        <w:tc>
          <w:tcPr>
            <w:tcW w:w="8630" w:type="dxa"/>
            <w:tcBorders>
              <w:left w:val="single" w:sz="8" w:space="0" w:color="000000"/>
            </w:tcBorders>
            <w:vAlign w:val="top"/>
          </w:tcPr>
          <w:p>
            <w:pPr>
              <w:pStyle w:val="TableText"/>
              <w:spacing w:before="82" w:line="221" w:lineRule="auto"/>
              <w:ind w:left="375"/>
              <w:outlineLvl w:val="0"/>
            </w:pPr>
            <w:r>
              <w:rPr>
                <w:rFonts w:ascii="Times New Roman" w:eastAsia="Times New Roman" w:hAnsi="Times New Roman" w:cs="Times New Roman"/>
                <w:b/>
                <w:bCs/>
                <w:spacing w:val="-1"/>
              </w:rPr>
              <w:t>3.2.1</w:t>
            </w:r>
            <w:r>
              <w:rPr>
                <w:rFonts w:ascii="Times New Roman" w:eastAsia="Times New Roman" w:hAnsi="Times New Roman" w:cs="Times New Roman"/>
                <w:b/>
                <w:bCs/>
                <w:spacing w:val="7"/>
              </w:rPr>
              <w:t xml:space="preserve">     </w:t>
            </w:r>
            <w:r>
              <w:rPr>
                <w:spacing w:val="-1"/>
                <w14:textOutline w14:w="3831">
                  <w14:solidFill>
                    <w14:srgbClr w14:val="000000"/>
                  </w14:solidFill>
                  <w14:prstDash w14:val="solid"/>
                  <w14:miter w14:lim="10"/>
                </w14:textOutline>
              </w:rPr>
              <w:t>废气</w:t>
            </w:r>
          </w:p>
          <w:p>
            <w:pPr>
              <w:pStyle w:val="TableText"/>
              <w:spacing w:before="156" w:line="221" w:lineRule="auto"/>
              <w:ind w:left="523"/>
            </w:pPr>
            <w:r>
              <w:rPr>
                <w:spacing w:val="-2"/>
              </w:rPr>
              <w:t>（</w:t>
            </w:r>
            <w:r>
              <w:rPr>
                <w:rFonts w:ascii="Times New Roman" w:eastAsia="Times New Roman" w:hAnsi="Times New Roman" w:cs="Times New Roman"/>
                <w:spacing w:val="-2"/>
              </w:rPr>
              <w:t>1</w:t>
            </w:r>
            <w:r>
              <w:rPr>
                <w:spacing w:val="-2"/>
              </w:rPr>
              <w:t>）工艺废气</w:t>
            </w:r>
          </w:p>
          <w:p>
            <w:pPr>
              <w:pStyle w:val="TableText"/>
              <w:spacing w:before="157" w:line="359" w:lineRule="auto"/>
              <w:ind w:left="98" w:right="25" w:firstLine="421"/>
              <w:jc w:val="both"/>
            </w:pPr>
            <w:r>
              <w:rPr>
                <w:spacing w:val="-3"/>
              </w:rPr>
              <w:t>项目喷砂及喷塑废气排放执行《工业涂装工序大气污染物排放标准》（</w:t>
            </w:r>
            <w:r>
              <w:rPr>
                <w:rFonts w:ascii="Times New Roman" w:eastAsia="Times New Roman" w:hAnsi="Times New Roman" w:cs="Times New Roman"/>
                <w:spacing w:val="-3"/>
              </w:rPr>
              <w:t>DB33/2146-2018</w:t>
            </w:r>
            <w:r>
              <w:rPr>
                <w:spacing w:val="-3"/>
              </w:rPr>
              <w:t>）</w:t>
            </w:r>
            <w:r>
              <w:rPr>
                <w:spacing w:val="13"/>
              </w:rPr>
              <w:t xml:space="preserve"> </w:t>
            </w:r>
            <w:r>
              <w:rPr>
                <w:spacing w:val="-4"/>
              </w:rPr>
              <w:t>中表</w:t>
            </w:r>
            <w:r>
              <w:rPr>
                <w:spacing w:val="-25"/>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14"/>
                <w:w w:val="101"/>
              </w:rPr>
              <w:t xml:space="preserve"> </w:t>
            </w:r>
            <w:r>
              <w:rPr>
                <w:spacing w:val="-4"/>
              </w:rPr>
              <w:t>和表</w:t>
            </w:r>
            <w:r>
              <w:rPr>
                <w:spacing w:val="-39"/>
              </w:rPr>
              <w:t xml:space="preserve"> </w:t>
            </w:r>
            <w:r>
              <w:rPr>
                <w:rFonts w:ascii="Times New Roman" w:eastAsia="Times New Roman" w:hAnsi="Times New Roman" w:cs="Times New Roman"/>
                <w:spacing w:val="-4"/>
              </w:rPr>
              <w:t>6</w:t>
            </w:r>
            <w:r>
              <w:rPr>
                <w:rFonts w:ascii="Times New Roman" w:eastAsia="Times New Roman" w:hAnsi="Times New Roman" w:cs="Times New Roman"/>
                <w:spacing w:val="29"/>
              </w:rPr>
              <w:t xml:space="preserve"> </w:t>
            </w:r>
            <w:r>
              <w:rPr>
                <w:spacing w:val="-4"/>
              </w:rPr>
              <w:t>的排放标准。项目喷塑线固化烘道的热源由天然气燃烧加热，</w:t>
            </w:r>
            <w:r>
              <w:rPr>
                <w:spacing w:val="-24"/>
              </w:rPr>
              <w:t xml:space="preserve"> </w:t>
            </w:r>
            <w:r>
              <w:rPr>
                <w:spacing w:val="-4"/>
              </w:rPr>
              <w:t xml:space="preserve">烘道烟气排放执 </w:t>
            </w:r>
            <w:r>
              <w:rPr>
                <w:spacing w:val="-6"/>
              </w:rPr>
              <w:t>行《工业炉窑大气污染物排放标准》（</w:t>
            </w:r>
            <w:r>
              <w:rPr>
                <w:rFonts w:ascii="Times New Roman" w:eastAsia="Times New Roman" w:hAnsi="Times New Roman" w:cs="Times New Roman"/>
                <w:spacing w:val="-6"/>
              </w:rPr>
              <w:t>GB9078-</w:t>
            </w:r>
            <w:r>
              <w:rPr>
                <w:rFonts w:ascii="Times New Roman" w:eastAsia="Times New Roman" w:hAnsi="Times New Roman" w:cs="Times New Roman"/>
                <w:spacing w:val="-20"/>
              </w:rPr>
              <w:t xml:space="preserve"> </w:t>
            </w:r>
            <w:r>
              <w:rPr>
                <w:rFonts w:ascii="Times New Roman" w:eastAsia="Times New Roman" w:hAnsi="Times New Roman" w:cs="Times New Roman"/>
                <w:spacing w:val="-6"/>
              </w:rPr>
              <w:t>1996</w:t>
            </w:r>
            <w:r>
              <w:rPr>
                <w:spacing w:val="-6"/>
              </w:rPr>
              <w:t xml:space="preserve">）中新建工业炉窑二类区标准， 同时根据 </w:t>
            </w:r>
            <w:r>
              <w:rPr>
                <w:spacing w:val="-5"/>
              </w:rPr>
              <w:t>《浙江省工业炉窑大气污染物综合治理实施方案》（浙环函〔</w:t>
            </w:r>
            <w:r>
              <w:rPr>
                <w:rFonts w:ascii="Times New Roman" w:eastAsia="Times New Roman" w:hAnsi="Times New Roman" w:cs="Times New Roman"/>
                <w:spacing w:val="-5"/>
              </w:rPr>
              <w:t>2019</w:t>
            </w:r>
            <w:r>
              <w:rPr>
                <w:spacing w:val="-5"/>
              </w:rPr>
              <w:t>〕</w:t>
            </w:r>
            <w:r>
              <w:rPr>
                <w:rFonts w:ascii="Times New Roman" w:eastAsia="Times New Roman" w:hAnsi="Times New Roman" w:cs="Times New Roman"/>
                <w:spacing w:val="-5"/>
              </w:rPr>
              <w:t xml:space="preserve">315 </w:t>
            </w:r>
            <w:r>
              <w:rPr>
                <w:spacing w:val="-5"/>
              </w:rPr>
              <w:t>号）</w:t>
            </w:r>
            <w:r>
              <w:rPr>
                <w:spacing w:val="-12"/>
              </w:rPr>
              <w:t xml:space="preserve"> </w:t>
            </w:r>
            <w:r>
              <w:rPr>
                <w:spacing w:val="-5"/>
              </w:rPr>
              <w:t>中的相关要求，</w:t>
            </w:r>
          </w:p>
          <w:p>
            <w:pPr>
              <w:pStyle w:val="TableText"/>
              <w:spacing w:line="219" w:lineRule="auto"/>
              <w:ind w:left="97"/>
            </w:pPr>
            <w:r>
              <w:rPr>
                <w:spacing w:val="-1"/>
              </w:rPr>
              <w:t>本环评从严执行。</w:t>
            </w:r>
          </w:p>
          <w:p>
            <w:pPr>
              <w:pStyle w:val="TableText"/>
              <w:spacing w:before="159" w:line="221" w:lineRule="auto"/>
              <w:ind w:left="521"/>
            </w:pPr>
            <w:r>
              <w:rPr>
                <w:spacing w:val="-1"/>
              </w:rPr>
              <w:t>具体标准限值见下表。</w:t>
            </w:r>
          </w:p>
          <w:p>
            <w:pPr>
              <w:pStyle w:val="TableText"/>
              <w:spacing w:before="196" w:line="218" w:lineRule="auto"/>
              <w:ind w:left="1211"/>
              <w:rPr>
                <w:rFonts w:ascii="Times New Roman" w:eastAsia="Times New Roman" w:hAnsi="Times New Roman" w:cs="Times New Roman"/>
                <w:sz w:val="12"/>
                <w:szCs w:val="12"/>
              </w:rPr>
            </w:pPr>
            <w:r>
              <w:rPr>
                <w:spacing w:val="1"/>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1"/>
                <w:sz w:val="18"/>
                <w:szCs w:val="18"/>
              </w:rPr>
              <w:t xml:space="preserve">3-2    </w:t>
            </w:r>
            <w:r>
              <w:rPr>
                <w:spacing w:val="1"/>
                <w:sz w:val="18"/>
                <w:szCs w:val="18"/>
                <w14:textOutline w14:w="3265">
                  <w14:solidFill>
                    <w14:srgbClr w14:val="000000"/>
                  </w14:solidFill>
                  <w14:prstDash w14:val="solid"/>
                  <w14:miter w14:lim="10"/>
                </w14:textOutline>
              </w:rPr>
              <w:t>《工业涂装工序大气污染物排放标准》</w:t>
            </w:r>
            <w:r>
              <w:rPr>
                <w:rFonts w:ascii="Times New Roman" w:eastAsia="Times New Roman" w:hAnsi="Times New Roman" w:cs="Times New Roman"/>
                <w:b/>
                <w:bCs/>
                <w:sz w:val="18"/>
                <w:szCs w:val="18"/>
              </w:rPr>
              <w:t>DB</w:t>
            </w:r>
            <w:r>
              <w:rPr>
                <w:rFonts w:ascii="Times New Roman" w:eastAsia="Times New Roman" w:hAnsi="Times New Roman" w:cs="Times New Roman"/>
                <w:b/>
                <w:bCs/>
                <w:spacing w:val="1"/>
                <w:sz w:val="18"/>
                <w:szCs w:val="18"/>
              </w:rPr>
              <w:t xml:space="preserve">33/2146-2018 </w:t>
            </w:r>
            <w:r>
              <w:rPr>
                <w:rFonts w:ascii="Times New Roman" w:eastAsia="Times New Roman" w:hAnsi="Times New Roman" w:cs="Times New Roman"/>
                <w:b/>
                <w:bCs/>
                <w:sz w:val="18"/>
                <w:szCs w:val="18"/>
              </w:rPr>
              <w:t xml:space="preserve"> </w:t>
            </w:r>
            <w:r>
              <w:rPr>
                <w:sz w:val="18"/>
                <w:szCs w:val="18"/>
                <w14:textOutline w14:w="3265">
                  <w14:solidFill>
                    <w14:srgbClr w14:val="000000"/>
                  </w14:solidFill>
                  <w14:prstDash w14:val="solid"/>
                  <w14:miter w14:lim="10"/>
                </w14:textOutline>
              </w:rPr>
              <w:t>单位</w:t>
            </w:r>
            <w:r>
              <w:rPr>
                <w:rFonts w:ascii="Times New Roman" w:eastAsia="Times New Roman" w:hAnsi="Times New Roman" w:cs="Times New Roman"/>
                <w:b/>
                <w:bCs/>
                <w:sz w:val="18"/>
                <w:szCs w:val="18"/>
              </w:rPr>
              <w:t>:mg/m</w:t>
            </w:r>
            <w:r>
              <w:rPr>
                <w:rFonts w:ascii="Times New Roman" w:eastAsia="Times New Roman" w:hAnsi="Times New Roman" w:cs="Times New Roman"/>
                <w:b/>
                <w:bCs/>
                <w:position w:val="7"/>
                <w:sz w:val="12"/>
                <w:szCs w:val="12"/>
              </w:rPr>
              <w:t>3</w:t>
            </w:r>
          </w:p>
          <w:p>
            <w:pPr>
              <w:spacing w:line="48" w:lineRule="exact"/>
            </w:pPr>
          </w:p>
          <w:tbl>
            <w:tblPr>
              <w:tblStyle w:val="TableNormal30"/>
              <w:tblW w:w="8171" w:type="dxa"/>
              <w:tblInd w:w="2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47"/>
              <w:gridCol w:w="1634"/>
              <w:gridCol w:w="1874"/>
              <w:gridCol w:w="2216"/>
            </w:tblGrid>
            <w:tr>
              <w:tblPrEx>
                <w:tblW w:w="8171" w:type="dxa"/>
                <w:tblInd w:w="2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1"/>
              </w:trPr>
              <w:tc>
                <w:tcPr>
                  <w:tcW w:w="2447" w:type="dxa"/>
                  <w:vAlign w:val="top"/>
                </w:tcPr>
                <w:p>
                  <w:pPr>
                    <w:pStyle w:val="TableText"/>
                    <w:spacing w:before="30" w:line="206" w:lineRule="auto"/>
                    <w:ind w:left="958"/>
                    <w:rPr>
                      <w:sz w:val="18"/>
                      <w:szCs w:val="18"/>
                    </w:rPr>
                  </w:pPr>
                  <w:r>
                    <w:rPr>
                      <w:spacing w:val="-3"/>
                      <w:sz w:val="18"/>
                      <w:szCs w:val="18"/>
                      <w14:textOutline w14:w="3265">
                        <w14:solidFill>
                          <w14:srgbClr w14:val="000000"/>
                        </w14:solidFill>
                        <w14:prstDash w14:val="solid"/>
                        <w14:miter w14:lim="10"/>
                      </w14:textOutline>
                    </w:rPr>
                    <w:t>污染物</w:t>
                  </w:r>
                </w:p>
              </w:tc>
              <w:tc>
                <w:tcPr>
                  <w:tcW w:w="1634" w:type="dxa"/>
                  <w:vAlign w:val="top"/>
                </w:tcPr>
                <w:p>
                  <w:pPr>
                    <w:pStyle w:val="TableText"/>
                    <w:spacing w:before="30" w:line="206" w:lineRule="auto"/>
                    <w:ind w:left="459"/>
                    <w:rPr>
                      <w:sz w:val="18"/>
                      <w:szCs w:val="18"/>
                    </w:rPr>
                  </w:pPr>
                  <w:r>
                    <w:rPr>
                      <w:spacing w:val="-2"/>
                      <w:sz w:val="18"/>
                      <w:szCs w:val="18"/>
                      <w14:textOutline w14:w="3265">
                        <w14:solidFill>
                          <w14:srgbClr w14:val="000000"/>
                        </w14:solidFill>
                        <w14:prstDash w14:val="solid"/>
                        <w14:miter w14:lim="10"/>
                      </w14:textOutline>
                    </w:rPr>
                    <w:t>适用条件</w:t>
                  </w:r>
                </w:p>
              </w:tc>
              <w:tc>
                <w:tcPr>
                  <w:tcW w:w="1874" w:type="dxa"/>
                  <w:vAlign w:val="top"/>
                </w:tcPr>
                <w:p>
                  <w:pPr>
                    <w:pStyle w:val="TableText"/>
                    <w:spacing w:before="30" w:line="206" w:lineRule="auto"/>
                    <w:ind w:left="580"/>
                    <w:rPr>
                      <w:sz w:val="18"/>
                      <w:szCs w:val="18"/>
                    </w:rPr>
                  </w:pPr>
                  <w:r>
                    <w:rPr>
                      <w:spacing w:val="-2"/>
                      <w:sz w:val="18"/>
                      <w:szCs w:val="18"/>
                      <w14:textOutline w14:w="3265">
                        <w14:solidFill>
                          <w14:srgbClr w14:val="000000"/>
                        </w14:solidFill>
                        <w14:prstDash w14:val="solid"/>
                        <w14:miter w14:lim="10"/>
                      </w14:textOutline>
                    </w:rPr>
                    <w:t>排放限值</w:t>
                  </w:r>
                </w:p>
              </w:tc>
              <w:tc>
                <w:tcPr>
                  <w:tcW w:w="2216" w:type="dxa"/>
                  <w:vAlign w:val="top"/>
                </w:tcPr>
                <w:p>
                  <w:pPr>
                    <w:pStyle w:val="TableText"/>
                    <w:spacing w:before="30" w:line="206" w:lineRule="auto"/>
                    <w:ind w:left="302"/>
                    <w:rPr>
                      <w:sz w:val="18"/>
                      <w:szCs w:val="18"/>
                    </w:rPr>
                  </w:pPr>
                  <w:r>
                    <w:rPr>
                      <w:spacing w:val="-1"/>
                      <w:sz w:val="18"/>
                      <w:szCs w:val="18"/>
                      <w14:textOutline w14:w="3265">
                        <w14:solidFill>
                          <w14:srgbClr w14:val="000000"/>
                        </w14:solidFill>
                        <w14:prstDash w14:val="solid"/>
                        <w14:miter w14:lim="10"/>
                      </w14:textOutline>
                    </w:rPr>
                    <w:t>污染物排放监控位置</w:t>
                  </w:r>
                </w:p>
              </w:tc>
            </w:tr>
            <w:tr>
              <w:tblPrEx>
                <w:tblW w:w="8171" w:type="dxa"/>
                <w:tblInd w:w="213" w:type="dxa"/>
                <w:tblLayout w:type="fixed"/>
              </w:tblPrEx>
              <w:trPr>
                <w:trHeight w:val="238"/>
              </w:trPr>
              <w:tc>
                <w:tcPr>
                  <w:tcW w:w="2447" w:type="dxa"/>
                  <w:vAlign w:val="top"/>
                </w:tcPr>
                <w:p>
                  <w:pPr>
                    <w:pStyle w:val="TableText"/>
                    <w:spacing w:before="29" w:line="204" w:lineRule="auto"/>
                    <w:ind w:left="956"/>
                    <w:rPr>
                      <w:sz w:val="18"/>
                      <w:szCs w:val="18"/>
                    </w:rPr>
                  </w:pPr>
                  <w:r>
                    <w:rPr>
                      <w:spacing w:val="-2"/>
                      <w:sz w:val="18"/>
                      <w:szCs w:val="18"/>
                    </w:rPr>
                    <w:t>颗粒物</w:t>
                  </w:r>
                </w:p>
              </w:tc>
              <w:tc>
                <w:tcPr>
                  <w:tcW w:w="1634" w:type="dxa"/>
                  <w:vMerge w:val="restart"/>
                  <w:tcBorders>
                    <w:bottom w:val="nil"/>
                  </w:tcBorders>
                  <w:vAlign w:val="top"/>
                </w:tcPr>
                <w:p>
                  <w:pPr>
                    <w:pStyle w:val="TableText"/>
                    <w:spacing w:before="271" w:line="220" w:lineRule="auto"/>
                    <w:ind w:left="639"/>
                    <w:rPr>
                      <w:sz w:val="18"/>
                      <w:szCs w:val="18"/>
                    </w:rPr>
                  </w:pPr>
                  <w:r>
                    <w:rPr>
                      <w:spacing w:val="-2"/>
                      <w:sz w:val="18"/>
                      <w:szCs w:val="18"/>
                    </w:rPr>
                    <w:t>所有</w:t>
                  </w:r>
                </w:p>
              </w:tc>
              <w:tc>
                <w:tcPr>
                  <w:tcW w:w="1874" w:type="dxa"/>
                  <w:vAlign w:val="top"/>
                </w:tcPr>
                <w:p>
                  <w:pPr>
                    <w:spacing w:before="56" w:line="186" w:lineRule="auto"/>
                    <w:ind w:left="85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30</w:t>
                  </w:r>
                </w:p>
              </w:tc>
              <w:tc>
                <w:tcPr>
                  <w:tcW w:w="2216" w:type="dxa"/>
                  <w:vMerge w:val="restart"/>
                  <w:tcBorders>
                    <w:bottom w:val="nil"/>
                  </w:tcBorders>
                  <w:vAlign w:val="top"/>
                </w:tcPr>
                <w:p>
                  <w:pPr>
                    <w:pStyle w:val="TableText"/>
                    <w:spacing w:before="270" w:line="220" w:lineRule="auto"/>
                    <w:ind w:left="215"/>
                    <w:rPr>
                      <w:sz w:val="18"/>
                      <w:szCs w:val="18"/>
                    </w:rPr>
                  </w:pPr>
                  <w:r>
                    <w:rPr>
                      <w:spacing w:val="-1"/>
                      <w:sz w:val="18"/>
                      <w:szCs w:val="18"/>
                    </w:rPr>
                    <w:t>车间或生产设施排气筒</w:t>
                  </w:r>
                </w:p>
              </w:tc>
            </w:tr>
            <w:tr>
              <w:tblPrEx>
                <w:tblW w:w="8171" w:type="dxa"/>
                <w:tblInd w:w="213" w:type="dxa"/>
                <w:tblLayout w:type="fixed"/>
              </w:tblPrEx>
              <w:trPr>
                <w:trHeight w:val="236"/>
              </w:trPr>
              <w:tc>
                <w:tcPr>
                  <w:tcW w:w="2447" w:type="dxa"/>
                  <w:vAlign w:val="top"/>
                </w:tcPr>
                <w:p>
                  <w:pPr>
                    <w:pStyle w:val="TableText"/>
                    <w:spacing w:before="28" w:line="203" w:lineRule="auto"/>
                    <w:ind w:left="780"/>
                    <w:rPr>
                      <w:sz w:val="18"/>
                      <w:szCs w:val="18"/>
                    </w:rPr>
                  </w:pPr>
                  <w:r>
                    <w:rPr>
                      <w:spacing w:val="-2"/>
                      <w:sz w:val="18"/>
                      <w:szCs w:val="18"/>
                    </w:rPr>
                    <w:t>非甲烷总烃</w:t>
                  </w:r>
                </w:p>
              </w:tc>
              <w:tc>
                <w:tcPr>
                  <w:tcW w:w="1634" w:type="dxa"/>
                  <w:vMerge/>
                  <w:tcBorders>
                    <w:top w:val="nil"/>
                    <w:bottom w:val="nil"/>
                  </w:tcBorders>
                  <w:vAlign w:val="top"/>
                </w:tcPr>
                <w:p>
                  <w:pPr>
                    <w:rPr>
                      <w:rFonts w:ascii="Arial"/>
                      <w:sz w:val="21"/>
                    </w:rPr>
                  </w:pPr>
                </w:p>
              </w:tc>
              <w:tc>
                <w:tcPr>
                  <w:tcW w:w="1874" w:type="dxa"/>
                  <w:vAlign w:val="top"/>
                </w:tcPr>
                <w:p>
                  <w:pPr>
                    <w:spacing w:before="58" w:line="186" w:lineRule="auto"/>
                    <w:ind w:left="855"/>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80</w:t>
                  </w:r>
                </w:p>
              </w:tc>
              <w:tc>
                <w:tcPr>
                  <w:tcW w:w="2216" w:type="dxa"/>
                  <w:vMerge/>
                  <w:tcBorders>
                    <w:top w:val="nil"/>
                    <w:bottom w:val="nil"/>
                  </w:tcBorders>
                  <w:vAlign w:val="top"/>
                </w:tcPr>
                <w:p>
                  <w:pPr>
                    <w:rPr>
                      <w:rFonts w:ascii="Arial"/>
                      <w:sz w:val="21"/>
                    </w:rPr>
                  </w:pPr>
                </w:p>
              </w:tc>
            </w:tr>
            <w:tr>
              <w:tblPrEx>
                <w:tblW w:w="8171" w:type="dxa"/>
                <w:tblInd w:w="213" w:type="dxa"/>
                <w:tblLayout w:type="fixed"/>
              </w:tblPrEx>
              <w:trPr>
                <w:trHeight w:val="243"/>
              </w:trPr>
              <w:tc>
                <w:tcPr>
                  <w:tcW w:w="2447" w:type="dxa"/>
                  <w:vAlign w:val="top"/>
                </w:tcPr>
                <w:p>
                  <w:pPr>
                    <w:pStyle w:val="TableText"/>
                    <w:spacing w:before="32" w:line="206" w:lineRule="auto"/>
                    <w:ind w:left="622"/>
                    <w:rPr>
                      <w:sz w:val="18"/>
                      <w:szCs w:val="18"/>
                    </w:rPr>
                  </w:pPr>
                  <w:r>
                    <w:rPr>
                      <w:rFonts w:ascii="Times New Roman" w:eastAsia="Times New Roman" w:hAnsi="Times New Roman" w:cs="Times New Roman"/>
                      <w:spacing w:val="-2"/>
                      <w:sz w:val="18"/>
                      <w:szCs w:val="18"/>
                    </w:rPr>
                    <w:t>TVOC</w:t>
                  </w:r>
                  <w:r>
                    <w:rPr>
                      <w:spacing w:val="-2"/>
                      <w:sz w:val="18"/>
                      <w:szCs w:val="18"/>
                    </w:rPr>
                    <w:t>（其他）</w:t>
                  </w:r>
                </w:p>
              </w:tc>
              <w:tc>
                <w:tcPr>
                  <w:tcW w:w="1634" w:type="dxa"/>
                  <w:vMerge/>
                  <w:tcBorders>
                    <w:top w:val="nil"/>
                  </w:tcBorders>
                  <w:vAlign w:val="top"/>
                </w:tcPr>
                <w:p>
                  <w:pPr>
                    <w:rPr>
                      <w:rFonts w:ascii="Arial"/>
                      <w:sz w:val="21"/>
                    </w:rPr>
                  </w:pPr>
                </w:p>
              </w:tc>
              <w:tc>
                <w:tcPr>
                  <w:tcW w:w="1874" w:type="dxa"/>
                  <w:vAlign w:val="top"/>
                </w:tcPr>
                <w:p>
                  <w:pPr>
                    <w:spacing w:before="60" w:line="186" w:lineRule="auto"/>
                    <w:ind w:left="820"/>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150</w:t>
                  </w:r>
                </w:p>
              </w:tc>
              <w:tc>
                <w:tcPr>
                  <w:tcW w:w="2216" w:type="dxa"/>
                  <w:vMerge/>
                  <w:tcBorders>
                    <w:top w:val="nil"/>
                  </w:tcBorders>
                  <w:vAlign w:val="top"/>
                </w:tcPr>
                <w:p>
                  <w:pPr>
                    <w:rPr>
                      <w:rFonts w:ascii="Arial"/>
                      <w:sz w:val="21"/>
                    </w:rPr>
                  </w:pPr>
                </w:p>
              </w:tc>
            </w:tr>
          </w:tbl>
          <w:p>
            <w:pPr>
              <w:pStyle w:val="TableText"/>
              <w:spacing w:before="68" w:line="218" w:lineRule="auto"/>
              <w:ind w:left="2339"/>
              <w:rPr>
                <w:rFonts w:ascii="Times New Roman" w:eastAsia="Times New Roman" w:hAnsi="Times New Roman" w:cs="Times New Roman"/>
                <w:sz w:val="12"/>
                <w:szCs w:val="12"/>
              </w:rPr>
            </w:pPr>
            <w:r>
              <w:rPr>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z w:val="18"/>
                <w:szCs w:val="18"/>
              </w:rPr>
              <w:t>3-3</w:t>
            </w:r>
            <w:r>
              <w:rPr>
                <w:rFonts w:ascii="Times New Roman" w:eastAsia="Times New Roman" w:hAnsi="Times New Roman" w:cs="Times New Roman"/>
                <w:b/>
                <w:bCs/>
                <w:spacing w:val="6"/>
                <w:sz w:val="18"/>
                <w:szCs w:val="18"/>
              </w:rPr>
              <w:t xml:space="preserve">      </w:t>
            </w:r>
            <w:r>
              <w:rPr>
                <w:sz w:val="18"/>
                <w:szCs w:val="18"/>
                <w14:textOutline w14:w="3265">
                  <w14:solidFill>
                    <w14:srgbClr w14:val="000000"/>
                  </w14:solidFill>
                  <w14:prstDash w14:val="solid"/>
                  <w14:miter w14:lim="10"/>
                </w14:textOutline>
              </w:rPr>
              <w:t>本项目烘道烟气排放标准</w:t>
            </w:r>
            <w:r>
              <w:rPr>
                <w:sz w:val="18"/>
                <w:szCs w:val="18"/>
              </w:rPr>
              <w:t xml:space="preserve"> </w:t>
            </w:r>
            <w:r>
              <w:rPr>
                <w:sz w:val="18"/>
                <w:szCs w:val="18"/>
                <w14:textOutline w14:w="3265">
                  <w14:solidFill>
                    <w14:srgbClr w14:val="000000"/>
                  </w14:solidFill>
                  <w14:prstDash w14:val="solid"/>
                  <w14:miter w14:lim="10"/>
                </w14:textOutline>
              </w:rPr>
              <w:t>单位</w:t>
            </w:r>
            <w:r>
              <w:rPr>
                <w:rFonts w:ascii="Times New Roman" w:eastAsia="Times New Roman" w:hAnsi="Times New Roman" w:cs="Times New Roman"/>
                <w:b/>
                <w:bCs/>
                <w:sz w:val="18"/>
                <w:szCs w:val="18"/>
              </w:rPr>
              <w:t>:mg</w:t>
            </w:r>
            <w:r>
              <w:rPr>
                <w:rFonts w:ascii="Times New Roman" w:eastAsia="Times New Roman" w:hAnsi="Times New Roman" w:cs="Times New Roman"/>
                <w:b/>
                <w:bCs/>
                <w:spacing w:val="-1"/>
                <w:sz w:val="18"/>
                <w:szCs w:val="18"/>
              </w:rPr>
              <w:t>/m</w:t>
            </w:r>
            <w:r>
              <w:rPr>
                <w:rFonts w:ascii="Times New Roman" w:eastAsia="Times New Roman" w:hAnsi="Times New Roman" w:cs="Times New Roman"/>
                <w:b/>
                <w:bCs/>
                <w:spacing w:val="-1"/>
                <w:position w:val="7"/>
                <w:sz w:val="12"/>
                <w:szCs w:val="12"/>
              </w:rPr>
              <w:t>3</w:t>
            </w:r>
          </w:p>
          <w:p>
            <w:pPr>
              <w:spacing w:line="48" w:lineRule="exact"/>
            </w:pPr>
          </w:p>
          <w:tbl>
            <w:tblPr>
              <w:tblStyle w:val="TableNormal30"/>
              <w:tblW w:w="8123" w:type="dxa"/>
              <w:tblInd w:w="23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08"/>
              <w:gridCol w:w="2267"/>
              <w:gridCol w:w="2516"/>
              <w:gridCol w:w="2032"/>
            </w:tblGrid>
            <w:tr>
              <w:tblPrEx>
                <w:tblW w:w="8123" w:type="dxa"/>
                <w:tblInd w:w="23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08"/>
              </w:trPr>
              <w:tc>
                <w:tcPr>
                  <w:tcW w:w="1308" w:type="dxa"/>
                  <w:vAlign w:val="top"/>
                </w:tcPr>
                <w:p>
                  <w:pPr>
                    <w:pStyle w:val="TableText"/>
                    <w:spacing w:before="265" w:line="220" w:lineRule="auto"/>
                    <w:ind w:left="389"/>
                    <w:rPr>
                      <w:sz w:val="18"/>
                      <w:szCs w:val="18"/>
                    </w:rPr>
                  </w:pPr>
                  <w:r>
                    <w:rPr>
                      <w:spacing w:val="-2"/>
                      <w:sz w:val="18"/>
                      <w:szCs w:val="18"/>
                    </w:rPr>
                    <w:t>污染物</w:t>
                  </w:r>
                </w:p>
              </w:tc>
              <w:tc>
                <w:tcPr>
                  <w:tcW w:w="2267" w:type="dxa"/>
                  <w:vAlign w:val="top"/>
                </w:tcPr>
                <w:p>
                  <w:pPr>
                    <w:pStyle w:val="TableText"/>
                    <w:spacing w:before="29" w:line="231" w:lineRule="auto"/>
                    <w:ind w:left="127" w:right="130" w:firstLine="22"/>
                    <w:rPr>
                      <w:sz w:val="18"/>
                      <w:szCs w:val="18"/>
                    </w:rPr>
                  </w:pPr>
                  <w:r>
                    <w:rPr>
                      <w:spacing w:val="-2"/>
                      <w:sz w:val="18"/>
                      <w:szCs w:val="18"/>
                    </w:rPr>
                    <w:t>《工业炉窑大气污染物排</w:t>
                  </w:r>
                  <w:r>
                    <w:rPr>
                      <w:spacing w:val="6"/>
                      <w:sz w:val="18"/>
                      <w:szCs w:val="18"/>
                    </w:rPr>
                    <w:t xml:space="preserve"> </w:t>
                  </w:r>
                  <w:r>
                    <w:rPr>
                      <w:spacing w:val="-8"/>
                      <w:sz w:val="18"/>
                      <w:szCs w:val="18"/>
                    </w:rPr>
                    <w:t>放标准》（</w:t>
                  </w:r>
                  <w:r>
                    <w:rPr>
                      <w:rFonts w:ascii="Times New Roman" w:eastAsia="Times New Roman" w:hAnsi="Times New Roman" w:cs="Times New Roman"/>
                      <w:spacing w:val="-8"/>
                      <w:sz w:val="18"/>
                      <w:szCs w:val="18"/>
                    </w:rPr>
                    <w:t>GB9078-</w:t>
                  </w:r>
                  <w:r>
                    <w:rPr>
                      <w:rFonts w:ascii="Times New Roman" w:eastAsia="Times New Roman" w:hAnsi="Times New Roman" w:cs="Times New Roman"/>
                      <w:spacing w:val="-16"/>
                      <w:sz w:val="18"/>
                      <w:szCs w:val="18"/>
                    </w:rPr>
                    <w:t xml:space="preserve"> </w:t>
                  </w:r>
                  <w:r>
                    <w:rPr>
                      <w:rFonts w:ascii="Times New Roman" w:eastAsia="Times New Roman" w:hAnsi="Times New Roman" w:cs="Times New Roman"/>
                      <w:spacing w:val="-8"/>
                      <w:sz w:val="18"/>
                      <w:szCs w:val="18"/>
                    </w:rPr>
                    <w:t>1996</w:t>
                  </w:r>
                  <w:r>
                    <w:rPr>
                      <w:spacing w:val="-8"/>
                      <w:sz w:val="18"/>
                      <w:szCs w:val="18"/>
                    </w:rPr>
                    <w:t>）</w:t>
                  </w:r>
                </w:p>
                <w:p>
                  <w:pPr>
                    <w:pStyle w:val="TableText"/>
                    <w:spacing w:before="18" w:line="205" w:lineRule="auto"/>
                    <w:ind w:left="885"/>
                    <w:rPr>
                      <w:sz w:val="18"/>
                      <w:szCs w:val="18"/>
                    </w:rPr>
                  </w:pPr>
                  <w:r>
                    <w:rPr>
                      <w:spacing w:val="-6"/>
                      <w:sz w:val="18"/>
                      <w:szCs w:val="18"/>
                    </w:rPr>
                    <w:t>中要求</w:t>
                  </w:r>
                </w:p>
              </w:tc>
              <w:tc>
                <w:tcPr>
                  <w:tcW w:w="2516" w:type="dxa"/>
                  <w:vAlign w:val="top"/>
                </w:tcPr>
                <w:p>
                  <w:pPr>
                    <w:pStyle w:val="TableText"/>
                    <w:spacing w:before="29" w:line="220" w:lineRule="auto"/>
                    <w:ind w:left="184"/>
                    <w:rPr>
                      <w:sz w:val="18"/>
                      <w:szCs w:val="18"/>
                    </w:rPr>
                  </w:pPr>
                  <w:r>
                    <w:rPr>
                      <w:spacing w:val="-2"/>
                      <w:sz w:val="18"/>
                      <w:szCs w:val="18"/>
                    </w:rPr>
                    <w:t>《浙江省工业炉窑大气污染</w:t>
                  </w:r>
                </w:p>
                <w:p>
                  <w:pPr>
                    <w:pStyle w:val="TableText"/>
                    <w:spacing w:before="21" w:line="220" w:lineRule="auto"/>
                    <w:ind w:left="138"/>
                    <w:rPr>
                      <w:sz w:val="18"/>
                      <w:szCs w:val="18"/>
                    </w:rPr>
                  </w:pPr>
                  <w:r>
                    <w:rPr>
                      <w:spacing w:val="-9"/>
                      <w:sz w:val="18"/>
                      <w:szCs w:val="18"/>
                    </w:rPr>
                    <w:t>物综合治理实施方案》（浙环</w:t>
                  </w:r>
                </w:p>
                <w:p>
                  <w:pPr>
                    <w:pStyle w:val="TableText"/>
                    <w:spacing w:before="18" w:line="205" w:lineRule="auto"/>
                    <w:ind w:left="308"/>
                    <w:rPr>
                      <w:sz w:val="18"/>
                      <w:szCs w:val="18"/>
                    </w:rPr>
                  </w:pPr>
                  <w:r>
                    <w:rPr>
                      <w:spacing w:val="-2"/>
                      <w:sz w:val="18"/>
                      <w:szCs w:val="18"/>
                    </w:rPr>
                    <w:t>函〔</w:t>
                  </w:r>
                  <w:r>
                    <w:rPr>
                      <w:rFonts w:ascii="Times New Roman" w:eastAsia="Times New Roman" w:hAnsi="Times New Roman" w:cs="Times New Roman"/>
                      <w:spacing w:val="-2"/>
                      <w:sz w:val="18"/>
                      <w:szCs w:val="18"/>
                    </w:rPr>
                    <w:t>2019</w:t>
                  </w:r>
                  <w:r>
                    <w:rPr>
                      <w:spacing w:val="-2"/>
                      <w:sz w:val="18"/>
                      <w:szCs w:val="18"/>
                    </w:rPr>
                    <w:t>〕</w:t>
                  </w:r>
                  <w:r>
                    <w:rPr>
                      <w:rFonts w:ascii="Times New Roman" w:eastAsia="Times New Roman" w:hAnsi="Times New Roman" w:cs="Times New Roman"/>
                      <w:spacing w:val="-2"/>
                      <w:sz w:val="18"/>
                      <w:szCs w:val="18"/>
                    </w:rPr>
                    <w:t>315</w:t>
                  </w:r>
                  <w:r>
                    <w:rPr>
                      <w:rFonts w:ascii="Times New Roman" w:eastAsia="Times New Roman" w:hAnsi="Times New Roman" w:cs="Times New Roman"/>
                      <w:spacing w:val="13"/>
                      <w:sz w:val="18"/>
                      <w:szCs w:val="18"/>
                    </w:rPr>
                    <w:t xml:space="preserve"> </w:t>
                  </w:r>
                  <w:r>
                    <w:rPr>
                      <w:spacing w:val="-2"/>
                      <w:sz w:val="18"/>
                      <w:szCs w:val="18"/>
                    </w:rPr>
                    <w:t>号）要求</w:t>
                  </w:r>
                </w:p>
              </w:tc>
              <w:tc>
                <w:tcPr>
                  <w:tcW w:w="2032" w:type="dxa"/>
                  <w:vAlign w:val="top"/>
                </w:tcPr>
                <w:p>
                  <w:pPr>
                    <w:pStyle w:val="TableText"/>
                    <w:spacing w:before="264" w:line="219" w:lineRule="auto"/>
                    <w:ind w:right="6"/>
                    <w:jc w:val="right"/>
                    <w:rPr>
                      <w:sz w:val="18"/>
                      <w:szCs w:val="18"/>
                    </w:rPr>
                  </w:pPr>
                  <w:r>
                    <w:rPr>
                      <w:spacing w:val="-7"/>
                      <w:sz w:val="18"/>
                      <w:szCs w:val="18"/>
                    </w:rPr>
                    <w:t>本项目执行标准（从严）</w:t>
                  </w:r>
                </w:p>
              </w:tc>
            </w:tr>
            <w:tr>
              <w:tblPrEx>
                <w:tblW w:w="8123" w:type="dxa"/>
                <w:tblInd w:w="237" w:type="dxa"/>
                <w:tblLayout w:type="fixed"/>
              </w:tblPrEx>
              <w:trPr>
                <w:trHeight w:val="239"/>
              </w:trPr>
              <w:tc>
                <w:tcPr>
                  <w:tcW w:w="1308" w:type="dxa"/>
                  <w:vAlign w:val="top"/>
                </w:tcPr>
                <w:p>
                  <w:pPr>
                    <w:pStyle w:val="TableText"/>
                    <w:spacing w:before="27" w:line="207" w:lineRule="auto"/>
                    <w:ind w:left="387"/>
                    <w:rPr>
                      <w:sz w:val="18"/>
                      <w:szCs w:val="18"/>
                    </w:rPr>
                  </w:pPr>
                  <w:r>
                    <w:rPr>
                      <w:spacing w:val="-2"/>
                      <w:sz w:val="18"/>
                      <w:szCs w:val="18"/>
                    </w:rPr>
                    <w:t>颗粒物</w:t>
                  </w:r>
                </w:p>
              </w:tc>
              <w:tc>
                <w:tcPr>
                  <w:tcW w:w="2267" w:type="dxa"/>
                  <w:vAlign w:val="top"/>
                </w:tcPr>
                <w:p>
                  <w:pPr>
                    <w:spacing w:before="57" w:line="186" w:lineRule="auto"/>
                    <w:ind w:left="100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200</w:t>
                  </w:r>
                </w:p>
              </w:tc>
              <w:tc>
                <w:tcPr>
                  <w:tcW w:w="2516" w:type="dxa"/>
                  <w:vAlign w:val="top"/>
                </w:tcPr>
                <w:p>
                  <w:pPr>
                    <w:spacing w:before="57" w:line="186" w:lineRule="auto"/>
                    <w:ind w:left="117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30</w:t>
                  </w:r>
                </w:p>
              </w:tc>
              <w:tc>
                <w:tcPr>
                  <w:tcW w:w="2032" w:type="dxa"/>
                  <w:vAlign w:val="top"/>
                </w:tcPr>
                <w:p>
                  <w:pPr>
                    <w:spacing w:before="57" w:line="186" w:lineRule="auto"/>
                    <w:ind w:left="93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30</w:t>
                  </w:r>
                </w:p>
              </w:tc>
            </w:tr>
            <w:tr>
              <w:tblPrEx>
                <w:tblW w:w="8123" w:type="dxa"/>
                <w:tblInd w:w="237" w:type="dxa"/>
                <w:tblLayout w:type="fixed"/>
              </w:tblPrEx>
              <w:trPr>
                <w:trHeight w:val="237"/>
              </w:trPr>
              <w:tc>
                <w:tcPr>
                  <w:tcW w:w="1308" w:type="dxa"/>
                  <w:vAlign w:val="top"/>
                </w:tcPr>
                <w:p>
                  <w:pPr>
                    <w:pStyle w:val="TableText"/>
                    <w:spacing w:before="28" w:line="204" w:lineRule="auto"/>
                    <w:ind w:left="302"/>
                    <w:rPr>
                      <w:sz w:val="18"/>
                      <w:szCs w:val="18"/>
                    </w:rPr>
                  </w:pPr>
                  <w:r>
                    <w:rPr>
                      <w:spacing w:val="-2"/>
                      <w:sz w:val="18"/>
                      <w:szCs w:val="18"/>
                    </w:rPr>
                    <w:t>二氧化硫</w:t>
                  </w:r>
                </w:p>
              </w:tc>
              <w:tc>
                <w:tcPr>
                  <w:tcW w:w="2267" w:type="dxa"/>
                  <w:vAlign w:val="top"/>
                </w:tcPr>
                <w:p>
                  <w:pPr>
                    <w:spacing w:before="56" w:line="186" w:lineRule="auto"/>
                    <w:ind w:left="100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850</w:t>
                  </w:r>
                </w:p>
              </w:tc>
              <w:tc>
                <w:tcPr>
                  <w:tcW w:w="2516" w:type="dxa"/>
                  <w:vAlign w:val="top"/>
                </w:tcPr>
                <w:p>
                  <w:pPr>
                    <w:spacing w:before="56" w:line="186" w:lineRule="auto"/>
                    <w:ind w:left="112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200</w:t>
                  </w:r>
                </w:p>
              </w:tc>
              <w:tc>
                <w:tcPr>
                  <w:tcW w:w="2032" w:type="dxa"/>
                  <w:vAlign w:val="top"/>
                </w:tcPr>
                <w:p>
                  <w:pPr>
                    <w:spacing w:before="56" w:line="186" w:lineRule="auto"/>
                    <w:ind w:left="88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200</w:t>
                  </w:r>
                </w:p>
              </w:tc>
            </w:tr>
            <w:tr>
              <w:tblPrEx>
                <w:tblW w:w="8123" w:type="dxa"/>
                <w:tblInd w:w="237" w:type="dxa"/>
                <w:tblLayout w:type="fixed"/>
              </w:tblPrEx>
              <w:trPr>
                <w:trHeight w:val="237"/>
              </w:trPr>
              <w:tc>
                <w:tcPr>
                  <w:tcW w:w="1308" w:type="dxa"/>
                  <w:vAlign w:val="top"/>
                </w:tcPr>
                <w:p>
                  <w:pPr>
                    <w:pStyle w:val="TableText"/>
                    <w:spacing w:before="28" w:line="204" w:lineRule="auto"/>
                    <w:ind w:left="298"/>
                    <w:rPr>
                      <w:sz w:val="18"/>
                      <w:szCs w:val="18"/>
                    </w:rPr>
                  </w:pPr>
                  <w:r>
                    <w:rPr>
                      <w:spacing w:val="-2"/>
                      <w:sz w:val="18"/>
                      <w:szCs w:val="18"/>
                    </w:rPr>
                    <w:t>氮氧化物</w:t>
                  </w:r>
                </w:p>
              </w:tc>
              <w:tc>
                <w:tcPr>
                  <w:tcW w:w="2267" w:type="dxa"/>
                  <w:vAlign w:val="top"/>
                </w:tcPr>
                <w:p>
                  <w:pPr>
                    <w:spacing w:before="56" w:line="198" w:lineRule="auto"/>
                    <w:ind w:left="110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2516" w:type="dxa"/>
                  <w:vAlign w:val="top"/>
                </w:tcPr>
                <w:p>
                  <w:pPr>
                    <w:spacing w:before="59" w:line="186" w:lineRule="auto"/>
                    <w:ind w:left="112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300</w:t>
                  </w:r>
                </w:p>
              </w:tc>
              <w:tc>
                <w:tcPr>
                  <w:tcW w:w="2032" w:type="dxa"/>
                  <w:vAlign w:val="top"/>
                </w:tcPr>
                <w:p>
                  <w:pPr>
                    <w:spacing w:before="59" w:line="186" w:lineRule="auto"/>
                    <w:ind w:left="88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300</w:t>
                  </w:r>
                </w:p>
              </w:tc>
            </w:tr>
            <w:tr>
              <w:tblPrEx>
                <w:tblW w:w="8123" w:type="dxa"/>
                <w:tblInd w:w="237" w:type="dxa"/>
                <w:tblLayout w:type="fixed"/>
              </w:tblPrEx>
              <w:trPr>
                <w:trHeight w:val="476"/>
              </w:trPr>
              <w:tc>
                <w:tcPr>
                  <w:tcW w:w="1308" w:type="dxa"/>
                  <w:vAlign w:val="top"/>
                </w:tcPr>
                <w:p>
                  <w:pPr>
                    <w:pStyle w:val="TableText"/>
                    <w:spacing w:before="31" w:line="223" w:lineRule="auto"/>
                    <w:ind w:left="114" w:right="28" w:firstLine="5"/>
                    <w:rPr>
                      <w:sz w:val="18"/>
                      <w:szCs w:val="18"/>
                    </w:rPr>
                  </w:pPr>
                  <w:r>
                    <w:rPr>
                      <w:spacing w:val="-2"/>
                      <w:sz w:val="18"/>
                      <w:szCs w:val="18"/>
                    </w:rPr>
                    <w:t>烟气黑度（林</w:t>
                  </w:r>
                  <w:r>
                    <w:rPr>
                      <w:spacing w:val="1"/>
                      <w:sz w:val="18"/>
                      <w:szCs w:val="18"/>
                    </w:rPr>
                    <w:t xml:space="preserve">  </w:t>
                  </w:r>
                  <w:r>
                    <w:rPr>
                      <w:spacing w:val="-15"/>
                      <w:sz w:val="18"/>
                      <w:szCs w:val="18"/>
                    </w:rPr>
                    <w:t>格曼黑度，级）</w:t>
                  </w:r>
                </w:p>
              </w:tc>
              <w:tc>
                <w:tcPr>
                  <w:tcW w:w="2267" w:type="dxa"/>
                  <w:vAlign w:val="top"/>
                </w:tcPr>
                <w:p>
                  <w:pPr>
                    <w:spacing w:before="177" w:line="186" w:lineRule="auto"/>
                    <w:ind w:left="1106"/>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2516" w:type="dxa"/>
                  <w:vAlign w:val="top"/>
                </w:tcPr>
                <w:p>
                  <w:pPr>
                    <w:spacing w:before="174" w:line="232" w:lineRule="auto"/>
                    <w:ind w:left="123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2032" w:type="dxa"/>
                  <w:vAlign w:val="top"/>
                </w:tcPr>
                <w:p>
                  <w:pPr>
                    <w:spacing w:before="177" w:line="186" w:lineRule="auto"/>
                    <w:ind w:left="989"/>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r>
          </w:tbl>
          <w:p>
            <w:pPr>
              <w:pStyle w:val="TableText"/>
              <w:spacing w:before="29" w:line="221" w:lineRule="auto"/>
              <w:ind w:left="523"/>
            </w:pPr>
            <w:r>
              <w:rPr>
                <w:spacing w:val="-2"/>
              </w:rPr>
              <w:t>（</w:t>
            </w:r>
            <w:r>
              <w:rPr>
                <w:rFonts w:ascii="Times New Roman" w:eastAsia="Times New Roman" w:hAnsi="Times New Roman" w:cs="Times New Roman"/>
                <w:spacing w:val="-2"/>
              </w:rPr>
              <w:t>2</w:t>
            </w:r>
            <w:r>
              <w:rPr>
                <w:spacing w:val="-2"/>
              </w:rPr>
              <w:t>）项目车间及厂界无组织排放</w:t>
            </w:r>
          </w:p>
          <w:p>
            <w:pPr>
              <w:pStyle w:val="TableText"/>
              <w:spacing w:before="160" w:line="408" w:lineRule="exact"/>
              <w:ind w:left="520"/>
            </w:pPr>
            <w:r>
              <w:rPr>
                <w:position w:val="15"/>
              </w:rPr>
              <w:t>项目喷塑车间涉及挥发性有机物的无组织排放，应执行《挥发性有机物无组织排放控制</w:t>
            </w:r>
          </w:p>
          <w:p>
            <w:pPr>
              <w:pStyle w:val="TableText"/>
              <w:spacing w:before="1" w:line="219" w:lineRule="auto"/>
              <w:ind w:left="97"/>
            </w:pPr>
            <w:r>
              <w:rPr>
                <w:spacing w:val="-3"/>
              </w:rPr>
              <w:t>标准》（</w:t>
            </w:r>
            <w:r>
              <w:rPr>
                <w:rFonts w:ascii="Times New Roman" w:eastAsia="Times New Roman" w:hAnsi="Times New Roman" w:cs="Times New Roman"/>
                <w:spacing w:val="-3"/>
              </w:rPr>
              <w:t>GB 37822-2019</w:t>
            </w:r>
            <w:r>
              <w:rPr>
                <w:spacing w:val="-3"/>
              </w:rPr>
              <w:t>）中附录</w:t>
            </w:r>
            <w:r>
              <w:rPr>
                <w:spacing w:val="-53"/>
              </w:rPr>
              <w:t xml:space="preserve"> </w:t>
            </w:r>
            <w:r>
              <w:rPr>
                <w:rFonts w:ascii="Times New Roman" w:eastAsia="Times New Roman" w:hAnsi="Times New Roman" w:cs="Times New Roman"/>
                <w:spacing w:val="-3"/>
              </w:rPr>
              <w:t>A</w:t>
            </w:r>
            <w:r>
              <w:rPr>
                <w:rFonts w:ascii="Times New Roman" w:eastAsia="Times New Roman" w:hAnsi="Times New Roman" w:cs="Times New Roman"/>
                <w:spacing w:val="27"/>
                <w:w w:val="101"/>
              </w:rPr>
              <w:t xml:space="preserve"> </w:t>
            </w:r>
            <w:r>
              <w:rPr>
                <w:spacing w:val="-3"/>
              </w:rPr>
              <w:t>的厂</w:t>
            </w:r>
            <w:r>
              <w:rPr>
                <w:spacing w:val="-4"/>
              </w:rPr>
              <w:t>区内</w:t>
            </w:r>
            <w:r>
              <w:rPr>
                <w:spacing w:val="-50"/>
              </w:rPr>
              <w:t xml:space="preserve"> </w:t>
            </w:r>
            <w:r>
              <w:rPr>
                <w:rFonts w:ascii="Times New Roman" w:eastAsia="Times New Roman" w:hAnsi="Times New Roman" w:cs="Times New Roman"/>
                <w:spacing w:val="-4"/>
              </w:rPr>
              <w:t xml:space="preserve">VOCs </w:t>
            </w:r>
            <w:r>
              <w:rPr>
                <w:spacing w:val="-4"/>
              </w:rPr>
              <w:t>无组织特别排放限值。</w:t>
            </w:r>
          </w:p>
          <w:p>
            <w:pPr>
              <w:pStyle w:val="TableText"/>
              <w:spacing w:before="158" w:line="408" w:lineRule="exact"/>
              <w:ind w:left="519"/>
            </w:pPr>
            <w:r>
              <w:rPr>
                <w:spacing w:val="-2"/>
                <w:position w:val="14"/>
              </w:rPr>
              <w:t>综合前述项目各工艺废气的排放标准要求， 项目车</w:t>
            </w:r>
            <w:r>
              <w:rPr>
                <w:spacing w:val="-3"/>
                <w:position w:val="14"/>
              </w:rPr>
              <w:t>间及厂界废气的无组织排放点浓度限</w:t>
            </w:r>
          </w:p>
          <w:p>
            <w:pPr>
              <w:pStyle w:val="TableText"/>
              <w:spacing w:before="1" w:line="220" w:lineRule="auto"/>
              <w:ind w:left="97"/>
            </w:pPr>
            <w:r>
              <w:rPr>
                <w:spacing w:val="-3"/>
              </w:rPr>
              <w:t>值选取具体如下表。</w:t>
            </w:r>
          </w:p>
          <w:p>
            <w:pPr>
              <w:pStyle w:val="TableText"/>
              <w:spacing w:before="194" w:line="218" w:lineRule="auto"/>
              <w:ind w:left="1917"/>
              <w:rPr>
                <w:rFonts w:ascii="Times New Roman" w:eastAsia="Times New Roman" w:hAnsi="Times New Roman" w:cs="Times New Roman"/>
                <w:sz w:val="12"/>
                <w:szCs w:val="12"/>
              </w:rPr>
            </w:pPr>
            <w:r>
              <w:rPr>
                <w:spacing w:val="1"/>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1"/>
                <w:sz w:val="18"/>
                <w:szCs w:val="18"/>
              </w:rPr>
              <w:t xml:space="preserve">3-4    </w:t>
            </w:r>
            <w:r>
              <w:rPr>
                <w:spacing w:val="1"/>
                <w:sz w:val="18"/>
                <w:szCs w:val="18"/>
                <w14:textOutline w14:w="3265">
                  <w14:solidFill>
                    <w14:srgbClr w14:val="000000"/>
                  </w14:solidFill>
                  <w14:prstDash w14:val="solid"/>
                  <w14:miter w14:lim="10"/>
                </w14:textOutline>
              </w:rPr>
              <w:t>项目全厂废气无组织排放点浓度限值单位：</w:t>
            </w:r>
            <w:r>
              <w:rPr>
                <w:rFonts w:ascii="Times New Roman" w:eastAsia="Times New Roman" w:hAnsi="Times New Roman" w:cs="Times New Roman"/>
                <w:b/>
                <w:bCs/>
                <w:sz w:val="18"/>
                <w:szCs w:val="18"/>
              </w:rPr>
              <w:t>mg</w:t>
            </w:r>
            <w:r>
              <w:rPr>
                <w:rFonts w:ascii="Times New Roman" w:eastAsia="Times New Roman" w:hAnsi="Times New Roman" w:cs="Times New Roman"/>
                <w:b/>
                <w:bCs/>
                <w:spacing w:val="1"/>
                <w:sz w:val="18"/>
                <w:szCs w:val="18"/>
              </w:rPr>
              <w:t>/m</w:t>
            </w:r>
            <w:r>
              <w:rPr>
                <w:rFonts w:ascii="Times New Roman" w:eastAsia="Times New Roman" w:hAnsi="Times New Roman" w:cs="Times New Roman"/>
                <w:b/>
                <w:bCs/>
                <w:spacing w:val="1"/>
                <w:position w:val="7"/>
                <w:sz w:val="12"/>
                <w:szCs w:val="12"/>
              </w:rPr>
              <w:t>3</w:t>
            </w:r>
          </w:p>
          <w:p>
            <w:pPr>
              <w:spacing w:line="51" w:lineRule="exact"/>
            </w:pPr>
          </w:p>
          <w:tbl>
            <w:tblPr>
              <w:tblStyle w:val="TableNormal30"/>
              <w:tblW w:w="8416" w:type="dxa"/>
              <w:tblInd w:w="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83"/>
              <w:gridCol w:w="1228"/>
              <w:gridCol w:w="1228"/>
              <w:gridCol w:w="1526"/>
              <w:gridCol w:w="3851"/>
            </w:tblGrid>
            <w:tr>
              <w:tblPrEx>
                <w:tblW w:w="8416" w:type="dxa"/>
                <w:tblInd w:w="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6"/>
              </w:trPr>
              <w:tc>
                <w:tcPr>
                  <w:tcW w:w="583" w:type="dxa"/>
                  <w:vAlign w:val="top"/>
                </w:tcPr>
                <w:p>
                  <w:pPr>
                    <w:pStyle w:val="TableText"/>
                    <w:spacing w:before="181" w:line="221" w:lineRule="auto"/>
                    <w:ind w:left="114"/>
                    <w:rPr>
                      <w:sz w:val="18"/>
                      <w:szCs w:val="18"/>
                    </w:rPr>
                  </w:pPr>
                  <w:r>
                    <w:rPr>
                      <w:spacing w:val="-2"/>
                      <w:sz w:val="18"/>
                      <w:szCs w:val="18"/>
                    </w:rPr>
                    <w:t>序号</w:t>
                  </w:r>
                </w:p>
              </w:tc>
              <w:tc>
                <w:tcPr>
                  <w:tcW w:w="1228" w:type="dxa"/>
                  <w:vAlign w:val="top"/>
                </w:tcPr>
                <w:p>
                  <w:pPr>
                    <w:pStyle w:val="TableText"/>
                    <w:spacing w:before="181" w:line="220" w:lineRule="auto"/>
                    <w:ind w:left="348"/>
                    <w:rPr>
                      <w:sz w:val="18"/>
                      <w:szCs w:val="18"/>
                    </w:rPr>
                  </w:pPr>
                  <w:r>
                    <w:rPr>
                      <w:spacing w:val="-2"/>
                      <w:sz w:val="18"/>
                      <w:szCs w:val="18"/>
                    </w:rPr>
                    <w:t>监控点</w:t>
                  </w:r>
                </w:p>
              </w:tc>
              <w:tc>
                <w:tcPr>
                  <w:tcW w:w="1228" w:type="dxa"/>
                  <w:vAlign w:val="top"/>
                </w:tcPr>
                <w:p>
                  <w:pPr>
                    <w:pStyle w:val="TableText"/>
                    <w:spacing w:before="181" w:line="220" w:lineRule="auto"/>
                    <w:ind w:left="350"/>
                    <w:rPr>
                      <w:sz w:val="18"/>
                      <w:szCs w:val="18"/>
                    </w:rPr>
                  </w:pPr>
                  <w:r>
                    <w:rPr>
                      <w:spacing w:val="-2"/>
                      <w:sz w:val="18"/>
                      <w:szCs w:val="18"/>
                    </w:rPr>
                    <w:t>污染物</w:t>
                  </w:r>
                </w:p>
              </w:tc>
              <w:tc>
                <w:tcPr>
                  <w:tcW w:w="1526" w:type="dxa"/>
                  <w:vAlign w:val="top"/>
                </w:tcPr>
                <w:p>
                  <w:pPr>
                    <w:pStyle w:val="TableText"/>
                    <w:spacing w:before="26" w:line="248" w:lineRule="auto"/>
                    <w:ind w:left="406" w:right="220" w:hanging="178"/>
                    <w:rPr>
                      <w:sz w:val="18"/>
                      <w:szCs w:val="18"/>
                    </w:rPr>
                  </w:pPr>
                  <w:r>
                    <w:rPr>
                      <w:spacing w:val="-2"/>
                      <w:sz w:val="18"/>
                      <w:szCs w:val="18"/>
                    </w:rPr>
                    <w:t>无组织排放点</w:t>
                  </w:r>
                  <w:r>
                    <w:rPr>
                      <w:spacing w:val="2"/>
                      <w:sz w:val="18"/>
                      <w:szCs w:val="18"/>
                    </w:rPr>
                    <w:t xml:space="preserve"> </w:t>
                  </w:r>
                  <w:r>
                    <w:rPr>
                      <w:spacing w:val="-2"/>
                      <w:sz w:val="18"/>
                      <w:szCs w:val="18"/>
                    </w:rPr>
                    <w:t>浓度限值</w:t>
                  </w:r>
                </w:p>
              </w:tc>
              <w:tc>
                <w:tcPr>
                  <w:tcW w:w="3851" w:type="dxa"/>
                  <w:vAlign w:val="top"/>
                </w:tcPr>
                <w:p>
                  <w:pPr>
                    <w:pStyle w:val="TableText"/>
                    <w:spacing w:before="180" w:line="219" w:lineRule="auto"/>
                    <w:ind w:left="1568"/>
                    <w:rPr>
                      <w:sz w:val="18"/>
                      <w:szCs w:val="18"/>
                    </w:rPr>
                  </w:pPr>
                  <w:r>
                    <w:rPr>
                      <w:spacing w:val="-2"/>
                      <w:sz w:val="18"/>
                      <w:szCs w:val="18"/>
                    </w:rPr>
                    <w:t>标准依据</w:t>
                  </w:r>
                </w:p>
              </w:tc>
            </w:tr>
            <w:tr>
              <w:tblPrEx>
                <w:tblW w:w="8416" w:type="dxa"/>
                <w:tblInd w:w="91" w:type="dxa"/>
                <w:tblLayout w:type="fixed"/>
              </w:tblPrEx>
              <w:trPr>
                <w:trHeight w:val="273"/>
              </w:trPr>
              <w:tc>
                <w:tcPr>
                  <w:tcW w:w="583" w:type="dxa"/>
                  <w:vMerge w:val="restart"/>
                  <w:tcBorders>
                    <w:bottom w:val="nil"/>
                  </w:tcBorders>
                  <w:vAlign w:val="top"/>
                </w:tcPr>
                <w:p>
                  <w:pPr>
                    <w:spacing w:before="213" w:line="186" w:lineRule="auto"/>
                    <w:ind w:left="26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228" w:type="dxa"/>
                  <w:vMerge w:val="restart"/>
                  <w:tcBorders>
                    <w:bottom w:val="nil"/>
                  </w:tcBorders>
                  <w:vAlign w:val="top"/>
                </w:tcPr>
                <w:p>
                  <w:pPr>
                    <w:pStyle w:val="TableText"/>
                    <w:spacing w:before="64" w:line="220" w:lineRule="auto"/>
                    <w:ind w:left="349"/>
                    <w:rPr>
                      <w:sz w:val="18"/>
                      <w:szCs w:val="18"/>
                    </w:rPr>
                  </w:pPr>
                  <w:r>
                    <w:rPr>
                      <w:spacing w:val="-3"/>
                      <w:sz w:val="18"/>
                      <w:szCs w:val="18"/>
                    </w:rPr>
                    <w:t>厂房外</w:t>
                  </w:r>
                </w:p>
                <w:p>
                  <w:pPr>
                    <w:pStyle w:val="TableText"/>
                    <w:spacing w:before="20" w:line="220" w:lineRule="auto"/>
                    <w:ind w:left="167"/>
                    <w:rPr>
                      <w:sz w:val="18"/>
                      <w:szCs w:val="18"/>
                    </w:rPr>
                  </w:pPr>
                  <w:r>
                    <w:rPr>
                      <w:spacing w:val="-2"/>
                      <w:sz w:val="18"/>
                      <w:szCs w:val="18"/>
                    </w:rPr>
                    <w:t>浓度最高点</w:t>
                  </w:r>
                </w:p>
              </w:tc>
              <w:tc>
                <w:tcPr>
                  <w:tcW w:w="1228" w:type="dxa"/>
                  <w:vMerge w:val="restart"/>
                  <w:tcBorders>
                    <w:bottom w:val="nil"/>
                  </w:tcBorders>
                  <w:vAlign w:val="top"/>
                </w:tcPr>
                <w:p>
                  <w:pPr>
                    <w:pStyle w:val="TableText"/>
                    <w:spacing w:before="183" w:line="220" w:lineRule="auto"/>
                    <w:ind w:left="172"/>
                    <w:rPr>
                      <w:sz w:val="18"/>
                      <w:szCs w:val="18"/>
                    </w:rPr>
                  </w:pPr>
                  <w:r>
                    <w:rPr>
                      <w:spacing w:val="-2"/>
                      <w:sz w:val="18"/>
                      <w:szCs w:val="18"/>
                    </w:rPr>
                    <w:t>非甲烷总烃</w:t>
                  </w:r>
                </w:p>
              </w:tc>
              <w:tc>
                <w:tcPr>
                  <w:tcW w:w="1526" w:type="dxa"/>
                  <w:vAlign w:val="top"/>
                </w:tcPr>
                <w:p>
                  <w:pPr>
                    <w:pStyle w:val="TableText"/>
                    <w:spacing w:before="24" w:line="220" w:lineRule="auto"/>
                    <w:ind w:left="219"/>
                    <w:rPr>
                      <w:rFonts w:ascii="Times New Roman" w:eastAsia="Times New Roman" w:hAnsi="Times New Roman" w:cs="Times New Roman"/>
                      <w:sz w:val="18"/>
                      <w:szCs w:val="18"/>
                    </w:rPr>
                  </w:pPr>
                  <w:r>
                    <w:rPr>
                      <w:rFonts w:ascii="Times New Roman" w:eastAsia="Times New Roman" w:hAnsi="Times New Roman" w:cs="Times New Roman"/>
                      <w:spacing w:val="-20"/>
                      <w:sz w:val="18"/>
                      <w:szCs w:val="18"/>
                    </w:rPr>
                    <w:t>1</w:t>
                  </w:r>
                  <w:r>
                    <w:rPr>
                      <w:rFonts w:ascii="Times New Roman" w:eastAsia="Times New Roman" w:hAnsi="Times New Roman" w:cs="Times New Roman"/>
                      <w:spacing w:val="16"/>
                      <w:w w:val="102"/>
                      <w:sz w:val="18"/>
                      <w:szCs w:val="18"/>
                    </w:rPr>
                    <w:t xml:space="preserve"> </w:t>
                  </w:r>
                  <w:r>
                    <w:rPr>
                      <w:spacing w:val="-20"/>
                      <w:sz w:val="18"/>
                      <w:szCs w:val="18"/>
                    </w:rPr>
                    <w:t>小时平均：</w:t>
                  </w:r>
                  <w:r>
                    <w:rPr>
                      <w:spacing w:val="20"/>
                      <w:sz w:val="18"/>
                      <w:szCs w:val="18"/>
                    </w:rPr>
                    <w:t xml:space="preserve"> </w:t>
                  </w:r>
                  <w:r>
                    <w:rPr>
                      <w:rFonts w:ascii="Times New Roman" w:eastAsia="Times New Roman" w:hAnsi="Times New Roman" w:cs="Times New Roman"/>
                      <w:spacing w:val="-20"/>
                      <w:sz w:val="18"/>
                      <w:szCs w:val="18"/>
                    </w:rPr>
                    <w:t>6</w:t>
                  </w:r>
                </w:p>
              </w:tc>
              <w:tc>
                <w:tcPr>
                  <w:tcW w:w="3851" w:type="dxa"/>
                  <w:vMerge w:val="restart"/>
                  <w:tcBorders>
                    <w:bottom w:val="nil"/>
                  </w:tcBorders>
                  <w:vAlign w:val="top"/>
                </w:tcPr>
                <w:p>
                  <w:pPr>
                    <w:pStyle w:val="TableText"/>
                    <w:spacing w:before="64" w:line="219" w:lineRule="auto"/>
                    <w:ind w:left="399"/>
                    <w:rPr>
                      <w:sz w:val="18"/>
                      <w:szCs w:val="18"/>
                    </w:rPr>
                  </w:pPr>
                  <w:r>
                    <w:rPr>
                      <w:spacing w:val="-1"/>
                      <w:sz w:val="18"/>
                      <w:szCs w:val="18"/>
                    </w:rPr>
                    <w:t>《挥发性有机物无组织排放控制标准》</w:t>
                  </w:r>
                </w:p>
                <w:p>
                  <w:pPr>
                    <w:pStyle w:val="TableText"/>
                    <w:spacing w:before="22" w:line="232" w:lineRule="auto"/>
                    <w:ind w:left="1171"/>
                    <w:rPr>
                      <w:sz w:val="18"/>
                      <w:szCs w:val="18"/>
                    </w:rPr>
                  </w:pPr>
                  <w:r>
                    <w:rPr>
                      <w:spacing w:val="-1"/>
                      <w:sz w:val="18"/>
                      <w:szCs w:val="18"/>
                    </w:rPr>
                    <w:t>（</w:t>
                  </w:r>
                  <w:r>
                    <w:rPr>
                      <w:rFonts w:ascii="Times New Roman" w:eastAsia="Times New Roman" w:hAnsi="Times New Roman" w:cs="Times New Roman"/>
                      <w:spacing w:val="-1"/>
                      <w:sz w:val="18"/>
                      <w:szCs w:val="18"/>
                    </w:rPr>
                    <w:t>GB 37822-2019</w:t>
                  </w:r>
                  <w:r>
                    <w:rPr>
                      <w:spacing w:val="-1"/>
                      <w:sz w:val="18"/>
                      <w:szCs w:val="18"/>
                    </w:rPr>
                    <w:t>）</w:t>
                  </w:r>
                </w:p>
              </w:tc>
            </w:tr>
            <w:tr>
              <w:tblPrEx>
                <w:tblW w:w="8416" w:type="dxa"/>
                <w:tblInd w:w="91" w:type="dxa"/>
                <w:tblLayout w:type="fixed"/>
              </w:tblPrEx>
              <w:trPr>
                <w:trHeight w:val="273"/>
              </w:trPr>
              <w:tc>
                <w:tcPr>
                  <w:tcW w:w="583" w:type="dxa"/>
                  <w:vMerge/>
                  <w:tcBorders>
                    <w:top w:val="nil"/>
                  </w:tcBorders>
                  <w:vAlign w:val="top"/>
                </w:tcPr>
                <w:p>
                  <w:pPr>
                    <w:rPr>
                      <w:rFonts w:ascii="Arial"/>
                      <w:sz w:val="21"/>
                    </w:rPr>
                  </w:pPr>
                </w:p>
              </w:tc>
              <w:tc>
                <w:tcPr>
                  <w:tcW w:w="1228" w:type="dxa"/>
                  <w:vMerge/>
                  <w:tcBorders>
                    <w:top w:val="nil"/>
                  </w:tcBorders>
                  <w:vAlign w:val="top"/>
                </w:tcPr>
                <w:p>
                  <w:pPr>
                    <w:rPr>
                      <w:rFonts w:ascii="Arial"/>
                      <w:sz w:val="21"/>
                    </w:rPr>
                  </w:pPr>
                </w:p>
              </w:tc>
              <w:tc>
                <w:tcPr>
                  <w:tcW w:w="1228" w:type="dxa"/>
                  <w:vMerge/>
                  <w:tcBorders>
                    <w:top w:val="nil"/>
                  </w:tcBorders>
                  <w:vAlign w:val="top"/>
                </w:tcPr>
                <w:p>
                  <w:pPr>
                    <w:rPr>
                      <w:rFonts w:ascii="Arial"/>
                      <w:sz w:val="21"/>
                    </w:rPr>
                  </w:pPr>
                </w:p>
              </w:tc>
              <w:tc>
                <w:tcPr>
                  <w:tcW w:w="1526" w:type="dxa"/>
                  <w:vAlign w:val="top"/>
                </w:tcPr>
                <w:p>
                  <w:pPr>
                    <w:pStyle w:val="TableText"/>
                    <w:spacing w:before="24" w:line="220" w:lineRule="auto"/>
                    <w:ind w:left="226"/>
                    <w:rPr>
                      <w:rFonts w:ascii="Times New Roman" w:eastAsia="Times New Roman" w:hAnsi="Times New Roman" w:cs="Times New Roman"/>
                      <w:sz w:val="18"/>
                      <w:szCs w:val="18"/>
                    </w:rPr>
                  </w:pPr>
                  <w:r>
                    <w:rPr>
                      <w:spacing w:val="-11"/>
                      <w:sz w:val="18"/>
                      <w:szCs w:val="18"/>
                    </w:rPr>
                    <w:t>任意一次：</w:t>
                  </w:r>
                  <w:r>
                    <w:rPr>
                      <w:spacing w:val="-18"/>
                      <w:sz w:val="18"/>
                      <w:szCs w:val="18"/>
                    </w:rPr>
                    <w:t xml:space="preserve"> </w:t>
                  </w:r>
                  <w:r>
                    <w:rPr>
                      <w:rFonts w:ascii="Times New Roman" w:eastAsia="Times New Roman" w:hAnsi="Times New Roman" w:cs="Times New Roman"/>
                      <w:spacing w:val="-11"/>
                      <w:sz w:val="18"/>
                      <w:szCs w:val="18"/>
                    </w:rPr>
                    <w:t>20</w:t>
                  </w:r>
                </w:p>
              </w:tc>
              <w:tc>
                <w:tcPr>
                  <w:tcW w:w="3851" w:type="dxa"/>
                  <w:vMerge/>
                  <w:tcBorders>
                    <w:top w:val="nil"/>
                  </w:tcBorders>
                  <w:vAlign w:val="top"/>
                </w:tcPr>
                <w:p>
                  <w:pPr>
                    <w:rPr>
                      <w:rFonts w:ascii="Arial"/>
                      <w:sz w:val="21"/>
                    </w:rPr>
                  </w:pPr>
                </w:p>
              </w:tc>
            </w:tr>
            <w:tr>
              <w:tblPrEx>
                <w:tblW w:w="8416" w:type="dxa"/>
                <w:tblInd w:w="91" w:type="dxa"/>
                <w:tblLayout w:type="fixed"/>
              </w:tblPrEx>
              <w:trPr>
                <w:trHeight w:val="538"/>
              </w:trPr>
              <w:tc>
                <w:tcPr>
                  <w:tcW w:w="583" w:type="dxa"/>
                  <w:vAlign w:val="top"/>
                </w:tcPr>
                <w:p>
                  <w:pPr>
                    <w:spacing w:before="209" w:line="186" w:lineRule="auto"/>
                    <w:ind w:left="24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228" w:type="dxa"/>
                  <w:tcBorders>
                    <w:bottom w:val="nil"/>
                  </w:tcBorders>
                  <w:vAlign w:val="top"/>
                </w:tcPr>
                <w:p>
                  <w:pPr>
                    <w:spacing w:line="260" w:lineRule="auto"/>
                    <w:rPr>
                      <w:rFonts w:ascii="Arial"/>
                      <w:sz w:val="21"/>
                    </w:rPr>
                  </w:pPr>
                </w:p>
              </w:tc>
              <w:tc>
                <w:tcPr>
                  <w:tcW w:w="1228" w:type="dxa"/>
                  <w:vAlign w:val="top"/>
                </w:tcPr>
                <w:p>
                  <w:pPr>
                    <w:pStyle w:val="TableText"/>
                    <w:spacing w:before="179" w:line="220" w:lineRule="auto"/>
                    <w:ind w:left="172"/>
                    <w:rPr>
                      <w:sz w:val="18"/>
                      <w:szCs w:val="18"/>
                    </w:rPr>
                  </w:pPr>
                  <w:r>
                    <w:rPr>
                      <w:spacing w:val="-2"/>
                      <w:sz w:val="18"/>
                      <w:szCs w:val="18"/>
                    </w:rPr>
                    <w:t>非甲烷总烃</w:t>
                  </w:r>
                </w:p>
              </w:tc>
              <w:tc>
                <w:tcPr>
                  <w:tcW w:w="1526" w:type="dxa"/>
                  <w:vAlign w:val="top"/>
                </w:tcPr>
                <w:p>
                  <w:pPr>
                    <w:spacing w:before="192" w:line="186" w:lineRule="auto"/>
                    <w:ind w:left="65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w:t>
                  </w:r>
                </w:p>
              </w:tc>
              <w:tc>
                <w:tcPr>
                  <w:tcW w:w="3851" w:type="dxa"/>
                  <w:vAlign w:val="top"/>
                </w:tcPr>
                <w:p>
                  <w:pPr>
                    <w:pStyle w:val="TableText"/>
                    <w:spacing w:before="25" w:line="220" w:lineRule="auto"/>
                    <w:ind w:left="399"/>
                    <w:rPr>
                      <w:sz w:val="18"/>
                      <w:szCs w:val="18"/>
                    </w:rPr>
                  </w:pPr>
                  <w:r>
                    <w:rPr>
                      <w:spacing w:val="-1"/>
                      <w:sz w:val="18"/>
                      <w:szCs w:val="18"/>
                    </w:rPr>
                    <w:t>《工业涂装工序大气污染物排放标准》</w:t>
                  </w:r>
                </w:p>
              </w:tc>
            </w:tr>
          </w:tbl>
          <w:p/>
        </w:tc>
      </w:tr>
    </w:tbl>
    <w:p>
      <w:pPr>
        <w:sectPr>
          <w:headerReference w:type="default" r:id="rId49"/>
          <w:pgSz w:w="11907" w:h="16841"/>
          <w:pgMar w:top="400" w:right="1411" w:bottom="0" w:left="1414" w:header="0" w:footer="0" w:gutter="0"/>
          <w:pgNumType w:start="36"/>
          <w:cols w:space="708"/>
        </w:sectPr>
      </w:pPr>
    </w:p>
    <w:tbl>
      <w:tblPr>
        <w:tblStyle w:val="TableNormal31"/>
        <w:tblW w:w="90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6"/>
        <w:gridCol w:w="8630"/>
      </w:tblGrid>
      <w:tr>
        <w:tblPrEx>
          <w:tblW w:w="90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97"/>
        </w:trPr>
        <w:tc>
          <w:tcPr>
            <w:tcW w:w="436" w:type="dxa"/>
            <w:tcBorders>
              <w:right w:val="single" w:sz="8" w:space="0" w:color="000000"/>
            </w:tcBorders>
            <w:textDirection w:val="tbRlV"/>
            <w:vAlign w:val="top"/>
          </w:tcPr>
          <w:p/>
        </w:tc>
        <w:tc>
          <w:tcPr>
            <w:tcW w:w="8630" w:type="dxa"/>
            <w:tcBorders>
              <w:left w:val="single" w:sz="8" w:space="0" w:color="000000"/>
            </w:tcBorders>
            <w:vAlign w:val="top"/>
          </w:tcPr>
          <w:tbl>
            <w:tblPr>
              <w:tblStyle w:val="TableNormal31"/>
              <w:tblW w:w="8416" w:type="dxa"/>
              <w:tblInd w:w="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83"/>
              <w:gridCol w:w="1228"/>
              <w:gridCol w:w="1228"/>
              <w:gridCol w:w="1526"/>
              <w:gridCol w:w="3851"/>
            </w:tblGrid>
            <w:tr>
              <w:tblPrEx>
                <w:tblW w:w="8416" w:type="dxa"/>
                <w:tblInd w:w="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38"/>
              </w:trPr>
              <w:tc>
                <w:tcPr>
                  <w:tcW w:w="583" w:type="dxa"/>
                  <w:vAlign w:val="top"/>
                </w:tcPr>
                <w:p/>
              </w:tc>
              <w:tc>
                <w:tcPr>
                  <w:tcW w:w="1228" w:type="dxa"/>
                  <w:vMerge w:val="restart"/>
                  <w:tcBorders>
                    <w:bottom w:val="nil"/>
                  </w:tcBorders>
                  <w:vAlign w:val="top"/>
                </w:tcPr>
                <w:p>
                  <w:pPr>
                    <w:pStyle w:val="TableText"/>
                    <w:spacing w:before="59" w:line="220" w:lineRule="auto"/>
                    <w:ind w:left="348"/>
                    <w:rPr>
                      <w:sz w:val="18"/>
                      <w:szCs w:val="18"/>
                    </w:rPr>
                  </w:pPr>
                  <w:r>
                    <w:rPr>
                      <w:spacing w:val="-2"/>
                      <w:sz w:val="18"/>
                      <w:szCs w:val="18"/>
                    </w:rPr>
                    <w:t>周界外</w:t>
                  </w:r>
                </w:p>
                <w:p>
                  <w:pPr>
                    <w:pStyle w:val="TableText"/>
                    <w:spacing w:before="17" w:line="220" w:lineRule="auto"/>
                    <w:ind w:left="167"/>
                    <w:rPr>
                      <w:sz w:val="18"/>
                      <w:szCs w:val="18"/>
                    </w:rPr>
                  </w:pPr>
                  <w:r>
                    <w:rPr>
                      <w:spacing w:val="-2"/>
                      <w:sz w:val="18"/>
                      <w:szCs w:val="18"/>
                    </w:rPr>
                    <w:t>浓度最高点</w:t>
                  </w:r>
                </w:p>
              </w:tc>
              <w:tc>
                <w:tcPr>
                  <w:tcW w:w="1228" w:type="dxa"/>
                  <w:vAlign w:val="top"/>
                </w:tcPr>
                <w:p/>
              </w:tc>
              <w:tc>
                <w:tcPr>
                  <w:tcW w:w="1526" w:type="dxa"/>
                  <w:vAlign w:val="top"/>
                </w:tcPr>
                <w:p/>
              </w:tc>
              <w:tc>
                <w:tcPr>
                  <w:tcW w:w="3851" w:type="dxa"/>
                  <w:vAlign w:val="top"/>
                </w:tcPr>
                <w:p>
                  <w:pPr>
                    <w:pStyle w:val="TableText"/>
                    <w:spacing w:before="53" w:line="232" w:lineRule="auto"/>
                    <w:ind w:left="1123"/>
                    <w:rPr>
                      <w:sz w:val="18"/>
                      <w:szCs w:val="18"/>
                    </w:rPr>
                  </w:pPr>
                  <w:r>
                    <w:rPr>
                      <w:spacing w:val="-1"/>
                      <w:sz w:val="18"/>
                      <w:szCs w:val="18"/>
                    </w:rPr>
                    <w:t>（</w:t>
                  </w:r>
                  <w:r>
                    <w:rPr>
                      <w:rFonts w:ascii="Times New Roman" w:eastAsia="Times New Roman" w:hAnsi="Times New Roman" w:cs="Times New Roman"/>
                      <w:spacing w:val="-1"/>
                      <w:sz w:val="18"/>
                      <w:szCs w:val="18"/>
                    </w:rPr>
                    <w:t>DB33/2146-2018</w:t>
                  </w:r>
                  <w:r>
                    <w:rPr>
                      <w:spacing w:val="-1"/>
                      <w:sz w:val="18"/>
                      <w:szCs w:val="18"/>
                    </w:rPr>
                    <w:t>）</w:t>
                  </w:r>
                </w:p>
              </w:tc>
            </w:tr>
            <w:tr>
              <w:tblPrEx>
                <w:tblW w:w="8416" w:type="dxa"/>
                <w:tblInd w:w="91" w:type="dxa"/>
                <w:tblLayout w:type="fixed"/>
              </w:tblPrEx>
              <w:trPr>
                <w:trHeight w:val="517"/>
              </w:trPr>
              <w:tc>
                <w:tcPr>
                  <w:tcW w:w="583" w:type="dxa"/>
                  <w:vAlign w:val="top"/>
                </w:tcPr>
                <w:p>
                  <w:pPr>
                    <w:spacing w:before="196" w:line="186" w:lineRule="auto"/>
                    <w:ind w:left="24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228" w:type="dxa"/>
                  <w:vMerge/>
                  <w:tcBorders>
                    <w:top w:val="nil"/>
                  </w:tcBorders>
                  <w:vAlign w:val="top"/>
                </w:tcPr>
                <w:p>
                  <w:pPr>
                    <w:rPr>
                      <w:rFonts w:ascii="Arial"/>
                      <w:sz w:val="21"/>
                    </w:rPr>
                  </w:pPr>
                </w:p>
              </w:tc>
              <w:tc>
                <w:tcPr>
                  <w:tcW w:w="1228" w:type="dxa"/>
                  <w:vAlign w:val="top"/>
                </w:tcPr>
                <w:p>
                  <w:pPr>
                    <w:pStyle w:val="TableText"/>
                    <w:spacing w:before="168" w:line="220" w:lineRule="auto"/>
                    <w:ind w:left="348"/>
                    <w:rPr>
                      <w:sz w:val="18"/>
                      <w:szCs w:val="18"/>
                    </w:rPr>
                  </w:pPr>
                  <w:r>
                    <w:rPr>
                      <w:spacing w:val="-2"/>
                      <w:sz w:val="18"/>
                      <w:szCs w:val="18"/>
                    </w:rPr>
                    <w:t>颗粒物</w:t>
                  </w:r>
                </w:p>
              </w:tc>
              <w:tc>
                <w:tcPr>
                  <w:tcW w:w="1526" w:type="dxa"/>
                  <w:vAlign w:val="top"/>
                </w:tcPr>
                <w:p>
                  <w:pPr>
                    <w:spacing w:before="182" w:line="186" w:lineRule="auto"/>
                    <w:ind w:left="66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1.0</w:t>
                  </w:r>
                </w:p>
              </w:tc>
              <w:tc>
                <w:tcPr>
                  <w:tcW w:w="3851" w:type="dxa"/>
                  <w:vAlign w:val="top"/>
                </w:tcPr>
                <w:p>
                  <w:pPr>
                    <w:pStyle w:val="TableText"/>
                    <w:spacing w:before="29" w:line="220" w:lineRule="auto"/>
                    <w:ind w:left="759"/>
                    <w:rPr>
                      <w:sz w:val="18"/>
                      <w:szCs w:val="18"/>
                    </w:rPr>
                  </w:pPr>
                  <w:r>
                    <w:rPr>
                      <w:spacing w:val="-2"/>
                      <w:sz w:val="18"/>
                      <w:szCs w:val="18"/>
                    </w:rPr>
                    <w:t>《大气污染物综合排放标准》</w:t>
                  </w:r>
                </w:p>
                <w:p>
                  <w:pPr>
                    <w:spacing w:before="69" w:line="190" w:lineRule="auto"/>
                    <w:ind w:left="130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(GB16297-</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2"/>
                      <w:sz w:val="18"/>
                      <w:szCs w:val="18"/>
                    </w:rPr>
                    <w:t>1996)</w:t>
                  </w:r>
                </w:p>
              </w:tc>
            </w:tr>
          </w:tbl>
          <w:p>
            <w:pPr>
              <w:pStyle w:val="TableText"/>
              <w:spacing w:before="30" w:line="221" w:lineRule="auto"/>
              <w:ind w:left="523"/>
            </w:pPr>
            <w:r>
              <w:rPr>
                <w:spacing w:val="-2"/>
              </w:rPr>
              <w:t>（</w:t>
            </w:r>
            <w:r>
              <w:rPr>
                <w:rFonts w:ascii="Times New Roman" w:eastAsia="Times New Roman" w:hAnsi="Times New Roman" w:cs="Times New Roman"/>
                <w:spacing w:val="-2"/>
              </w:rPr>
              <w:t>3</w:t>
            </w:r>
            <w:r>
              <w:rPr>
                <w:spacing w:val="-2"/>
              </w:rPr>
              <w:t>）食堂油烟</w:t>
            </w:r>
          </w:p>
          <w:p>
            <w:pPr>
              <w:pStyle w:val="TableText"/>
              <w:spacing w:before="157" w:line="408" w:lineRule="exact"/>
              <w:ind w:left="517"/>
            </w:pPr>
            <w:r>
              <w:rPr>
                <w:spacing w:val="-4"/>
                <w:position w:val="14"/>
              </w:rPr>
              <w:t>食堂油烟排放标准参照执行《饮食业油烟排放标准（试行）》（</w:t>
            </w:r>
            <w:r>
              <w:rPr>
                <w:rFonts w:ascii="Times New Roman" w:eastAsia="Times New Roman" w:hAnsi="Times New Roman" w:cs="Times New Roman"/>
                <w:spacing w:val="-4"/>
                <w:position w:val="14"/>
              </w:rPr>
              <w:t>GB18483-2001</w:t>
            </w:r>
            <w:r>
              <w:rPr>
                <w:spacing w:val="-38"/>
                <w:position w:val="14"/>
              </w:rPr>
              <w:t>），</w:t>
            </w:r>
            <w:r>
              <w:rPr>
                <w:spacing w:val="-4"/>
                <w:position w:val="14"/>
              </w:rPr>
              <w:t>具体标</w:t>
            </w:r>
          </w:p>
          <w:p>
            <w:pPr>
              <w:pStyle w:val="TableText"/>
              <w:spacing w:line="220" w:lineRule="auto"/>
              <w:ind w:left="98"/>
            </w:pPr>
            <w:r>
              <w:rPr>
                <w:spacing w:val="-1"/>
              </w:rPr>
              <w:t>准情况详见下表。</w:t>
            </w:r>
          </w:p>
        </w:tc>
      </w:tr>
    </w:tbl>
    <w:p>
      <w:pPr>
        <w:spacing w:before="220" w:line="219" w:lineRule="auto"/>
        <w:ind w:left="3332"/>
        <w:rPr>
          <w:rFonts w:ascii="SimSun" w:eastAsia="SimSun" w:hAnsi="SimSun" w:cs="SimSun"/>
          <w:sz w:val="18"/>
          <w:szCs w:val="18"/>
        </w:rPr>
      </w:pPr>
      <w:r>
        <w:rPr>
          <w:rFonts w:ascii="SimSun" w:eastAsia="SimSun" w:hAnsi="SimSun" w:cs="SimSun"/>
          <w:spacing w:val="-1"/>
          <w:sz w:val="18"/>
          <w:szCs w:val="18"/>
        </w:rPr>
        <w:t>浙江众寰科技有限公司第</w:t>
      </w:r>
      <w:r>
        <w:rPr>
          <w:rFonts w:ascii="SimSun" w:eastAsia="SimSun" w:hAnsi="SimSun" w:cs="SimSun"/>
          <w:spacing w:val="-38"/>
          <w:sz w:val="18"/>
          <w:szCs w:val="18"/>
        </w:rPr>
        <w:t xml:space="preserve"> </w:t>
      </w:r>
      <w:r>
        <w:rPr>
          <w:rFonts w:ascii="Times New Roman" w:eastAsia="Times New Roman" w:hAnsi="Times New Roman" w:cs="Times New Roman"/>
          <w:spacing w:val="-1"/>
          <w:sz w:val="18"/>
          <w:szCs w:val="18"/>
        </w:rPr>
        <w:t>20</w:t>
      </w:r>
      <w:r>
        <w:rPr>
          <w:rFonts w:ascii="Times New Roman" w:eastAsia="Times New Roman" w:hAnsi="Times New Roman" w:cs="Times New Roman"/>
          <w:spacing w:val="13"/>
          <w:w w:val="101"/>
          <w:sz w:val="18"/>
          <w:szCs w:val="18"/>
        </w:rPr>
        <w:t xml:space="preserve"> </w:t>
      </w:r>
      <w:r>
        <w:rPr>
          <w:rFonts w:ascii="SimSun" w:eastAsia="SimSun" w:hAnsi="SimSun" w:cs="SimSun"/>
          <w:spacing w:val="-1"/>
          <w:sz w:val="18"/>
          <w:szCs w:val="18"/>
        </w:rPr>
        <w:t>页</w:t>
      </w:r>
    </w:p>
    <w:p>
      <w:pPr>
        <w:spacing w:line="219" w:lineRule="auto"/>
        <w:rPr>
          <w:rFonts w:ascii="SimSun" w:eastAsia="SimSun" w:hAnsi="SimSun" w:cs="SimSun"/>
          <w:sz w:val="18"/>
          <w:szCs w:val="18"/>
        </w:rPr>
        <w:sectPr>
          <w:headerReference w:type="default" r:id="rId50"/>
          <w:type w:val="nextPage"/>
          <w:pgSz w:w="11907" w:h="16841"/>
          <w:pgMar w:top="400" w:right="1411" w:bottom="0" w:left="1414" w:header="0" w:footer="0" w:gutter="0"/>
          <w:pgNumType w:start="37"/>
          <w:cols w:space="708"/>
          <w:titlePg w:val="0"/>
        </w:sectPr>
      </w:pPr>
    </w:p>
    <w:p>
      <w:pPr>
        <w:spacing w:before="19"/>
      </w:pPr>
    </w:p>
    <w:p>
      <w:pPr>
        <w:spacing w:before="19"/>
      </w:pPr>
    </w:p>
    <w:p>
      <w:pPr>
        <w:spacing w:before="19"/>
      </w:pPr>
    </w:p>
    <w:p>
      <w:pPr>
        <w:spacing w:before="19"/>
      </w:pPr>
    </w:p>
    <w:p>
      <w:pPr>
        <w:spacing w:before="18"/>
      </w:pPr>
    </w:p>
    <w:tbl>
      <w:tblPr>
        <w:tblStyle w:val="TableNormal32"/>
        <w:tblW w:w="90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6"/>
        <w:gridCol w:w="8630"/>
      </w:tblGrid>
      <w:tr>
        <w:tblPrEx>
          <w:tblW w:w="90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37"/>
        </w:trPr>
        <w:tc>
          <w:tcPr>
            <w:tcW w:w="436" w:type="dxa"/>
            <w:tcBorders>
              <w:right w:val="single" w:sz="2" w:space="0" w:color="000000"/>
            </w:tcBorders>
            <w:vAlign w:val="top"/>
          </w:tcPr>
          <w:p>
            <w:pPr>
              <w:rPr>
                <w:rFonts w:ascii="Arial"/>
                <w:sz w:val="21"/>
              </w:rPr>
            </w:pPr>
          </w:p>
        </w:tc>
        <w:tc>
          <w:tcPr>
            <w:tcW w:w="8630" w:type="dxa"/>
            <w:tcBorders>
              <w:left w:val="single" w:sz="2" w:space="0" w:color="000000"/>
            </w:tcBorders>
            <w:vAlign w:val="top"/>
          </w:tcPr>
          <w:p>
            <w:pPr>
              <w:pStyle w:val="TableText"/>
              <w:spacing w:before="77" w:line="220" w:lineRule="auto"/>
              <w:ind w:left="3076"/>
              <w:rPr>
                <w:sz w:val="18"/>
                <w:szCs w:val="18"/>
              </w:rPr>
            </w:pPr>
            <w:bookmarkStart w:id="1" w:name="bookmark2"/>
            <w:bookmarkEnd w:id="1"/>
            <w:r>
              <w:rPr>
                <w:spacing w:val="-1"/>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1"/>
                <w:sz w:val="18"/>
                <w:szCs w:val="18"/>
              </w:rPr>
              <w:t>3-5</w:t>
            </w:r>
            <w:r>
              <w:rPr>
                <w:rFonts w:ascii="Times New Roman" w:eastAsia="Times New Roman" w:hAnsi="Times New Roman" w:cs="Times New Roman"/>
                <w:b/>
                <w:bCs/>
                <w:spacing w:val="10"/>
                <w:sz w:val="18"/>
                <w:szCs w:val="18"/>
              </w:rPr>
              <w:t xml:space="preserve">    </w:t>
            </w:r>
            <w:r>
              <w:rPr>
                <w:spacing w:val="-1"/>
                <w:sz w:val="18"/>
                <w:szCs w:val="18"/>
                <w14:textOutline w14:w="3265">
                  <w14:solidFill>
                    <w14:srgbClr w14:val="000000"/>
                  </w14:solidFill>
                  <w14:prstDash w14:val="solid"/>
                  <w14:miter w14:lim="10"/>
                </w14:textOutline>
              </w:rPr>
              <w:t>饮食业油烟排放标准</w:t>
            </w:r>
          </w:p>
          <w:p>
            <w:pPr>
              <w:spacing w:line="40" w:lineRule="exact"/>
            </w:pPr>
          </w:p>
          <w:tbl>
            <w:tblPr>
              <w:tblStyle w:val="TableNormal32"/>
              <w:tblW w:w="8416"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982"/>
              <w:gridCol w:w="1994"/>
              <w:gridCol w:w="1533"/>
              <w:gridCol w:w="1907"/>
            </w:tblGrid>
            <w:tr>
              <w:tblPrEx>
                <w:tblW w:w="8416"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3"/>
              </w:trPr>
              <w:tc>
                <w:tcPr>
                  <w:tcW w:w="2982" w:type="dxa"/>
                  <w:vAlign w:val="top"/>
                </w:tcPr>
                <w:p>
                  <w:pPr>
                    <w:pStyle w:val="TableText"/>
                    <w:spacing w:before="32" w:line="206" w:lineRule="auto"/>
                    <w:ind w:left="1315"/>
                    <w:rPr>
                      <w:sz w:val="18"/>
                      <w:szCs w:val="18"/>
                    </w:rPr>
                  </w:pPr>
                  <w:r>
                    <w:rPr>
                      <w:spacing w:val="-2"/>
                      <w:sz w:val="18"/>
                      <w:szCs w:val="18"/>
                    </w:rPr>
                    <w:t>规模</w:t>
                  </w:r>
                </w:p>
              </w:tc>
              <w:tc>
                <w:tcPr>
                  <w:tcW w:w="1994" w:type="dxa"/>
                  <w:vAlign w:val="top"/>
                </w:tcPr>
                <w:p>
                  <w:pPr>
                    <w:pStyle w:val="TableText"/>
                    <w:spacing w:before="32" w:line="206" w:lineRule="auto"/>
                    <w:ind w:left="827"/>
                    <w:rPr>
                      <w:sz w:val="18"/>
                      <w:szCs w:val="18"/>
                    </w:rPr>
                  </w:pPr>
                  <w:r>
                    <w:rPr>
                      <w:spacing w:val="-3"/>
                      <w:sz w:val="18"/>
                      <w:szCs w:val="18"/>
                    </w:rPr>
                    <w:t>小型</w:t>
                  </w:r>
                </w:p>
              </w:tc>
              <w:tc>
                <w:tcPr>
                  <w:tcW w:w="1533" w:type="dxa"/>
                  <w:vAlign w:val="top"/>
                </w:tcPr>
                <w:p>
                  <w:pPr>
                    <w:pStyle w:val="TableText"/>
                    <w:spacing w:before="32" w:line="206" w:lineRule="auto"/>
                    <w:ind w:left="609"/>
                    <w:rPr>
                      <w:sz w:val="18"/>
                      <w:szCs w:val="18"/>
                    </w:rPr>
                  </w:pPr>
                  <w:r>
                    <w:rPr>
                      <w:spacing w:val="-6"/>
                      <w:sz w:val="18"/>
                      <w:szCs w:val="18"/>
                    </w:rPr>
                    <w:t>中型</w:t>
                  </w:r>
                </w:p>
              </w:tc>
              <w:tc>
                <w:tcPr>
                  <w:tcW w:w="1907" w:type="dxa"/>
                  <w:vAlign w:val="top"/>
                </w:tcPr>
                <w:p>
                  <w:pPr>
                    <w:pStyle w:val="TableText"/>
                    <w:spacing w:before="32" w:line="206" w:lineRule="auto"/>
                    <w:ind w:left="780"/>
                    <w:rPr>
                      <w:sz w:val="18"/>
                      <w:szCs w:val="18"/>
                    </w:rPr>
                  </w:pPr>
                  <w:r>
                    <w:rPr>
                      <w:spacing w:val="-3"/>
                      <w:sz w:val="18"/>
                      <w:szCs w:val="18"/>
                    </w:rPr>
                    <w:t>大型</w:t>
                  </w:r>
                </w:p>
              </w:tc>
            </w:tr>
            <w:tr>
              <w:tblPrEx>
                <w:tblW w:w="8416" w:type="dxa"/>
                <w:tblInd w:w="98" w:type="dxa"/>
                <w:tblLayout w:type="fixed"/>
              </w:tblPrEx>
              <w:trPr>
                <w:trHeight w:val="236"/>
              </w:trPr>
              <w:tc>
                <w:tcPr>
                  <w:tcW w:w="2982" w:type="dxa"/>
                  <w:vAlign w:val="top"/>
                </w:tcPr>
                <w:p>
                  <w:pPr>
                    <w:pStyle w:val="TableText"/>
                    <w:spacing w:before="27" w:line="204" w:lineRule="auto"/>
                    <w:ind w:left="1043"/>
                    <w:rPr>
                      <w:sz w:val="18"/>
                      <w:szCs w:val="18"/>
                    </w:rPr>
                  </w:pPr>
                  <w:r>
                    <w:rPr>
                      <w:spacing w:val="-2"/>
                      <w:sz w:val="18"/>
                      <w:szCs w:val="18"/>
                    </w:rPr>
                    <w:t>基准灶头数</w:t>
                  </w:r>
                </w:p>
              </w:tc>
              <w:tc>
                <w:tcPr>
                  <w:tcW w:w="1994" w:type="dxa"/>
                  <w:vAlign w:val="top"/>
                </w:tcPr>
                <w:p>
                  <w:pPr>
                    <w:pStyle w:val="TableText"/>
                    <w:spacing w:before="27" w:line="204" w:lineRule="auto"/>
                    <w:ind w:left="678"/>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spacing w:val="-11"/>
                      <w:sz w:val="18"/>
                      <w:szCs w:val="18"/>
                    </w:rPr>
                    <w:t>，＜</w:t>
                  </w:r>
                  <w:r>
                    <w:rPr>
                      <w:rFonts w:ascii="Times New Roman" w:eastAsia="Times New Roman" w:hAnsi="Times New Roman" w:cs="Times New Roman"/>
                      <w:spacing w:val="6"/>
                      <w:sz w:val="18"/>
                      <w:szCs w:val="18"/>
                    </w:rPr>
                    <w:t>3</w:t>
                  </w:r>
                </w:p>
              </w:tc>
              <w:tc>
                <w:tcPr>
                  <w:tcW w:w="1533" w:type="dxa"/>
                  <w:vAlign w:val="top"/>
                </w:tcPr>
                <w:p>
                  <w:pPr>
                    <w:pStyle w:val="TableText"/>
                    <w:spacing w:before="27" w:line="204" w:lineRule="auto"/>
                    <w:ind w:left="448"/>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≥3</w:t>
                  </w:r>
                  <w:r>
                    <w:rPr>
                      <w:spacing w:val="-10"/>
                      <w:sz w:val="18"/>
                      <w:szCs w:val="18"/>
                    </w:rPr>
                    <w:t>，＜</w:t>
                  </w:r>
                  <w:r>
                    <w:rPr>
                      <w:rFonts w:ascii="Times New Roman" w:eastAsia="Times New Roman" w:hAnsi="Times New Roman" w:cs="Times New Roman"/>
                      <w:spacing w:val="6"/>
                      <w:sz w:val="18"/>
                      <w:szCs w:val="18"/>
                    </w:rPr>
                    <w:t>6</w:t>
                  </w:r>
                </w:p>
              </w:tc>
              <w:tc>
                <w:tcPr>
                  <w:tcW w:w="1907" w:type="dxa"/>
                  <w:vAlign w:val="top"/>
                </w:tcPr>
                <w:p>
                  <w:pPr>
                    <w:spacing w:before="51" w:line="202" w:lineRule="auto"/>
                    <w:ind w:left="86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≥6</w:t>
                  </w:r>
                </w:p>
              </w:tc>
            </w:tr>
            <w:tr>
              <w:tblPrEx>
                <w:tblW w:w="8416" w:type="dxa"/>
                <w:tblInd w:w="98" w:type="dxa"/>
                <w:tblLayout w:type="fixed"/>
              </w:tblPrEx>
              <w:trPr>
                <w:trHeight w:val="239"/>
              </w:trPr>
              <w:tc>
                <w:tcPr>
                  <w:tcW w:w="2982" w:type="dxa"/>
                  <w:vAlign w:val="top"/>
                </w:tcPr>
                <w:p>
                  <w:pPr>
                    <w:pStyle w:val="TableText"/>
                    <w:spacing w:before="22" w:line="211" w:lineRule="auto"/>
                    <w:ind w:left="356"/>
                    <w:rPr>
                      <w:sz w:val="18"/>
                      <w:szCs w:val="18"/>
                    </w:rPr>
                  </w:pPr>
                  <w:r>
                    <w:rPr>
                      <w:spacing w:val="-1"/>
                      <w:sz w:val="18"/>
                      <w:szCs w:val="18"/>
                    </w:rPr>
                    <w:t>最高允许排放浓度（</w:t>
                  </w:r>
                  <w:r>
                    <w:rPr>
                      <w:rFonts w:ascii="Times New Roman" w:eastAsia="Times New Roman" w:hAnsi="Times New Roman" w:cs="Times New Roman"/>
                      <w:spacing w:val="-1"/>
                      <w:sz w:val="18"/>
                      <w:szCs w:val="18"/>
                    </w:rPr>
                    <w:t>mg/m</w:t>
                  </w:r>
                  <w:r>
                    <w:rPr>
                      <w:rFonts w:ascii="Times New Roman" w:eastAsia="Times New Roman" w:hAnsi="Times New Roman" w:cs="Times New Roman"/>
                      <w:spacing w:val="-1"/>
                      <w:position w:val="7"/>
                      <w:sz w:val="12"/>
                      <w:szCs w:val="12"/>
                    </w:rPr>
                    <w:t>3</w:t>
                  </w:r>
                  <w:r>
                    <w:rPr>
                      <w:spacing w:val="-1"/>
                      <w:sz w:val="18"/>
                      <w:szCs w:val="18"/>
                    </w:rPr>
                    <w:t>）</w:t>
                  </w:r>
                </w:p>
              </w:tc>
              <w:tc>
                <w:tcPr>
                  <w:tcW w:w="1994" w:type="dxa"/>
                  <w:vAlign w:val="top"/>
                </w:tcPr>
                <w:p>
                  <w:pPr>
                    <w:spacing w:before="58" w:line="186" w:lineRule="auto"/>
                    <w:ind w:left="88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tc>
              <w:tc>
                <w:tcPr>
                  <w:tcW w:w="1533" w:type="dxa"/>
                  <w:vAlign w:val="top"/>
                </w:tcPr>
                <w:p>
                  <w:pPr>
                    <w:spacing w:before="58" w:line="186" w:lineRule="auto"/>
                    <w:ind w:left="65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tc>
              <w:tc>
                <w:tcPr>
                  <w:tcW w:w="1907" w:type="dxa"/>
                  <w:vAlign w:val="top"/>
                </w:tcPr>
                <w:p>
                  <w:pPr>
                    <w:spacing w:before="58" w:line="186" w:lineRule="auto"/>
                    <w:ind w:left="84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tc>
            </w:tr>
            <w:tr>
              <w:tblPrEx>
                <w:tblW w:w="8416" w:type="dxa"/>
                <w:tblInd w:w="98" w:type="dxa"/>
                <w:tblLayout w:type="fixed"/>
              </w:tblPrEx>
              <w:trPr>
                <w:trHeight w:val="241"/>
              </w:trPr>
              <w:tc>
                <w:tcPr>
                  <w:tcW w:w="2982" w:type="dxa"/>
                  <w:vAlign w:val="top"/>
                </w:tcPr>
                <w:p>
                  <w:pPr>
                    <w:pStyle w:val="TableText"/>
                    <w:spacing w:before="29" w:line="207" w:lineRule="auto"/>
                    <w:ind w:left="340"/>
                    <w:rPr>
                      <w:sz w:val="18"/>
                      <w:szCs w:val="18"/>
                    </w:rPr>
                  </w:pPr>
                  <w:r>
                    <w:rPr>
                      <w:spacing w:val="-1"/>
                      <w:sz w:val="18"/>
                      <w:szCs w:val="18"/>
                    </w:rPr>
                    <w:t>净化设施最低去除效率（</w:t>
                  </w:r>
                  <w:r>
                    <w:rPr>
                      <w:rFonts w:ascii="Times New Roman" w:eastAsia="Times New Roman" w:hAnsi="Times New Roman" w:cs="Times New Roman"/>
                      <w:spacing w:val="-1"/>
                      <w:sz w:val="18"/>
                      <w:szCs w:val="18"/>
                    </w:rPr>
                    <w:t>%</w:t>
                  </w:r>
                  <w:r>
                    <w:rPr>
                      <w:spacing w:val="-1"/>
                      <w:sz w:val="18"/>
                      <w:szCs w:val="18"/>
                    </w:rPr>
                    <w:t>）</w:t>
                  </w:r>
                </w:p>
              </w:tc>
              <w:tc>
                <w:tcPr>
                  <w:tcW w:w="1994" w:type="dxa"/>
                  <w:vAlign w:val="top"/>
                </w:tcPr>
                <w:p>
                  <w:pPr>
                    <w:spacing w:before="57" w:line="186" w:lineRule="auto"/>
                    <w:ind w:left="91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60</w:t>
                  </w:r>
                </w:p>
              </w:tc>
              <w:tc>
                <w:tcPr>
                  <w:tcW w:w="1533" w:type="dxa"/>
                  <w:vAlign w:val="top"/>
                </w:tcPr>
                <w:p>
                  <w:pPr>
                    <w:spacing w:before="59" w:line="183" w:lineRule="auto"/>
                    <w:ind w:left="68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75</w:t>
                  </w:r>
                </w:p>
              </w:tc>
              <w:tc>
                <w:tcPr>
                  <w:tcW w:w="1907" w:type="dxa"/>
                  <w:vAlign w:val="top"/>
                </w:tcPr>
                <w:p>
                  <w:pPr>
                    <w:spacing w:before="57" w:line="186" w:lineRule="auto"/>
                    <w:ind w:left="873"/>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85</w:t>
                  </w:r>
                </w:p>
              </w:tc>
            </w:tr>
          </w:tbl>
          <w:p>
            <w:pPr>
              <w:pStyle w:val="TableText"/>
              <w:spacing w:before="29" w:line="221" w:lineRule="auto"/>
              <w:ind w:left="382"/>
            </w:pPr>
            <w:r>
              <w:rPr>
                <w:rFonts w:ascii="Times New Roman" w:eastAsia="Times New Roman" w:hAnsi="Times New Roman" w:cs="Times New Roman"/>
                <w:b/>
                <w:bCs/>
                <w:spacing w:val="-1"/>
              </w:rPr>
              <w:t>3.2.2</w:t>
            </w:r>
            <w:r>
              <w:rPr>
                <w:rFonts w:ascii="Times New Roman" w:eastAsia="Times New Roman" w:hAnsi="Times New Roman" w:cs="Times New Roman"/>
                <w:b/>
                <w:bCs/>
                <w:spacing w:val="7"/>
              </w:rPr>
              <w:t xml:space="preserve">     </w:t>
            </w:r>
            <w:r>
              <w:rPr>
                <w:spacing w:val="-1"/>
                <w14:textOutline w14:w="3831">
                  <w14:solidFill>
                    <w14:srgbClr w14:val="000000"/>
                  </w14:solidFill>
                  <w14:prstDash w14:val="solid"/>
                  <w14:miter w14:lim="10"/>
                </w14:textOutline>
              </w:rPr>
              <w:t>废水</w:t>
            </w:r>
          </w:p>
          <w:p>
            <w:pPr>
              <w:pStyle w:val="TableText"/>
              <w:spacing w:before="156" w:line="360" w:lineRule="auto"/>
              <w:ind w:left="104" w:right="98" w:firstLine="423"/>
              <w:jc w:val="both"/>
            </w:pPr>
            <w:r>
              <w:rPr>
                <w:spacing w:val="-4"/>
              </w:rPr>
              <w:t>项目产生的生活污水经化粪池处理达到《污水</w:t>
            </w:r>
            <w:r>
              <w:rPr>
                <w:spacing w:val="-5"/>
              </w:rPr>
              <w:t>综合排放标准》（</w:t>
            </w:r>
            <w:r>
              <w:rPr>
                <w:rFonts w:ascii="Times New Roman" w:eastAsia="Times New Roman" w:hAnsi="Times New Roman" w:cs="Times New Roman"/>
                <w:spacing w:val="-5"/>
              </w:rPr>
              <w:t>GB8978-</w:t>
            </w:r>
            <w:r>
              <w:rPr>
                <w:rFonts w:ascii="Times New Roman" w:eastAsia="Times New Roman" w:hAnsi="Times New Roman" w:cs="Times New Roman"/>
                <w:spacing w:val="-31"/>
              </w:rPr>
              <w:t xml:space="preserve"> </w:t>
            </w:r>
            <w:r>
              <w:rPr>
                <w:rFonts w:ascii="Times New Roman" w:eastAsia="Times New Roman" w:hAnsi="Times New Roman" w:cs="Times New Roman"/>
                <w:spacing w:val="-5"/>
              </w:rPr>
              <w:t>1996</w:t>
            </w:r>
            <w:r>
              <w:rPr>
                <w:spacing w:val="-5"/>
              </w:rPr>
              <w:t>）表</w:t>
            </w:r>
            <w:r>
              <w:rPr>
                <w:spacing w:val="-39"/>
              </w:rPr>
              <w:t xml:space="preserve"> </w:t>
            </w:r>
            <w:r>
              <w:rPr>
                <w:rFonts w:ascii="Times New Roman" w:eastAsia="Times New Roman" w:hAnsi="Times New Roman" w:cs="Times New Roman"/>
                <w:spacing w:val="-5"/>
              </w:rPr>
              <w:t>4</w:t>
            </w:r>
            <w:r>
              <w:rPr>
                <w:rFonts w:ascii="Times New Roman" w:eastAsia="Times New Roman" w:hAnsi="Times New Roman" w:cs="Times New Roman"/>
                <w:spacing w:val="26"/>
              </w:rPr>
              <w:t xml:space="preserve"> </w:t>
            </w:r>
            <w:r>
              <w:rPr>
                <w:spacing w:val="-5"/>
              </w:rPr>
              <w:t>中的</w:t>
            </w:r>
            <w:r>
              <w:t xml:space="preserve"> </w:t>
            </w:r>
            <w:r>
              <w:t>三级标准后纳入当地污水管网，经金华市秋滨污水处理厂处理达到《城镇污水处理厂污染物</w:t>
            </w:r>
          </w:p>
          <w:p>
            <w:pPr>
              <w:pStyle w:val="TableText"/>
              <w:spacing w:line="220" w:lineRule="auto"/>
              <w:ind w:left="104"/>
            </w:pPr>
            <w:r>
              <w:rPr>
                <w:spacing w:val="-6"/>
              </w:rPr>
              <w:t>排放标准》（</w:t>
            </w:r>
            <w:r>
              <w:rPr>
                <w:rFonts w:ascii="Times New Roman" w:eastAsia="Times New Roman" w:hAnsi="Times New Roman" w:cs="Times New Roman"/>
                <w:spacing w:val="-6"/>
              </w:rPr>
              <w:t>GB18918-2002</w:t>
            </w:r>
            <w:r>
              <w:rPr>
                <w:spacing w:val="-6"/>
              </w:rPr>
              <w:t>）一级</w:t>
            </w:r>
            <w:r>
              <w:rPr>
                <w:spacing w:val="-49"/>
              </w:rPr>
              <w:t xml:space="preserve"> </w:t>
            </w:r>
            <w:r>
              <w:rPr>
                <w:rFonts w:ascii="Times New Roman" w:eastAsia="Times New Roman" w:hAnsi="Times New Roman" w:cs="Times New Roman"/>
                <w:spacing w:val="-6"/>
              </w:rPr>
              <w:t xml:space="preserve">A </w:t>
            </w:r>
            <w:r>
              <w:rPr>
                <w:spacing w:val="-6"/>
              </w:rPr>
              <w:t>标准后排入金华江， 具体见下表。</w:t>
            </w:r>
          </w:p>
          <w:p>
            <w:pPr>
              <w:pStyle w:val="TableText"/>
              <w:spacing w:before="201" w:line="212" w:lineRule="auto"/>
              <w:ind w:left="2188"/>
              <w:rPr>
                <w:sz w:val="18"/>
                <w:szCs w:val="18"/>
              </w:rPr>
            </w:pPr>
            <w:r>
              <w:rPr>
                <w:spacing w:val="-4"/>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4"/>
                <w:sz w:val="18"/>
                <w:szCs w:val="18"/>
              </w:rPr>
              <w:t xml:space="preserve">3-6     </w:t>
            </w:r>
            <w:r>
              <w:rPr>
                <w:spacing w:val="-4"/>
                <w:sz w:val="18"/>
                <w:szCs w:val="18"/>
                <w14:textOutline w14:w="3265">
                  <w14:solidFill>
                    <w14:srgbClr w14:val="000000"/>
                  </w14:solidFill>
                  <w14:prstDash w14:val="solid"/>
                  <w14:miter w14:lim="10"/>
                </w14:textOutline>
              </w:rPr>
              <w:t>项目废水排放标准单位：</w:t>
            </w:r>
            <w:r>
              <w:rPr>
                <w:spacing w:val="-4"/>
                <w:sz w:val="18"/>
                <w:szCs w:val="18"/>
              </w:rPr>
              <w:t xml:space="preserve"> </w:t>
            </w:r>
            <w:r>
              <w:rPr>
                <w:rFonts w:ascii="Times New Roman" w:eastAsia="Times New Roman" w:hAnsi="Times New Roman" w:cs="Times New Roman"/>
                <w:b/>
                <w:bCs/>
                <w:spacing w:val="-4"/>
                <w:sz w:val="18"/>
                <w:szCs w:val="18"/>
              </w:rPr>
              <w:t>mg/L</w:t>
            </w:r>
            <w:r>
              <w:rPr>
                <w:spacing w:val="-4"/>
                <w:sz w:val="18"/>
                <w:szCs w:val="18"/>
                <w14:textOutline w14:w="3265">
                  <w14:solidFill>
                    <w14:srgbClr w14:val="000000"/>
                  </w14:solidFill>
                  <w14:prstDash w14:val="solid"/>
                  <w14:miter w14:lim="10"/>
                </w14:textOutline>
              </w:rPr>
              <w:t>（</w:t>
            </w:r>
            <w:r>
              <w:rPr>
                <w:rFonts w:ascii="Times New Roman" w:eastAsia="Times New Roman" w:hAnsi="Times New Roman" w:cs="Times New Roman"/>
                <w:b/>
                <w:bCs/>
                <w:spacing w:val="-4"/>
                <w:sz w:val="18"/>
                <w:szCs w:val="18"/>
              </w:rPr>
              <w:t>pH</w:t>
            </w:r>
            <w:r>
              <w:rPr>
                <w:rFonts w:ascii="Times New Roman" w:eastAsia="Times New Roman" w:hAnsi="Times New Roman" w:cs="Times New Roman"/>
                <w:b/>
                <w:bCs/>
                <w:spacing w:val="17"/>
                <w:sz w:val="18"/>
                <w:szCs w:val="18"/>
              </w:rPr>
              <w:t xml:space="preserve"> </w:t>
            </w:r>
            <w:r>
              <w:rPr>
                <w:spacing w:val="-4"/>
                <w:sz w:val="18"/>
                <w:szCs w:val="18"/>
                <w14:textOutline w14:w="3265">
                  <w14:solidFill>
                    <w14:srgbClr w14:val="000000"/>
                  </w14:solidFill>
                  <w14:prstDash w14:val="solid"/>
                  <w14:miter w14:lim="10"/>
                </w14:textOutline>
              </w:rPr>
              <w:t>除外）</w:t>
            </w:r>
          </w:p>
          <w:p>
            <w:pPr>
              <w:spacing w:line="49" w:lineRule="exact"/>
            </w:pPr>
          </w:p>
          <w:tbl>
            <w:tblPr>
              <w:tblStyle w:val="TableNormal32"/>
              <w:tblW w:w="8416"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01"/>
              <w:gridCol w:w="1111"/>
              <w:gridCol w:w="1130"/>
              <w:gridCol w:w="1122"/>
              <w:gridCol w:w="1114"/>
              <w:gridCol w:w="1120"/>
              <w:gridCol w:w="1118"/>
            </w:tblGrid>
            <w:tr>
              <w:tblPrEx>
                <w:tblW w:w="8416"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0"/>
              </w:trPr>
              <w:tc>
                <w:tcPr>
                  <w:tcW w:w="1701" w:type="dxa"/>
                  <w:vAlign w:val="top"/>
                </w:tcPr>
                <w:p>
                  <w:pPr>
                    <w:pStyle w:val="TableText"/>
                    <w:spacing w:before="81" w:line="220" w:lineRule="auto"/>
                    <w:ind w:left="676"/>
                    <w:rPr>
                      <w:sz w:val="18"/>
                      <w:szCs w:val="18"/>
                    </w:rPr>
                  </w:pPr>
                  <w:r>
                    <w:rPr>
                      <w:spacing w:val="-3"/>
                      <w:sz w:val="18"/>
                      <w:szCs w:val="18"/>
                    </w:rPr>
                    <w:t>指标</w:t>
                  </w:r>
                </w:p>
              </w:tc>
              <w:tc>
                <w:tcPr>
                  <w:tcW w:w="1111" w:type="dxa"/>
                  <w:vAlign w:val="top"/>
                </w:tcPr>
                <w:p>
                  <w:pPr>
                    <w:spacing w:before="106" w:line="190" w:lineRule="auto"/>
                    <w:ind w:left="439"/>
                    <w:rPr>
                      <w:rFonts w:ascii="Times New Roman" w:eastAsia="Times New Roman" w:hAnsi="Times New Roman" w:cs="Times New Roman"/>
                      <w:sz w:val="18"/>
                      <w:szCs w:val="18"/>
                    </w:rPr>
                  </w:pPr>
                  <w:r>
                    <w:rPr>
                      <w:rFonts w:ascii="Times New Roman" w:eastAsia="Times New Roman" w:hAnsi="Times New Roman" w:cs="Times New Roman"/>
                      <w:sz w:val="18"/>
                      <w:szCs w:val="18"/>
                    </w:rPr>
                    <w:t>pH</w:t>
                  </w:r>
                </w:p>
              </w:tc>
              <w:tc>
                <w:tcPr>
                  <w:tcW w:w="1130" w:type="dxa"/>
                  <w:vAlign w:val="top"/>
                </w:tcPr>
                <w:p>
                  <w:pPr>
                    <w:spacing w:before="108" w:line="125" w:lineRule="exact"/>
                    <w:ind w:left="317"/>
                    <w:rPr>
                      <w:rFonts w:ascii="Times New Roman" w:eastAsia="Times New Roman" w:hAnsi="Times New Roman" w:cs="Times New Roman"/>
                      <w:sz w:val="18"/>
                      <w:szCs w:val="18"/>
                    </w:rPr>
                  </w:pPr>
                  <w:r>
                    <w:pict>
                      <v:shape id="_x0000_s1179" type="#_x0000_t202" style="width:7.8pt;height:7.4pt;margin-top:8.04pt;margin-left:33.71pt;position:absolute;z-index:251723776" filled="f" stroked="f">
                        <o:lock v:ext="edit" aspectratio="f"/>
                        <v:textbox inset="0,0,0,0">
                          <w:txbxContent>
                            <w:p>
                              <w:pPr>
                                <w:spacing w:before="20" w:line="186" w:lineRule="auto"/>
                                <w:ind w:left="20"/>
                                <w:rPr>
                                  <w:rFonts w:ascii="Times New Roman" w:eastAsia="Times New Roman" w:hAnsi="Times New Roman" w:cs="Times New Roman"/>
                                  <w:sz w:val="12"/>
                                  <w:szCs w:val="12"/>
                                </w:rPr>
                              </w:pPr>
                              <w:r>
                                <w:rPr>
                                  <w:rFonts w:ascii="Times New Roman" w:eastAsia="Times New Roman" w:hAnsi="Times New Roman" w:cs="Times New Roman"/>
                                  <w:spacing w:val="-2"/>
                                  <w:sz w:val="12"/>
                                  <w:szCs w:val="12"/>
                                </w:rPr>
                                <w:t>Cr</w:t>
                              </w:r>
                            </w:p>
                          </w:txbxContent>
                        </v:textbox>
                      </v:shape>
                    </w:pict>
                  </w:r>
                  <w:r>
                    <w:rPr>
                      <w:rFonts w:ascii="Times New Roman" w:eastAsia="Times New Roman" w:hAnsi="Times New Roman" w:cs="Times New Roman"/>
                      <w:spacing w:val="-2"/>
                      <w:position w:val="-2"/>
                      <w:sz w:val="18"/>
                      <w:szCs w:val="18"/>
                    </w:rPr>
                    <w:t>COD</w:t>
                  </w:r>
                </w:p>
              </w:tc>
              <w:tc>
                <w:tcPr>
                  <w:tcW w:w="1122" w:type="dxa"/>
                  <w:vAlign w:val="top"/>
                </w:tcPr>
                <w:p>
                  <w:pPr>
                    <w:spacing w:before="109" w:line="199" w:lineRule="auto"/>
                    <w:ind w:left="343"/>
                    <w:rPr>
                      <w:rFonts w:ascii="Times New Roman" w:eastAsia="Times New Roman" w:hAnsi="Times New Roman" w:cs="Times New Roman"/>
                      <w:sz w:val="12"/>
                      <w:szCs w:val="12"/>
                    </w:rPr>
                  </w:pPr>
                  <w:r>
                    <w:rPr>
                      <w:rFonts w:ascii="Times New Roman" w:eastAsia="Times New Roman" w:hAnsi="Times New Roman" w:cs="Times New Roman"/>
                      <w:spacing w:val="-1"/>
                      <w:sz w:val="18"/>
                      <w:szCs w:val="18"/>
                    </w:rPr>
                    <w:t>BOD</w:t>
                  </w:r>
                  <w:r>
                    <w:rPr>
                      <w:rFonts w:ascii="Times New Roman" w:eastAsia="Times New Roman" w:hAnsi="Times New Roman" w:cs="Times New Roman"/>
                      <w:spacing w:val="-1"/>
                      <w:position w:val="-2"/>
                      <w:sz w:val="12"/>
                      <w:szCs w:val="12"/>
                    </w:rPr>
                    <w:t>5</w:t>
                  </w:r>
                </w:p>
              </w:tc>
              <w:tc>
                <w:tcPr>
                  <w:tcW w:w="1114" w:type="dxa"/>
                  <w:vAlign w:val="top"/>
                </w:tcPr>
                <w:p>
                  <w:pPr>
                    <w:spacing w:before="109" w:line="186" w:lineRule="auto"/>
                    <w:ind w:left="468"/>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SS</w:t>
                  </w:r>
                </w:p>
              </w:tc>
              <w:tc>
                <w:tcPr>
                  <w:tcW w:w="1120" w:type="dxa"/>
                  <w:vAlign w:val="top"/>
                </w:tcPr>
                <w:p>
                  <w:pPr>
                    <w:pStyle w:val="TableText"/>
                    <w:spacing w:before="80" w:line="219" w:lineRule="auto"/>
                    <w:ind w:left="384"/>
                    <w:rPr>
                      <w:sz w:val="18"/>
                      <w:szCs w:val="18"/>
                    </w:rPr>
                  </w:pPr>
                  <w:r>
                    <w:rPr>
                      <w:spacing w:val="-2"/>
                      <w:sz w:val="18"/>
                      <w:szCs w:val="18"/>
                    </w:rPr>
                    <w:t>氨氮</w:t>
                  </w:r>
                </w:p>
              </w:tc>
              <w:tc>
                <w:tcPr>
                  <w:tcW w:w="1118" w:type="dxa"/>
                  <w:vAlign w:val="top"/>
                </w:tcPr>
                <w:p>
                  <w:pPr>
                    <w:pStyle w:val="TableText"/>
                    <w:spacing w:before="80" w:line="220" w:lineRule="auto"/>
                    <w:ind w:left="203"/>
                    <w:rPr>
                      <w:sz w:val="18"/>
                      <w:szCs w:val="18"/>
                    </w:rPr>
                  </w:pPr>
                  <w:r>
                    <w:rPr>
                      <w:spacing w:val="-2"/>
                      <w:sz w:val="18"/>
                      <w:szCs w:val="18"/>
                    </w:rPr>
                    <w:t>动植物油</w:t>
                  </w:r>
                </w:p>
              </w:tc>
            </w:tr>
            <w:tr>
              <w:tblPrEx>
                <w:tblW w:w="8416" w:type="dxa"/>
                <w:tblInd w:w="98" w:type="dxa"/>
                <w:tblLayout w:type="fixed"/>
              </w:tblPrEx>
              <w:trPr>
                <w:trHeight w:val="564"/>
              </w:trPr>
              <w:tc>
                <w:tcPr>
                  <w:tcW w:w="1701" w:type="dxa"/>
                  <w:vAlign w:val="top"/>
                </w:tcPr>
                <w:p>
                  <w:pPr>
                    <w:pStyle w:val="TableText"/>
                    <w:spacing w:before="73" w:line="230" w:lineRule="auto"/>
                    <w:ind w:left="587" w:right="112" w:hanging="468"/>
                    <w:rPr>
                      <w:sz w:val="18"/>
                      <w:szCs w:val="18"/>
                    </w:rPr>
                  </w:pPr>
                  <w:r>
                    <w:rPr>
                      <w:spacing w:val="-10"/>
                      <w:sz w:val="18"/>
                      <w:szCs w:val="18"/>
                    </w:rPr>
                    <w:t>（</w:t>
                  </w:r>
                  <w:r>
                    <w:rPr>
                      <w:rFonts w:ascii="Times New Roman" w:eastAsia="Times New Roman" w:hAnsi="Times New Roman" w:cs="Times New Roman"/>
                      <w:spacing w:val="-10"/>
                      <w:sz w:val="18"/>
                      <w:szCs w:val="18"/>
                    </w:rPr>
                    <w:t>GB8978-</w:t>
                  </w:r>
                  <w:r>
                    <w:rPr>
                      <w:rFonts w:ascii="Times New Roman" w:eastAsia="Times New Roman" w:hAnsi="Times New Roman" w:cs="Times New Roman"/>
                      <w:spacing w:val="-12"/>
                      <w:sz w:val="18"/>
                      <w:szCs w:val="18"/>
                    </w:rPr>
                    <w:t xml:space="preserve"> </w:t>
                  </w:r>
                  <w:r>
                    <w:rPr>
                      <w:rFonts w:ascii="Times New Roman" w:eastAsia="Times New Roman" w:hAnsi="Times New Roman" w:cs="Times New Roman"/>
                      <w:spacing w:val="-10"/>
                      <w:sz w:val="18"/>
                      <w:szCs w:val="18"/>
                    </w:rPr>
                    <w:t>1996</w:t>
                  </w:r>
                  <w:r>
                    <w:rPr>
                      <w:spacing w:val="-10"/>
                      <w:sz w:val="18"/>
                      <w:szCs w:val="18"/>
                    </w:rPr>
                    <w:t>）三</w:t>
                  </w:r>
                  <w:r>
                    <w:rPr>
                      <w:sz w:val="18"/>
                      <w:szCs w:val="18"/>
                    </w:rPr>
                    <w:t xml:space="preserve"> </w:t>
                  </w:r>
                  <w:r>
                    <w:rPr>
                      <w:spacing w:val="-3"/>
                      <w:sz w:val="18"/>
                      <w:szCs w:val="18"/>
                    </w:rPr>
                    <w:t>级标准</w:t>
                  </w:r>
                </w:p>
              </w:tc>
              <w:tc>
                <w:tcPr>
                  <w:tcW w:w="1111" w:type="dxa"/>
                  <w:vAlign w:val="top"/>
                </w:tcPr>
                <w:p>
                  <w:pPr>
                    <w:spacing w:before="220" w:line="186" w:lineRule="auto"/>
                    <w:ind w:left="41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6~9</w:t>
                  </w:r>
                </w:p>
              </w:tc>
              <w:tc>
                <w:tcPr>
                  <w:tcW w:w="1130" w:type="dxa"/>
                  <w:vAlign w:val="top"/>
                </w:tcPr>
                <w:p>
                  <w:pPr>
                    <w:spacing w:before="220" w:line="186" w:lineRule="auto"/>
                    <w:ind w:left="43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500</w:t>
                  </w:r>
                </w:p>
              </w:tc>
              <w:tc>
                <w:tcPr>
                  <w:tcW w:w="1122" w:type="dxa"/>
                  <w:vAlign w:val="top"/>
                </w:tcPr>
                <w:p>
                  <w:pPr>
                    <w:spacing w:before="220" w:line="186" w:lineRule="auto"/>
                    <w:ind w:left="43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300</w:t>
                  </w:r>
                </w:p>
              </w:tc>
              <w:tc>
                <w:tcPr>
                  <w:tcW w:w="1114" w:type="dxa"/>
                  <w:vAlign w:val="top"/>
                </w:tcPr>
                <w:p>
                  <w:pPr>
                    <w:spacing w:before="220" w:line="186" w:lineRule="auto"/>
                    <w:ind w:left="42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400</w:t>
                  </w:r>
                </w:p>
              </w:tc>
              <w:tc>
                <w:tcPr>
                  <w:tcW w:w="1120" w:type="dxa"/>
                  <w:vAlign w:val="top"/>
                </w:tcPr>
                <w:p>
                  <w:pPr>
                    <w:spacing w:before="216" w:line="190" w:lineRule="auto"/>
                    <w:ind w:left="43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35*</w:t>
                  </w:r>
                </w:p>
              </w:tc>
              <w:tc>
                <w:tcPr>
                  <w:tcW w:w="1118" w:type="dxa"/>
                  <w:vAlign w:val="top"/>
                </w:tcPr>
                <w:p>
                  <w:pPr>
                    <w:spacing w:before="220" w:line="186" w:lineRule="auto"/>
                    <w:ind w:left="440"/>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100</w:t>
                  </w:r>
                </w:p>
              </w:tc>
            </w:tr>
            <w:tr>
              <w:tblPrEx>
                <w:tblW w:w="8416" w:type="dxa"/>
                <w:tblInd w:w="98" w:type="dxa"/>
                <w:tblLayout w:type="fixed"/>
              </w:tblPrEx>
              <w:trPr>
                <w:trHeight w:val="571"/>
              </w:trPr>
              <w:tc>
                <w:tcPr>
                  <w:tcW w:w="1701" w:type="dxa"/>
                  <w:vAlign w:val="top"/>
                </w:tcPr>
                <w:p>
                  <w:pPr>
                    <w:pStyle w:val="TableText"/>
                    <w:spacing w:before="78" w:line="230" w:lineRule="auto"/>
                    <w:ind w:left="347" w:right="116" w:hanging="228"/>
                    <w:rPr>
                      <w:sz w:val="18"/>
                      <w:szCs w:val="18"/>
                    </w:rPr>
                  </w:pPr>
                  <w:r>
                    <w:rPr>
                      <w:spacing w:val="-2"/>
                      <w:sz w:val="18"/>
                      <w:szCs w:val="18"/>
                    </w:rPr>
                    <w:t>（</w:t>
                  </w:r>
                  <w:r>
                    <w:rPr>
                      <w:rFonts w:ascii="Times New Roman" w:eastAsia="Times New Roman" w:hAnsi="Times New Roman" w:cs="Times New Roman"/>
                      <w:spacing w:val="-2"/>
                      <w:sz w:val="18"/>
                      <w:szCs w:val="18"/>
                    </w:rPr>
                    <w:t>GB18918-2002</w:t>
                  </w:r>
                  <w:r>
                    <w:rPr>
                      <w:spacing w:val="-2"/>
                      <w:sz w:val="18"/>
                      <w:szCs w:val="18"/>
                    </w:rPr>
                    <w:t>）</w:t>
                  </w:r>
                  <w:r>
                    <w:rPr>
                      <w:spacing w:val="7"/>
                      <w:sz w:val="18"/>
                      <w:szCs w:val="18"/>
                    </w:rPr>
                    <w:t xml:space="preserve"> </w:t>
                  </w:r>
                  <w:r>
                    <w:rPr>
                      <w:spacing w:val="-3"/>
                      <w:sz w:val="18"/>
                      <w:szCs w:val="18"/>
                    </w:rPr>
                    <w:t xml:space="preserve">一级 </w:t>
                  </w:r>
                  <w:r>
                    <w:rPr>
                      <w:rFonts w:ascii="Times New Roman" w:eastAsia="Times New Roman" w:hAnsi="Times New Roman" w:cs="Times New Roman"/>
                      <w:spacing w:val="-3"/>
                      <w:sz w:val="18"/>
                      <w:szCs w:val="18"/>
                    </w:rPr>
                    <w:t xml:space="preserve">A  </w:t>
                  </w:r>
                  <w:r>
                    <w:rPr>
                      <w:spacing w:val="-3"/>
                      <w:sz w:val="18"/>
                      <w:szCs w:val="18"/>
                    </w:rPr>
                    <w:t>标准</w:t>
                  </w:r>
                </w:p>
              </w:tc>
              <w:tc>
                <w:tcPr>
                  <w:tcW w:w="1111" w:type="dxa"/>
                  <w:vAlign w:val="top"/>
                </w:tcPr>
                <w:p>
                  <w:pPr>
                    <w:spacing w:before="224" w:line="186" w:lineRule="auto"/>
                    <w:ind w:left="41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6~9</w:t>
                  </w:r>
                </w:p>
              </w:tc>
              <w:tc>
                <w:tcPr>
                  <w:tcW w:w="1130" w:type="dxa"/>
                  <w:vAlign w:val="top"/>
                </w:tcPr>
                <w:p>
                  <w:pPr>
                    <w:spacing w:before="224" w:line="186" w:lineRule="auto"/>
                    <w:ind w:left="47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50</w:t>
                  </w:r>
                </w:p>
              </w:tc>
              <w:tc>
                <w:tcPr>
                  <w:tcW w:w="1122" w:type="dxa"/>
                  <w:vAlign w:val="top"/>
                </w:tcPr>
                <w:p>
                  <w:pPr>
                    <w:spacing w:before="224" w:line="186" w:lineRule="auto"/>
                    <w:ind w:left="490"/>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c>
                <w:tcPr>
                  <w:tcW w:w="1114" w:type="dxa"/>
                  <w:vAlign w:val="top"/>
                </w:tcPr>
                <w:p>
                  <w:pPr>
                    <w:spacing w:before="224" w:line="186" w:lineRule="auto"/>
                    <w:ind w:left="48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c>
                <w:tcPr>
                  <w:tcW w:w="1120" w:type="dxa"/>
                  <w:vAlign w:val="top"/>
                </w:tcPr>
                <w:p>
                  <w:pPr>
                    <w:spacing w:before="221" w:line="190" w:lineRule="auto"/>
                    <w:ind w:left="37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5(8)*</w:t>
                  </w:r>
                </w:p>
              </w:tc>
              <w:tc>
                <w:tcPr>
                  <w:tcW w:w="1118" w:type="dxa"/>
                  <w:vAlign w:val="top"/>
                </w:tcPr>
                <w:p>
                  <w:pPr>
                    <w:spacing w:before="224" w:line="186" w:lineRule="auto"/>
                    <w:ind w:left="53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r>
          </w:tbl>
          <w:p>
            <w:pPr>
              <w:pStyle w:val="TableText"/>
              <w:spacing w:before="74" w:line="212" w:lineRule="auto"/>
              <w:ind w:left="103"/>
              <w:rPr>
                <w:sz w:val="18"/>
                <w:szCs w:val="18"/>
              </w:rPr>
            </w:pPr>
            <w:r>
              <w:rPr>
                <w:spacing w:val="-6"/>
                <w:sz w:val="18"/>
                <w:szCs w:val="18"/>
              </w:rPr>
              <w:t>注：</w:t>
            </w:r>
            <w:r>
              <w:rPr>
                <w:spacing w:val="81"/>
                <w:sz w:val="18"/>
                <w:szCs w:val="18"/>
              </w:rPr>
              <w:t xml:space="preserve"> </w:t>
            </w:r>
            <w:r>
              <w:rPr>
                <w:spacing w:val="-6"/>
                <w:sz w:val="18"/>
                <w:szCs w:val="18"/>
              </w:rPr>
              <w:t>①  《工业企业废水氮、磷污染物间接排放限值》（</w:t>
            </w:r>
            <w:r>
              <w:rPr>
                <w:rFonts w:ascii="Times New Roman" w:eastAsia="Times New Roman" w:hAnsi="Times New Roman" w:cs="Times New Roman"/>
                <w:spacing w:val="-6"/>
                <w:sz w:val="18"/>
                <w:szCs w:val="18"/>
              </w:rPr>
              <w:t>DB33/887-2013</w:t>
            </w:r>
            <w:r>
              <w:rPr>
                <w:spacing w:val="-6"/>
                <w:sz w:val="18"/>
                <w:szCs w:val="18"/>
              </w:rPr>
              <w:t xml:space="preserve">）要求，  氨氮纳管浓度为 </w:t>
            </w:r>
            <w:r>
              <w:rPr>
                <w:rFonts w:ascii="Times New Roman" w:eastAsia="Times New Roman" w:hAnsi="Times New Roman" w:cs="Times New Roman"/>
                <w:spacing w:val="-6"/>
                <w:sz w:val="18"/>
                <w:szCs w:val="18"/>
              </w:rPr>
              <w:t>35mg/L</w:t>
            </w:r>
            <w:r>
              <w:rPr>
                <w:spacing w:val="-6"/>
                <w:sz w:val="18"/>
                <w:szCs w:val="18"/>
              </w:rPr>
              <w:t>。</w:t>
            </w:r>
          </w:p>
          <w:p>
            <w:pPr>
              <w:pStyle w:val="TableText"/>
              <w:spacing w:before="76" w:line="217" w:lineRule="auto"/>
              <w:ind w:left="394"/>
              <w:rPr>
                <w:sz w:val="18"/>
                <w:szCs w:val="18"/>
              </w:rPr>
            </w:pPr>
            <w:r>
              <w:rPr>
                <w:spacing w:val="-1"/>
                <w:sz w:val="18"/>
                <w:szCs w:val="18"/>
              </w:rPr>
              <w:t>②根据括号外的数值为水温大于</w:t>
            </w:r>
            <w:r>
              <w:rPr>
                <w:spacing w:val="-22"/>
                <w:sz w:val="18"/>
                <w:szCs w:val="18"/>
              </w:rPr>
              <w:t xml:space="preserve"> </w:t>
            </w:r>
            <w:r>
              <w:rPr>
                <w:rFonts w:ascii="Times New Roman" w:eastAsia="Times New Roman" w:hAnsi="Times New Roman" w:cs="Times New Roman"/>
                <w:spacing w:val="-1"/>
                <w:sz w:val="18"/>
                <w:szCs w:val="18"/>
              </w:rPr>
              <w:t>12</w:t>
            </w:r>
            <w:r>
              <w:rPr>
                <w:spacing w:val="-1"/>
                <w:sz w:val="18"/>
                <w:szCs w:val="18"/>
              </w:rPr>
              <w:t>℃时的控制指</w:t>
            </w:r>
            <w:r>
              <w:rPr>
                <w:spacing w:val="-2"/>
                <w:sz w:val="18"/>
                <w:szCs w:val="18"/>
              </w:rPr>
              <w:t>标，括号内的数值为水温小于</w:t>
            </w:r>
            <w:r>
              <w:rPr>
                <w:spacing w:val="-23"/>
                <w:sz w:val="18"/>
                <w:szCs w:val="18"/>
              </w:rPr>
              <w:t xml:space="preserve"> </w:t>
            </w:r>
            <w:r>
              <w:rPr>
                <w:rFonts w:ascii="Times New Roman" w:eastAsia="Times New Roman" w:hAnsi="Times New Roman" w:cs="Times New Roman"/>
                <w:spacing w:val="-2"/>
                <w:sz w:val="18"/>
                <w:szCs w:val="18"/>
              </w:rPr>
              <w:t>12</w:t>
            </w:r>
            <w:r>
              <w:rPr>
                <w:spacing w:val="-2"/>
                <w:sz w:val="18"/>
                <w:szCs w:val="18"/>
              </w:rPr>
              <w:t>℃时的控制指标。</w:t>
            </w:r>
          </w:p>
          <w:p>
            <w:pPr>
              <w:pStyle w:val="TableText"/>
              <w:spacing w:before="74" w:line="221" w:lineRule="auto"/>
              <w:ind w:left="382"/>
            </w:pPr>
            <w:r>
              <w:rPr>
                <w:rFonts w:ascii="Times New Roman" w:eastAsia="Times New Roman" w:hAnsi="Times New Roman" w:cs="Times New Roman"/>
                <w:b/>
                <w:bCs/>
                <w:spacing w:val="-2"/>
              </w:rPr>
              <w:t>3.2.3</w:t>
            </w:r>
            <w:r>
              <w:rPr>
                <w:rFonts w:ascii="Times New Roman" w:eastAsia="Times New Roman" w:hAnsi="Times New Roman" w:cs="Times New Roman"/>
                <w:b/>
                <w:bCs/>
                <w:spacing w:val="9"/>
              </w:rPr>
              <w:t xml:space="preserve">     </w:t>
            </w:r>
            <w:r>
              <w:rPr>
                <w:spacing w:val="-2"/>
                <w14:textOutline w14:w="3831">
                  <w14:solidFill>
                    <w14:srgbClr w14:val="000000"/>
                  </w14:solidFill>
                  <w14:prstDash w14:val="solid"/>
                  <w14:miter w14:lim="10"/>
                </w14:textOutline>
              </w:rPr>
              <w:t>噪声</w:t>
            </w:r>
          </w:p>
          <w:p>
            <w:pPr>
              <w:pStyle w:val="TableText"/>
              <w:spacing w:before="156" w:line="408" w:lineRule="exact"/>
              <w:jc w:val="right"/>
            </w:pPr>
            <w:r>
              <w:rPr>
                <w:spacing w:val="-6"/>
                <w:position w:val="14"/>
              </w:rPr>
              <w:t>项目四周厂界噪声执行《工业企业厂界环境噪声排放标准》（</w:t>
            </w:r>
            <w:r>
              <w:rPr>
                <w:rFonts w:ascii="Times New Roman" w:eastAsia="Times New Roman" w:hAnsi="Times New Roman" w:cs="Times New Roman"/>
                <w:spacing w:val="-6"/>
                <w:position w:val="14"/>
              </w:rPr>
              <w:t>GB12348-2008</w:t>
            </w:r>
            <w:r>
              <w:rPr>
                <w:rFonts w:ascii="Times New Roman" w:eastAsia="Times New Roman" w:hAnsi="Times New Roman" w:cs="Times New Roman"/>
                <w:spacing w:val="28"/>
                <w:position w:val="14"/>
              </w:rPr>
              <w:t xml:space="preserve"> </w:t>
            </w:r>
            <w:r>
              <w:rPr>
                <w:spacing w:val="-6"/>
                <w:position w:val="14"/>
              </w:rPr>
              <w:t>中</w:t>
            </w:r>
            <w:r>
              <w:rPr>
                <w:spacing w:val="-44"/>
                <w:position w:val="14"/>
              </w:rPr>
              <w:t xml:space="preserve"> </w:t>
            </w:r>
            <w:r>
              <w:rPr>
                <w:rFonts w:ascii="Times New Roman" w:eastAsia="Times New Roman" w:hAnsi="Times New Roman" w:cs="Times New Roman"/>
                <w:spacing w:val="-6"/>
                <w:position w:val="14"/>
              </w:rPr>
              <w:t xml:space="preserve">3 </w:t>
            </w:r>
            <w:r>
              <w:rPr>
                <w:spacing w:val="-6"/>
                <w:position w:val="14"/>
              </w:rPr>
              <w:t>类标准，</w:t>
            </w:r>
          </w:p>
          <w:p>
            <w:pPr>
              <w:pStyle w:val="TableText"/>
              <w:spacing w:before="1" w:line="220" w:lineRule="auto"/>
              <w:ind w:left="120"/>
            </w:pPr>
            <w:r>
              <w:rPr>
                <w:spacing w:val="-8"/>
              </w:rPr>
              <w:t xml:space="preserve">即昼间 </w:t>
            </w:r>
            <w:r>
              <w:rPr>
                <w:rFonts w:ascii="Times New Roman" w:eastAsia="Times New Roman" w:hAnsi="Times New Roman" w:cs="Times New Roman"/>
                <w:spacing w:val="-8"/>
              </w:rPr>
              <w:t>65</w:t>
            </w:r>
            <w:r>
              <w:rPr>
                <w:spacing w:val="-8"/>
              </w:rPr>
              <w:t>≤</w:t>
            </w:r>
            <w:r>
              <w:rPr>
                <w:rFonts w:ascii="Times New Roman" w:eastAsia="Times New Roman" w:hAnsi="Times New Roman" w:cs="Times New Roman"/>
                <w:spacing w:val="-8"/>
              </w:rPr>
              <w:t>dB</w:t>
            </w:r>
            <w:r>
              <w:rPr>
                <w:spacing w:val="-8"/>
              </w:rPr>
              <w:t>（</w:t>
            </w:r>
            <w:r>
              <w:rPr>
                <w:rFonts w:ascii="Times New Roman" w:eastAsia="Times New Roman" w:hAnsi="Times New Roman" w:cs="Times New Roman"/>
                <w:spacing w:val="-8"/>
              </w:rPr>
              <w:t>A</w:t>
            </w:r>
            <w:r>
              <w:rPr>
                <w:spacing w:val="-8"/>
              </w:rPr>
              <w:t xml:space="preserve">）、夜间 </w:t>
            </w:r>
            <w:r>
              <w:rPr>
                <w:rFonts w:ascii="Times New Roman" w:eastAsia="Times New Roman" w:hAnsi="Times New Roman" w:cs="Times New Roman"/>
                <w:spacing w:val="-8"/>
              </w:rPr>
              <w:t>55</w:t>
            </w:r>
            <w:r>
              <w:rPr>
                <w:spacing w:val="-8"/>
              </w:rPr>
              <w:t>≤</w:t>
            </w:r>
            <w:r>
              <w:rPr>
                <w:rFonts w:ascii="Times New Roman" w:eastAsia="Times New Roman" w:hAnsi="Times New Roman" w:cs="Times New Roman"/>
                <w:spacing w:val="-8"/>
              </w:rPr>
              <w:t>dB</w:t>
            </w:r>
            <w:r>
              <w:rPr>
                <w:spacing w:val="-8"/>
              </w:rPr>
              <w:t>（</w:t>
            </w:r>
            <w:r>
              <w:rPr>
                <w:rFonts w:ascii="Times New Roman" w:eastAsia="Times New Roman" w:hAnsi="Times New Roman" w:cs="Times New Roman"/>
                <w:spacing w:val="-8"/>
              </w:rPr>
              <w:t>A</w:t>
            </w:r>
            <w:r>
              <w:rPr>
                <w:spacing w:val="-8"/>
              </w:rPr>
              <w:t>）。</w:t>
            </w:r>
          </w:p>
          <w:p>
            <w:pPr>
              <w:pStyle w:val="TableText"/>
              <w:spacing w:before="160" w:line="221" w:lineRule="auto"/>
              <w:ind w:left="382"/>
            </w:pPr>
            <w:r>
              <w:rPr>
                <w:rFonts w:ascii="Times New Roman" w:eastAsia="Times New Roman" w:hAnsi="Times New Roman" w:cs="Times New Roman"/>
                <w:b/>
                <w:bCs/>
                <w:spacing w:val="-2"/>
              </w:rPr>
              <w:t xml:space="preserve">3.2.4      </w:t>
            </w:r>
            <w:r>
              <w:rPr>
                <w:spacing w:val="-2"/>
                <w14:textOutline w14:w="3831">
                  <w14:solidFill>
                    <w14:srgbClr w14:val="000000"/>
                  </w14:solidFill>
                  <w14:prstDash w14:val="solid"/>
                  <w14:miter w14:lim="10"/>
                </w14:textOutline>
              </w:rPr>
              <w:t>固体废物</w:t>
            </w:r>
          </w:p>
          <w:p>
            <w:pPr>
              <w:pStyle w:val="TableText"/>
              <w:spacing w:before="157" w:line="359" w:lineRule="auto"/>
              <w:ind w:left="105" w:right="97" w:firstLine="422"/>
              <w:jc w:val="both"/>
            </w:pPr>
            <w:r>
              <w:rPr>
                <w:spacing w:val="-6"/>
              </w:rPr>
              <w:t>项目危险废物按照《国家危险废物名录》（</w:t>
            </w:r>
            <w:r>
              <w:rPr>
                <w:rFonts w:ascii="Times New Roman" w:eastAsia="Times New Roman" w:hAnsi="Times New Roman" w:cs="Times New Roman"/>
                <w:spacing w:val="-6"/>
              </w:rPr>
              <w:t xml:space="preserve">2021  </w:t>
            </w:r>
            <w:r>
              <w:rPr>
                <w:spacing w:val="-6"/>
              </w:rPr>
              <w:t>年版）分类，</w:t>
            </w:r>
            <w:r>
              <w:rPr>
                <w:spacing w:val="55"/>
              </w:rPr>
              <w:t xml:space="preserve"> </w:t>
            </w:r>
            <w:r>
              <w:rPr>
                <w:spacing w:val="-6"/>
              </w:rPr>
              <w:t>危险废物贮存应符</w:t>
            </w:r>
            <w:r>
              <w:rPr>
                <w:spacing w:val="-7"/>
              </w:rPr>
              <w:t>合《危</w:t>
            </w:r>
            <w:r>
              <w:t xml:space="preserve"> </w:t>
            </w:r>
            <w:r>
              <w:rPr>
                <w:spacing w:val="-5"/>
              </w:rPr>
              <w:t>险废物贮存污染控制标准》（</w:t>
            </w:r>
            <w:r>
              <w:rPr>
                <w:rFonts w:ascii="Times New Roman" w:eastAsia="Times New Roman" w:hAnsi="Times New Roman" w:cs="Times New Roman"/>
                <w:spacing w:val="-5"/>
              </w:rPr>
              <w:t>GB18597-2001</w:t>
            </w:r>
            <w:r>
              <w:rPr>
                <w:spacing w:val="-5"/>
              </w:rPr>
              <w:t>）及其标准修改单、《</w:t>
            </w:r>
            <w:r>
              <w:rPr>
                <w:spacing w:val="-6"/>
              </w:rPr>
              <w:t>危险废物收集贮存运输技术</w:t>
            </w:r>
            <w:r>
              <w:t xml:space="preserve"> </w:t>
            </w:r>
            <w:r>
              <w:rPr>
                <w:spacing w:val="-4"/>
              </w:rPr>
              <w:t>规范》（</w:t>
            </w:r>
            <w:r>
              <w:rPr>
                <w:rFonts w:ascii="Times New Roman" w:eastAsia="Times New Roman" w:hAnsi="Times New Roman" w:cs="Times New Roman"/>
                <w:spacing w:val="-4"/>
              </w:rPr>
              <w:t>HJ2025-2012</w:t>
            </w:r>
            <w:r>
              <w:rPr>
                <w:spacing w:val="-4"/>
              </w:rPr>
              <w:t>）要求； 一般工业固体废物的贮存场所应满足防渗漏、防雨淋、防扬尘</w:t>
            </w:r>
            <w:r>
              <w:rPr>
                <w:spacing w:val="4"/>
              </w:rPr>
              <w:t xml:space="preserve"> </w:t>
            </w:r>
            <w:r>
              <w:rPr>
                <w:spacing w:val="-3"/>
              </w:rPr>
              <w:t>等环境保护要求，工业固废按照《中华人民共和国固体废物污染环境防治法》</w:t>
            </w:r>
            <w:r>
              <w:rPr>
                <w:spacing w:val="-4"/>
              </w:rPr>
              <w:t>（</w:t>
            </w:r>
            <w:r>
              <w:rPr>
                <w:rFonts w:ascii="Times New Roman" w:eastAsia="Times New Roman" w:hAnsi="Times New Roman" w:cs="Times New Roman"/>
                <w:spacing w:val="-4"/>
              </w:rPr>
              <w:t>2020</w:t>
            </w:r>
            <w:r>
              <w:rPr>
                <w:rFonts w:ascii="Times New Roman" w:eastAsia="Times New Roman" w:hAnsi="Times New Roman" w:cs="Times New Roman"/>
                <w:spacing w:val="34"/>
              </w:rPr>
              <w:t xml:space="preserve"> </w:t>
            </w:r>
            <w:r>
              <w:rPr>
                <w:spacing w:val="-4"/>
              </w:rPr>
              <w:t>年</w:t>
            </w:r>
            <w:r>
              <w:rPr>
                <w:spacing w:val="-27"/>
              </w:rPr>
              <w:t xml:space="preserve"> </w:t>
            </w:r>
            <w:r>
              <w:rPr>
                <w:rFonts w:ascii="Times New Roman" w:eastAsia="Times New Roman" w:hAnsi="Times New Roman" w:cs="Times New Roman"/>
                <w:spacing w:val="-4"/>
              </w:rPr>
              <w:t>4</w:t>
            </w:r>
            <w:r>
              <w:rPr>
                <w:rFonts w:ascii="Times New Roman" w:eastAsia="Times New Roman" w:hAnsi="Times New Roman" w:cs="Times New Roman"/>
                <w:spacing w:val="37"/>
                <w:w w:val="101"/>
              </w:rPr>
              <w:t xml:space="preserve"> </w:t>
            </w:r>
            <w:r>
              <w:rPr>
                <w:spacing w:val="-4"/>
              </w:rPr>
              <w:t>月</w:t>
            </w:r>
          </w:p>
          <w:p>
            <w:pPr>
              <w:pStyle w:val="TableText"/>
              <w:spacing w:before="1" w:line="220" w:lineRule="auto"/>
              <w:jc w:val="right"/>
            </w:pPr>
            <w:r>
              <w:rPr>
                <w:rFonts w:ascii="Times New Roman" w:eastAsia="Times New Roman" w:hAnsi="Times New Roman" w:cs="Times New Roman"/>
                <w:spacing w:val="-7"/>
              </w:rPr>
              <w:t>29</w:t>
            </w:r>
            <w:r>
              <w:rPr>
                <w:rFonts w:ascii="Times New Roman" w:eastAsia="Times New Roman" w:hAnsi="Times New Roman" w:cs="Times New Roman"/>
                <w:spacing w:val="44"/>
                <w:w w:val="101"/>
              </w:rPr>
              <w:t xml:space="preserve"> </w:t>
            </w:r>
            <w:r>
              <w:rPr>
                <w:spacing w:val="-7"/>
              </w:rPr>
              <w:t>日修订） 的工业固体废物管理条款要求执行；生活</w:t>
            </w:r>
            <w:r>
              <w:rPr>
                <w:spacing w:val="-8"/>
              </w:rPr>
              <w:t>垃圾执行《浙江省生活垃圾管理条例》。</w:t>
            </w:r>
          </w:p>
        </w:tc>
      </w:tr>
    </w:tbl>
    <w:p>
      <w:pPr>
        <w:spacing w:before="280" w:line="219" w:lineRule="auto"/>
        <w:ind w:left="3332"/>
        <w:rPr>
          <w:rFonts w:ascii="SimSun" w:eastAsia="SimSun" w:hAnsi="SimSun" w:cs="SimSun"/>
          <w:sz w:val="18"/>
          <w:szCs w:val="18"/>
        </w:rPr>
      </w:pPr>
      <w:r>
        <w:rPr>
          <w:rFonts w:ascii="SimSun" w:eastAsia="SimSun" w:hAnsi="SimSun" w:cs="SimSun"/>
          <w:spacing w:val="-1"/>
          <w:sz w:val="18"/>
          <w:szCs w:val="18"/>
        </w:rPr>
        <w:t>浙江众寰科技有限公司第</w:t>
      </w:r>
      <w:r>
        <w:rPr>
          <w:rFonts w:ascii="SimSun" w:eastAsia="SimSun" w:hAnsi="SimSun" w:cs="SimSun"/>
          <w:spacing w:val="-38"/>
          <w:sz w:val="18"/>
          <w:szCs w:val="18"/>
        </w:rPr>
        <w:t xml:space="preserve"> </w:t>
      </w:r>
      <w:r>
        <w:rPr>
          <w:rFonts w:ascii="Times New Roman" w:eastAsia="Times New Roman" w:hAnsi="Times New Roman" w:cs="Times New Roman"/>
          <w:spacing w:val="-1"/>
          <w:sz w:val="18"/>
          <w:szCs w:val="18"/>
        </w:rPr>
        <w:t>21</w:t>
      </w:r>
      <w:r>
        <w:rPr>
          <w:rFonts w:ascii="Times New Roman" w:eastAsia="Times New Roman" w:hAnsi="Times New Roman" w:cs="Times New Roman"/>
          <w:spacing w:val="13"/>
          <w:w w:val="101"/>
          <w:sz w:val="18"/>
          <w:szCs w:val="18"/>
        </w:rPr>
        <w:t xml:space="preserve"> </w:t>
      </w:r>
      <w:r>
        <w:rPr>
          <w:rFonts w:ascii="SimSun" w:eastAsia="SimSun" w:hAnsi="SimSun" w:cs="SimSun"/>
          <w:spacing w:val="-1"/>
          <w:sz w:val="18"/>
          <w:szCs w:val="18"/>
        </w:rPr>
        <w:t>页</w:t>
      </w:r>
    </w:p>
    <w:p>
      <w:pPr>
        <w:spacing w:line="219" w:lineRule="auto"/>
        <w:rPr>
          <w:rFonts w:ascii="SimSun" w:eastAsia="SimSun" w:hAnsi="SimSun" w:cs="SimSun"/>
          <w:sz w:val="18"/>
          <w:szCs w:val="18"/>
        </w:rPr>
        <w:sectPr>
          <w:headerReference w:type="default" r:id="rId51"/>
          <w:pgSz w:w="11907" w:h="16841"/>
          <w:pgMar w:top="400" w:right="1411" w:bottom="0" w:left="1414" w:header="0" w:footer="0" w:gutter="0"/>
          <w:pgNumType w:start="38"/>
          <w:cols w:space="708"/>
        </w:sectPr>
      </w:pPr>
    </w:p>
    <w:p>
      <w:pPr>
        <w:spacing w:before="19"/>
      </w:pPr>
    </w:p>
    <w:p>
      <w:pPr>
        <w:spacing w:before="19"/>
      </w:pPr>
    </w:p>
    <w:p>
      <w:pPr>
        <w:spacing w:before="19"/>
      </w:pPr>
    </w:p>
    <w:p>
      <w:pPr>
        <w:spacing w:before="19"/>
      </w:pPr>
    </w:p>
    <w:tbl>
      <w:tblPr>
        <w:tblStyle w:val="TableNormal33"/>
        <w:tblW w:w="90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6"/>
        <w:gridCol w:w="8630"/>
      </w:tblGrid>
      <w:tr>
        <w:tblPrEx>
          <w:tblW w:w="90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37"/>
        </w:trPr>
        <w:tc>
          <w:tcPr>
            <w:tcW w:w="436" w:type="dxa"/>
            <w:tcBorders>
              <w:right w:val="single" w:sz="8" w:space="0" w:color="000000"/>
            </w:tcBorders>
            <w:textDirection w:val="tbRlV"/>
            <w:vAlign w:val="top"/>
          </w:tcPr>
          <w:p>
            <w:pPr>
              <w:pStyle w:val="TableText"/>
              <w:spacing w:before="104" w:line="210" w:lineRule="auto"/>
              <w:ind w:left="5880"/>
            </w:pPr>
            <w:r>
              <w:rPr>
                <w:spacing w:val="52"/>
              </w:rPr>
              <w:t>总量控制指标</w:t>
            </w:r>
          </w:p>
        </w:tc>
        <w:tc>
          <w:tcPr>
            <w:tcW w:w="8630" w:type="dxa"/>
            <w:tcBorders>
              <w:left w:val="single" w:sz="8" w:space="0" w:color="000000"/>
            </w:tcBorders>
            <w:vAlign w:val="top"/>
          </w:tcPr>
          <w:p>
            <w:pPr>
              <w:pStyle w:val="TableText"/>
              <w:spacing w:before="259" w:line="221" w:lineRule="auto"/>
              <w:ind w:left="375"/>
              <w:outlineLvl w:val="0"/>
            </w:pPr>
            <w:r>
              <w:rPr>
                <w:rFonts w:ascii="Times New Roman" w:eastAsia="Times New Roman" w:hAnsi="Times New Roman" w:cs="Times New Roman"/>
                <w:b/>
                <w:bCs/>
                <w:spacing w:val="-1"/>
              </w:rPr>
              <w:t>3.3.1</w:t>
            </w:r>
            <w:r>
              <w:rPr>
                <w:rFonts w:ascii="Times New Roman" w:eastAsia="Times New Roman" w:hAnsi="Times New Roman" w:cs="Times New Roman"/>
                <w:b/>
                <w:bCs/>
                <w:spacing w:val="9"/>
              </w:rPr>
              <w:t xml:space="preserve">     </w:t>
            </w:r>
            <w:r>
              <w:rPr>
                <w:spacing w:val="-1"/>
                <w14:textOutline w14:w="3831">
                  <w14:solidFill>
                    <w14:srgbClr w14:val="000000"/>
                  </w14:solidFill>
                  <w14:prstDash w14:val="solid"/>
                  <w14:miter w14:lim="10"/>
                </w14:textOutline>
              </w:rPr>
              <w:t>总量控制指标要求</w:t>
            </w:r>
          </w:p>
          <w:p>
            <w:pPr>
              <w:pStyle w:val="TableText"/>
              <w:spacing w:before="157" w:line="359" w:lineRule="auto"/>
              <w:ind w:left="97" w:right="50" w:firstLine="419"/>
              <w:jc w:val="both"/>
            </w:pPr>
            <w:r>
              <w:rPr>
                <w:spacing w:val="-3"/>
              </w:rPr>
              <w:t>根据《浙江省建设项目主要污染物总量准入审核办法》和《浙江省工业污染防治</w:t>
            </w:r>
            <w:r>
              <w:rPr>
                <w:rFonts w:ascii="Times New Roman" w:eastAsia="Times New Roman" w:hAnsi="Times New Roman" w:cs="Times New Roman"/>
                <w:spacing w:val="-3"/>
              </w:rPr>
              <w:t>“</w:t>
            </w:r>
            <w:r>
              <w:rPr>
                <w:spacing w:val="-3"/>
              </w:rPr>
              <w:t>十</w:t>
            </w:r>
            <w:r>
              <w:rPr>
                <w:spacing w:val="-4"/>
              </w:rPr>
              <w:t>三五</w:t>
            </w:r>
            <w:r>
              <w:rPr>
                <w:rFonts w:ascii="Times New Roman" w:eastAsia="Times New Roman" w:hAnsi="Times New Roman" w:cs="Times New Roman"/>
                <w:spacing w:val="-4"/>
              </w:rPr>
              <w:t>”</w:t>
            </w:r>
            <w:r>
              <w:rPr>
                <w:rFonts w:ascii="Times New Roman" w:eastAsia="Times New Roman" w:hAnsi="Times New Roman" w:cs="Times New Roman"/>
              </w:rPr>
              <w:t xml:space="preserve"> </w:t>
            </w:r>
            <w:r>
              <w:rPr>
                <w:spacing w:val="-1"/>
              </w:rPr>
              <w:t>规划》等文件的要求，浙江省对</w:t>
            </w:r>
            <w:r>
              <w:rPr>
                <w:spacing w:val="-28"/>
              </w:rPr>
              <w:t xml:space="preserve"> </w:t>
            </w:r>
            <w:r>
              <w:rPr>
                <w:rFonts w:ascii="Times New Roman" w:eastAsia="Times New Roman" w:hAnsi="Times New Roman" w:cs="Times New Roman"/>
                <w:spacing w:val="-1"/>
              </w:rPr>
              <w:t>COD</w:t>
            </w:r>
            <w:r>
              <w:rPr>
                <w:rFonts w:ascii="Times New Roman" w:eastAsia="Times New Roman" w:hAnsi="Times New Roman" w:cs="Times New Roman"/>
                <w:spacing w:val="-28"/>
              </w:rPr>
              <w:t xml:space="preserve"> </w:t>
            </w:r>
            <w:r>
              <w:rPr>
                <w:spacing w:val="-1"/>
              </w:rPr>
              <w:t>、</w:t>
            </w:r>
            <w:r>
              <w:rPr>
                <w:rFonts w:ascii="Times New Roman" w:eastAsia="Times New Roman" w:hAnsi="Times New Roman" w:cs="Times New Roman"/>
                <w:spacing w:val="-1"/>
              </w:rPr>
              <w:t>SO</w:t>
            </w:r>
            <w:r>
              <w:rPr>
                <w:rFonts w:ascii="Times New Roman" w:eastAsia="Times New Roman" w:hAnsi="Times New Roman" w:cs="Times New Roman"/>
                <w:spacing w:val="-1"/>
                <w:position w:val="-3"/>
                <w:sz w:val="13"/>
                <w:szCs w:val="13"/>
              </w:rPr>
              <w:t>2</w:t>
            </w:r>
            <w:r>
              <w:rPr>
                <w:rFonts w:ascii="Times New Roman" w:eastAsia="Times New Roman" w:hAnsi="Times New Roman" w:cs="Times New Roman"/>
                <w:spacing w:val="-12"/>
                <w:position w:val="-3"/>
                <w:sz w:val="13"/>
                <w:szCs w:val="13"/>
              </w:rPr>
              <w:t xml:space="preserve"> </w:t>
            </w:r>
            <w:r>
              <w:rPr>
                <w:spacing w:val="-1"/>
              </w:rPr>
              <w:t>、</w:t>
            </w:r>
            <w:r>
              <w:rPr>
                <w:rFonts w:ascii="Times New Roman" w:eastAsia="Times New Roman" w:hAnsi="Times New Roman" w:cs="Times New Roman"/>
                <w:spacing w:val="-1"/>
              </w:rPr>
              <w:t>NH</w:t>
            </w:r>
            <w:r>
              <w:rPr>
                <w:rFonts w:ascii="Times New Roman" w:eastAsia="Times New Roman" w:hAnsi="Times New Roman" w:cs="Times New Roman"/>
                <w:spacing w:val="-1"/>
                <w:position w:val="-3"/>
                <w:sz w:val="13"/>
                <w:szCs w:val="13"/>
              </w:rPr>
              <w:t>3</w:t>
            </w:r>
            <w:r>
              <w:rPr>
                <w:rFonts w:ascii="Times New Roman" w:eastAsia="Times New Roman" w:hAnsi="Times New Roman" w:cs="Times New Roman"/>
                <w:spacing w:val="-1"/>
              </w:rPr>
              <w:t>-N</w:t>
            </w:r>
            <w:r>
              <w:rPr>
                <w:spacing w:val="-1"/>
              </w:rPr>
              <w:t>、氮氧化物、烟</w:t>
            </w:r>
            <w:r>
              <w:rPr>
                <w:spacing w:val="-2"/>
              </w:rPr>
              <w:t>粉尘和</w:t>
            </w:r>
            <w:r>
              <w:rPr>
                <w:spacing w:val="-33"/>
              </w:rPr>
              <w:t xml:space="preserve"> </w:t>
            </w:r>
            <w:r>
              <w:rPr>
                <w:rFonts w:ascii="Times New Roman" w:eastAsia="Times New Roman" w:hAnsi="Times New Roman" w:cs="Times New Roman"/>
                <w:spacing w:val="-2"/>
              </w:rPr>
              <w:t>VOCs</w:t>
            </w:r>
            <w:r>
              <w:rPr>
                <w:rFonts w:ascii="Times New Roman" w:eastAsia="Times New Roman" w:hAnsi="Times New Roman" w:cs="Times New Roman"/>
                <w:spacing w:val="30"/>
                <w:w w:val="101"/>
              </w:rPr>
              <w:t xml:space="preserve"> </w:t>
            </w:r>
            <w:r>
              <w:rPr>
                <w:spacing w:val="-2"/>
              </w:rPr>
              <w:t>实行排放</w:t>
            </w:r>
          </w:p>
          <w:p>
            <w:pPr>
              <w:pStyle w:val="TableText"/>
              <w:spacing w:line="221" w:lineRule="auto"/>
              <w:ind w:left="99"/>
            </w:pPr>
            <w:r>
              <w:rPr>
                <w:spacing w:val="-4"/>
              </w:rPr>
              <w:t>总量计划控制。</w:t>
            </w:r>
          </w:p>
          <w:p>
            <w:pPr>
              <w:pStyle w:val="TableText"/>
              <w:spacing w:before="155" w:line="360" w:lineRule="auto"/>
              <w:ind w:left="99" w:right="26" w:firstLine="417"/>
              <w:jc w:val="both"/>
            </w:pPr>
            <w:r>
              <w:rPr>
                <w:spacing w:val="-2"/>
              </w:rPr>
              <w:t>根据《浙江省工业污染防治</w:t>
            </w:r>
            <w:r>
              <w:rPr>
                <w:rFonts w:ascii="Times New Roman" w:eastAsia="Times New Roman" w:hAnsi="Times New Roman" w:cs="Times New Roman"/>
                <w:spacing w:val="-2"/>
              </w:rPr>
              <w:t>“</w:t>
            </w:r>
            <w:r>
              <w:rPr>
                <w:spacing w:val="-2"/>
              </w:rPr>
              <w:t>十三五</w:t>
            </w:r>
            <w:r>
              <w:rPr>
                <w:rFonts w:ascii="Times New Roman" w:eastAsia="Times New Roman" w:hAnsi="Times New Roman" w:cs="Times New Roman"/>
                <w:spacing w:val="-2"/>
              </w:rPr>
              <w:t>”</w:t>
            </w:r>
            <w:r>
              <w:rPr>
                <w:spacing w:val="-2"/>
              </w:rPr>
              <w:t>规划》中</w:t>
            </w:r>
            <w:r>
              <w:rPr>
                <w:spacing w:val="-3"/>
              </w:rPr>
              <w:t>规定，对于新建排放二氧化硫、氮氧化物、</w:t>
            </w:r>
            <w:r>
              <w:t xml:space="preserve"> </w:t>
            </w:r>
            <w:r>
              <w:rPr>
                <w:spacing w:val="-6"/>
              </w:rPr>
              <w:t>工业烟粉尘、挥发性有机物的项目，</w:t>
            </w:r>
            <w:r>
              <w:rPr>
                <w:spacing w:val="52"/>
              </w:rPr>
              <w:t xml:space="preserve"> </w:t>
            </w:r>
            <w:r>
              <w:rPr>
                <w:spacing w:val="-6"/>
              </w:rPr>
              <w:t>重点控制区和大气环境质量超标城市， 新建项</w:t>
            </w:r>
            <w:r>
              <w:rPr>
                <w:spacing w:val="-7"/>
              </w:rPr>
              <w:t>目实行区</w:t>
            </w:r>
          </w:p>
          <w:p>
            <w:pPr>
              <w:pStyle w:val="TableText"/>
              <w:spacing w:before="1" w:line="220" w:lineRule="auto"/>
              <w:ind w:left="97"/>
            </w:pPr>
            <w:r>
              <w:rPr>
                <w:spacing w:val="-2"/>
              </w:rPr>
              <w:t>域内现役源</w:t>
            </w:r>
            <w:r>
              <w:rPr>
                <w:spacing w:val="-37"/>
              </w:rPr>
              <w:t xml:space="preserve"> </w:t>
            </w:r>
            <w:r>
              <w:rPr>
                <w:rFonts w:ascii="Times New Roman" w:eastAsia="Times New Roman" w:hAnsi="Times New Roman" w:cs="Times New Roman"/>
                <w:spacing w:val="-2"/>
              </w:rPr>
              <w:t xml:space="preserve">2 </w:t>
            </w:r>
            <w:r>
              <w:rPr>
                <w:spacing w:val="-2"/>
              </w:rPr>
              <w:t>倍削减替代；一般控制区实行</w:t>
            </w:r>
            <w:r>
              <w:rPr>
                <w:spacing w:val="-27"/>
              </w:rPr>
              <w:t xml:space="preserve"> </w:t>
            </w:r>
            <w:r>
              <w:rPr>
                <w:rFonts w:ascii="Times New Roman" w:eastAsia="Times New Roman" w:hAnsi="Times New Roman" w:cs="Times New Roman"/>
                <w:spacing w:val="-2"/>
              </w:rPr>
              <w:t xml:space="preserve">1.5 </w:t>
            </w:r>
            <w:r>
              <w:rPr>
                <w:spacing w:val="-2"/>
              </w:rPr>
              <w:t>倍削减替代。</w:t>
            </w:r>
          </w:p>
          <w:p>
            <w:pPr>
              <w:pStyle w:val="TableText"/>
              <w:spacing w:before="159" w:line="359" w:lineRule="auto"/>
              <w:ind w:left="96" w:right="97" w:firstLine="420"/>
              <w:jc w:val="both"/>
            </w:pPr>
            <w:r>
              <w:rPr>
                <w:spacing w:val="-2"/>
              </w:rPr>
              <w:t>根据《浙江省</w:t>
            </w:r>
            <w:r>
              <w:rPr>
                <w:rFonts w:ascii="Times New Roman" w:eastAsia="Times New Roman" w:hAnsi="Times New Roman" w:cs="Times New Roman"/>
                <w:spacing w:val="-2"/>
              </w:rPr>
              <w:t>“</w:t>
            </w:r>
            <w:r>
              <w:rPr>
                <w:spacing w:val="-2"/>
              </w:rPr>
              <w:t>十四五</w:t>
            </w:r>
            <w:r>
              <w:rPr>
                <w:rFonts w:ascii="Times New Roman" w:eastAsia="Times New Roman" w:hAnsi="Times New Roman" w:cs="Times New Roman"/>
                <w:spacing w:val="-2"/>
              </w:rPr>
              <w:t>”</w:t>
            </w:r>
            <w:r>
              <w:rPr>
                <w:spacing w:val="-2"/>
              </w:rPr>
              <w:t>挥发性有机物综合治理方案》</w:t>
            </w:r>
            <w:r>
              <w:rPr>
                <w:rFonts w:ascii="Times New Roman" w:eastAsia="Times New Roman" w:hAnsi="Times New Roman" w:cs="Times New Roman"/>
                <w:spacing w:val="-2"/>
              </w:rPr>
              <w:t>(</w:t>
            </w:r>
            <w:r>
              <w:rPr>
                <w:spacing w:val="-2"/>
              </w:rPr>
              <w:t>浙环发</w:t>
            </w:r>
            <w:r>
              <w:rPr>
                <w:rFonts w:ascii="Times New Roman" w:eastAsia="Times New Roman" w:hAnsi="Times New Roman" w:cs="Times New Roman"/>
                <w:spacing w:val="-2"/>
              </w:rPr>
              <w:t xml:space="preserve">[2021]10 </w:t>
            </w:r>
            <w:r>
              <w:rPr>
                <w:spacing w:val="-2"/>
              </w:rPr>
              <w:t>号</w:t>
            </w:r>
            <w:r>
              <w:rPr>
                <w:rFonts w:ascii="Times New Roman" w:eastAsia="Times New Roman" w:hAnsi="Times New Roman" w:cs="Times New Roman"/>
                <w:spacing w:val="-2"/>
              </w:rPr>
              <w:t>)</w:t>
            </w:r>
            <w:r>
              <w:rPr>
                <w:spacing w:val="-2"/>
              </w:rPr>
              <w:t>，严格执行建设</w:t>
            </w:r>
            <w:r>
              <w:rPr>
                <w:spacing w:val="9"/>
              </w:rPr>
              <w:t xml:space="preserve"> </w:t>
            </w:r>
            <w:r>
              <w:t>项目新增</w:t>
            </w:r>
            <w:r>
              <w:rPr>
                <w:spacing w:val="-43"/>
              </w:rPr>
              <w:t xml:space="preserve"> </w:t>
            </w:r>
            <w:r>
              <w:rPr>
                <w:rFonts w:ascii="Times New Roman" w:eastAsia="Times New Roman" w:hAnsi="Times New Roman" w:cs="Times New Roman"/>
              </w:rPr>
              <w:t>VOCs</w:t>
            </w:r>
            <w:r>
              <w:rPr>
                <w:rFonts w:ascii="Times New Roman" w:eastAsia="Times New Roman" w:hAnsi="Times New Roman" w:cs="Times New Roman"/>
                <w:spacing w:val="18"/>
                <w:w w:val="101"/>
              </w:rPr>
              <w:t xml:space="preserve"> </w:t>
            </w:r>
            <w:r>
              <w:t>排放量区域削减替代规定，上一年度环境空气质量</w:t>
            </w:r>
            <w:r>
              <w:rPr>
                <w:spacing w:val="-1"/>
              </w:rPr>
              <w:t>达标的区域，对石化等行</w:t>
            </w:r>
            <w:r>
              <w:t xml:space="preserve"> </w:t>
            </w:r>
            <w:r>
              <w:rPr>
                <w:spacing w:val="-3"/>
              </w:rPr>
              <w:t>业的建设项目</w:t>
            </w:r>
            <w:r>
              <w:rPr>
                <w:spacing w:val="-33"/>
              </w:rPr>
              <w:t xml:space="preserve"> </w:t>
            </w:r>
            <w:r>
              <w:rPr>
                <w:rFonts w:ascii="Times New Roman" w:eastAsia="Times New Roman" w:hAnsi="Times New Roman" w:cs="Times New Roman"/>
                <w:spacing w:val="-3"/>
              </w:rPr>
              <w:t>VOCs</w:t>
            </w:r>
            <w:r>
              <w:rPr>
                <w:rFonts w:ascii="Times New Roman" w:eastAsia="Times New Roman" w:hAnsi="Times New Roman" w:cs="Times New Roman"/>
                <w:spacing w:val="18"/>
                <w:w w:val="101"/>
              </w:rPr>
              <w:t xml:space="preserve"> </w:t>
            </w:r>
            <w:r>
              <w:rPr>
                <w:spacing w:val="-3"/>
              </w:rPr>
              <w:t>排放量实行等量削减；上一年度环境空气质量不达标的区域， 对石化等</w:t>
            </w:r>
            <w:r>
              <w:t xml:space="preserve"> </w:t>
            </w:r>
            <w:r>
              <w:rPr>
                <w:spacing w:val="-2"/>
              </w:rPr>
              <w:t>行业的建设项目</w:t>
            </w:r>
            <w:r>
              <w:rPr>
                <w:spacing w:val="-45"/>
              </w:rPr>
              <w:t xml:space="preserve"> </w:t>
            </w:r>
            <w:r>
              <w:rPr>
                <w:rFonts w:ascii="Times New Roman" w:eastAsia="Times New Roman" w:hAnsi="Times New Roman" w:cs="Times New Roman"/>
                <w:spacing w:val="-2"/>
              </w:rPr>
              <w:t>VOCs</w:t>
            </w:r>
            <w:r>
              <w:rPr>
                <w:rFonts w:ascii="Times New Roman" w:eastAsia="Times New Roman" w:hAnsi="Times New Roman" w:cs="Times New Roman"/>
                <w:spacing w:val="13"/>
              </w:rPr>
              <w:t xml:space="preserve"> </w:t>
            </w:r>
            <w:r>
              <w:rPr>
                <w:spacing w:val="-2"/>
              </w:rPr>
              <w:t>排放量实行</w:t>
            </w:r>
            <w:r>
              <w:rPr>
                <w:spacing w:val="-46"/>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14"/>
              </w:rPr>
              <w:t xml:space="preserve"> </w:t>
            </w:r>
            <w:r>
              <w:rPr>
                <w:spacing w:val="-2"/>
              </w:rPr>
              <w:t>倍量削减，直至</w:t>
            </w:r>
            <w:r>
              <w:rPr>
                <w:spacing w:val="-3"/>
              </w:rPr>
              <w:t>达标后的下一年再恢复等量削减。</w:t>
            </w:r>
            <w:r>
              <w:rPr>
                <w:spacing w:val="-30"/>
              </w:rPr>
              <w:t xml:space="preserve"> </w:t>
            </w:r>
            <w:r>
              <w:rPr>
                <w:spacing w:val="-3"/>
              </w:rPr>
              <w:t>本项</w:t>
            </w:r>
          </w:p>
          <w:p>
            <w:pPr>
              <w:pStyle w:val="TableText"/>
              <w:spacing w:line="220" w:lineRule="auto"/>
              <w:ind w:left="137"/>
            </w:pPr>
            <w:r>
              <w:rPr>
                <w:spacing w:val="-6"/>
              </w:rPr>
              <w:t>目所在区域为环境空气质量达标区， 因此</w:t>
            </w:r>
            <w:r>
              <w:rPr>
                <w:spacing w:val="-50"/>
              </w:rPr>
              <w:t xml:space="preserve"> </w:t>
            </w:r>
            <w:r>
              <w:rPr>
                <w:rFonts w:ascii="Times New Roman" w:eastAsia="Times New Roman" w:hAnsi="Times New Roman" w:cs="Times New Roman"/>
                <w:spacing w:val="-6"/>
              </w:rPr>
              <w:t>VOCs</w:t>
            </w:r>
            <w:r>
              <w:rPr>
                <w:rFonts w:ascii="Times New Roman" w:eastAsia="Times New Roman" w:hAnsi="Times New Roman" w:cs="Times New Roman"/>
                <w:spacing w:val="25"/>
                <w:w w:val="101"/>
              </w:rPr>
              <w:t xml:space="preserve"> </w:t>
            </w:r>
            <w:r>
              <w:rPr>
                <w:spacing w:val="-6"/>
              </w:rPr>
              <w:t>的排放量实施</w:t>
            </w:r>
            <w:r>
              <w:rPr>
                <w:spacing w:val="-28"/>
              </w:rPr>
              <w:t xml:space="preserve"> </w:t>
            </w:r>
            <w:r>
              <w:rPr>
                <w:rFonts w:ascii="Times New Roman" w:eastAsia="Times New Roman" w:hAnsi="Times New Roman" w:cs="Times New Roman"/>
                <w:spacing w:val="-6"/>
              </w:rPr>
              <w:t>1:1</w:t>
            </w:r>
            <w:r>
              <w:rPr>
                <w:rFonts w:ascii="Times New Roman" w:eastAsia="Times New Roman" w:hAnsi="Times New Roman" w:cs="Times New Roman"/>
                <w:spacing w:val="23"/>
              </w:rPr>
              <w:t xml:space="preserve"> </w:t>
            </w:r>
            <w:r>
              <w:rPr>
                <w:spacing w:val="-6"/>
              </w:rPr>
              <w:t>削减替</w:t>
            </w:r>
            <w:r>
              <w:rPr>
                <w:spacing w:val="-7"/>
              </w:rPr>
              <w:t>代。</w:t>
            </w:r>
          </w:p>
          <w:p>
            <w:pPr>
              <w:pStyle w:val="TableText"/>
              <w:spacing w:before="158" w:line="221" w:lineRule="auto"/>
              <w:ind w:left="375"/>
              <w:outlineLvl w:val="0"/>
            </w:pPr>
            <w:r>
              <w:rPr>
                <w:rFonts w:ascii="Times New Roman" w:eastAsia="Times New Roman" w:hAnsi="Times New Roman" w:cs="Times New Roman"/>
                <w:b/>
                <w:bCs/>
                <w:spacing w:val="-1"/>
              </w:rPr>
              <w:t>3.3.2</w:t>
            </w:r>
            <w:r>
              <w:rPr>
                <w:rFonts w:ascii="Times New Roman" w:eastAsia="Times New Roman" w:hAnsi="Times New Roman" w:cs="Times New Roman"/>
                <w:b/>
                <w:bCs/>
                <w:spacing w:val="9"/>
              </w:rPr>
              <w:t xml:space="preserve">     </w:t>
            </w:r>
            <w:r>
              <w:rPr>
                <w:spacing w:val="-1"/>
                <w14:textOutline w14:w="3831">
                  <w14:solidFill>
                    <w14:srgbClr w14:val="000000"/>
                  </w14:solidFill>
                  <w14:prstDash w14:val="solid"/>
                  <w14:miter w14:lim="10"/>
                </w14:textOutline>
              </w:rPr>
              <w:t>总量控制平衡方案</w:t>
            </w:r>
          </w:p>
          <w:p>
            <w:pPr>
              <w:pStyle w:val="TableText"/>
              <w:spacing w:before="155" w:line="360" w:lineRule="auto"/>
              <w:ind w:left="98" w:right="98" w:firstLine="418"/>
              <w:jc w:val="both"/>
            </w:pPr>
            <w:r>
              <w:rPr>
                <w:spacing w:val="-6"/>
              </w:rPr>
              <w:t>根据工程分析， 本项目排放的污染因子中被纳入总量控制指标的为</w:t>
            </w:r>
            <w:r>
              <w:rPr>
                <w:spacing w:val="-34"/>
              </w:rPr>
              <w:t xml:space="preserve"> </w:t>
            </w:r>
            <w:r>
              <w:rPr>
                <w:rFonts w:ascii="Times New Roman" w:eastAsia="Times New Roman" w:hAnsi="Times New Roman" w:cs="Times New Roman"/>
                <w:spacing w:val="-6"/>
              </w:rPr>
              <w:t>COD</w:t>
            </w:r>
            <w:r>
              <w:rPr>
                <w:rFonts w:ascii="Times New Roman" w:eastAsia="Times New Roman" w:hAnsi="Times New Roman" w:cs="Times New Roman"/>
                <w:spacing w:val="-6"/>
                <w:position w:val="-3"/>
                <w:sz w:val="13"/>
                <w:szCs w:val="13"/>
              </w:rPr>
              <w:t>Cr</w:t>
            </w:r>
            <w:r>
              <w:rPr>
                <w:spacing w:val="-6"/>
              </w:rPr>
              <w:t>、氨氮、</w:t>
            </w:r>
            <w:r>
              <w:rPr>
                <w:spacing w:val="37"/>
              </w:rPr>
              <w:t xml:space="preserve"> </w:t>
            </w:r>
            <w:r>
              <w:rPr>
                <w:spacing w:val="-6"/>
              </w:rPr>
              <w:t>烟粉</w:t>
            </w:r>
            <w:r>
              <w:t xml:space="preserve"> </w:t>
            </w:r>
            <w:r>
              <w:rPr>
                <w:spacing w:val="-2"/>
              </w:rPr>
              <w:t>尘、</w:t>
            </w:r>
            <w:r>
              <w:rPr>
                <w:rFonts w:ascii="Times New Roman" w:eastAsia="Times New Roman" w:hAnsi="Times New Roman" w:cs="Times New Roman"/>
                <w:spacing w:val="-2"/>
              </w:rPr>
              <w:t>VOCs</w:t>
            </w:r>
            <w:r>
              <w:rPr>
                <w:spacing w:val="-2"/>
              </w:rPr>
              <w:t>。其中</w:t>
            </w:r>
            <w:r>
              <w:rPr>
                <w:spacing w:val="-44"/>
              </w:rPr>
              <w:t xml:space="preserve"> </w:t>
            </w:r>
            <w:r>
              <w:rPr>
                <w:rFonts w:ascii="Times New Roman" w:eastAsia="Times New Roman" w:hAnsi="Times New Roman" w:cs="Times New Roman"/>
                <w:spacing w:val="-2"/>
              </w:rPr>
              <w:t>COD</w:t>
            </w:r>
            <w:r>
              <w:rPr>
                <w:rFonts w:ascii="Times New Roman" w:eastAsia="Times New Roman" w:hAnsi="Times New Roman" w:cs="Times New Roman"/>
                <w:spacing w:val="-2"/>
                <w:position w:val="-3"/>
                <w:sz w:val="13"/>
                <w:szCs w:val="13"/>
              </w:rPr>
              <w:t>Cr</w:t>
            </w:r>
            <w:r>
              <w:rPr>
                <w:spacing w:val="-2"/>
              </w:rPr>
              <w:t>、氨氮来源于生活污水，且纳管排放，不需要进</w:t>
            </w:r>
            <w:r>
              <w:rPr>
                <w:spacing w:val="-3"/>
              </w:rPr>
              <w:t>行区域替代削减；烟</w:t>
            </w:r>
          </w:p>
          <w:p>
            <w:pPr>
              <w:pStyle w:val="TableText"/>
              <w:spacing w:before="1" w:line="220" w:lineRule="auto"/>
              <w:ind w:left="96"/>
            </w:pPr>
            <w:r>
              <w:rPr>
                <w:spacing w:val="-5"/>
              </w:rPr>
              <w:t>粉尘为总量控制建议值； 项目新增的</w:t>
            </w:r>
            <w:r>
              <w:rPr>
                <w:spacing w:val="-42"/>
              </w:rPr>
              <w:t xml:space="preserve"> </w:t>
            </w:r>
            <w:r>
              <w:rPr>
                <w:rFonts w:ascii="Times New Roman" w:eastAsia="Times New Roman" w:hAnsi="Times New Roman" w:cs="Times New Roman"/>
                <w:spacing w:val="-5"/>
              </w:rPr>
              <w:t>VOCs</w:t>
            </w:r>
            <w:r>
              <w:rPr>
                <w:rFonts w:ascii="Times New Roman" w:eastAsia="Times New Roman" w:hAnsi="Times New Roman" w:cs="Times New Roman"/>
                <w:spacing w:val="22"/>
                <w:w w:val="101"/>
              </w:rPr>
              <w:t xml:space="preserve"> </w:t>
            </w:r>
            <w:r>
              <w:rPr>
                <w:spacing w:val="-5"/>
              </w:rPr>
              <w:t>削减比例按</w:t>
            </w:r>
            <w:r>
              <w:rPr>
                <w:spacing w:val="-28"/>
              </w:rPr>
              <w:t xml:space="preserve"> </w:t>
            </w:r>
            <w:r>
              <w:rPr>
                <w:rFonts w:ascii="Times New Roman" w:eastAsia="Times New Roman" w:hAnsi="Times New Roman" w:cs="Times New Roman"/>
                <w:spacing w:val="-5"/>
              </w:rPr>
              <w:t xml:space="preserve">1:1 </w:t>
            </w:r>
            <w:r>
              <w:rPr>
                <w:spacing w:val="-5"/>
              </w:rPr>
              <w:t>确定。</w:t>
            </w:r>
          </w:p>
          <w:p>
            <w:pPr>
              <w:pStyle w:val="TableText"/>
              <w:spacing w:before="157" w:line="221" w:lineRule="auto"/>
              <w:ind w:left="517"/>
            </w:pPr>
            <w:r>
              <w:rPr>
                <w:spacing w:val="-1"/>
              </w:rPr>
              <w:t>相关总量平衡方案见下表。</w:t>
            </w:r>
          </w:p>
          <w:p>
            <w:pPr>
              <w:pStyle w:val="TableText"/>
              <w:spacing w:before="201" w:line="234" w:lineRule="auto"/>
              <w:ind w:left="2020"/>
              <w:rPr>
                <w:rFonts w:ascii="Times New Roman" w:eastAsia="Times New Roman" w:hAnsi="Times New Roman" w:cs="Times New Roman"/>
                <w:sz w:val="18"/>
                <w:szCs w:val="18"/>
              </w:rPr>
            </w:pPr>
            <w:r>
              <w:rPr>
                <w:spacing w:val="-3"/>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3"/>
                <w:sz w:val="18"/>
                <w:szCs w:val="18"/>
              </w:rPr>
              <w:t xml:space="preserve">3-7     </w:t>
            </w:r>
            <w:r>
              <w:rPr>
                <w:spacing w:val="-3"/>
                <w:sz w:val="18"/>
                <w:szCs w:val="18"/>
                <w14:textOutline w14:w="3265">
                  <w14:solidFill>
                    <w14:srgbClr w14:val="000000"/>
                  </w14:solidFill>
                  <w14:prstDash w14:val="solid"/>
                  <w14:miter w14:lim="10"/>
                </w14:textOutline>
              </w:rPr>
              <w:t>项目总量控制指标的排放情况一览表</w:t>
            </w:r>
            <w:r>
              <w:rPr>
                <w:spacing w:val="-3"/>
                <w:sz w:val="18"/>
                <w:szCs w:val="18"/>
              </w:rPr>
              <w:t xml:space="preserve"> </w:t>
            </w:r>
            <w:r>
              <w:rPr>
                <w:spacing w:val="-3"/>
                <w:sz w:val="18"/>
                <w:szCs w:val="18"/>
                <w14:textOutline w14:w="3265">
                  <w14:solidFill>
                    <w14:srgbClr w14:val="000000"/>
                  </w14:solidFill>
                  <w14:prstDash w14:val="solid"/>
                  <w14:miter w14:lim="10"/>
                </w14:textOutline>
              </w:rPr>
              <w:t>单位：</w:t>
            </w:r>
            <w:r>
              <w:rPr>
                <w:spacing w:val="-3"/>
                <w:sz w:val="18"/>
                <w:szCs w:val="18"/>
              </w:rPr>
              <w:t xml:space="preserve"> </w:t>
            </w:r>
            <w:r>
              <w:rPr>
                <w:rFonts w:ascii="Times New Roman" w:eastAsia="Times New Roman" w:hAnsi="Times New Roman" w:cs="Times New Roman"/>
                <w:b/>
                <w:bCs/>
                <w:spacing w:val="-3"/>
                <w:sz w:val="18"/>
                <w:szCs w:val="18"/>
              </w:rPr>
              <w:t>t/a</w:t>
            </w:r>
          </w:p>
          <w:p>
            <w:pPr>
              <w:spacing w:line="27" w:lineRule="exact"/>
            </w:pPr>
          </w:p>
          <w:tbl>
            <w:tblPr>
              <w:tblStyle w:val="TableNormal33"/>
              <w:tblW w:w="8416" w:type="dxa"/>
              <w:tblInd w:w="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39"/>
              <w:gridCol w:w="900"/>
              <w:gridCol w:w="1111"/>
              <w:gridCol w:w="1111"/>
              <w:gridCol w:w="1113"/>
              <w:gridCol w:w="1111"/>
              <w:gridCol w:w="1111"/>
              <w:gridCol w:w="1120"/>
            </w:tblGrid>
            <w:tr>
              <w:tblPrEx>
                <w:tblW w:w="8416" w:type="dxa"/>
                <w:tblInd w:w="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9"/>
              </w:trPr>
              <w:tc>
                <w:tcPr>
                  <w:tcW w:w="1739" w:type="dxa"/>
                  <w:gridSpan w:val="2"/>
                  <w:vAlign w:val="top"/>
                </w:tcPr>
                <w:p>
                  <w:pPr>
                    <w:pStyle w:val="TableText"/>
                    <w:spacing w:before="143" w:line="220" w:lineRule="auto"/>
                    <w:ind w:left="423"/>
                    <w:rPr>
                      <w:sz w:val="18"/>
                      <w:szCs w:val="18"/>
                    </w:rPr>
                  </w:pPr>
                  <w:r>
                    <w:rPr>
                      <w:spacing w:val="-2"/>
                      <w:sz w:val="18"/>
                      <w:szCs w:val="18"/>
                    </w:rPr>
                    <w:t>污染物名称</w:t>
                  </w:r>
                </w:p>
              </w:tc>
              <w:tc>
                <w:tcPr>
                  <w:tcW w:w="1111" w:type="dxa"/>
                  <w:vAlign w:val="top"/>
                </w:tcPr>
                <w:p>
                  <w:pPr>
                    <w:pStyle w:val="TableText"/>
                    <w:spacing w:before="26" w:line="222" w:lineRule="auto"/>
                    <w:ind w:left="10" w:firstLine="94"/>
                    <w:rPr>
                      <w:sz w:val="18"/>
                      <w:szCs w:val="18"/>
                    </w:rPr>
                  </w:pPr>
                  <w:r>
                    <w:rPr>
                      <w:spacing w:val="-12"/>
                      <w:sz w:val="18"/>
                      <w:szCs w:val="18"/>
                    </w:rPr>
                    <w:t>现有排放量</w:t>
                  </w:r>
                  <w:r>
                    <w:rPr>
                      <w:spacing w:val="1"/>
                      <w:sz w:val="18"/>
                      <w:szCs w:val="18"/>
                    </w:rPr>
                    <w:t xml:space="preserve">  </w:t>
                  </w:r>
                  <w:r>
                    <w:rPr>
                      <w:spacing w:val="-13"/>
                      <w:sz w:val="18"/>
                      <w:szCs w:val="18"/>
                    </w:rPr>
                    <w:t>（已建</w:t>
                  </w:r>
                  <w:r>
                    <w:rPr>
                      <w:rFonts w:ascii="Times New Roman" w:eastAsia="Times New Roman" w:hAnsi="Times New Roman" w:cs="Times New Roman"/>
                      <w:spacing w:val="-13"/>
                      <w:sz w:val="18"/>
                      <w:szCs w:val="18"/>
                    </w:rPr>
                    <w:t>+</w:t>
                  </w:r>
                  <w:r>
                    <w:rPr>
                      <w:spacing w:val="-13"/>
                      <w:sz w:val="18"/>
                      <w:szCs w:val="18"/>
                    </w:rPr>
                    <w:t>在建）</w:t>
                  </w:r>
                </w:p>
              </w:tc>
              <w:tc>
                <w:tcPr>
                  <w:tcW w:w="1111" w:type="dxa"/>
                  <w:vAlign w:val="top"/>
                </w:tcPr>
                <w:p>
                  <w:pPr>
                    <w:pStyle w:val="TableText"/>
                    <w:spacing w:before="143" w:line="220" w:lineRule="auto"/>
                    <w:ind w:left="110"/>
                    <w:rPr>
                      <w:sz w:val="18"/>
                      <w:szCs w:val="18"/>
                    </w:rPr>
                  </w:pPr>
                  <w:r>
                    <w:rPr>
                      <w:spacing w:val="-2"/>
                      <w:sz w:val="18"/>
                      <w:szCs w:val="18"/>
                    </w:rPr>
                    <w:t>许可排放量</w:t>
                  </w:r>
                </w:p>
              </w:tc>
              <w:tc>
                <w:tcPr>
                  <w:tcW w:w="1113" w:type="dxa"/>
                  <w:vAlign w:val="top"/>
                </w:tcPr>
                <w:p>
                  <w:pPr>
                    <w:pStyle w:val="TableText"/>
                    <w:spacing w:before="26" w:line="222" w:lineRule="auto"/>
                    <w:ind w:left="469" w:right="16" w:hanging="430"/>
                    <w:rPr>
                      <w:sz w:val="18"/>
                      <w:szCs w:val="18"/>
                    </w:rPr>
                  </w:pPr>
                  <w:r>
                    <w:rPr>
                      <w:spacing w:val="-5"/>
                      <w:sz w:val="18"/>
                      <w:szCs w:val="18"/>
                    </w:rPr>
                    <w:t>以新带老削减</w:t>
                  </w:r>
                  <w:r>
                    <w:rPr>
                      <w:spacing w:val="1"/>
                      <w:sz w:val="18"/>
                      <w:szCs w:val="18"/>
                    </w:rPr>
                    <w:t xml:space="preserve"> </w:t>
                  </w:r>
                  <w:r>
                    <w:rPr>
                      <w:sz w:val="18"/>
                      <w:szCs w:val="18"/>
                    </w:rPr>
                    <w:t>量</w:t>
                  </w:r>
                </w:p>
              </w:tc>
              <w:tc>
                <w:tcPr>
                  <w:tcW w:w="1111" w:type="dxa"/>
                  <w:vAlign w:val="top"/>
                </w:tcPr>
                <w:p>
                  <w:pPr>
                    <w:pStyle w:val="TableText"/>
                    <w:spacing w:before="142" w:line="219" w:lineRule="auto"/>
                    <w:ind w:left="20"/>
                    <w:rPr>
                      <w:sz w:val="18"/>
                      <w:szCs w:val="18"/>
                    </w:rPr>
                  </w:pPr>
                  <w:r>
                    <w:rPr>
                      <w:spacing w:val="-2"/>
                      <w:sz w:val="18"/>
                      <w:szCs w:val="18"/>
                    </w:rPr>
                    <w:t>本项目新增量</w:t>
                  </w:r>
                </w:p>
              </w:tc>
              <w:tc>
                <w:tcPr>
                  <w:tcW w:w="1111" w:type="dxa"/>
                  <w:vAlign w:val="top"/>
                </w:tcPr>
                <w:p>
                  <w:pPr>
                    <w:pStyle w:val="TableText"/>
                    <w:spacing w:before="26" w:line="222" w:lineRule="auto"/>
                    <w:ind w:left="379" w:right="12" w:hanging="359"/>
                    <w:rPr>
                      <w:sz w:val="18"/>
                      <w:szCs w:val="18"/>
                    </w:rPr>
                  </w:pPr>
                  <w:r>
                    <w:rPr>
                      <w:spacing w:val="-2"/>
                      <w:sz w:val="18"/>
                      <w:szCs w:val="18"/>
                    </w:rPr>
                    <w:t>技改后全厂排</w:t>
                  </w:r>
                  <w:r>
                    <w:rPr>
                      <w:spacing w:val="3"/>
                      <w:sz w:val="18"/>
                      <w:szCs w:val="18"/>
                    </w:rPr>
                    <w:t xml:space="preserve"> </w:t>
                  </w:r>
                  <w:r>
                    <w:rPr>
                      <w:spacing w:val="-2"/>
                      <w:sz w:val="18"/>
                      <w:szCs w:val="18"/>
                    </w:rPr>
                    <w:t>放量</w:t>
                  </w:r>
                </w:p>
              </w:tc>
              <w:tc>
                <w:tcPr>
                  <w:tcW w:w="1120" w:type="dxa"/>
                  <w:vAlign w:val="top"/>
                </w:tcPr>
                <w:p>
                  <w:pPr>
                    <w:pStyle w:val="TableText"/>
                    <w:spacing w:before="142" w:line="221" w:lineRule="auto"/>
                    <w:ind w:left="294"/>
                    <w:rPr>
                      <w:sz w:val="18"/>
                      <w:szCs w:val="18"/>
                    </w:rPr>
                  </w:pPr>
                  <w:r>
                    <w:rPr>
                      <w:spacing w:val="-2"/>
                      <w:sz w:val="18"/>
                      <w:szCs w:val="18"/>
                    </w:rPr>
                    <w:t>增减量</w:t>
                  </w:r>
                </w:p>
              </w:tc>
            </w:tr>
            <w:tr>
              <w:tblPrEx>
                <w:tblW w:w="8416" w:type="dxa"/>
                <w:tblInd w:w="91" w:type="dxa"/>
                <w:tblLayout w:type="fixed"/>
              </w:tblPrEx>
              <w:trPr>
                <w:trHeight w:val="232"/>
              </w:trPr>
              <w:tc>
                <w:tcPr>
                  <w:tcW w:w="839" w:type="dxa"/>
                  <w:vMerge w:val="restart"/>
                  <w:tcBorders>
                    <w:bottom w:val="nil"/>
                  </w:tcBorders>
                  <w:vAlign w:val="top"/>
                </w:tcPr>
                <w:p>
                  <w:pPr>
                    <w:pStyle w:val="TableText"/>
                    <w:spacing w:before="249" w:line="220" w:lineRule="auto"/>
                    <w:ind w:left="241"/>
                    <w:rPr>
                      <w:sz w:val="18"/>
                      <w:szCs w:val="18"/>
                    </w:rPr>
                  </w:pPr>
                  <w:r>
                    <w:rPr>
                      <w:spacing w:val="-2"/>
                      <w:sz w:val="18"/>
                      <w:szCs w:val="18"/>
                    </w:rPr>
                    <w:t>废水</w:t>
                  </w:r>
                </w:p>
              </w:tc>
              <w:tc>
                <w:tcPr>
                  <w:tcW w:w="900" w:type="dxa"/>
                  <w:vAlign w:val="top"/>
                </w:tcPr>
                <w:p>
                  <w:pPr>
                    <w:pStyle w:val="TableText"/>
                    <w:spacing w:before="24" w:line="203" w:lineRule="auto"/>
                    <w:ind w:left="182"/>
                    <w:rPr>
                      <w:sz w:val="18"/>
                      <w:szCs w:val="18"/>
                    </w:rPr>
                  </w:pPr>
                  <w:r>
                    <w:rPr>
                      <w:spacing w:val="-2"/>
                      <w:sz w:val="18"/>
                      <w:szCs w:val="18"/>
                    </w:rPr>
                    <w:t>废水量</w:t>
                  </w:r>
                </w:p>
              </w:tc>
              <w:tc>
                <w:tcPr>
                  <w:tcW w:w="1111" w:type="dxa"/>
                  <w:vAlign w:val="top"/>
                </w:tcPr>
                <w:p>
                  <w:pPr>
                    <w:spacing w:before="54" w:line="186" w:lineRule="auto"/>
                    <w:ind w:left="39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1150</w:t>
                  </w:r>
                </w:p>
              </w:tc>
              <w:tc>
                <w:tcPr>
                  <w:tcW w:w="1111" w:type="dxa"/>
                  <w:vAlign w:val="top"/>
                </w:tcPr>
                <w:p>
                  <w:pPr>
                    <w:spacing w:before="54" w:line="186" w:lineRule="auto"/>
                    <w:ind w:left="392"/>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1150</w:t>
                  </w:r>
                </w:p>
              </w:tc>
              <w:tc>
                <w:tcPr>
                  <w:tcW w:w="1113" w:type="dxa"/>
                  <w:vAlign w:val="top"/>
                </w:tcPr>
                <w:p>
                  <w:pPr>
                    <w:spacing w:before="54" w:line="186" w:lineRule="auto"/>
                    <w:ind w:left="512"/>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11" w:type="dxa"/>
                  <w:vAlign w:val="top"/>
                </w:tcPr>
                <w:p>
                  <w:pPr>
                    <w:spacing w:before="54" w:line="186" w:lineRule="auto"/>
                    <w:ind w:left="42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255</w:t>
                  </w:r>
                </w:p>
              </w:tc>
              <w:tc>
                <w:tcPr>
                  <w:tcW w:w="1111" w:type="dxa"/>
                  <w:vAlign w:val="top"/>
                </w:tcPr>
                <w:p>
                  <w:pPr>
                    <w:spacing w:before="54" w:line="186" w:lineRule="auto"/>
                    <w:ind w:left="39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1405</w:t>
                  </w:r>
                </w:p>
              </w:tc>
              <w:tc>
                <w:tcPr>
                  <w:tcW w:w="1120" w:type="dxa"/>
                  <w:vAlign w:val="top"/>
                </w:tcPr>
                <w:p>
                  <w:pPr>
                    <w:spacing w:before="54" w:line="186" w:lineRule="auto"/>
                    <w:ind w:left="37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+255</w:t>
                  </w:r>
                </w:p>
              </w:tc>
            </w:tr>
            <w:tr>
              <w:tblPrEx>
                <w:tblW w:w="8416" w:type="dxa"/>
                <w:tblInd w:w="91" w:type="dxa"/>
                <w:tblLayout w:type="fixed"/>
              </w:tblPrEx>
              <w:trPr>
                <w:trHeight w:val="208"/>
              </w:trPr>
              <w:tc>
                <w:tcPr>
                  <w:tcW w:w="839" w:type="dxa"/>
                  <w:vMerge/>
                  <w:tcBorders>
                    <w:top w:val="nil"/>
                    <w:bottom w:val="nil"/>
                  </w:tcBorders>
                  <w:vAlign w:val="top"/>
                </w:tcPr>
                <w:p>
                  <w:pPr>
                    <w:rPr>
                      <w:rFonts w:ascii="Arial"/>
                      <w:sz w:val="21"/>
                    </w:rPr>
                  </w:pPr>
                </w:p>
              </w:tc>
              <w:tc>
                <w:tcPr>
                  <w:tcW w:w="900" w:type="dxa"/>
                  <w:vAlign w:val="top"/>
                </w:tcPr>
                <w:p>
                  <w:pPr>
                    <w:spacing w:before="40" w:line="183" w:lineRule="auto"/>
                    <w:ind w:left="26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COD</w:t>
                  </w:r>
                </w:p>
              </w:tc>
              <w:tc>
                <w:tcPr>
                  <w:tcW w:w="1111" w:type="dxa"/>
                  <w:vAlign w:val="top"/>
                </w:tcPr>
                <w:p>
                  <w:pPr>
                    <w:spacing w:before="41" w:line="182" w:lineRule="auto"/>
                    <w:ind w:left="35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0.058</w:t>
                  </w:r>
                </w:p>
              </w:tc>
              <w:tc>
                <w:tcPr>
                  <w:tcW w:w="1111" w:type="dxa"/>
                  <w:vAlign w:val="top"/>
                </w:tcPr>
                <w:p>
                  <w:pPr>
                    <w:spacing w:before="37" w:line="186" w:lineRule="auto"/>
                    <w:ind w:left="527"/>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13" w:type="dxa"/>
                  <w:vAlign w:val="top"/>
                </w:tcPr>
                <w:p>
                  <w:pPr>
                    <w:spacing w:before="41" w:line="182" w:lineRule="auto"/>
                    <w:ind w:left="512"/>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11" w:type="dxa"/>
                  <w:vAlign w:val="top"/>
                </w:tcPr>
                <w:p>
                  <w:pPr>
                    <w:spacing w:before="41" w:line="182" w:lineRule="auto"/>
                    <w:ind w:left="35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0.013</w:t>
                  </w:r>
                </w:p>
              </w:tc>
              <w:tc>
                <w:tcPr>
                  <w:tcW w:w="1111" w:type="dxa"/>
                  <w:vAlign w:val="top"/>
                </w:tcPr>
                <w:p>
                  <w:pPr>
                    <w:spacing w:before="41" w:line="182" w:lineRule="auto"/>
                    <w:ind w:left="3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0.071</w:t>
                  </w:r>
                </w:p>
              </w:tc>
              <w:tc>
                <w:tcPr>
                  <w:tcW w:w="1120" w:type="dxa"/>
                  <w:vAlign w:val="top"/>
                </w:tcPr>
                <w:p>
                  <w:pPr>
                    <w:spacing w:before="37" w:line="186" w:lineRule="auto"/>
                    <w:ind w:left="30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+0.071</w:t>
                  </w:r>
                </w:p>
              </w:tc>
            </w:tr>
            <w:tr>
              <w:tblPrEx>
                <w:tblW w:w="8416" w:type="dxa"/>
                <w:tblInd w:w="91" w:type="dxa"/>
                <w:tblLayout w:type="fixed"/>
              </w:tblPrEx>
              <w:trPr>
                <w:trHeight w:val="232"/>
              </w:trPr>
              <w:tc>
                <w:tcPr>
                  <w:tcW w:w="839" w:type="dxa"/>
                  <w:vMerge/>
                  <w:tcBorders>
                    <w:top w:val="nil"/>
                  </w:tcBorders>
                  <w:vAlign w:val="top"/>
                </w:tcPr>
                <w:p>
                  <w:pPr>
                    <w:rPr>
                      <w:rFonts w:ascii="Arial"/>
                      <w:sz w:val="21"/>
                    </w:rPr>
                  </w:pPr>
                </w:p>
              </w:tc>
              <w:tc>
                <w:tcPr>
                  <w:tcW w:w="900" w:type="dxa"/>
                  <w:vAlign w:val="top"/>
                </w:tcPr>
                <w:p>
                  <w:pPr>
                    <w:pStyle w:val="TableText"/>
                    <w:spacing w:before="25" w:line="202" w:lineRule="auto"/>
                    <w:ind w:left="274"/>
                    <w:rPr>
                      <w:sz w:val="18"/>
                      <w:szCs w:val="18"/>
                    </w:rPr>
                  </w:pPr>
                  <w:r>
                    <w:rPr>
                      <w:spacing w:val="-2"/>
                      <w:sz w:val="18"/>
                      <w:szCs w:val="18"/>
                    </w:rPr>
                    <w:t>氨氮</w:t>
                  </w:r>
                </w:p>
              </w:tc>
              <w:tc>
                <w:tcPr>
                  <w:tcW w:w="1111" w:type="dxa"/>
                  <w:vAlign w:val="top"/>
                </w:tcPr>
                <w:p>
                  <w:pPr>
                    <w:spacing w:before="53" w:line="186" w:lineRule="auto"/>
                    <w:ind w:left="35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0.006</w:t>
                  </w:r>
                </w:p>
              </w:tc>
              <w:tc>
                <w:tcPr>
                  <w:tcW w:w="1111" w:type="dxa"/>
                  <w:vAlign w:val="top"/>
                </w:tcPr>
                <w:p>
                  <w:pPr>
                    <w:spacing w:before="50" w:line="199" w:lineRule="auto"/>
                    <w:ind w:left="527"/>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13" w:type="dxa"/>
                  <w:vAlign w:val="top"/>
                </w:tcPr>
                <w:p>
                  <w:pPr>
                    <w:spacing w:before="53" w:line="186" w:lineRule="auto"/>
                    <w:ind w:left="512"/>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11" w:type="dxa"/>
                  <w:vAlign w:val="top"/>
                </w:tcPr>
                <w:p>
                  <w:pPr>
                    <w:spacing w:before="67" w:line="179" w:lineRule="auto"/>
                    <w:ind w:left="35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0.001</w:t>
                  </w:r>
                </w:p>
              </w:tc>
              <w:tc>
                <w:tcPr>
                  <w:tcW w:w="1111" w:type="dxa"/>
                  <w:vAlign w:val="top"/>
                </w:tcPr>
                <w:p>
                  <w:pPr>
                    <w:spacing w:before="53" w:line="186" w:lineRule="auto"/>
                    <w:ind w:left="3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0.007</w:t>
                  </w:r>
                </w:p>
              </w:tc>
              <w:tc>
                <w:tcPr>
                  <w:tcW w:w="1120" w:type="dxa"/>
                  <w:vAlign w:val="top"/>
                </w:tcPr>
                <w:p>
                  <w:pPr>
                    <w:spacing w:before="65" w:line="182" w:lineRule="auto"/>
                    <w:ind w:left="30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+0.007</w:t>
                  </w:r>
                </w:p>
              </w:tc>
            </w:tr>
            <w:tr>
              <w:tblPrEx>
                <w:tblW w:w="8416" w:type="dxa"/>
                <w:tblInd w:w="91" w:type="dxa"/>
                <w:tblLayout w:type="fixed"/>
              </w:tblPrEx>
              <w:trPr>
                <w:trHeight w:val="232"/>
              </w:trPr>
              <w:tc>
                <w:tcPr>
                  <w:tcW w:w="839" w:type="dxa"/>
                  <w:vMerge w:val="restart"/>
                  <w:tcBorders>
                    <w:bottom w:val="nil"/>
                  </w:tcBorders>
                  <w:vAlign w:val="top"/>
                </w:tcPr>
                <w:p>
                  <w:pPr>
                    <w:spacing w:line="311" w:lineRule="auto"/>
                    <w:rPr>
                      <w:rFonts w:ascii="Arial"/>
                      <w:sz w:val="21"/>
                    </w:rPr>
                  </w:pPr>
                </w:p>
                <w:p>
                  <w:pPr>
                    <w:pStyle w:val="TableText"/>
                    <w:spacing w:before="58" w:line="220" w:lineRule="auto"/>
                    <w:ind w:left="241"/>
                    <w:rPr>
                      <w:sz w:val="18"/>
                      <w:szCs w:val="18"/>
                    </w:rPr>
                  </w:pPr>
                  <w:r>
                    <w:rPr>
                      <w:spacing w:val="-2"/>
                      <w:sz w:val="18"/>
                      <w:szCs w:val="18"/>
                    </w:rPr>
                    <w:t>废气</w:t>
                  </w:r>
                </w:p>
              </w:tc>
              <w:tc>
                <w:tcPr>
                  <w:tcW w:w="900" w:type="dxa"/>
                  <w:vAlign w:val="top"/>
                </w:tcPr>
                <w:p>
                  <w:pPr>
                    <w:pStyle w:val="TableText"/>
                    <w:spacing w:before="26" w:line="201" w:lineRule="auto"/>
                    <w:ind w:left="92"/>
                    <w:rPr>
                      <w:sz w:val="18"/>
                      <w:szCs w:val="18"/>
                    </w:rPr>
                  </w:pPr>
                  <w:r>
                    <w:rPr>
                      <w:spacing w:val="-2"/>
                      <w:sz w:val="18"/>
                      <w:szCs w:val="18"/>
                    </w:rPr>
                    <w:t>氮氧化物</w:t>
                  </w:r>
                </w:p>
              </w:tc>
              <w:tc>
                <w:tcPr>
                  <w:tcW w:w="1111" w:type="dxa"/>
                  <w:vAlign w:val="top"/>
                </w:tcPr>
                <w:p>
                  <w:pPr>
                    <w:spacing w:before="56" w:line="186" w:lineRule="auto"/>
                    <w:ind w:left="511"/>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11" w:type="dxa"/>
                  <w:vAlign w:val="top"/>
                </w:tcPr>
                <w:p>
                  <w:pPr>
                    <w:spacing w:before="56" w:line="186" w:lineRule="auto"/>
                    <w:ind w:left="511"/>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13" w:type="dxa"/>
                  <w:vAlign w:val="top"/>
                </w:tcPr>
                <w:p>
                  <w:pPr>
                    <w:spacing w:before="56" w:line="186" w:lineRule="auto"/>
                    <w:ind w:left="512"/>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11" w:type="dxa"/>
                  <w:vAlign w:val="top"/>
                </w:tcPr>
                <w:p>
                  <w:pPr>
                    <w:spacing w:before="56" w:line="186" w:lineRule="auto"/>
                    <w:ind w:left="35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0.187</w:t>
                  </w:r>
                </w:p>
              </w:tc>
              <w:tc>
                <w:tcPr>
                  <w:tcW w:w="1111" w:type="dxa"/>
                  <w:vAlign w:val="top"/>
                </w:tcPr>
                <w:p>
                  <w:pPr>
                    <w:spacing w:before="56" w:line="186" w:lineRule="auto"/>
                    <w:ind w:left="3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0.187</w:t>
                  </w:r>
                </w:p>
              </w:tc>
              <w:tc>
                <w:tcPr>
                  <w:tcW w:w="1120" w:type="dxa"/>
                  <w:vAlign w:val="top"/>
                </w:tcPr>
                <w:p>
                  <w:pPr>
                    <w:spacing w:before="52" w:line="196" w:lineRule="auto"/>
                    <w:ind w:left="30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+0.187</w:t>
                  </w:r>
                </w:p>
              </w:tc>
            </w:tr>
            <w:tr>
              <w:tblPrEx>
                <w:tblW w:w="8416" w:type="dxa"/>
                <w:tblInd w:w="91" w:type="dxa"/>
                <w:tblLayout w:type="fixed"/>
              </w:tblPrEx>
              <w:trPr>
                <w:trHeight w:val="234"/>
              </w:trPr>
              <w:tc>
                <w:tcPr>
                  <w:tcW w:w="839" w:type="dxa"/>
                  <w:vMerge/>
                  <w:tcBorders>
                    <w:top w:val="nil"/>
                    <w:bottom w:val="nil"/>
                  </w:tcBorders>
                  <w:vAlign w:val="top"/>
                </w:tcPr>
                <w:p>
                  <w:pPr>
                    <w:rPr>
                      <w:rFonts w:ascii="Arial"/>
                      <w:sz w:val="21"/>
                    </w:rPr>
                  </w:pPr>
                </w:p>
              </w:tc>
              <w:tc>
                <w:tcPr>
                  <w:tcW w:w="900" w:type="dxa"/>
                  <w:vAlign w:val="top"/>
                </w:tcPr>
                <w:p>
                  <w:pPr>
                    <w:pStyle w:val="TableText"/>
                    <w:spacing w:before="26" w:line="203" w:lineRule="auto"/>
                    <w:ind w:left="97"/>
                    <w:rPr>
                      <w:sz w:val="18"/>
                      <w:szCs w:val="18"/>
                    </w:rPr>
                  </w:pPr>
                  <w:r>
                    <w:rPr>
                      <w:spacing w:val="-2"/>
                      <w:sz w:val="18"/>
                      <w:szCs w:val="18"/>
                    </w:rPr>
                    <w:t>二氧化硫</w:t>
                  </w:r>
                </w:p>
              </w:tc>
              <w:tc>
                <w:tcPr>
                  <w:tcW w:w="1111" w:type="dxa"/>
                  <w:vAlign w:val="top"/>
                </w:tcPr>
                <w:p>
                  <w:pPr>
                    <w:spacing w:before="56" w:line="186" w:lineRule="auto"/>
                    <w:ind w:left="511"/>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11" w:type="dxa"/>
                  <w:vAlign w:val="top"/>
                </w:tcPr>
                <w:p>
                  <w:pPr>
                    <w:spacing w:before="56" w:line="186" w:lineRule="auto"/>
                    <w:ind w:left="511"/>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13" w:type="dxa"/>
                  <w:vAlign w:val="top"/>
                </w:tcPr>
                <w:p>
                  <w:pPr>
                    <w:spacing w:before="56" w:line="186" w:lineRule="auto"/>
                    <w:ind w:left="512"/>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11" w:type="dxa"/>
                  <w:vAlign w:val="top"/>
                </w:tcPr>
                <w:p>
                  <w:pPr>
                    <w:spacing w:before="57" w:line="186" w:lineRule="auto"/>
                    <w:ind w:left="4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0.02</w:t>
                  </w:r>
                </w:p>
              </w:tc>
              <w:tc>
                <w:tcPr>
                  <w:tcW w:w="1111" w:type="dxa"/>
                  <w:vAlign w:val="top"/>
                </w:tcPr>
                <w:p>
                  <w:pPr>
                    <w:spacing w:before="57" w:line="186" w:lineRule="auto"/>
                    <w:ind w:left="40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0.02</w:t>
                  </w:r>
                </w:p>
              </w:tc>
              <w:tc>
                <w:tcPr>
                  <w:tcW w:w="1120" w:type="dxa"/>
                  <w:vAlign w:val="top"/>
                </w:tcPr>
                <w:p>
                  <w:pPr>
                    <w:spacing w:before="54" w:line="197" w:lineRule="auto"/>
                    <w:ind w:left="35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+0.02</w:t>
                  </w:r>
                </w:p>
              </w:tc>
            </w:tr>
            <w:tr>
              <w:tblPrEx>
                <w:tblW w:w="8416" w:type="dxa"/>
                <w:tblInd w:w="91" w:type="dxa"/>
                <w:tblLayout w:type="fixed"/>
              </w:tblPrEx>
              <w:trPr>
                <w:trHeight w:val="232"/>
              </w:trPr>
              <w:tc>
                <w:tcPr>
                  <w:tcW w:w="839" w:type="dxa"/>
                  <w:vMerge/>
                  <w:tcBorders>
                    <w:top w:val="nil"/>
                    <w:bottom w:val="nil"/>
                  </w:tcBorders>
                  <w:vAlign w:val="top"/>
                </w:tcPr>
                <w:p>
                  <w:pPr>
                    <w:rPr>
                      <w:rFonts w:ascii="Arial"/>
                      <w:sz w:val="21"/>
                    </w:rPr>
                  </w:pPr>
                </w:p>
              </w:tc>
              <w:tc>
                <w:tcPr>
                  <w:tcW w:w="900" w:type="dxa"/>
                  <w:vAlign w:val="top"/>
                </w:tcPr>
                <w:p>
                  <w:pPr>
                    <w:pStyle w:val="TableText"/>
                    <w:spacing w:before="27" w:line="200" w:lineRule="auto"/>
                    <w:ind w:left="183"/>
                    <w:rPr>
                      <w:sz w:val="18"/>
                      <w:szCs w:val="18"/>
                    </w:rPr>
                  </w:pPr>
                  <w:r>
                    <w:rPr>
                      <w:spacing w:val="-2"/>
                      <w:sz w:val="18"/>
                      <w:szCs w:val="18"/>
                    </w:rPr>
                    <w:t>烟粉尘</w:t>
                  </w:r>
                </w:p>
              </w:tc>
              <w:tc>
                <w:tcPr>
                  <w:tcW w:w="1111" w:type="dxa"/>
                  <w:vAlign w:val="top"/>
                </w:tcPr>
                <w:p>
                  <w:pPr>
                    <w:spacing w:before="55" w:line="186" w:lineRule="auto"/>
                    <w:ind w:left="511"/>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11" w:type="dxa"/>
                  <w:vAlign w:val="top"/>
                </w:tcPr>
                <w:p>
                  <w:pPr>
                    <w:spacing w:before="55" w:line="186" w:lineRule="auto"/>
                    <w:ind w:left="511"/>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13" w:type="dxa"/>
                  <w:vAlign w:val="top"/>
                </w:tcPr>
                <w:p>
                  <w:pPr>
                    <w:spacing w:before="55" w:line="186" w:lineRule="auto"/>
                    <w:ind w:left="512"/>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11" w:type="dxa"/>
                  <w:vAlign w:val="top"/>
                </w:tcPr>
                <w:p>
                  <w:pPr>
                    <w:spacing w:before="55" w:line="186" w:lineRule="auto"/>
                    <w:ind w:left="35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0.029</w:t>
                  </w:r>
                </w:p>
              </w:tc>
              <w:tc>
                <w:tcPr>
                  <w:tcW w:w="1111" w:type="dxa"/>
                  <w:vAlign w:val="top"/>
                </w:tcPr>
                <w:p>
                  <w:pPr>
                    <w:spacing w:before="55" w:line="186" w:lineRule="auto"/>
                    <w:ind w:left="3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0.029</w:t>
                  </w:r>
                </w:p>
              </w:tc>
              <w:tc>
                <w:tcPr>
                  <w:tcW w:w="1120" w:type="dxa"/>
                  <w:vAlign w:val="top"/>
                </w:tcPr>
                <w:p>
                  <w:pPr>
                    <w:spacing w:before="52" w:line="197" w:lineRule="auto"/>
                    <w:ind w:left="30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+0.029</w:t>
                  </w:r>
                </w:p>
              </w:tc>
            </w:tr>
            <w:tr>
              <w:tblPrEx>
                <w:tblW w:w="8416" w:type="dxa"/>
                <w:tblInd w:w="91" w:type="dxa"/>
                <w:tblLayout w:type="fixed"/>
              </w:tblPrEx>
              <w:trPr>
                <w:trHeight w:val="208"/>
              </w:trPr>
              <w:tc>
                <w:tcPr>
                  <w:tcW w:w="839" w:type="dxa"/>
                  <w:vMerge/>
                  <w:tcBorders>
                    <w:top w:val="nil"/>
                  </w:tcBorders>
                  <w:vAlign w:val="top"/>
                </w:tcPr>
                <w:p>
                  <w:pPr>
                    <w:rPr>
                      <w:rFonts w:ascii="Arial"/>
                      <w:sz w:val="21"/>
                    </w:rPr>
                  </w:pPr>
                </w:p>
              </w:tc>
              <w:tc>
                <w:tcPr>
                  <w:tcW w:w="900" w:type="dxa"/>
                  <w:vAlign w:val="top"/>
                </w:tcPr>
                <w:p>
                  <w:pPr>
                    <w:spacing w:before="43" w:line="179" w:lineRule="auto"/>
                    <w:ind w:left="223"/>
                    <w:rPr>
                      <w:rFonts w:ascii="Times New Roman" w:eastAsia="Times New Roman" w:hAnsi="Times New Roman" w:cs="Times New Roman"/>
                      <w:sz w:val="18"/>
                      <w:szCs w:val="18"/>
                    </w:rPr>
                  </w:pPr>
                  <w:r>
                    <w:rPr>
                      <w:rFonts w:ascii="Times New Roman" w:eastAsia="Times New Roman" w:hAnsi="Times New Roman" w:cs="Times New Roman"/>
                      <w:sz w:val="18"/>
                      <w:szCs w:val="18"/>
                    </w:rPr>
                    <w:t>VOCs</w:t>
                  </w:r>
                </w:p>
              </w:tc>
              <w:tc>
                <w:tcPr>
                  <w:tcW w:w="1111" w:type="dxa"/>
                  <w:vAlign w:val="top"/>
                </w:tcPr>
                <w:p>
                  <w:pPr>
                    <w:spacing w:before="44" w:line="178" w:lineRule="auto"/>
                    <w:ind w:left="35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0.008</w:t>
                  </w:r>
                </w:p>
              </w:tc>
              <w:tc>
                <w:tcPr>
                  <w:tcW w:w="1111" w:type="dxa"/>
                  <w:vAlign w:val="top"/>
                </w:tcPr>
                <w:p>
                  <w:pPr>
                    <w:spacing w:before="41" w:line="182" w:lineRule="auto"/>
                    <w:ind w:left="527"/>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13" w:type="dxa"/>
                  <w:vAlign w:val="top"/>
                </w:tcPr>
                <w:p>
                  <w:pPr>
                    <w:spacing w:before="44" w:line="178" w:lineRule="auto"/>
                    <w:ind w:left="512"/>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11" w:type="dxa"/>
                  <w:vAlign w:val="top"/>
                </w:tcPr>
                <w:p>
                  <w:pPr>
                    <w:spacing w:before="44" w:line="178" w:lineRule="auto"/>
                    <w:ind w:left="35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0.005</w:t>
                  </w:r>
                </w:p>
              </w:tc>
              <w:tc>
                <w:tcPr>
                  <w:tcW w:w="1111" w:type="dxa"/>
                  <w:vAlign w:val="top"/>
                </w:tcPr>
                <w:p>
                  <w:pPr>
                    <w:spacing w:before="44" w:line="178" w:lineRule="auto"/>
                    <w:ind w:left="3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0.013</w:t>
                  </w:r>
                </w:p>
              </w:tc>
              <w:tc>
                <w:tcPr>
                  <w:tcW w:w="1120" w:type="dxa"/>
                  <w:vAlign w:val="top"/>
                </w:tcPr>
                <w:p>
                  <w:pPr>
                    <w:spacing w:before="44" w:line="178" w:lineRule="auto"/>
                    <w:ind w:left="30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+0.013</w:t>
                  </w:r>
                </w:p>
              </w:tc>
            </w:tr>
          </w:tbl>
          <w:p>
            <w:pPr>
              <w:pStyle w:val="TableText"/>
              <w:spacing w:before="73" w:line="233" w:lineRule="auto"/>
              <w:ind w:left="2608"/>
              <w:rPr>
                <w:rFonts w:ascii="Times New Roman" w:eastAsia="Times New Roman" w:hAnsi="Times New Roman" w:cs="Times New Roman"/>
                <w:sz w:val="18"/>
                <w:szCs w:val="18"/>
              </w:rPr>
            </w:pPr>
            <w:r>
              <w:rPr>
                <w:spacing w:val="-5"/>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5"/>
                <w:sz w:val="18"/>
                <w:szCs w:val="18"/>
              </w:rPr>
              <w:t>3-8</w:t>
            </w:r>
            <w:r>
              <w:rPr>
                <w:rFonts w:ascii="Times New Roman" w:eastAsia="Times New Roman" w:hAnsi="Times New Roman" w:cs="Times New Roman"/>
                <w:b/>
                <w:bCs/>
                <w:spacing w:val="13"/>
                <w:w w:val="101"/>
                <w:sz w:val="18"/>
                <w:szCs w:val="18"/>
              </w:rPr>
              <w:t xml:space="preserve">    </w:t>
            </w:r>
            <w:r>
              <w:rPr>
                <w:spacing w:val="-5"/>
                <w:sz w:val="18"/>
                <w:szCs w:val="18"/>
                <w14:textOutline w14:w="3265">
                  <w14:solidFill>
                    <w14:srgbClr w14:val="000000"/>
                  </w14:solidFill>
                  <w14:prstDash w14:val="solid"/>
                  <w14:miter w14:lim="10"/>
                </w14:textOutline>
              </w:rPr>
              <w:t>本项目总量平衡方案</w:t>
            </w:r>
            <w:r>
              <w:rPr>
                <w:spacing w:val="-5"/>
                <w:sz w:val="18"/>
                <w:szCs w:val="18"/>
              </w:rPr>
              <w:t xml:space="preserve">  </w:t>
            </w:r>
            <w:r>
              <w:rPr>
                <w:spacing w:val="-5"/>
                <w:sz w:val="18"/>
                <w:szCs w:val="18"/>
                <w14:textOutline w14:w="3265">
                  <w14:solidFill>
                    <w14:srgbClr w14:val="000000"/>
                  </w14:solidFill>
                  <w14:prstDash w14:val="solid"/>
                  <w14:miter w14:lim="10"/>
                </w14:textOutline>
              </w:rPr>
              <w:t>单位：</w:t>
            </w:r>
            <w:r>
              <w:rPr>
                <w:spacing w:val="-5"/>
                <w:sz w:val="18"/>
                <w:szCs w:val="18"/>
              </w:rPr>
              <w:t xml:space="preserve"> </w:t>
            </w:r>
            <w:r>
              <w:rPr>
                <w:rFonts w:ascii="Times New Roman" w:eastAsia="Times New Roman" w:hAnsi="Times New Roman" w:cs="Times New Roman"/>
                <w:b/>
                <w:bCs/>
                <w:spacing w:val="-5"/>
                <w:sz w:val="18"/>
                <w:szCs w:val="18"/>
              </w:rPr>
              <w:t>t/a</w:t>
            </w:r>
          </w:p>
          <w:p>
            <w:pPr>
              <w:spacing w:line="31" w:lineRule="exact"/>
            </w:pPr>
          </w:p>
          <w:tbl>
            <w:tblPr>
              <w:tblStyle w:val="TableNormal33"/>
              <w:tblW w:w="8416" w:type="dxa"/>
              <w:tblInd w:w="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02"/>
              <w:gridCol w:w="1421"/>
              <w:gridCol w:w="1425"/>
              <w:gridCol w:w="1427"/>
              <w:gridCol w:w="1409"/>
              <w:gridCol w:w="1432"/>
            </w:tblGrid>
            <w:tr>
              <w:tblPrEx>
                <w:tblW w:w="8416" w:type="dxa"/>
                <w:tblInd w:w="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2"/>
              </w:trPr>
              <w:tc>
                <w:tcPr>
                  <w:tcW w:w="1302" w:type="dxa"/>
                  <w:vAlign w:val="top"/>
                </w:tcPr>
                <w:p>
                  <w:pPr>
                    <w:pStyle w:val="TableText"/>
                    <w:spacing w:before="30" w:line="207" w:lineRule="auto"/>
                    <w:ind w:left="116"/>
                    <w:rPr>
                      <w:sz w:val="18"/>
                      <w:szCs w:val="18"/>
                    </w:rPr>
                  </w:pPr>
                  <w:r>
                    <w:rPr>
                      <w:spacing w:val="-2"/>
                      <w:sz w:val="18"/>
                      <w:szCs w:val="18"/>
                    </w:rPr>
                    <w:t>总量控制指标</w:t>
                  </w:r>
                </w:p>
              </w:tc>
              <w:tc>
                <w:tcPr>
                  <w:tcW w:w="1421" w:type="dxa"/>
                  <w:vAlign w:val="top"/>
                </w:tcPr>
                <w:p>
                  <w:pPr>
                    <w:pStyle w:val="TableText"/>
                    <w:spacing w:before="30" w:line="207" w:lineRule="auto"/>
                    <w:ind w:left="263"/>
                    <w:rPr>
                      <w:sz w:val="18"/>
                      <w:szCs w:val="18"/>
                    </w:rPr>
                  </w:pPr>
                  <w:r>
                    <w:rPr>
                      <w:spacing w:val="-2"/>
                      <w:sz w:val="18"/>
                      <w:szCs w:val="18"/>
                    </w:rPr>
                    <w:t>许可排放量</w:t>
                  </w:r>
                </w:p>
              </w:tc>
              <w:tc>
                <w:tcPr>
                  <w:tcW w:w="1425" w:type="dxa"/>
                  <w:vAlign w:val="top"/>
                </w:tcPr>
                <w:p>
                  <w:pPr>
                    <w:pStyle w:val="TableText"/>
                    <w:spacing w:before="30" w:line="207" w:lineRule="auto"/>
                    <w:ind w:left="177"/>
                    <w:rPr>
                      <w:sz w:val="18"/>
                      <w:szCs w:val="18"/>
                    </w:rPr>
                  </w:pPr>
                  <w:r>
                    <w:rPr>
                      <w:spacing w:val="-2"/>
                      <w:sz w:val="18"/>
                      <w:szCs w:val="18"/>
                    </w:rPr>
                    <w:t>技改后排放量</w:t>
                  </w:r>
                </w:p>
              </w:tc>
              <w:tc>
                <w:tcPr>
                  <w:tcW w:w="1427" w:type="dxa"/>
                  <w:vAlign w:val="top"/>
                </w:tcPr>
                <w:p>
                  <w:pPr>
                    <w:pStyle w:val="TableText"/>
                    <w:spacing w:before="30" w:line="207" w:lineRule="auto"/>
                    <w:ind w:left="271"/>
                    <w:rPr>
                      <w:sz w:val="18"/>
                      <w:szCs w:val="18"/>
                    </w:rPr>
                  </w:pPr>
                  <w:r>
                    <w:rPr>
                      <w:spacing w:val="-2"/>
                      <w:sz w:val="18"/>
                      <w:szCs w:val="18"/>
                    </w:rPr>
                    <w:t>新增排放量</w:t>
                  </w:r>
                </w:p>
              </w:tc>
              <w:tc>
                <w:tcPr>
                  <w:tcW w:w="1409" w:type="dxa"/>
                  <w:vAlign w:val="top"/>
                </w:tcPr>
                <w:p>
                  <w:pPr>
                    <w:pStyle w:val="TableText"/>
                    <w:spacing w:before="30" w:line="207" w:lineRule="auto"/>
                    <w:ind w:left="180"/>
                    <w:rPr>
                      <w:sz w:val="18"/>
                      <w:szCs w:val="18"/>
                    </w:rPr>
                  </w:pPr>
                  <w:r>
                    <w:rPr>
                      <w:spacing w:val="-3"/>
                      <w:sz w:val="18"/>
                      <w:szCs w:val="18"/>
                    </w:rPr>
                    <w:t>削减替代比例</w:t>
                  </w:r>
                </w:p>
              </w:tc>
              <w:tc>
                <w:tcPr>
                  <w:tcW w:w="1432" w:type="dxa"/>
                  <w:vAlign w:val="top"/>
                </w:tcPr>
                <w:p>
                  <w:pPr>
                    <w:pStyle w:val="TableText"/>
                    <w:spacing w:before="30" w:line="207" w:lineRule="auto"/>
                    <w:ind w:left="283"/>
                    <w:rPr>
                      <w:sz w:val="18"/>
                      <w:szCs w:val="18"/>
                    </w:rPr>
                  </w:pPr>
                  <w:r>
                    <w:rPr>
                      <w:spacing w:val="-3"/>
                      <w:sz w:val="18"/>
                      <w:szCs w:val="18"/>
                    </w:rPr>
                    <w:t>削减替代量</w:t>
                  </w:r>
                </w:p>
              </w:tc>
            </w:tr>
            <w:tr>
              <w:tblPrEx>
                <w:tblW w:w="8416" w:type="dxa"/>
                <w:tblInd w:w="91" w:type="dxa"/>
                <w:tblLayout w:type="fixed"/>
              </w:tblPrEx>
              <w:trPr>
                <w:trHeight w:val="213"/>
              </w:trPr>
              <w:tc>
                <w:tcPr>
                  <w:tcW w:w="1302" w:type="dxa"/>
                  <w:vAlign w:val="top"/>
                </w:tcPr>
                <w:p>
                  <w:pPr>
                    <w:spacing w:before="42" w:line="186" w:lineRule="auto"/>
                    <w:ind w:left="46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COD</w:t>
                  </w:r>
                </w:p>
              </w:tc>
              <w:tc>
                <w:tcPr>
                  <w:tcW w:w="1421" w:type="dxa"/>
                  <w:vAlign w:val="top"/>
                </w:tcPr>
                <w:p>
                  <w:pPr>
                    <w:spacing w:before="42" w:line="186" w:lineRule="auto"/>
                    <w:ind w:left="50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0.017</w:t>
                  </w:r>
                </w:p>
              </w:tc>
              <w:tc>
                <w:tcPr>
                  <w:tcW w:w="1425" w:type="dxa"/>
                  <w:vAlign w:val="top"/>
                </w:tcPr>
                <w:p>
                  <w:pPr>
                    <w:spacing w:before="42" w:line="186" w:lineRule="auto"/>
                    <w:ind w:left="51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0.071</w:t>
                  </w:r>
                </w:p>
              </w:tc>
              <w:tc>
                <w:tcPr>
                  <w:tcW w:w="1427" w:type="dxa"/>
                  <w:vAlign w:val="top"/>
                </w:tcPr>
                <w:p>
                  <w:pPr>
                    <w:spacing w:before="39" w:line="190" w:lineRule="auto"/>
                    <w:ind w:left="46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+0.071</w:t>
                  </w:r>
                </w:p>
              </w:tc>
              <w:tc>
                <w:tcPr>
                  <w:tcW w:w="1409" w:type="dxa"/>
                  <w:vAlign w:val="top"/>
                </w:tcPr>
                <w:p>
                  <w:pPr>
                    <w:spacing w:before="39" w:line="190" w:lineRule="auto"/>
                    <w:ind w:left="67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432" w:type="dxa"/>
                  <w:vAlign w:val="top"/>
                </w:tcPr>
                <w:p>
                  <w:pPr>
                    <w:spacing w:before="39" w:line="190" w:lineRule="auto"/>
                    <w:ind w:left="69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416" w:type="dxa"/>
                <w:tblInd w:w="91" w:type="dxa"/>
                <w:tblLayout w:type="fixed"/>
              </w:tblPrEx>
              <w:trPr>
                <w:trHeight w:val="237"/>
              </w:trPr>
              <w:tc>
                <w:tcPr>
                  <w:tcW w:w="1302" w:type="dxa"/>
                  <w:vAlign w:val="top"/>
                </w:tcPr>
                <w:p>
                  <w:pPr>
                    <w:pStyle w:val="TableText"/>
                    <w:spacing w:before="26" w:line="206" w:lineRule="auto"/>
                    <w:ind w:left="474"/>
                    <w:rPr>
                      <w:sz w:val="18"/>
                      <w:szCs w:val="18"/>
                    </w:rPr>
                  </w:pPr>
                  <w:r>
                    <w:rPr>
                      <w:spacing w:val="-2"/>
                      <w:sz w:val="18"/>
                      <w:szCs w:val="18"/>
                    </w:rPr>
                    <w:t>氨氮</w:t>
                  </w:r>
                </w:p>
              </w:tc>
              <w:tc>
                <w:tcPr>
                  <w:tcW w:w="1421" w:type="dxa"/>
                  <w:vAlign w:val="top"/>
                </w:tcPr>
                <w:p>
                  <w:pPr>
                    <w:spacing w:before="54" w:line="186" w:lineRule="auto"/>
                    <w:ind w:left="46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0.0004</w:t>
                  </w:r>
                </w:p>
              </w:tc>
              <w:tc>
                <w:tcPr>
                  <w:tcW w:w="1425" w:type="dxa"/>
                  <w:vAlign w:val="top"/>
                </w:tcPr>
                <w:p>
                  <w:pPr>
                    <w:spacing w:before="54" w:line="186" w:lineRule="auto"/>
                    <w:ind w:left="51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0.007</w:t>
                  </w:r>
                </w:p>
              </w:tc>
              <w:tc>
                <w:tcPr>
                  <w:tcW w:w="1427" w:type="dxa"/>
                  <w:vAlign w:val="top"/>
                </w:tcPr>
                <w:p>
                  <w:pPr>
                    <w:spacing w:before="65" w:line="187" w:lineRule="auto"/>
                    <w:ind w:left="46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+0.007</w:t>
                  </w:r>
                </w:p>
              </w:tc>
              <w:tc>
                <w:tcPr>
                  <w:tcW w:w="1409" w:type="dxa"/>
                  <w:vAlign w:val="top"/>
                </w:tcPr>
                <w:p>
                  <w:pPr>
                    <w:spacing w:before="51" w:line="204" w:lineRule="auto"/>
                    <w:ind w:left="67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432" w:type="dxa"/>
                  <w:vAlign w:val="top"/>
                </w:tcPr>
                <w:p>
                  <w:pPr>
                    <w:spacing w:before="51" w:line="204" w:lineRule="auto"/>
                    <w:ind w:left="69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416" w:type="dxa"/>
                <w:tblInd w:w="91" w:type="dxa"/>
                <w:tblLayout w:type="fixed"/>
              </w:tblPrEx>
              <w:trPr>
                <w:trHeight w:val="237"/>
              </w:trPr>
              <w:tc>
                <w:tcPr>
                  <w:tcW w:w="1302" w:type="dxa"/>
                  <w:vAlign w:val="top"/>
                </w:tcPr>
                <w:p>
                  <w:pPr>
                    <w:pStyle w:val="TableText"/>
                    <w:spacing w:before="27" w:line="205" w:lineRule="auto"/>
                    <w:ind w:left="293"/>
                    <w:rPr>
                      <w:sz w:val="18"/>
                      <w:szCs w:val="18"/>
                    </w:rPr>
                  </w:pPr>
                  <w:r>
                    <w:rPr>
                      <w:spacing w:val="-2"/>
                      <w:sz w:val="18"/>
                      <w:szCs w:val="18"/>
                    </w:rPr>
                    <w:t>氮氧化物</w:t>
                  </w:r>
                </w:p>
              </w:tc>
              <w:tc>
                <w:tcPr>
                  <w:tcW w:w="1421" w:type="dxa"/>
                  <w:vAlign w:val="top"/>
                </w:tcPr>
                <w:p>
                  <w:pPr>
                    <w:spacing w:before="57" w:line="186" w:lineRule="auto"/>
                    <w:ind w:left="66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425" w:type="dxa"/>
                  <w:vAlign w:val="top"/>
                </w:tcPr>
                <w:p>
                  <w:pPr>
                    <w:spacing w:before="57" w:line="186" w:lineRule="auto"/>
                    <w:ind w:left="51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0.187</w:t>
                  </w:r>
                </w:p>
              </w:tc>
              <w:tc>
                <w:tcPr>
                  <w:tcW w:w="1427" w:type="dxa"/>
                  <w:vAlign w:val="top"/>
                </w:tcPr>
                <w:p>
                  <w:pPr>
                    <w:spacing w:before="54" w:line="200" w:lineRule="auto"/>
                    <w:ind w:left="46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+0.187</w:t>
                  </w:r>
                </w:p>
              </w:tc>
              <w:tc>
                <w:tcPr>
                  <w:tcW w:w="1409" w:type="dxa"/>
                  <w:vAlign w:val="top"/>
                </w:tcPr>
                <w:p>
                  <w:pPr>
                    <w:spacing w:before="57" w:line="186" w:lineRule="auto"/>
                    <w:ind w:left="540"/>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1:1.5</w:t>
                  </w:r>
                </w:p>
              </w:tc>
              <w:tc>
                <w:tcPr>
                  <w:tcW w:w="1432" w:type="dxa"/>
                  <w:vAlign w:val="top"/>
                </w:tcPr>
                <w:p>
                  <w:pPr>
                    <w:spacing w:before="57" w:line="186" w:lineRule="auto"/>
                    <w:ind w:left="51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0.281</w:t>
                  </w:r>
                </w:p>
              </w:tc>
            </w:tr>
            <w:tr>
              <w:tblPrEx>
                <w:tblW w:w="8416" w:type="dxa"/>
                <w:tblInd w:w="91" w:type="dxa"/>
                <w:tblLayout w:type="fixed"/>
              </w:tblPrEx>
              <w:trPr>
                <w:trHeight w:val="239"/>
              </w:trPr>
              <w:tc>
                <w:tcPr>
                  <w:tcW w:w="1302" w:type="dxa"/>
                  <w:vAlign w:val="top"/>
                </w:tcPr>
                <w:p>
                  <w:pPr>
                    <w:pStyle w:val="TableText"/>
                    <w:spacing w:before="29" w:line="205" w:lineRule="auto"/>
                    <w:ind w:left="297"/>
                    <w:rPr>
                      <w:sz w:val="18"/>
                      <w:szCs w:val="18"/>
                    </w:rPr>
                  </w:pPr>
                  <w:r>
                    <w:rPr>
                      <w:spacing w:val="-2"/>
                      <w:sz w:val="18"/>
                      <w:szCs w:val="18"/>
                    </w:rPr>
                    <w:t>二氧化硫</w:t>
                  </w:r>
                </w:p>
              </w:tc>
              <w:tc>
                <w:tcPr>
                  <w:tcW w:w="1421" w:type="dxa"/>
                  <w:vAlign w:val="top"/>
                </w:tcPr>
                <w:p>
                  <w:pPr>
                    <w:spacing w:before="57" w:line="186" w:lineRule="auto"/>
                    <w:ind w:left="66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425" w:type="dxa"/>
                  <w:vAlign w:val="top"/>
                </w:tcPr>
                <w:p>
                  <w:pPr>
                    <w:spacing w:before="57" w:line="186" w:lineRule="auto"/>
                    <w:ind w:left="55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0.02</w:t>
                  </w:r>
                </w:p>
              </w:tc>
              <w:tc>
                <w:tcPr>
                  <w:tcW w:w="1427" w:type="dxa"/>
                  <w:vAlign w:val="top"/>
                </w:tcPr>
                <w:p>
                  <w:pPr>
                    <w:spacing w:before="54" w:line="202" w:lineRule="auto"/>
                    <w:ind w:left="50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+0.02</w:t>
                  </w:r>
                </w:p>
              </w:tc>
              <w:tc>
                <w:tcPr>
                  <w:tcW w:w="1409" w:type="dxa"/>
                  <w:vAlign w:val="top"/>
                </w:tcPr>
                <w:p>
                  <w:pPr>
                    <w:spacing w:before="57" w:line="186" w:lineRule="auto"/>
                    <w:ind w:left="540"/>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1:1.5</w:t>
                  </w:r>
                </w:p>
              </w:tc>
              <w:tc>
                <w:tcPr>
                  <w:tcW w:w="1432" w:type="dxa"/>
                  <w:vAlign w:val="top"/>
                </w:tcPr>
                <w:p>
                  <w:pPr>
                    <w:spacing w:before="57" w:line="186" w:lineRule="auto"/>
                    <w:ind w:left="56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0.03</w:t>
                  </w:r>
                </w:p>
              </w:tc>
            </w:tr>
          </w:tbl>
          <w:p/>
        </w:tc>
      </w:tr>
    </w:tbl>
    <w:p>
      <w:pPr>
        <w:sectPr>
          <w:headerReference w:type="default" r:id="rId52"/>
          <w:pgSz w:w="11907" w:h="16841"/>
          <w:pgMar w:top="400" w:right="1411" w:bottom="0" w:left="1414" w:header="0" w:footer="0" w:gutter="0"/>
          <w:pgNumType w:start="39"/>
          <w:cols w:space="708"/>
        </w:sectPr>
      </w:pPr>
    </w:p>
    <w:tbl>
      <w:tblPr>
        <w:tblStyle w:val="TableNormal34"/>
        <w:tblW w:w="90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6"/>
        <w:gridCol w:w="8630"/>
      </w:tblGrid>
      <w:tr>
        <w:tblPrEx>
          <w:tblW w:w="90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37"/>
        </w:trPr>
        <w:tc>
          <w:tcPr>
            <w:tcW w:w="436" w:type="dxa"/>
            <w:tcBorders>
              <w:right w:val="single" w:sz="8" w:space="0" w:color="000000"/>
            </w:tcBorders>
            <w:textDirection w:val="tbRlV"/>
            <w:vAlign w:val="top"/>
          </w:tcPr>
          <w:p/>
        </w:tc>
        <w:tc>
          <w:tcPr>
            <w:tcW w:w="8630" w:type="dxa"/>
            <w:tcBorders>
              <w:left w:val="single" w:sz="8" w:space="0" w:color="000000"/>
            </w:tcBorders>
            <w:vAlign w:val="top"/>
          </w:tcPr>
          <w:tbl>
            <w:tblPr>
              <w:tblStyle w:val="TableNormal34"/>
              <w:tblW w:w="8416" w:type="dxa"/>
              <w:tblInd w:w="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02"/>
              <w:gridCol w:w="1421"/>
              <w:gridCol w:w="1425"/>
              <w:gridCol w:w="1427"/>
              <w:gridCol w:w="1409"/>
              <w:gridCol w:w="1432"/>
            </w:tblGrid>
            <w:tr>
              <w:tblPrEx>
                <w:tblW w:w="8416" w:type="dxa"/>
                <w:tblInd w:w="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36"/>
              </w:trPr>
              <w:tc>
                <w:tcPr>
                  <w:tcW w:w="1302" w:type="dxa"/>
                  <w:vAlign w:val="top"/>
                </w:tcPr>
                <w:p>
                  <w:pPr>
                    <w:pStyle w:val="TableText"/>
                    <w:spacing w:before="28" w:line="203" w:lineRule="auto"/>
                    <w:ind w:left="386"/>
                    <w:rPr>
                      <w:sz w:val="18"/>
                      <w:szCs w:val="18"/>
                    </w:rPr>
                  </w:pPr>
                  <w:r>
                    <w:rPr>
                      <w:spacing w:val="-2"/>
                      <w:sz w:val="18"/>
                      <w:szCs w:val="18"/>
                    </w:rPr>
                    <w:t>烟粉尘</w:t>
                  </w:r>
                </w:p>
              </w:tc>
              <w:tc>
                <w:tcPr>
                  <w:tcW w:w="1421" w:type="dxa"/>
                  <w:vAlign w:val="top"/>
                </w:tcPr>
                <w:p>
                  <w:pPr>
                    <w:spacing w:before="58" w:line="186" w:lineRule="auto"/>
                    <w:ind w:left="66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425" w:type="dxa"/>
                  <w:vAlign w:val="top"/>
                </w:tcPr>
                <w:p>
                  <w:pPr>
                    <w:spacing w:before="58" w:line="186" w:lineRule="auto"/>
                    <w:ind w:left="51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0.029</w:t>
                  </w:r>
                </w:p>
              </w:tc>
              <w:tc>
                <w:tcPr>
                  <w:tcW w:w="1427" w:type="dxa"/>
                  <w:vAlign w:val="top"/>
                </w:tcPr>
                <w:p>
                  <w:pPr>
                    <w:spacing w:before="55" w:line="198" w:lineRule="auto"/>
                    <w:ind w:left="46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+0.029</w:t>
                  </w:r>
                </w:p>
              </w:tc>
              <w:tc>
                <w:tcPr>
                  <w:tcW w:w="1409" w:type="dxa"/>
                  <w:vAlign w:val="top"/>
                </w:tcPr>
                <w:p>
                  <w:pPr>
                    <w:spacing w:before="55" w:line="198" w:lineRule="auto"/>
                    <w:ind w:left="67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432" w:type="dxa"/>
                  <w:vAlign w:val="top"/>
                </w:tcPr>
                <w:p>
                  <w:pPr>
                    <w:spacing w:before="55" w:line="198" w:lineRule="auto"/>
                    <w:ind w:left="69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416" w:type="dxa"/>
                <w:tblInd w:w="91" w:type="dxa"/>
                <w:tblLayout w:type="fixed"/>
              </w:tblPrEx>
              <w:trPr>
                <w:trHeight w:val="217"/>
              </w:trPr>
              <w:tc>
                <w:tcPr>
                  <w:tcW w:w="1302" w:type="dxa"/>
                  <w:vAlign w:val="top"/>
                </w:tcPr>
                <w:p>
                  <w:pPr>
                    <w:spacing w:before="45" w:line="186" w:lineRule="auto"/>
                    <w:ind w:left="423"/>
                    <w:rPr>
                      <w:rFonts w:ascii="Times New Roman" w:eastAsia="Times New Roman" w:hAnsi="Times New Roman" w:cs="Times New Roman"/>
                      <w:sz w:val="18"/>
                      <w:szCs w:val="18"/>
                    </w:rPr>
                  </w:pPr>
                  <w:r>
                    <w:rPr>
                      <w:rFonts w:ascii="Times New Roman" w:eastAsia="Times New Roman" w:hAnsi="Times New Roman" w:cs="Times New Roman"/>
                      <w:sz w:val="18"/>
                      <w:szCs w:val="18"/>
                    </w:rPr>
                    <w:t>VOCs</w:t>
                  </w:r>
                </w:p>
              </w:tc>
              <w:tc>
                <w:tcPr>
                  <w:tcW w:w="1421" w:type="dxa"/>
                  <w:vAlign w:val="top"/>
                </w:tcPr>
                <w:p>
                  <w:pPr>
                    <w:spacing w:before="42" w:line="191" w:lineRule="auto"/>
                    <w:ind w:left="68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425" w:type="dxa"/>
                  <w:vAlign w:val="top"/>
                </w:tcPr>
                <w:p>
                  <w:pPr>
                    <w:spacing w:before="45" w:line="186" w:lineRule="auto"/>
                    <w:ind w:left="51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0.013</w:t>
                  </w:r>
                </w:p>
              </w:tc>
              <w:tc>
                <w:tcPr>
                  <w:tcW w:w="1427" w:type="dxa"/>
                  <w:vAlign w:val="top"/>
                </w:tcPr>
                <w:p>
                  <w:pPr>
                    <w:spacing w:before="45" w:line="186" w:lineRule="auto"/>
                    <w:ind w:left="46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+0.013</w:t>
                  </w:r>
                </w:p>
              </w:tc>
              <w:tc>
                <w:tcPr>
                  <w:tcW w:w="1409" w:type="dxa"/>
                  <w:vAlign w:val="top"/>
                </w:tcPr>
                <w:p>
                  <w:pPr>
                    <w:spacing w:before="45" w:line="186" w:lineRule="auto"/>
                    <w:ind w:left="608"/>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1:1</w:t>
                  </w:r>
                </w:p>
              </w:tc>
              <w:tc>
                <w:tcPr>
                  <w:tcW w:w="1432" w:type="dxa"/>
                  <w:vAlign w:val="top"/>
                </w:tcPr>
                <w:p>
                  <w:pPr>
                    <w:spacing w:before="45" w:line="186" w:lineRule="auto"/>
                    <w:ind w:left="51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0.013</w:t>
                  </w:r>
                </w:p>
              </w:tc>
            </w:tr>
          </w:tbl>
          <w:p>
            <w:pPr>
              <w:pStyle w:val="TableText"/>
              <w:spacing w:before="31" w:line="359" w:lineRule="auto"/>
              <w:ind w:left="96" w:right="98" w:firstLine="423"/>
              <w:jc w:val="both"/>
            </w:pPr>
            <w:r>
              <w:rPr>
                <w:spacing w:val="-3"/>
              </w:rPr>
              <w:t>综上所述，</w:t>
            </w:r>
            <w:r>
              <w:rPr>
                <w:spacing w:val="-9"/>
              </w:rPr>
              <w:t xml:space="preserve"> </w:t>
            </w:r>
            <w:r>
              <w:rPr>
                <w:spacing w:val="-3"/>
              </w:rPr>
              <w:t>项目新增的</w:t>
            </w:r>
            <w:r>
              <w:rPr>
                <w:spacing w:val="-33"/>
              </w:rPr>
              <w:t xml:space="preserve"> </w:t>
            </w:r>
            <w:r>
              <w:rPr>
                <w:rFonts w:ascii="Times New Roman" w:eastAsia="Times New Roman" w:hAnsi="Times New Roman" w:cs="Times New Roman"/>
                <w:spacing w:val="-3"/>
              </w:rPr>
              <w:t>COD</w:t>
            </w:r>
            <w:r>
              <w:rPr>
                <w:rFonts w:ascii="Times New Roman" w:eastAsia="Times New Roman" w:hAnsi="Times New Roman" w:cs="Times New Roman"/>
                <w:spacing w:val="-3"/>
                <w:position w:val="-3"/>
                <w:sz w:val="13"/>
                <w:szCs w:val="13"/>
              </w:rPr>
              <w:t>Cr</w:t>
            </w:r>
            <w:r>
              <w:rPr>
                <w:rFonts w:ascii="Times New Roman" w:eastAsia="Times New Roman" w:hAnsi="Times New Roman" w:cs="Times New Roman"/>
                <w:spacing w:val="-11"/>
                <w:position w:val="-3"/>
                <w:sz w:val="13"/>
                <w:szCs w:val="13"/>
              </w:rPr>
              <w:t xml:space="preserve"> </w:t>
            </w:r>
            <w:r>
              <w:rPr>
                <w:spacing w:val="-3"/>
              </w:rPr>
              <w:t>、氨氮来源于生活污水，且纳管排放，不需要进行区域替</w:t>
            </w:r>
            <w:r>
              <w:t xml:space="preserve"> </w:t>
            </w:r>
            <w:r>
              <w:rPr>
                <w:spacing w:val="-1"/>
              </w:rPr>
              <w:t>代削减；新增的氮氧化物削减替代量为</w:t>
            </w:r>
            <w:r>
              <w:rPr>
                <w:spacing w:val="-44"/>
              </w:rPr>
              <w:t xml:space="preserve"> </w:t>
            </w:r>
            <w:r>
              <w:rPr>
                <w:rFonts w:ascii="Times New Roman" w:eastAsia="Times New Roman" w:hAnsi="Times New Roman" w:cs="Times New Roman"/>
                <w:spacing w:val="-1"/>
              </w:rPr>
              <w:t>0.281</w:t>
            </w:r>
            <w:r>
              <w:rPr>
                <w:rFonts w:ascii="Times New Roman" w:eastAsia="Times New Roman" w:hAnsi="Times New Roman" w:cs="Times New Roman"/>
                <w:spacing w:val="-2"/>
              </w:rPr>
              <w:t>t/a</w:t>
            </w:r>
            <w:r>
              <w:rPr>
                <w:spacing w:val="-2"/>
              </w:rPr>
              <w:t>，二氧化硫的削减替代量为</w:t>
            </w:r>
            <w:r>
              <w:rPr>
                <w:spacing w:val="-45"/>
              </w:rPr>
              <w:t xml:space="preserve"> </w:t>
            </w:r>
            <w:r>
              <w:rPr>
                <w:rFonts w:ascii="Times New Roman" w:eastAsia="Times New Roman" w:hAnsi="Times New Roman" w:cs="Times New Roman"/>
                <w:spacing w:val="-2"/>
              </w:rPr>
              <w:t>0.03t/a</w:t>
            </w:r>
            <w:r>
              <w:rPr>
                <w:spacing w:val="-2"/>
              </w:rPr>
              <w:t>，</w:t>
            </w:r>
            <w:r>
              <w:rPr>
                <w:rFonts w:ascii="Times New Roman" w:eastAsia="Times New Roman" w:hAnsi="Times New Roman" w:cs="Times New Roman"/>
                <w:spacing w:val="-2"/>
              </w:rPr>
              <w:t>VOCs</w:t>
            </w:r>
            <w:r>
              <w:rPr>
                <w:rFonts w:ascii="Times New Roman" w:eastAsia="Times New Roman" w:hAnsi="Times New Roman" w:cs="Times New Roman"/>
                <w:spacing w:val="24"/>
                <w:w w:val="101"/>
              </w:rPr>
              <w:t xml:space="preserve"> </w:t>
            </w:r>
            <w:r>
              <w:rPr>
                <w:spacing w:val="-2"/>
              </w:rPr>
              <w:t>的</w:t>
            </w:r>
            <w:r>
              <w:t xml:space="preserve"> </w:t>
            </w:r>
            <w:r>
              <w:rPr>
                <w:spacing w:val="-2"/>
              </w:rPr>
              <w:t>削减替代量为</w:t>
            </w:r>
            <w:r>
              <w:rPr>
                <w:spacing w:val="-45"/>
              </w:rPr>
              <w:t xml:space="preserve"> </w:t>
            </w:r>
            <w:r>
              <w:rPr>
                <w:rFonts w:ascii="Times New Roman" w:eastAsia="Times New Roman" w:hAnsi="Times New Roman" w:cs="Times New Roman"/>
                <w:spacing w:val="-2"/>
              </w:rPr>
              <w:t>0.013t/a</w:t>
            </w:r>
            <w:r>
              <w:rPr>
                <w:spacing w:val="-2"/>
              </w:rPr>
              <w:t>，业主单位应向当地生态环境主管部门提出总量调剂申请</w:t>
            </w:r>
            <w:r>
              <w:rPr>
                <w:spacing w:val="-3"/>
              </w:rPr>
              <w:t>，根据当地生</w:t>
            </w:r>
          </w:p>
          <w:p>
            <w:pPr>
              <w:pStyle w:val="TableText"/>
              <w:spacing w:before="1" w:line="220" w:lineRule="auto"/>
              <w:ind w:left="97"/>
            </w:pPr>
            <w:r>
              <w:rPr>
                <w:spacing w:val="-1"/>
              </w:rPr>
              <w:t>态环境主管部门的意见进行总量平衡。</w:t>
            </w:r>
          </w:p>
        </w:tc>
      </w:tr>
    </w:tbl>
    <w:p>
      <w:pPr>
        <w:spacing w:before="280" w:line="219" w:lineRule="auto"/>
        <w:ind w:left="3332"/>
        <w:rPr>
          <w:rFonts w:ascii="SimSun" w:eastAsia="SimSun" w:hAnsi="SimSun" w:cs="SimSun"/>
          <w:sz w:val="18"/>
          <w:szCs w:val="18"/>
        </w:rPr>
      </w:pPr>
      <w:r>
        <w:rPr>
          <w:rFonts w:ascii="SimSun" w:eastAsia="SimSun" w:hAnsi="SimSun" w:cs="SimSun"/>
          <w:spacing w:val="-1"/>
          <w:sz w:val="18"/>
          <w:szCs w:val="18"/>
        </w:rPr>
        <w:t>浙江众寰科技有限公司第</w:t>
      </w:r>
      <w:r>
        <w:rPr>
          <w:rFonts w:ascii="SimSun" w:eastAsia="SimSun" w:hAnsi="SimSun" w:cs="SimSun"/>
          <w:spacing w:val="-38"/>
          <w:sz w:val="18"/>
          <w:szCs w:val="18"/>
        </w:rPr>
        <w:t xml:space="preserve"> </w:t>
      </w:r>
      <w:r>
        <w:rPr>
          <w:rFonts w:ascii="Times New Roman" w:eastAsia="Times New Roman" w:hAnsi="Times New Roman" w:cs="Times New Roman"/>
          <w:spacing w:val="-1"/>
          <w:sz w:val="18"/>
          <w:szCs w:val="18"/>
        </w:rPr>
        <w:t>22</w:t>
      </w:r>
      <w:r>
        <w:rPr>
          <w:rFonts w:ascii="Times New Roman" w:eastAsia="Times New Roman" w:hAnsi="Times New Roman" w:cs="Times New Roman"/>
          <w:spacing w:val="13"/>
          <w:w w:val="101"/>
          <w:sz w:val="18"/>
          <w:szCs w:val="18"/>
        </w:rPr>
        <w:t xml:space="preserve"> </w:t>
      </w:r>
      <w:r>
        <w:rPr>
          <w:rFonts w:ascii="SimSun" w:eastAsia="SimSun" w:hAnsi="SimSun" w:cs="SimSun"/>
          <w:spacing w:val="-1"/>
          <w:sz w:val="18"/>
          <w:szCs w:val="18"/>
        </w:rPr>
        <w:t>页</w:t>
      </w:r>
    </w:p>
    <w:p>
      <w:pPr>
        <w:spacing w:line="219" w:lineRule="auto"/>
        <w:rPr>
          <w:rFonts w:ascii="SimSun" w:eastAsia="SimSun" w:hAnsi="SimSun" w:cs="SimSun"/>
          <w:sz w:val="18"/>
          <w:szCs w:val="18"/>
        </w:rPr>
        <w:sectPr>
          <w:headerReference w:type="default" r:id="rId53"/>
          <w:type w:val="nextPage"/>
          <w:pgSz w:w="11907" w:h="16841"/>
          <w:pgMar w:top="400" w:right="1411" w:bottom="0" w:left="1414" w:header="0" w:footer="0" w:gutter="0"/>
          <w:pgNumType w:start="40"/>
          <w:cols w:space="708"/>
          <w:titlePg w:val="0"/>
        </w:sect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97" w:line="219" w:lineRule="auto"/>
        <w:ind w:left="4662"/>
        <w:rPr>
          <w:rFonts w:ascii="SimHei" w:eastAsia="SimHei" w:hAnsi="SimHei" w:cs="SimHei"/>
          <w:sz w:val="30"/>
          <w:szCs w:val="30"/>
        </w:rPr>
      </w:pPr>
      <w:r>
        <w:rPr>
          <w:rFonts w:ascii="SimHei" w:eastAsia="SimHei" w:hAnsi="SimHei" w:cs="SimHei"/>
          <w:spacing w:val="-3"/>
          <w:sz w:val="30"/>
          <w:szCs w:val="30"/>
        </w:rPr>
        <w:t>四、主要环境影响和保护措施</w:t>
      </w:r>
    </w:p>
    <w:p>
      <w:pPr>
        <w:spacing w:before="32"/>
      </w:pPr>
    </w:p>
    <w:tbl>
      <w:tblPr>
        <w:tblStyle w:val="TableNormal35"/>
        <w:tblW w:w="1315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47"/>
        <w:gridCol w:w="12506"/>
      </w:tblGrid>
      <w:tr>
        <w:tblPrEx>
          <w:tblW w:w="1315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641"/>
        </w:trPr>
        <w:tc>
          <w:tcPr>
            <w:tcW w:w="647" w:type="dxa"/>
            <w:tcBorders>
              <w:bottom w:val="single" w:sz="2" w:space="0" w:color="000000"/>
              <w:right w:val="single" w:sz="8" w:space="0" w:color="000000"/>
            </w:tcBorders>
            <w:vAlign w:val="top"/>
          </w:tcPr>
          <w:p>
            <w:pPr>
              <w:pStyle w:val="TableText"/>
              <w:spacing w:before="172" w:line="236" w:lineRule="auto"/>
              <w:ind w:left="111" w:right="104" w:hanging="1"/>
              <w:jc w:val="both"/>
            </w:pPr>
            <w:r>
              <w:rPr>
                <w:spacing w:val="-3"/>
              </w:rPr>
              <w:t>施工</w:t>
            </w:r>
            <w:r>
              <w:t xml:space="preserve"> </w:t>
            </w:r>
            <w:r>
              <w:rPr>
                <w:spacing w:val="-4"/>
              </w:rPr>
              <w:t>期环</w:t>
            </w:r>
            <w:r>
              <w:t xml:space="preserve"> </w:t>
            </w:r>
            <w:r>
              <w:rPr>
                <w:spacing w:val="-4"/>
              </w:rPr>
              <w:t>境保</w:t>
            </w:r>
            <w:r>
              <w:t xml:space="preserve"> </w:t>
            </w:r>
            <w:r>
              <w:rPr>
                <w:spacing w:val="-4"/>
              </w:rPr>
              <w:t>护措</w:t>
            </w:r>
            <w:r>
              <w:t xml:space="preserve"> </w:t>
            </w:r>
            <w:r>
              <w:rPr>
                <w:spacing w:val="28"/>
                <w:w w:val="132"/>
              </w:rPr>
              <w:t>施</w:t>
            </w:r>
          </w:p>
        </w:tc>
        <w:tc>
          <w:tcPr>
            <w:tcW w:w="12506" w:type="dxa"/>
            <w:tcBorders>
              <w:left w:val="single" w:sz="8" w:space="0" w:color="000000"/>
              <w:bottom w:val="single" w:sz="2" w:space="0" w:color="000000"/>
            </w:tcBorders>
            <w:vAlign w:val="top"/>
          </w:tcPr>
          <w:p>
            <w:pPr>
              <w:pStyle w:val="TableText"/>
              <w:spacing w:before="33" w:line="221" w:lineRule="auto"/>
              <w:ind w:left="454"/>
            </w:pPr>
            <w:r>
              <w:rPr>
                <w:rFonts w:ascii="Times New Roman" w:eastAsia="Times New Roman" w:hAnsi="Times New Roman" w:cs="Times New Roman"/>
                <w:b/>
                <w:bCs/>
              </w:rPr>
              <w:t xml:space="preserve">4.1.1    </w:t>
            </w:r>
            <w:r>
              <w:rPr>
                <w14:textOutline w14:w="3831">
                  <w14:solidFill>
                    <w14:srgbClr w14:val="000000"/>
                  </w14:solidFill>
                  <w14:prstDash w14:val="solid"/>
                  <w14:miter w14:lim="10"/>
                </w14:textOutline>
              </w:rPr>
              <w:t>施工期废气等环保措施</w:t>
            </w:r>
          </w:p>
          <w:p>
            <w:pPr>
              <w:pStyle w:val="TableText"/>
              <w:spacing w:before="157" w:line="408" w:lineRule="exact"/>
              <w:ind w:left="482"/>
            </w:pPr>
            <w:r>
              <w:rPr>
                <w:spacing w:val="-20"/>
                <w:position w:val="15"/>
              </w:rPr>
              <w:t>项目利用的厂房已经建成，施工期主要进行生产设备的安装和调试，基本无废气污</w:t>
            </w:r>
            <w:r>
              <w:rPr>
                <w:spacing w:val="-21"/>
                <w:position w:val="15"/>
              </w:rPr>
              <w:t>染物排放；生活污水利用现有厂房卫生设施纳管排放；设备安</w:t>
            </w:r>
          </w:p>
          <w:p>
            <w:pPr>
              <w:pStyle w:val="TableText"/>
              <w:spacing w:line="219" w:lineRule="auto"/>
              <w:ind w:left="100"/>
            </w:pPr>
            <w:r>
              <w:rPr>
                <w:spacing w:val="-19"/>
              </w:rPr>
              <w:t>装尽量在白天进行，保持门窗关闭；设备安装相关废包装材料等应交由物资</w:t>
            </w:r>
            <w:r>
              <w:rPr>
                <w:spacing w:val="-20"/>
              </w:rPr>
              <w:t>公司回收。</w:t>
            </w:r>
          </w:p>
          <w:p>
            <w:pPr>
              <w:pStyle w:val="TableText"/>
              <w:spacing w:before="160" w:line="221" w:lineRule="auto"/>
              <w:ind w:left="478"/>
            </w:pPr>
            <w:r>
              <w:rPr>
                <w:spacing w:val="-18"/>
              </w:rPr>
              <w:t>施工期对周围环境产生的影响可接受。</w:t>
            </w:r>
          </w:p>
        </w:tc>
      </w:tr>
      <w:tr>
        <w:tblPrEx>
          <w:tblW w:w="13153" w:type="dxa"/>
          <w:tblInd w:w="7" w:type="dxa"/>
          <w:tblLayout w:type="fixed"/>
        </w:tblPrEx>
        <w:trPr>
          <w:trHeight w:val="6397"/>
        </w:trPr>
        <w:tc>
          <w:tcPr>
            <w:tcW w:w="647" w:type="dxa"/>
            <w:tcBorders>
              <w:top w:val="single" w:sz="2" w:space="0" w:color="000000"/>
              <w:right w:val="single" w:sz="8" w:space="0" w:color="000000"/>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TableText"/>
              <w:spacing w:before="68" w:line="236" w:lineRule="auto"/>
              <w:ind w:left="111" w:right="104"/>
              <w:jc w:val="both"/>
            </w:pPr>
            <w:r>
              <w:rPr>
                <w:spacing w:val="-3"/>
              </w:rPr>
              <w:t>运营</w:t>
            </w:r>
            <w:r>
              <w:t xml:space="preserve"> </w:t>
            </w:r>
            <w:r>
              <w:rPr>
                <w:spacing w:val="-3"/>
              </w:rPr>
              <w:t>期环</w:t>
            </w:r>
            <w:r>
              <w:t xml:space="preserve"> </w:t>
            </w:r>
            <w:r>
              <w:rPr>
                <w:spacing w:val="-3"/>
              </w:rPr>
              <w:t>境影</w:t>
            </w:r>
            <w:r>
              <w:t xml:space="preserve"> </w:t>
            </w:r>
            <w:r>
              <w:rPr>
                <w:spacing w:val="-3"/>
              </w:rPr>
              <w:t>响和</w:t>
            </w:r>
            <w:r>
              <w:t xml:space="preserve"> </w:t>
            </w:r>
            <w:r>
              <w:rPr>
                <w:spacing w:val="-3"/>
              </w:rPr>
              <w:t>保护</w:t>
            </w:r>
            <w:r>
              <w:t xml:space="preserve"> </w:t>
            </w:r>
            <w:r>
              <w:rPr>
                <w:spacing w:val="-3"/>
              </w:rPr>
              <w:t>措施</w:t>
            </w:r>
          </w:p>
        </w:tc>
        <w:tc>
          <w:tcPr>
            <w:tcW w:w="12506" w:type="dxa"/>
            <w:tcBorders>
              <w:top w:val="single" w:sz="2" w:space="0" w:color="000000"/>
              <w:left w:val="single" w:sz="8" w:space="0" w:color="000000"/>
            </w:tcBorders>
            <w:vAlign w:val="top"/>
          </w:tcPr>
          <w:p>
            <w:pPr>
              <w:pStyle w:val="TableText"/>
              <w:spacing w:before="152" w:line="221" w:lineRule="auto"/>
              <w:ind w:left="454"/>
            </w:pPr>
            <w:r>
              <w:rPr>
                <w:rFonts w:ascii="Times New Roman" w:eastAsia="Times New Roman" w:hAnsi="Times New Roman" w:cs="Times New Roman"/>
                <w:b/>
                <w:bCs/>
                <w:spacing w:val="-1"/>
              </w:rPr>
              <w:t>4.2.1</w:t>
            </w:r>
            <w:r>
              <w:rPr>
                <w:rFonts w:ascii="Times New Roman" w:eastAsia="Times New Roman" w:hAnsi="Times New Roman" w:cs="Times New Roman"/>
                <w:b/>
                <w:bCs/>
                <w:spacing w:val="2"/>
              </w:rPr>
              <w:t xml:space="preserve">    </w:t>
            </w:r>
            <w:r>
              <w:rPr>
                <w:spacing w:val="-1"/>
                <w14:textOutline w14:w="3831">
                  <w14:solidFill>
                    <w14:srgbClr w14:val="000000"/>
                  </w14:solidFill>
                  <w14:prstDash w14:val="solid"/>
                  <w14:miter w14:lim="10"/>
                </w14:textOutline>
              </w:rPr>
              <w:t>废气</w:t>
            </w:r>
          </w:p>
          <w:p>
            <w:pPr>
              <w:pStyle w:val="TableText"/>
              <w:spacing w:before="62" w:line="221" w:lineRule="auto"/>
              <w:ind w:left="526"/>
            </w:pPr>
            <w:r>
              <w:rPr>
                <w:spacing w:val="-1"/>
              </w:rPr>
              <w:t>（</w:t>
            </w:r>
            <w:r>
              <w:rPr>
                <w:rFonts w:ascii="Times New Roman" w:eastAsia="Times New Roman" w:hAnsi="Times New Roman" w:cs="Times New Roman"/>
                <w:spacing w:val="-1"/>
              </w:rPr>
              <w:t>1</w:t>
            </w:r>
            <w:r>
              <w:rPr>
                <w:spacing w:val="-1"/>
              </w:rPr>
              <w:t>）产污环节及污染源强</w:t>
            </w:r>
          </w:p>
          <w:p>
            <w:pPr>
              <w:pStyle w:val="TableText"/>
              <w:spacing w:before="152" w:line="213" w:lineRule="auto"/>
              <w:ind w:left="4649"/>
              <w:rPr>
                <w:sz w:val="18"/>
                <w:szCs w:val="18"/>
              </w:rPr>
            </w:pPr>
            <w:r>
              <w:rPr>
                <w:spacing w:val="-1"/>
                <w:sz w:val="18"/>
                <w:szCs w:val="18"/>
                <w14:textOutline w14:w="3265">
                  <w14:solidFill>
                    <w14:srgbClr w14:val="000000"/>
                  </w14:solidFill>
                  <w14:prstDash w14:val="solid"/>
                  <w14:miter w14:lim="10"/>
                </w14:textOutline>
              </w:rPr>
              <w:t>表</w:t>
            </w:r>
            <w:r>
              <w:rPr>
                <w:rFonts w:ascii="Times New Roman" w:eastAsia="Times New Roman" w:hAnsi="Times New Roman" w:cs="Times New Roman"/>
                <w:b/>
                <w:bCs/>
                <w:spacing w:val="-1"/>
                <w:sz w:val="18"/>
                <w:szCs w:val="18"/>
              </w:rPr>
              <w:t>4-1</w:t>
            </w:r>
            <w:r>
              <w:rPr>
                <w:rFonts w:ascii="Times New Roman" w:eastAsia="Times New Roman" w:hAnsi="Times New Roman" w:cs="Times New Roman"/>
                <w:b/>
                <w:bCs/>
                <w:spacing w:val="12"/>
                <w:sz w:val="18"/>
                <w:szCs w:val="18"/>
              </w:rPr>
              <w:t xml:space="preserve">    </w:t>
            </w:r>
            <w:r>
              <w:rPr>
                <w:spacing w:val="-1"/>
                <w:sz w:val="18"/>
                <w:szCs w:val="18"/>
                <w14:textOutline w14:w="3265">
                  <w14:solidFill>
                    <w14:srgbClr w14:val="000000"/>
                  </w14:solidFill>
                  <w14:prstDash w14:val="solid"/>
                  <w14:miter w14:lim="10"/>
                </w14:textOutline>
              </w:rPr>
              <w:t>项目废气源强产污分析一览表</w:t>
            </w:r>
          </w:p>
          <w:tbl>
            <w:tblPr>
              <w:tblStyle w:val="TableNormal35"/>
              <w:tblW w:w="12289"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85"/>
              <w:gridCol w:w="509"/>
              <w:gridCol w:w="676"/>
              <w:gridCol w:w="602"/>
              <w:gridCol w:w="1661"/>
              <w:gridCol w:w="703"/>
              <w:gridCol w:w="2694"/>
              <w:gridCol w:w="669"/>
              <w:gridCol w:w="1618"/>
              <w:gridCol w:w="640"/>
              <w:gridCol w:w="669"/>
              <w:gridCol w:w="756"/>
              <w:gridCol w:w="607"/>
            </w:tblGrid>
            <w:tr>
              <w:tblPrEx>
                <w:tblW w:w="12289"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84"/>
              </w:trPr>
              <w:tc>
                <w:tcPr>
                  <w:tcW w:w="485" w:type="dxa"/>
                  <w:vAlign w:val="top"/>
                </w:tcPr>
                <w:p>
                  <w:pPr>
                    <w:pStyle w:val="TableText"/>
                    <w:spacing w:before="133" w:line="230" w:lineRule="auto"/>
                    <w:ind w:left="68" w:right="60" w:hanging="2"/>
                    <w:rPr>
                      <w:sz w:val="18"/>
                      <w:szCs w:val="18"/>
                    </w:rPr>
                  </w:pPr>
                  <w:r>
                    <w:rPr>
                      <w:spacing w:val="-4"/>
                      <w:sz w:val="18"/>
                      <w:szCs w:val="18"/>
                    </w:rPr>
                    <w:t>源强</w:t>
                  </w:r>
                  <w:r>
                    <w:rPr>
                      <w:sz w:val="18"/>
                      <w:szCs w:val="18"/>
                    </w:rPr>
                    <w:t xml:space="preserve"> </w:t>
                  </w:r>
                  <w:r>
                    <w:rPr>
                      <w:spacing w:val="-5"/>
                      <w:sz w:val="18"/>
                      <w:szCs w:val="18"/>
                    </w:rPr>
                    <w:t>编号</w:t>
                  </w:r>
                </w:p>
              </w:tc>
              <w:tc>
                <w:tcPr>
                  <w:tcW w:w="509" w:type="dxa"/>
                  <w:vAlign w:val="top"/>
                </w:tcPr>
                <w:p>
                  <w:pPr>
                    <w:pStyle w:val="TableText"/>
                    <w:spacing w:before="132" w:line="231" w:lineRule="auto"/>
                    <w:ind w:left="77" w:right="74"/>
                    <w:rPr>
                      <w:sz w:val="18"/>
                      <w:szCs w:val="18"/>
                    </w:rPr>
                  </w:pPr>
                  <w:r>
                    <w:rPr>
                      <w:spacing w:val="-5"/>
                      <w:sz w:val="18"/>
                      <w:szCs w:val="18"/>
                    </w:rPr>
                    <w:t>生产</w:t>
                  </w:r>
                  <w:r>
                    <w:rPr>
                      <w:sz w:val="18"/>
                      <w:szCs w:val="18"/>
                    </w:rPr>
                    <w:t xml:space="preserve"> </w:t>
                  </w:r>
                  <w:r>
                    <w:rPr>
                      <w:spacing w:val="-5"/>
                      <w:sz w:val="18"/>
                      <w:szCs w:val="18"/>
                    </w:rPr>
                    <w:t>单元</w:t>
                  </w:r>
                </w:p>
              </w:tc>
              <w:tc>
                <w:tcPr>
                  <w:tcW w:w="676" w:type="dxa"/>
                  <w:vAlign w:val="top"/>
                </w:tcPr>
                <w:p>
                  <w:pPr>
                    <w:pStyle w:val="TableText"/>
                    <w:spacing w:before="133" w:line="241" w:lineRule="auto"/>
                    <w:ind w:left="161"/>
                    <w:rPr>
                      <w:sz w:val="18"/>
                      <w:szCs w:val="18"/>
                    </w:rPr>
                  </w:pPr>
                  <w:r>
                    <w:rPr>
                      <w:spacing w:val="-3"/>
                      <w:sz w:val="18"/>
                      <w:szCs w:val="18"/>
                    </w:rPr>
                    <w:t>生产</w:t>
                  </w:r>
                </w:p>
                <w:p>
                  <w:pPr>
                    <w:pStyle w:val="TableText"/>
                    <w:spacing w:line="220" w:lineRule="auto"/>
                    <w:ind w:left="162"/>
                    <w:rPr>
                      <w:sz w:val="18"/>
                      <w:szCs w:val="18"/>
                    </w:rPr>
                  </w:pPr>
                  <w:r>
                    <w:rPr>
                      <w:spacing w:val="-3"/>
                      <w:sz w:val="18"/>
                      <w:szCs w:val="18"/>
                    </w:rPr>
                    <w:t>设施</w:t>
                  </w:r>
                </w:p>
              </w:tc>
              <w:tc>
                <w:tcPr>
                  <w:tcW w:w="602" w:type="dxa"/>
                  <w:vAlign w:val="top"/>
                </w:tcPr>
                <w:p>
                  <w:pPr>
                    <w:pStyle w:val="TableText"/>
                    <w:spacing w:before="133" w:line="241" w:lineRule="auto"/>
                    <w:ind w:left="122"/>
                    <w:rPr>
                      <w:sz w:val="18"/>
                      <w:szCs w:val="18"/>
                    </w:rPr>
                  </w:pPr>
                  <w:r>
                    <w:rPr>
                      <w:spacing w:val="-2"/>
                      <w:sz w:val="18"/>
                      <w:szCs w:val="18"/>
                    </w:rPr>
                    <w:t>产污</w:t>
                  </w:r>
                </w:p>
                <w:p>
                  <w:pPr>
                    <w:pStyle w:val="TableText"/>
                    <w:spacing w:line="220" w:lineRule="auto"/>
                    <w:ind w:left="122"/>
                    <w:rPr>
                      <w:sz w:val="18"/>
                      <w:szCs w:val="18"/>
                    </w:rPr>
                  </w:pPr>
                  <w:r>
                    <w:rPr>
                      <w:spacing w:val="-2"/>
                      <w:sz w:val="18"/>
                      <w:szCs w:val="18"/>
                    </w:rPr>
                    <w:t>环节</w:t>
                  </w:r>
                </w:p>
              </w:tc>
              <w:tc>
                <w:tcPr>
                  <w:tcW w:w="1661" w:type="dxa"/>
                  <w:vAlign w:val="top"/>
                </w:tcPr>
                <w:p>
                  <w:pPr>
                    <w:pStyle w:val="TableText"/>
                    <w:spacing w:before="250" w:line="220" w:lineRule="auto"/>
                    <w:ind w:left="473"/>
                    <w:rPr>
                      <w:sz w:val="18"/>
                      <w:szCs w:val="18"/>
                    </w:rPr>
                  </w:pPr>
                  <w:r>
                    <w:rPr>
                      <w:spacing w:val="-2"/>
                      <w:sz w:val="18"/>
                      <w:szCs w:val="18"/>
                    </w:rPr>
                    <w:t>产污说明</w:t>
                  </w:r>
                </w:p>
              </w:tc>
              <w:tc>
                <w:tcPr>
                  <w:tcW w:w="703" w:type="dxa"/>
                  <w:vAlign w:val="top"/>
                </w:tcPr>
                <w:p>
                  <w:pPr>
                    <w:pStyle w:val="TableText"/>
                    <w:spacing w:before="133" w:line="233" w:lineRule="auto"/>
                    <w:ind w:left="264" w:right="80" w:hanging="178"/>
                    <w:rPr>
                      <w:sz w:val="18"/>
                      <w:szCs w:val="18"/>
                    </w:rPr>
                  </w:pPr>
                  <w:r>
                    <w:rPr>
                      <w:spacing w:val="-4"/>
                      <w:sz w:val="18"/>
                      <w:szCs w:val="18"/>
                    </w:rPr>
                    <w:t>核算方</w:t>
                  </w:r>
                  <w:r>
                    <w:rPr>
                      <w:spacing w:val="1"/>
                      <w:sz w:val="18"/>
                      <w:szCs w:val="18"/>
                    </w:rPr>
                    <w:t xml:space="preserve"> </w:t>
                  </w:r>
                  <w:r>
                    <w:rPr>
                      <w:sz w:val="18"/>
                      <w:szCs w:val="18"/>
                    </w:rPr>
                    <w:t>法</w:t>
                  </w:r>
                </w:p>
              </w:tc>
              <w:tc>
                <w:tcPr>
                  <w:tcW w:w="2694" w:type="dxa"/>
                  <w:vAlign w:val="top"/>
                </w:tcPr>
                <w:p>
                  <w:pPr>
                    <w:pStyle w:val="TableText"/>
                    <w:spacing w:before="250" w:line="219" w:lineRule="auto"/>
                    <w:ind w:left="994"/>
                    <w:rPr>
                      <w:sz w:val="18"/>
                      <w:szCs w:val="18"/>
                    </w:rPr>
                  </w:pPr>
                  <w:r>
                    <w:rPr>
                      <w:spacing w:val="-2"/>
                      <w:sz w:val="18"/>
                      <w:szCs w:val="18"/>
                    </w:rPr>
                    <w:t>核算依据</w:t>
                  </w:r>
                </w:p>
              </w:tc>
              <w:tc>
                <w:tcPr>
                  <w:tcW w:w="669" w:type="dxa"/>
                  <w:vAlign w:val="top"/>
                </w:tcPr>
                <w:p>
                  <w:pPr>
                    <w:pStyle w:val="TableText"/>
                    <w:spacing w:before="132" w:line="231" w:lineRule="auto"/>
                    <w:ind w:left="71" w:right="61" w:firstLine="88"/>
                    <w:rPr>
                      <w:sz w:val="18"/>
                      <w:szCs w:val="18"/>
                    </w:rPr>
                  </w:pPr>
                  <w:r>
                    <w:rPr>
                      <w:spacing w:val="-5"/>
                      <w:sz w:val="18"/>
                      <w:szCs w:val="18"/>
                    </w:rPr>
                    <w:t>主要</w:t>
                  </w:r>
                  <w:r>
                    <w:rPr>
                      <w:sz w:val="18"/>
                      <w:szCs w:val="18"/>
                    </w:rPr>
                    <w:t xml:space="preserve">  </w:t>
                  </w:r>
                  <w:r>
                    <w:rPr>
                      <w:spacing w:val="-3"/>
                      <w:sz w:val="18"/>
                      <w:szCs w:val="18"/>
                    </w:rPr>
                    <w:t>污染物</w:t>
                  </w:r>
                </w:p>
              </w:tc>
              <w:tc>
                <w:tcPr>
                  <w:tcW w:w="1618" w:type="dxa"/>
                  <w:vAlign w:val="top"/>
                </w:tcPr>
                <w:p>
                  <w:pPr>
                    <w:pStyle w:val="TableText"/>
                    <w:spacing w:before="250" w:line="220" w:lineRule="auto"/>
                    <w:ind w:left="456"/>
                    <w:rPr>
                      <w:sz w:val="18"/>
                      <w:szCs w:val="18"/>
                    </w:rPr>
                  </w:pPr>
                  <w:r>
                    <w:rPr>
                      <w:spacing w:val="-2"/>
                      <w:sz w:val="18"/>
                      <w:szCs w:val="18"/>
                    </w:rPr>
                    <w:t>核算系数</w:t>
                  </w:r>
                </w:p>
              </w:tc>
              <w:tc>
                <w:tcPr>
                  <w:tcW w:w="640" w:type="dxa"/>
                  <w:vAlign w:val="top"/>
                </w:tcPr>
                <w:p>
                  <w:pPr>
                    <w:pStyle w:val="TableText"/>
                    <w:spacing w:before="30" w:line="238" w:lineRule="auto"/>
                    <w:ind w:left="151"/>
                    <w:rPr>
                      <w:sz w:val="18"/>
                      <w:szCs w:val="18"/>
                    </w:rPr>
                  </w:pPr>
                  <w:r>
                    <w:rPr>
                      <w:spacing w:val="-3"/>
                      <w:sz w:val="18"/>
                      <w:szCs w:val="18"/>
                    </w:rPr>
                    <w:t>原料</w:t>
                  </w:r>
                </w:p>
                <w:p>
                  <w:pPr>
                    <w:pStyle w:val="TableText"/>
                    <w:spacing w:line="220" w:lineRule="auto"/>
                    <w:ind w:left="148"/>
                    <w:rPr>
                      <w:sz w:val="18"/>
                      <w:szCs w:val="18"/>
                    </w:rPr>
                  </w:pPr>
                  <w:r>
                    <w:rPr>
                      <w:spacing w:val="-3"/>
                      <w:sz w:val="18"/>
                      <w:szCs w:val="18"/>
                    </w:rPr>
                    <w:t>用量</w:t>
                  </w:r>
                </w:p>
                <w:p>
                  <w:pPr>
                    <w:spacing w:before="33" w:line="189" w:lineRule="auto"/>
                    <w:ind w:left="23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t/a</w:t>
                  </w:r>
                </w:p>
              </w:tc>
              <w:tc>
                <w:tcPr>
                  <w:tcW w:w="669" w:type="dxa"/>
                  <w:vAlign w:val="top"/>
                </w:tcPr>
                <w:p>
                  <w:pPr>
                    <w:pStyle w:val="TableText"/>
                    <w:spacing w:before="147" w:line="243" w:lineRule="auto"/>
                    <w:ind w:left="245" w:right="59" w:hanging="174"/>
                    <w:rPr>
                      <w:rFonts w:ascii="Times New Roman" w:eastAsia="Times New Roman" w:hAnsi="Times New Roman" w:cs="Times New Roman"/>
                      <w:sz w:val="18"/>
                      <w:szCs w:val="18"/>
                    </w:rPr>
                  </w:pPr>
                  <w:r>
                    <w:rPr>
                      <w:spacing w:val="-3"/>
                      <w:sz w:val="18"/>
                      <w:szCs w:val="18"/>
                    </w:rPr>
                    <w:t>产生量</w:t>
                  </w:r>
                  <w:r>
                    <w:rPr>
                      <w:sz w:val="18"/>
                      <w:szCs w:val="18"/>
                    </w:rPr>
                    <w:t xml:space="preserve"> </w:t>
                  </w:r>
                  <w:r>
                    <w:rPr>
                      <w:rFonts w:ascii="Times New Roman" w:eastAsia="Times New Roman" w:hAnsi="Times New Roman" w:cs="Times New Roman"/>
                      <w:spacing w:val="-1"/>
                      <w:sz w:val="18"/>
                      <w:szCs w:val="18"/>
                    </w:rPr>
                    <w:t>t/a</w:t>
                  </w:r>
                </w:p>
              </w:tc>
              <w:tc>
                <w:tcPr>
                  <w:tcW w:w="756" w:type="dxa"/>
                  <w:vAlign w:val="top"/>
                </w:tcPr>
                <w:p>
                  <w:pPr>
                    <w:pStyle w:val="TableText"/>
                    <w:spacing w:before="30" w:line="238" w:lineRule="auto"/>
                    <w:ind w:left="206"/>
                    <w:rPr>
                      <w:sz w:val="18"/>
                      <w:szCs w:val="18"/>
                    </w:rPr>
                  </w:pPr>
                  <w:r>
                    <w:rPr>
                      <w:spacing w:val="-2"/>
                      <w:sz w:val="18"/>
                      <w:szCs w:val="18"/>
                    </w:rPr>
                    <w:t>产生</w:t>
                  </w:r>
                </w:p>
                <w:p>
                  <w:pPr>
                    <w:pStyle w:val="TableText"/>
                    <w:spacing w:line="219" w:lineRule="auto"/>
                    <w:ind w:left="205"/>
                    <w:rPr>
                      <w:sz w:val="18"/>
                      <w:szCs w:val="18"/>
                    </w:rPr>
                  </w:pPr>
                  <w:r>
                    <w:rPr>
                      <w:spacing w:val="-2"/>
                      <w:sz w:val="18"/>
                      <w:szCs w:val="18"/>
                    </w:rPr>
                    <w:t>速率</w:t>
                  </w:r>
                </w:p>
                <w:p>
                  <w:pPr>
                    <w:spacing w:before="34" w:line="189" w:lineRule="auto"/>
                    <w:ind w:left="22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kg/h</w:t>
                  </w:r>
                </w:p>
              </w:tc>
              <w:tc>
                <w:tcPr>
                  <w:tcW w:w="607" w:type="dxa"/>
                  <w:vAlign w:val="top"/>
                </w:tcPr>
                <w:p>
                  <w:pPr>
                    <w:pStyle w:val="TableText"/>
                    <w:spacing w:before="30" w:line="220" w:lineRule="auto"/>
                    <w:ind w:left="127"/>
                    <w:rPr>
                      <w:sz w:val="18"/>
                      <w:szCs w:val="18"/>
                    </w:rPr>
                  </w:pPr>
                  <w:r>
                    <w:rPr>
                      <w:spacing w:val="-2"/>
                      <w:sz w:val="18"/>
                      <w:szCs w:val="18"/>
                    </w:rPr>
                    <w:t>作业</w:t>
                  </w:r>
                </w:p>
                <w:p>
                  <w:pPr>
                    <w:pStyle w:val="TableText"/>
                    <w:spacing w:before="17" w:line="222" w:lineRule="auto"/>
                    <w:ind w:left="135"/>
                    <w:rPr>
                      <w:sz w:val="18"/>
                      <w:szCs w:val="18"/>
                    </w:rPr>
                  </w:pPr>
                  <w:r>
                    <w:rPr>
                      <w:spacing w:val="-4"/>
                      <w:sz w:val="18"/>
                      <w:szCs w:val="18"/>
                    </w:rPr>
                    <w:t>时间</w:t>
                  </w:r>
                </w:p>
                <w:p>
                  <w:pPr>
                    <w:spacing w:before="32" w:line="188" w:lineRule="auto"/>
                    <w:ind w:left="255"/>
                    <w:rPr>
                      <w:rFonts w:ascii="Times New Roman" w:eastAsia="Times New Roman" w:hAnsi="Times New Roman" w:cs="Times New Roman"/>
                      <w:sz w:val="18"/>
                      <w:szCs w:val="18"/>
                    </w:rPr>
                  </w:pPr>
                  <w:r>
                    <w:rPr>
                      <w:rFonts w:ascii="Times New Roman" w:eastAsia="Times New Roman" w:hAnsi="Times New Roman" w:cs="Times New Roman"/>
                      <w:sz w:val="18"/>
                      <w:szCs w:val="18"/>
                    </w:rPr>
                    <w:t>h</w:t>
                  </w:r>
                </w:p>
              </w:tc>
            </w:tr>
            <w:tr>
              <w:tblPrEx>
                <w:tblW w:w="12289" w:type="dxa"/>
                <w:tblInd w:w="94" w:type="dxa"/>
                <w:tblLayout w:type="fixed"/>
              </w:tblPrEx>
              <w:trPr>
                <w:trHeight w:val="725"/>
              </w:trPr>
              <w:tc>
                <w:tcPr>
                  <w:tcW w:w="485" w:type="dxa"/>
                  <w:vAlign w:val="top"/>
                </w:tcPr>
                <w:p>
                  <w:pPr>
                    <w:spacing w:line="261" w:lineRule="auto"/>
                    <w:rPr>
                      <w:rFonts w:ascii="Arial"/>
                      <w:sz w:val="21"/>
                    </w:rPr>
                  </w:pPr>
                </w:p>
                <w:p>
                  <w:pPr>
                    <w:spacing w:before="52" w:line="199" w:lineRule="auto"/>
                    <w:ind w:left="152"/>
                    <w:rPr>
                      <w:rFonts w:ascii="Times New Roman" w:eastAsia="Times New Roman" w:hAnsi="Times New Roman" w:cs="Times New Roman"/>
                      <w:sz w:val="12"/>
                      <w:szCs w:val="12"/>
                    </w:rPr>
                  </w:pPr>
                  <w:r>
                    <w:rPr>
                      <w:rFonts w:ascii="Times New Roman" w:eastAsia="Times New Roman" w:hAnsi="Times New Roman" w:cs="Times New Roman"/>
                      <w:spacing w:val="-4"/>
                      <w:sz w:val="18"/>
                      <w:szCs w:val="18"/>
                    </w:rPr>
                    <w:t>G</w:t>
                  </w:r>
                  <w:r>
                    <w:rPr>
                      <w:rFonts w:ascii="Times New Roman" w:eastAsia="Times New Roman" w:hAnsi="Times New Roman" w:cs="Times New Roman"/>
                      <w:spacing w:val="-4"/>
                      <w:position w:val="-2"/>
                      <w:sz w:val="12"/>
                      <w:szCs w:val="12"/>
                    </w:rPr>
                    <w:t>1</w:t>
                  </w:r>
                </w:p>
              </w:tc>
              <w:tc>
                <w:tcPr>
                  <w:tcW w:w="509" w:type="dxa"/>
                  <w:vAlign w:val="top"/>
                </w:tcPr>
                <w:p>
                  <w:pPr>
                    <w:pStyle w:val="TableText"/>
                    <w:spacing w:before="152" w:line="233" w:lineRule="auto"/>
                    <w:ind w:left="77" w:right="74" w:firstLine="5"/>
                    <w:rPr>
                      <w:sz w:val="18"/>
                      <w:szCs w:val="18"/>
                    </w:rPr>
                  </w:pPr>
                  <w:r>
                    <w:rPr>
                      <w:spacing w:val="-8"/>
                      <w:sz w:val="18"/>
                      <w:szCs w:val="18"/>
                    </w:rPr>
                    <w:t>喷砂</w:t>
                  </w:r>
                  <w:r>
                    <w:rPr>
                      <w:sz w:val="18"/>
                      <w:szCs w:val="18"/>
                    </w:rPr>
                    <w:t xml:space="preserve"> </w:t>
                  </w:r>
                  <w:r>
                    <w:rPr>
                      <w:spacing w:val="-5"/>
                      <w:sz w:val="18"/>
                      <w:szCs w:val="18"/>
                    </w:rPr>
                    <w:t>车间</w:t>
                  </w:r>
                </w:p>
              </w:tc>
              <w:tc>
                <w:tcPr>
                  <w:tcW w:w="676" w:type="dxa"/>
                  <w:vAlign w:val="top"/>
                </w:tcPr>
                <w:p>
                  <w:pPr>
                    <w:pStyle w:val="TableText"/>
                    <w:spacing w:before="272" w:line="219" w:lineRule="auto"/>
                    <w:ind w:left="75"/>
                    <w:rPr>
                      <w:sz w:val="18"/>
                      <w:szCs w:val="18"/>
                    </w:rPr>
                  </w:pPr>
                  <w:r>
                    <w:rPr>
                      <w:spacing w:val="-4"/>
                      <w:sz w:val="18"/>
                      <w:szCs w:val="18"/>
                    </w:rPr>
                    <w:t>喷砂机</w:t>
                  </w:r>
                </w:p>
              </w:tc>
              <w:tc>
                <w:tcPr>
                  <w:tcW w:w="602" w:type="dxa"/>
                  <w:vAlign w:val="top"/>
                </w:tcPr>
                <w:p>
                  <w:pPr>
                    <w:pStyle w:val="TableText"/>
                    <w:spacing w:before="272" w:line="220" w:lineRule="auto"/>
                    <w:ind w:left="129"/>
                    <w:rPr>
                      <w:sz w:val="18"/>
                      <w:szCs w:val="18"/>
                    </w:rPr>
                  </w:pPr>
                  <w:r>
                    <w:rPr>
                      <w:spacing w:val="-4"/>
                      <w:sz w:val="18"/>
                      <w:szCs w:val="18"/>
                    </w:rPr>
                    <w:t>喷砂</w:t>
                  </w:r>
                </w:p>
              </w:tc>
              <w:tc>
                <w:tcPr>
                  <w:tcW w:w="1661" w:type="dxa"/>
                  <w:vAlign w:val="top"/>
                </w:tcPr>
                <w:p>
                  <w:pPr>
                    <w:pStyle w:val="TableText"/>
                    <w:spacing w:before="32" w:line="220" w:lineRule="auto"/>
                    <w:ind w:left="112"/>
                    <w:rPr>
                      <w:sz w:val="18"/>
                      <w:szCs w:val="18"/>
                    </w:rPr>
                  </w:pPr>
                  <w:r>
                    <w:rPr>
                      <w:spacing w:val="-1"/>
                      <w:sz w:val="18"/>
                      <w:szCs w:val="18"/>
                    </w:rPr>
                    <w:t>对金属工具表面喷</w:t>
                  </w:r>
                </w:p>
                <w:p>
                  <w:pPr>
                    <w:pStyle w:val="TableText"/>
                    <w:spacing w:before="25" w:line="219" w:lineRule="auto"/>
                    <w:ind w:left="112"/>
                    <w:rPr>
                      <w:sz w:val="18"/>
                      <w:szCs w:val="18"/>
                    </w:rPr>
                  </w:pPr>
                  <w:r>
                    <w:rPr>
                      <w:spacing w:val="-1"/>
                      <w:sz w:val="18"/>
                      <w:szCs w:val="18"/>
                    </w:rPr>
                    <w:t>砂会产生一定量的</w:t>
                  </w:r>
                </w:p>
                <w:p>
                  <w:pPr>
                    <w:pStyle w:val="TableText"/>
                    <w:spacing w:before="26" w:line="208" w:lineRule="auto"/>
                    <w:ind w:left="653"/>
                    <w:rPr>
                      <w:sz w:val="18"/>
                      <w:szCs w:val="18"/>
                    </w:rPr>
                  </w:pPr>
                  <w:r>
                    <w:rPr>
                      <w:spacing w:val="-2"/>
                      <w:sz w:val="18"/>
                      <w:szCs w:val="18"/>
                    </w:rPr>
                    <w:t>粉尘</w:t>
                  </w:r>
                </w:p>
              </w:tc>
              <w:tc>
                <w:tcPr>
                  <w:tcW w:w="703" w:type="dxa"/>
                  <w:vAlign w:val="top"/>
                </w:tcPr>
                <w:p>
                  <w:pPr>
                    <w:pStyle w:val="TableText"/>
                    <w:spacing w:before="152" w:line="233" w:lineRule="auto"/>
                    <w:ind w:left="88" w:right="80" w:firstLine="85"/>
                    <w:rPr>
                      <w:sz w:val="18"/>
                      <w:szCs w:val="18"/>
                    </w:rPr>
                  </w:pPr>
                  <w:r>
                    <w:rPr>
                      <w:spacing w:val="-4"/>
                      <w:sz w:val="18"/>
                      <w:szCs w:val="18"/>
                    </w:rPr>
                    <w:t>产污</w:t>
                  </w:r>
                  <w:r>
                    <w:rPr>
                      <w:sz w:val="18"/>
                      <w:szCs w:val="18"/>
                    </w:rPr>
                    <w:t xml:space="preserve">  </w:t>
                  </w:r>
                  <w:r>
                    <w:rPr>
                      <w:spacing w:val="-4"/>
                      <w:sz w:val="18"/>
                      <w:szCs w:val="18"/>
                    </w:rPr>
                    <w:t>系数法</w:t>
                  </w:r>
                </w:p>
              </w:tc>
              <w:tc>
                <w:tcPr>
                  <w:tcW w:w="2694" w:type="dxa"/>
                  <w:vAlign w:val="top"/>
                </w:tcPr>
                <w:p>
                  <w:pPr>
                    <w:pStyle w:val="TableText"/>
                    <w:spacing w:before="32" w:line="234" w:lineRule="auto"/>
                    <w:ind w:left="144" w:right="90" w:hanging="52"/>
                    <w:rPr>
                      <w:rFonts w:ascii="Times New Roman" w:eastAsia="Times New Roman" w:hAnsi="Times New Roman" w:cs="Times New Roman"/>
                      <w:sz w:val="18"/>
                      <w:szCs w:val="18"/>
                    </w:rPr>
                  </w:pPr>
                  <w:r>
                    <w:rPr>
                      <w:spacing w:val="-2"/>
                      <w:sz w:val="18"/>
                      <w:szCs w:val="18"/>
                    </w:rPr>
                    <w:t>《排放源统计调查产排污核算方</w:t>
                  </w:r>
                  <w:r>
                    <w:rPr>
                      <w:spacing w:val="12"/>
                      <w:sz w:val="18"/>
                      <w:szCs w:val="18"/>
                    </w:rPr>
                    <w:t xml:space="preserve"> </w:t>
                  </w:r>
                  <w:r>
                    <w:rPr>
                      <w:spacing w:val="-5"/>
                      <w:sz w:val="18"/>
                      <w:szCs w:val="18"/>
                    </w:rPr>
                    <w:t>法和系数手册》《</w:t>
                  </w:r>
                  <w:r>
                    <w:rPr>
                      <w:rFonts w:ascii="Times New Roman" w:eastAsia="Times New Roman" w:hAnsi="Times New Roman" w:cs="Times New Roman"/>
                      <w:spacing w:val="-5"/>
                      <w:sz w:val="18"/>
                      <w:szCs w:val="18"/>
                    </w:rPr>
                    <w:t>33-37,431-434</w:t>
                  </w:r>
                </w:p>
                <w:p>
                  <w:pPr>
                    <w:pStyle w:val="TableText"/>
                    <w:spacing w:before="23" w:line="208" w:lineRule="auto"/>
                    <w:ind w:left="540"/>
                    <w:rPr>
                      <w:sz w:val="18"/>
                      <w:szCs w:val="18"/>
                    </w:rPr>
                  </w:pPr>
                  <w:r>
                    <w:rPr>
                      <w:spacing w:val="-2"/>
                      <w:sz w:val="18"/>
                      <w:szCs w:val="18"/>
                    </w:rPr>
                    <w:t>机械行业系数手册》</w:t>
                  </w:r>
                </w:p>
              </w:tc>
              <w:tc>
                <w:tcPr>
                  <w:tcW w:w="669" w:type="dxa"/>
                  <w:vAlign w:val="top"/>
                </w:tcPr>
                <w:p>
                  <w:pPr>
                    <w:pStyle w:val="TableText"/>
                    <w:spacing w:before="272" w:line="220" w:lineRule="auto"/>
                    <w:ind w:left="69"/>
                    <w:rPr>
                      <w:sz w:val="18"/>
                      <w:szCs w:val="18"/>
                    </w:rPr>
                  </w:pPr>
                  <w:r>
                    <w:rPr>
                      <w:spacing w:val="-2"/>
                      <w:sz w:val="18"/>
                      <w:szCs w:val="18"/>
                    </w:rPr>
                    <w:t>颗粒物</w:t>
                  </w:r>
                </w:p>
              </w:tc>
              <w:tc>
                <w:tcPr>
                  <w:tcW w:w="1618" w:type="dxa"/>
                  <w:vAlign w:val="top"/>
                </w:tcPr>
                <w:p>
                  <w:pPr>
                    <w:pStyle w:val="TableText"/>
                    <w:spacing w:before="272" w:line="212" w:lineRule="auto"/>
                    <w:ind w:left="304"/>
                    <w:rPr>
                      <w:sz w:val="18"/>
                      <w:szCs w:val="18"/>
                    </w:rPr>
                  </w:pPr>
                  <w:r>
                    <w:rPr>
                      <w:rFonts w:ascii="Times New Roman" w:eastAsia="Times New Roman" w:hAnsi="Times New Roman" w:cs="Times New Roman"/>
                      <w:sz w:val="18"/>
                      <w:szCs w:val="18"/>
                    </w:rPr>
                    <w:t>2.19kg/t-</w:t>
                  </w:r>
                  <w:r>
                    <w:rPr>
                      <w:sz w:val="18"/>
                      <w:szCs w:val="18"/>
                    </w:rPr>
                    <w:t>原料</w:t>
                  </w:r>
                </w:p>
              </w:tc>
              <w:tc>
                <w:tcPr>
                  <w:tcW w:w="640" w:type="dxa"/>
                  <w:vAlign w:val="top"/>
                </w:tcPr>
                <w:p>
                  <w:pPr>
                    <w:spacing w:line="261" w:lineRule="auto"/>
                    <w:rPr>
                      <w:rFonts w:ascii="Arial"/>
                      <w:sz w:val="21"/>
                    </w:rPr>
                  </w:pPr>
                </w:p>
                <w:p>
                  <w:pPr>
                    <w:spacing w:before="52" w:line="186" w:lineRule="auto"/>
                    <w:ind w:left="24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80</w:t>
                  </w:r>
                </w:p>
              </w:tc>
              <w:tc>
                <w:tcPr>
                  <w:tcW w:w="669" w:type="dxa"/>
                  <w:vAlign w:val="top"/>
                </w:tcPr>
                <w:p>
                  <w:pPr>
                    <w:spacing w:line="261" w:lineRule="auto"/>
                    <w:rPr>
                      <w:rFonts w:ascii="Arial"/>
                      <w:sz w:val="21"/>
                    </w:rPr>
                  </w:pPr>
                </w:p>
                <w:p>
                  <w:pPr>
                    <w:spacing w:before="52" w:line="186" w:lineRule="auto"/>
                    <w:ind w:left="13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0.175</w:t>
                  </w:r>
                </w:p>
              </w:tc>
              <w:tc>
                <w:tcPr>
                  <w:tcW w:w="756" w:type="dxa"/>
                  <w:vAlign w:val="top"/>
                </w:tcPr>
                <w:p>
                  <w:pPr>
                    <w:spacing w:line="261" w:lineRule="auto"/>
                    <w:rPr>
                      <w:rFonts w:ascii="Arial"/>
                      <w:sz w:val="21"/>
                    </w:rPr>
                  </w:pPr>
                </w:p>
                <w:p>
                  <w:pPr>
                    <w:spacing w:before="52" w:line="186" w:lineRule="auto"/>
                    <w:ind w:left="18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0.073</w:t>
                  </w:r>
                </w:p>
              </w:tc>
              <w:tc>
                <w:tcPr>
                  <w:tcW w:w="607" w:type="dxa"/>
                  <w:vAlign w:val="top"/>
                </w:tcPr>
                <w:p>
                  <w:pPr>
                    <w:spacing w:line="261" w:lineRule="auto"/>
                    <w:rPr>
                      <w:rFonts w:ascii="Arial"/>
                      <w:sz w:val="21"/>
                    </w:rPr>
                  </w:pPr>
                </w:p>
                <w:p>
                  <w:pPr>
                    <w:spacing w:before="52" w:line="186" w:lineRule="auto"/>
                    <w:ind w:left="12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2400</w:t>
                  </w:r>
                </w:p>
              </w:tc>
            </w:tr>
            <w:tr>
              <w:tblPrEx>
                <w:tblW w:w="12289" w:type="dxa"/>
                <w:tblInd w:w="94" w:type="dxa"/>
                <w:tblLayout w:type="fixed"/>
              </w:tblPrEx>
              <w:trPr>
                <w:trHeight w:val="724"/>
              </w:trPr>
              <w:tc>
                <w:tcPr>
                  <w:tcW w:w="485" w:type="dxa"/>
                  <w:vAlign w:val="top"/>
                </w:tcPr>
                <w:p>
                  <w:pPr>
                    <w:spacing w:line="261" w:lineRule="auto"/>
                    <w:rPr>
                      <w:rFonts w:ascii="Arial"/>
                      <w:sz w:val="21"/>
                    </w:rPr>
                  </w:pPr>
                </w:p>
                <w:p>
                  <w:pPr>
                    <w:spacing w:before="52" w:line="199" w:lineRule="auto"/>
                    <w:ind w:left="152"/>
                    <w:rPr>
                      <w:rFonts w:ascii="Times New Roman" w:eastAsia="Times New Roman" w:hAnsi="Times New Roman" w:cs="Times New Roman"/>
                      <w:sz w:val="12"/>
                      <w:szCs w:val="12"/>
                    </w:rPr>
                  </w:pPr>
                  <w:r>
                    <w:rPr>
                      <w:rFonts w:ascii="Times New Roman" w:eastAsia="Times New Roman" w:hAnsi="Times New Roman" w:cs="Times New Roman"/>
                      <w:spacing w:val="-4"/>
                      <w:sz w:val="18"/>
                      <w:szCs w:val="18"/>
                    </w:rPr>
                    <w:t>G</w:t>
                  </w:r>
                  <w:r>
                    <w:rPr>
                      <w:rFonts w:ascii="Times New Roman" w:eastAsia="Times New Roman" w:hAnsi="Times New Roman" w:cs="Times New Roman"/>
                      <w:spacing w:val="-4"/>
                      <w:position w:val="-2"/>
                      <w:sz w:val="12"/>
                      <w:szCs w:val="12"/>
                    </w:rPr>
                    <w:t>2</w:t>
                  </w:r>
                </w:p>
              </w:tc>
              <w:tc>
                <w:tcPr>
                  <w:tcW w:w="509" w:type="dxa"/>
                  <w:vAlign w:val="top"/>
                </w:tcPr>
                <w:p>
                  <w:pPr>
                    <w:pStyle w:val="TableText"/>
                    <w:spacing w:before="151" w:line="233" w:lineRule="auto"/>
                    <w:ind w:left="77" w:right="74" w:firstLine="5"/>
                    <w:rPr>
                      <w:sz w:val="18"/>
                      <w:szCs w:val="18"/>
                    </w:rPr>
                  </w:pPr>
                  <w:r>
                    <w:rPr>
                      <w:spacing w:val="-8"/>
                      <w:sz w:val="18"/>
                      <w:szCs w:val="18"/>
                    </w:rPr>
                    <w:t>喷塑</w:t>
                  </w:r>
                  <w:r>
                    <w:rPr>
                      <w:sz w:val="18"/>
                      <w:szCs w:val="18"/>
                    </w:rPr>
                    <w:t xml:space="preserve"> </w:t>
                  </w:r>
                  <w:r>
                    <w:rPr>
                      <w:spacing w:val="-5"/>
                      <w:sz w:val="18"/>
                      <w:szCs w:val="18"/>
                    </w:rPr>
                    <w:t>车间</w:t>
                  </w:r>
                </w:p>
              </w:tc>
              <w:tc>
                <w:tcPr>
                  <w:tcW w:w="676" w:type="dxa"/>
                  <w:vAlign w:val="top"/>
                </w:tcPr>
                <w:p>
                  <w:pPr>
                    <w:pStyle w:val="TableText"/>
                    <w:spacing w:before="271" w:line="220" w:lineRule="auto"/>
                    <w:ind w:left="167"/>
                    <w:rPr>
                      <w:sz w:val="18"/>
                      <w:szCs w:val="18"/>
                    </w:rPr>
                  </w:pPr>
                  <w:r>
                    <w:rPr>
                      <w:spacing w:val="-4"/>
                      <w:sz w:val="18"/>
                      <w:szCs w:val="18"/>
                    </w:rPr>
                    <w:t>喷枪</w:t>
                  </w:r>
                </w:p>
              </w:tc>
              <w:tc>
                <w:tcPr>
                  <w:tcW w:w="602" w:type="dxa"/>
                  <w:vAlign w:val="top"/>
                </w:tcPr>
                <w:p>
                  <w:pPr>
                    <w:pStyle w:val="TableText"/>
                    <w:spacing w:before="272" w:line="220" w:lineRule="auto"/>
                    <w:ind w:left="129"/>
                    <w:rPr>
                      <w:sz w:val="18"/>
                      <w:szCs w:val="18"/>
                    </w:rPr>
                  </w:pPr>
                  <w:r>
                    <w:rPr>
                      <w:spacing w:val="-4"/>
                      <w:sz w:val="18"/>
                      <w:szCs w:val="18"/>
                    </w:rPr>
                    <w:t>喷塑</w:t>
                  </w:r>
                </w:p>
              </w:tc>
              <w:tc>
                <w:tcPr>
                  <w:tcW w:w="1661" w:type="dxa"/>
                  <w:vAlign w:val="top"/>
                </w:tcPr>
                <w:p>
                  <w:pPr>
                    <w:pStyle w:val="TableText"/>
                    <w:spacing w:before="32" w:line="220" w:lineRule="auto"/>
                    <w:ind w:left="112"/>
                    <w:rPr>
                      <w:sz w:val="18"/>
                      <w:szCs w:val="18"/>
                    </w:rPr>
                  </w:pPr>
                  <w:r>
                    <w:rPr>
                      <w:spacing w:val="-1"/>
                      <w:sz w:val="18"/>
                      <w:szCs w:val="18"/>
                    </w:rPr>
                    <w:t>对金属工具进行表</w:t>
                  </w:r>
                </w:p>
                <w:p>
                  <w:pPr>
                    <w:pStyle w:val="TableText"/>
                    <w:spacing w:before="25" w:line="219" w:lineRule="auto"/>
                    <w:ind w:left="113"/>
                    <w:rPr>
                      <w:sz w:val="18"/>
                      <w:szCs w:val="18"/>
                    </w:rPr>
                  </w:pPr>
                  <w:r>
                    <w:rPr>
                      <w:spacing w:val="-1"/>
                      <w:sz w:val="18"/>
                      <w:szCs w:val="18"/>
                    </w:rPr>
                    <w:t>面喷塑过程会产生</w:t>
                  </w:r>
                </w:p>
                <w:p>
                  <w:pPr>
                    <w:pStyle w:val="TableText"/>
                    <w:spacing w:before="26" w:line="207" w:lineRule="auto"/>
                    <w:ind w:left="296"/>
                    <w:rPr>
                      <w:sz w:val="18"/>
                      <w:szCs w:val="18"/>
                    </w:rPr>
                  </w:pPr>
                  <w:r>
                    <w:rPr>
                      <w:spacing w:val="-2"/>
                      <w:sz w:val="18"/>
                      <w:szCs w:val="18"/>
                    </w:rPr>
                    <w:t>一定量的粉尘</w:t>
                  </w:r>
                </w:p>
              </w:tc>
              <w:tc>
                <w:tcPr>
                  <w:tcW w:w="703" w:type="dxa"/>
                  <w:vAlign w:val="top"/>
                </w:tcPr>
                <w:p>
                  <w:pPr>
                    <w:pStyle w:val="TableText"/>
                    <w:spacing w:before="151" w:line="233" w:lineRule="auto"/>
                    <w:ind w:left="88" w:right="80" w:firstLine="85"/>
                    <w:rPr>
                      <w:sz w:val="18"/>
                      <w:szCs w:val="18"/>
                    </w:rPr>
                  </w:pPr>
                  <w:r>
                    <w:rPr>
                      <w:spacing w:val="-4"/>
                      <w:sz w:val="18"/>
                      <w:szCs w:val="18"/>
                    </w:rPr>
                    <w:t>产污</w:t>
                  </w:r>
                  <w:r>
                    <w:rPr>
                      <w:sz w:val="18"/>
                      <w:szCs w:val="18"/>
                    </w:rPr>
                    <w:t xml:space="preserve">  </w:t>
                  </w:r>
                  <w:r>
                    <w:rPr>
                      <w:spacing w:val="-4"/>
                      <w:sz w:val="18"/>
                      <w:szCs w:val="18"/>
                    </w:rPr>
                    <w:t>系数法</w:t>
                  </w:r>
                </w:p>
              </w:tc>
              <w:tc>
                <w:tcPr>
                  <w:tcW w:w="2694" w:type="dxa"/>
                  <w:vAlign w:val="top"/>
                </w:tcPr>
                <w:p>
                  <w:pPr>
                    <w:pStyle w:val="TableText"/>
                    <w:spacing w:before="31" w:line="234" w:lineRule="auto"/>
                    <w:ind w:left="144" w:right="90" w:hanging="52"/>
                    <w:rPr>
                      <w:rFonts w:ascii="Times New Roman" w:eastAsia="Times New Roman" w:hAnsi="Times New Roman" w:cs="Times New Roman"/>
                      <w:sz w:val="18"/>
                      <w:szCs w:val="18"/>
                    </w:rPr>
                  </w:pPr>
                  <w:r>
                    <w:rPr>
                      <w:spacing w:val="-2"/>
                      <w:sz w:val="18"/>
                      <w:szCs w:val="18"/>
                    </w:rPr>
                    <w:t>《排放源统计调查产排污核算方</w:t>
                  </w:r>
                  <w:r>
                    <w:rPr>
                      <w:spacing w:val="12"/>
                      <w:sz w:val="18"/>
                      <w:szCs w:val="18"/>
                    </w:rPr>
                    <w:t xml:space="preserve"> </w:t>
                  </w:r>
                  <w:r>
                    <w:rPr>
                      <w:spacing w:val="-5"/>
                      <w:sz w:val="18"/>
                      <w:szCs w:val="18"/>
                    </w:rPr>
                    <w:t>法和系数手册》《</w:t>
                  </w:r>
                  <w:r>
                    <w:rPr>
                      <w:rFonts w:ascii="Times New Roman" w:eastAsia="Times New Roman" w:hAnsi="Times New Roman" w:cs="Times New Roman"/>
                      <w:spacing w:val="-5"/>
                      <w:sz w:val="18"/>
                      <w:szCs w:val="18"/>
                    </w:rPr>
                    <w:t>33-37,431-434</w:t>
                  </w:r>
                </w:p>
                <w:p>
                  <w:pPr>
                    <w:pStyle w:val="TableText"/>
                    <w:spacing w:before="24" w:line="207" w:lineRule="auto"/>
                    <w:ind w:left="540"/>
                    <w:rPr>
                      <w:sz w:val="18"/>
                      <w:szCs w:val="18"/>
                    </w:rPr>
                  </w:pPr>
                  <w:r>
                    <w:rPr>
                      <w:spacing w:val="-2"/>
                      <w:sz w:val="18"/>
                      <w:szCs w:val="18"/>
                    </w:rPr>
                    <w:t>机械行业系数手册》</w:t>
                  </w:r>
                </w:p>
              </w:tc>
              <w:tc>
                <w:tcPr>
                  <w:tcW w:w="669" w:type="dxa"/>
                  <w:vAlign w:val="top"/>
                </w:tcPr>
                <w:p>
                  <w:pPr>
                    <w:pStyle w:val="TableText"/>
                    <w:spacing w:before="272" w:line="220" w:lineRule="auto"/>
                    <w:ind w:left="69"/>
                    <w:rPr>
                      <w:sz w:val="18"/>
                      <w:szCs w:val="18"/>
                    </w:rPr>
                  </w:pPr>
                  <w:r>
                    <w:rPr>
                      <w:spacing w:val="-2"/>
                      <w:sz w:val="18"/>
                      <w:szCs w:val="18"/>
                    </w:rPr>
                    <w:t>颗粒物</w:t>
                  </w:r>
                </w:p>
              </w:tc>
              <w:tc>
                <w:tcPr>
                  <w:tcW w:w="1618" w:type="dxa"/>
                  <w:vAlign w:val="top"/>
                </w:tcPr>
                <w:p>
                  <w:pPr>
                    <w:pStyle w:val="TableText"/>
                    <w:spacing w:before="272" w:line="212" w:lineRule="auto"/>
                    <w:ind w:left="149"/>
                    <w:rPr>
                      <w:sz w:val="18"/>
                      <w:szCs w:val="18"/>
                    </w:rPr>
                  </w:pPr>
                  <w:r>
                    <w:rPr>
                      <w:rFonts w:ascii="Times New Roman" w:eastAsia="Times New Roman" w:hAnsi="Times New Roman" w:cs="Times New Roman"/>
                      <w:spacing w:val="-1"/>
                      <w:sz w:val="18"/>
                      <w:szCs w:val="18"/>
                    </w:rPr>
                    <w:t>300kg/t-</w:t>
                  </w:r>
                  <w:r>
                    <w:rPr>
                      <w:spacing w:val="-1"/>
                      <w:sz w:val="18"/>
                      <w:szCs w:val="18"/>
                    </w:rPr>
                    <w:t>粉末涂料</w:t>
                  </w:r>
                </w:p>
              </w:tc>
              <w:tc>
                <w:tcPr>
                  <w:tcW w:w="640" w:type="dxa"/>
                  <w:vAlign w:val="top"/>
                </w:tcPr>
                <w:p>
                  <w:pPr>
                    <w:spacing w:line="261" w:lineRule="auto"/>
                    <w:rPr>
                      <w:rFonts w:ascii="Arial"/>
                      <w:sz w:val="21"/>
                    </w:rPr>
                  </w:pPr>
                </w:p>
                <w:p>
                  <w:pPr>
                    <w:spacing w:before="52" w:line="186" w:lineRule="auto"/>
                    <w:ind w:left="23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tc>
              <w:tc>
                <w:tcPr>
                  <w:tcW w:w="669" w:type="dxa"/>
                  <w:vAlign w:val="top"/>
                </w:tcPr>
                <w:p>
                  <w:pPr>
                    <w:spacing w:line="261" w:lineRule="auto"/>
                    <w:rPr>
                      <w:rFonts w:ascii="Arial"/>
                      <w:sz w:val="21"/>
                    </w:rPr>
                  </w:pPr>
                </w:p>
                <w:p>
                  <w:pPr>
                    <w:spacing w:before="52" w:line="186" w:lineRule="auto"/>
                    <w:ind w:left="228"/>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6.0</w:t>
                  </w:r>
                </w:p>
              </w:tc>
              <w:tc>
                <w:tcPr>
                  <w:tcW w:w="756" w:type="dxa"/>
                  <w:vAlign w:val="top"/>
                </w:tcPr>
                <w:p>
                  <w:pPr>
                    <w:spacing w:line="261" w:lineRule="auto"/>
                    <w:rPr>
                      <w:rFonts w:ascii="Arial"/>
                      <w:sz w:val="21"/>
                    </w:rPr>
                  </w:pPr>
                </w:p>
                <w:p>
                  <w:pPr>
                    <w:spacing w:before="52" w:line="186"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2.5</w:t>
                  </w:r>
                </w:p>
              </w:tc>
              <w:tc>
                <w:tcPr>
                  <w:tcW w:w="607" w:type="dxa"/>
                  <w:vAlign w:val="top"/>
                </w:tcPr>
                <w:p>
                  <w:pPr>
                    <w:spacing w:line="261" w:lineRule="auto"/>
                    <w:rPr>
                      <w:rFonts w:ascii="Arial"/>
                      <w:sz w:val="21"/>
                    </w:rPr>
                  </w:pPr>
                </w:p>
                <w:p>
                  <w:pPr>
                    <w:spacing w:before="52" w:line="186" w:lineRule="auto"/>
                    <w:ind w:left="12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2400</w:t>
                  </w:r>
                </w:p>
              </w:tc>
            </w:tr>
            <w:tr>
              <w:tblPrEx>
                <w:tblW w:w="12289" w:type="dxa"/>
                <w:tblInd w:w="94" w:type="dxa"/>
                <w:tblLayout w:type="fixed"/>
              </w:tblPrEx>
              <w:trPr>
                <w:trHeight w:val="965"/>
              </w:trPr>
              <w:tc>
                <w:tcPr>
                  <w:tcW w:w="485" w:type="dxa"/>
                  <w:vAlign w:val="top"/>
                </w:tcPr>
                <w:p>
                  <w:pPr>
                    <w:spacing w:line="381" w:lineRule="auto"/>
                    <w:rPr>
                      <w:rFonts w:ascii="Arial"/>
                      <w:sz w:val="21"/>
                    </w:rPr>
                  </w:pPr>
                </w:p>
                <w:p>
                  <w:pPr>
                    <w:spacing w:before="52" w:line="199" w:lineRule="auto"/>
                    <w:ind w:left="152"/>
                    <w:rPr>
                      <w:rFonts w:ascii="Times New Roman" w:eastAsia="Times New Roman" w:hAnsi="Times New Roman" w:cs="Times New Roman"/>
                      <w:sz w:val="12"/>
                      <w:szCs w:val="12"/>
                    </w:rPr>
                  </w:pPr>
                  <w:r>
                    <w:rPr>
                      <w:rFonts w:ascii="Times New Roman" w:eastAsia="Times New Roman" w:hAnsi="Times New Roman" w:cs="Times New Roman"/>
                      <w:spacing w:val="-4"/>
                      <w:sz w:val="18"/>
                      <w:szCs w:val="18"/>
                    </w:rPr>
                    <w:t>G</w:t>
                  </w:r>
                  <w:r>
                    <w:rPr>
                      <w:rFonts w:ascii="Times New Roman" w:eastAsia="Times New Roman" w:hAnsi="Times New Roman" w:cs="Times New Roman"/>
                      <w:spacing w:val="-4"/>
                      <w:position w:val="-2"/>
                      <w:sz w:val="12"/>
                      <w:szCs w:val="12"/>
                    </w:rPr>
                    <w:t>3</w:t>
                  </w:r>
                </w:p>
              </w:tc>
              <w:tc>
                <w:tcPr>
                  <w:tcW w:w="509" w:type="dxa"/>
                  <w:vAlign w:val="top"/>
                </w:tcPr>
                <w:p>
                  <w:pPr>
                    <w:pStyle w:val="TableText"/>
                    <w:spacing w:before="273" w:line="233" w:lineRule="auto"/>
                    <w:ind w:left="77" w:right="74" w:firstLine="5"/>
                    <w:rPr>
                      <w:sz w:val="18"/>
                      <w:szCs w:val="18"/>
                    </w:rPr>
                  </w:pPr>
                  <w:r>
                    <w:rPr>
                      <w:spacing w:val="-8"/>
                      <w:sz w:val="18"/>
                      <w:szCs w:val="18"/>
                    </w:rPr>
                    <w:t>喷塑</w:t>
                  </w:r>
                  <w:r>
                    <w:rPr>
                      <w:sz w:val="18"/>
                      <w:szCs w:val="18"/>
                    </w:rPr>
                    <w:t xml:space="preserve"> </w:t>
                  </w:r>
                  <w:r>
                    <w:rPr>
                      <w:spacing w:val="-5"/>
                      <w:sz w:val="18"/>
                      <w:szCs w:val="18"/>
                    </w:rPr>
                    <w:t>车间</w:t>
                  </w:r>
                </w:p>
              </w:tc>
              <w:tc>
                <w:tcPr>
                  <w:tcW w:w="676" w:type="dxa"/>
                  <w:vAlign w:val="top"/>
                </w:tcPr>
                <w:p>
                  <w:pPr>
                    <w:spacing w:line="332" w:lineRule="auto"/>
                    <w:rPr>
                      <w:rFonts w:ascii="Arial"/>
                      <w:sz w:val="21"/>
                    </w:rPr>
                  </w:pPr>
                </w:p>
                <w:p>
                  <w:pPr>
                    <w:pStyle w:val="TableText"/>
                    <w:spacing w:before="58" w:line="220" w:lineRule="auto"/>
                    <w:ind w:left="160"/>
                    <w:rPr>
                      <w:sz w:val="18"/>
                      <w:szCs w:val="18"/>
                    </w:rPr>
                  </w:pPr>
                  <w:r>
                    <w:rPr>
                      <w:spacing w:val="-2"/>
                      <w:sz w:val="18"/>
                      <w:szCs w:val="18"/>
                    </w:rPr>
                    <w:t>烘箱</w:t>
                  </w:r>
                </w:p>
              </w:tc>
              <w:tc>
                <w:tcPr>
                  <w:tcW w:w="602" w:type="dxa"/>
                  <w:vAlign w:val="top"/>
                </w:tcPr>
                <w:p>
                  <w:pPr>
                    <w:spacing w:line="332" w:lineRule="auto"/>
                    <w:rPr>
                      <w:rFonts w:ascii="Arial"/>
                      <w:sz w:val="21"/>
                    </w:rPr>
                  </w:pPr>
                </w:p>
                <w:p>
                  <w:pPr>
                    <w:pStyle w:val="TableText"/>
                    <w:spacing w:before="58" w:line="220" w:lineRule="auto"/>
                    <w:ind w:left="137"/>
                    <w:rPr>
                      <w:sz w:val="18"/>
                      <w:szCs w:val="18"/>
                    </w:rPr>
                  </w:pPr>
                  <w:r>
                    <w:rPr>
                      <w:spacing w:val="-6"/>
                      <w:sz w:val="18"/>
                      <w:szCs w:val="18"/>
                    </w:rPr>
                    <w:t>固化</w:t>
                  </w:r>
                </w:p>
              </w:tc>
              <w:tc>
                <w:tcPr>
                  <w:tcW w:w="1661" w:type="dxa"/>
                  <w:vAlign w:val="top"/>
                </w:tcPr>
                <w:p>
                  <w:pPr>
                    <w:pStyle w:val="TableText"/>
                    <w:spacing w:before="32" w:line="220" w:lineRule="auto"/>
                    <w:ind w:left="120"/>
                    <w:rPr>
                      <w:sz w:val="18"/>
                      <w:szCs w:val="18"/>
                    </w:rPr>
                  </w:pPr>
                  <w:r>
                    <w:rPr>
                      <w:spacing w:val="-2"/>
                      <w:sz w:val="18"/>
                      <w:szCs w:val="18"/>
                    </w:rPr>
                    <w:t>喷塑后对工件表面</w:t>
                  </w:r>
                </w:p>
                <w:p>
                  <w:pPr>
                    <w:pStyle w:val="TableText"/>
                    <w:spacing w:before="25" w:line="220" w:lineRule="auto"/>
                    <w:ind w:left="116"/>
                    <w:rPr>
                      <w:sz w:val="18"/>
                      <w:szCs w:val="18"/>
                    </w:rPr>
                  </w:pPr>
                  <w:r>
                    <w:rPr>
                      <w:spacing w:val="-2"/>
                      <w:sz w:val="18"/>
                      <w:szCs w:val="18"/>
                    </w:rPr>
                    <w:t>塑粉进行加热固化</w:t>
                  </w:r>
                </w:p>
                <w:p>
                  <w:pPr>
                    <w:pStyle w:val="TableText"/>
                    <w:spacing w:before="26" w:line="219" w:lineRule="auto"/>
                    <w:ind w:left="112"/>
                    <w:rPr>
                      <w:sz w:val="18"/>
                      <w:szCs w:val="18"/>
                    </w:rPr>
                  </w:pPr>
                  <w:r>
                    <w:rPr>
                      <w:spacing w:val="-1"/>
                      <w:sz w:val="18"/>
                      <w:szCs w:val="18"/>
                    </w:rPr>
                    <w:t>会产生少量的有机</w:t>
                  </w:r>
                </w:p>
                <w:p>
                  <w:pPr>
                    <w:pStyle w:val="TableText"/>
                    <w:spacing w:before="26" w:line="207" w:lineRule="auto"/>
                    <w:ind w:left="653"/>
                    <w:rPr>
                      <w:sz w:val="18"/>
                      <w:szCs w:val="18"/>
                    </w:rPr>
                  </w:pPr>
                  <w:r>
                    <w:rPr>
                      <w:spacing w:val="-2"/>
                      <w:sz w:val="18"/>
                      <w:szCs w:val="18"/>
                    </w:rPr>
                    <w:t>废气</w:t>
                  </w:r>
                </w:p>
              </w:tc>
              <w:tc>
                <w:tcPr>
                  <w:tcW w:w="703" w:type="dxa"/>
                  <w:vAlign w:val="top"/>
                </w:tcPr>
                <w:p>
                  <w:pPr>
                    <w:pStyle w:val="TableText"/>
                    <w:spacing w:before="273" w:line="233" w:lineRule="auto"/>
                    <w:ind w:left="88" w:right="80" w:firstLine="85"/>
                    <w:rPr>
                      <w:sz w:val="18"/>
                      <w:szCs w:val="18"/>
                    </w:rPr>
                  </w:pPr>
                  <w:r>
                    <w:rPr>
                      <w:spacing w:val="-4"/>
                      <w:sz w:val="18"/>
                      <w:szCs w:val="18"/>
                    </w:rPr>
                    <w:t>产污</w:t>
                  </w:r>
                  <w:r>
                    <w:rPr>
                      <w:sz w:val="18"/>
                      <w:szCs w:val="18"/>
                    </w:rPr>
                    <w:t xml:space="preserve">  </w:t>
                  </w:r>
                  <w:r>
                    <w:rPr>
                      <w:spacing w:val="-4"/>
                      <w:sz w:val="18"/>
                      <w:szCs w:val="18"/>
                    </w:rPr>
                    <w:t>系数法</w:t>
                  </w:r>
                </w:p>
              </w:tc>
              <w:tc>
                <w:tcPr>
                  <w:tcW w:w="2694" w:type="dxa"/>
                  <w:vAlign w:val="top"/>
                </w:tcPr>
                <w:p>
                  <w:pPr>
                    <w:pStyle w:val="TableText"/>
                    <w:spacing w:before="152" w:line="234" w:lineRule="auto"/>
                    <w:ind w:left="144" w:right="90" w:hanging="52"/>
                    <w:rPr>
                      <w:rFonts w:ascii="Times New Roman" w:eastAsia="Times New Roman" w:hAnsi="Times New Roman" w:cs="Times New Roman"/>
                      <w:sz w:val="18"/>
                      <w:szCs w:val="18"/>
                    </w:rPr>
                  </w:pPr>
                  <w:r>
                    <w:rPr>
                      <w:spacing w:val="-2"/>
                      <w:sz w:val="18"/>
                      <w:szCs w:val="18"/>
                    </w:rPr>
                    <w:t>《排放源统计调查产排污核算方</w:t>
                  </w:r>
                  <w:r>
                    <w:rPr>
                      <w:spacing w:val="12"/>
                      <w:sz w:val="18"/>
                      <w:szCs w:val="18"/>
                    </w:rPr>
                    <w:t xml:space="preserve"> </w:t>
                  </w:r>
                  <w:r>
                    <w:rPr>
                      <w:spacing w:val="-5"/>
                      <w:sz w:val="18"/>
                      <w:szCs w:val="18"/>
                    </w:rPr>
                    <w:t>法和系数手册》《</w:t>
                  </w:r>
                  <w:r>
                    <w:rPr>
                      <w:rFonts w:ascii="Times New Roman" w:eastAsia="Times New Roman" w:hAnsi="Times New Roman" w:cs="Times New Roman"/>
                      <w:spacing w:val="-5"/>
                      <w:sz w:val="18"/>
                      <w:szCs w:val="18"/>
                    </w:rPr>
                    <w:t>33-37,431-434</w:t>
                  </w:r>
                </w:p>
                <w:p>
                  <w:pPr>
                    <w:pStyle w:val="TableText"/>
                    <w:spacing w:before="24" w:line="219" w:lineRule="auto"/>
                    <w:ind w:left="540"/>
                    <w:rPr>
                      <w:sz w:val="18"/>
                      <w:szCs w:val="18"/>
                    </w:rPr>
                  </w:pPr>
                  <w:r>
                    <w:rPr>
                      <w:spacing w:val="-2"/>
                      <w:sz w:val="18"/>
                      <w:szCs w:val="18"/>
                    </w:rPr>
                    <w:t>机械行业系数手册》</w:t>
                  </w:r>
                </w:p>
              </w:tc>
              <w:tc>
                <w:tcPr>
                  <w:tcW w:w="669" w:type="dxa"/>
                  <w:vAlign w:val="top"/>
                </w:tcPr>
                <w:p>
                  <w:pPr>
                    <w:pStyle w:val="TableText"/>
                    <w:spacing w:before="271" w:line="234" w:lineRule="auto"/>
                    <w:ind w:left="160" w:right="61" w:hanging="88"/>
                    <w:rPr>
                      <w:sz w:val="18"/>
                      <w:szCs w:val="18"/>
                    </w:rPr>
                  </w:pPr>
                  <w:r>
                    <w:rPr>
                      <w:spacing w:val="-4"/>
                      <w:sz w:val="18"/>
                      <w:szCs w:val="18"/>
                    </w:rPr>
                    <w:t>非甲烷</w:t>
                  </w:r>
                  <w:r>
                    <w:rPr>
                      <w:spacing w:val="1"/>
                      <w:sz w:val="18"/>
                      <w:szCs w:val="18"/>
                    </w:rPr>
                    <w:t xml:space="preserve"> </w:t>
                  </w:r>
                  <w:r>
                    <w:rPr>
                      <w:spacing w:val="-3"/>
                      <w:sz w:val="18"/>
                      <w:szCs w:val="18"/>
                    </w:rPr>
                    <w:t>总烃</w:t>
                  </w:r>
                </w:p>
              </w:tc>
              <w:tc>
                <w:tcPr>
                  <w:tcW w:w="1618" w:type="dxa"/>
                  <w:vAlign w:val="top"/>
                </w:tcPr>
                <w:p>
                  <w:pPr>
                    <w:spacing w:line="332" w:lineRule="auto"/>
                    <w:rPr>
                      <w:rFonts w:ascii="Arial"/>
                      <w:sz w:val="21"/>
                    </w:rPr>
                  </w:pPr>
                </w:p>
                <w:p>
                  <w:pPr>
                    <w:pStyle w:val="TableText"/>
                    <w:spacing w:before="58" w:line="212" w:lineRule="auto"/>
                    <w:ind w:left="187"/>
                    <w:rPr>
                      <w:sz w:val="18"/>
                      <w:szCs w:val="18"/>
                    </w:rPr>
                  </w:pPr>
                  <w:r>
                    <w:rPr>
                      <w:rFonts w:ascii="Times New Roman" w:eastAsia="Times New Roman" w:hAnsi="Times New Roman" w:cs="Times New Roman"/>
                      <w:spacing w:val="-2"/>
                      <w:sz w:val="18"/>
                      <w:szCs w:val="18"/>
                    </w:rPr>
                    <w:t>1.2kg/t-</w:t>
                  </w:r>
                  <w:r>
                    <w:rPr>
                      <w:spacing w:val="-2"/>
                      <w:sz w:val="18"/>
                      <w:szCs w:val="18"/>
                    </w:rPr>
                    <w:t>粉末涂料</w:t>
                  </w:r>
                </w:p>
              </w:tc>
              <w:tc>
                <w:tcPr>
                  <w:tcW w:w="640" w:type="dxa"/>
                  <w:vAlign w:val="top"/>
                </w:tcPr>
                <w:p>
                  <w:pPr>
                    <w:spacing w:line="381" w:lineRule="auto"/>
                    <w:rPr>
                      <w:rFonts w:ascii="Arial"/>
                      <w:sz w:val="21"/>
                    </w:rPr>
                  </w:pPr>
                </w:p>
                <w:p>
                  <w:pPr>
                    <w:spacing w:before="52" w:line="186" w:lineRule="auto"/>
                    <w:ind w:left="23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tc>
              <w:tc>
                <w:tcPr>
                  <w:tcW w:w="669" w:type="dxa"/>
                  <w:vAlign w:val="top"/>
                </w:tcPr>
                <w:p>
                  <w:pPr>
                    <w:spacing w:line="381" w:lineRule="auto"/>
                    <w:rPr>
                      <w:rFonts w:ascii="Arial"/>
                      <w:sz w:val="21"/>
                    </w:rPr>
                  </w:pPr>
                </w:p>
                <w:p>
                  <w:pPr>
                    <w:spacing w:before="52" w:line="186" w:lineRule="auto"/>
                    <w:ind w:left="13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0.024</w:t>
                  </w:r>
                </w:p>
              </w:tc>
              <w:tc>
                <w:tcPr>
                  <w:tcW w:w="756" w:type="dxa"/>
                  <w:vAlign w:val="top"/>
                </w:tcPr>
                <w:p>
                  <w:pPr>
                    <w:spacing w:line="381" w:lineRule="auto"/>
                    <w:rPr>
                      <w:rFonts w:ascii="Arial"/>
                      <w:sz w:val="21"/>
                    </w:rPr>
                  </w:pPr>
                </w:p>
                <w:p>
                  <w:pPr>
                    <w:spacing w:before="52" w:line="186" w:lineRule="auto"/>
                    <w:ind w:left="22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0.01</w:t>
                  </w:r>
                </w:p>
              </w:tc>
              <w:tc>
                <w:tcPr>
                  <w:tcW w:w="607" w:type="dxa"/>
                  <w:vAlign w:val="top"/>
                </w:tcPr>
                <w:p>
                  <w:pPr>
                    <w:spacing w:line="381" w:lineRule="auto"/>
                    <w:rPr>
                      <w:rFonts w:ascii="Arial"/>
                      <w:sz w:val="21"/>
                    </w:rPr>
                  </w:pPr>
                </w:p>
                <w:p>
                  <w:pPr>
                    <w:spacing w:before="52" w:line="186" w:lineRule="auto"/>
                    <w:ind w:left="12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2400</w:t>
                  </w:r>
                </w:p>
              </w:tc>
            </w:tr>
            <w:tr>
              <w:tblPrEx>
                <w:tblW w:w="12289" w:type="dxa"/>
                <w:tblInd w:w="94" w:type="dxa"/>
                <w:tblLayout w:type="fixed"/>
              </w:tblPrEx>
              <w:trPr>
                <w:trHeight w:val="487"/>
              </w:trPr>
              <w:tc>
                <w:tcPr>
                  <w:tcW w:w="485" w:type="dxa"/>
                  <w:tcBorders>
                    <w:bottom w:val="nil"/>
                  </w:tcBorders>
                  <w:vAlign w:val="top"/>
                </w:tcPr>
                <w:p>
                  <w:pPr>
                    <w:spacing w:line="316" w:lineRule="auto"/>
                    <w:rPr>
                      <w:rFonts w:ascii="Arial"/>
                      <w:sz w:val="21"/>
                    </w:rPr>
                  </w:pPr>
                </w:p>
              </w:tc>
              <w:tc>
                <w:tcPr>
                  <w:tcW w:w="509" w:type="dxa"/>
                  <w:tcBorders>
                    <w:bottom w:val="nil"/>
                  </w:tcBorders>
                  <w:vAlign w:val="top"/>
                </w:tcPr>
                <w:p>
                  <w:pPr>
                    <w:spacing w:line="463" w:lineRule="auto"/>
                    <w:rPr>
                      <w:rFonts w:ascii="Arial"/>
                      <w:sz w:val="21"/>
                    </w:rPr>
                  </w:pPr>
                </w:p>
              </w:tc>
              <w:tc>
                <w:tcPr>
                  <w:tcW w:w="676" w:type="dxa"/>
                  <w:tcBorders>
                    <w:bottom w:val="nil"/>
                  </w:tcBorders>
                  <w:vAlign w:val="top"/>
                </w:tcPr>
                <w:p>
                  <w:pPr>
                    <w:spacing w:line="291" w:lineRule="auto"/>
                    <w:rPr>
                      <w:rFonts w:ascii="Arial"/>
                      <w:sz w:val="21"/>
                    </w:rPr>
                  </w:pPr>
                </w:p>
              </w:tc>
              <w:tc>
                <w:tcPr>
                  <w:tcW w:w="602" w:type="dxa"/>
                  <w:tcBorders>
                    <w:bottom w:val="nil"/>
                  </w:tcBorders>
                  <w:vAlign w:val="top"/>
                </w:tcPr>
                <w:p>
                  <w:pPr>
                    <w:spacing w:line="344" w:lineRule="auto"/>
                    <w:rPr>
                      <w:rFonts w:ascii="Arial"/>
                      <w:sz w:val="21"/>
                    </w:rPr>
                  </w:pPr>
                </w:p>
              </w:tc>
              <w:tc>
                <w:tcPr>
                  <w:tcW w:w="1661" w:type="dxa"/>
                  <w:vAlign w:val="top"/>
                </w:tcPr>
                <w:p>
                  <w:pPr>
                    <w:pStyle w:val="TableText"/>
                    <w:spacing w:before="36" w:line="226" w:lineRule="auto"/>
                    <w:ind w:left="203" w:right="109" w:hanging="87"/>
                    <w:rPr>
                      <w:sz w:val="18"/>
                      <w:szCs w:val="18"/>
                    </w:rPr>
                  </w:pPr>
                  <w:r>
                    <w:rPr>
                      <w:spacing w:val="-2"/>
                      <w:sz w:val="18"/>
                      <w:szCs w:val="18"/>
                    </w:rPr>
                    <w:t>天然气燃烧过程会</w:t>
                  </w:r>
                  <w:r>
                    <w:rPr>
                      <w:spacing w:val="4"/>
                      <w:sz w:val="18"/>
                      <w:szCs w:val="18"/>
                    </w:rPr>
                    <w:t xml:space="preserve"> </w:t>
                  </w:r>
                  <w:r>
                    <w:rPr>
                      <w:spacing w:val="-1"/>
                      <w:sz w:val="18"/>
                      <w:szCs w:val="18"/>
                    </w:rPr>
                    <w:t>产生少量颗粒物</w:t>
                  </w:r>
                </w:p>
              </w:tc>
              <w:tc>
                <w:tcPr>
                  <w:tcW w:w="703" w:type="dxa"/>
                  <w:tcBorders>
                    <w:bottom w:val="nil"/>
                  </w:tcBorders>
                  <w:vAlign w:val="top"/>
                </w:tcPr>
                <w:p>
                  <w:pPr>
                    <w:spacing w:line="463" w:lineRule="auto"/>
                    <w:rPr>
                      <w:rFonts w:ascii="Arial"/>
                      <w:sz w:val="21"/>
                    </w:rPr>
                  </w:pPr>
                </w:p>
              </w:tc>
              <w:tc>
                <w:tcPr>
                  <w:tcW w:w="2694" w:type="dxa"/>
                  <w:tcBorders>
                    <w:bottom w:val="nil"/>
                  </w:tcBorders>
                  <w:vAlign w:val="top"/>
                </w:tcPr>
                <w:p>
                  <w:pPr>
                    <w:spacing w:line="343" w:lineRule="auto"/>
                    <w:rPr>
                      <w:rFonts w:ascii="Arial"/>
                      <w:sz w:val="21"/>
                    </w:rPr>
                  </w:pPr>
                </w:p>
              </w:tc>
              <w:tc>
                <w:tcPr>
                  <w:tcW w:w="669" w:type="dxa"/>
                  <w:vAlign w:val="top"/>
                </w:tcPr>
                <w:p>
                  <w:pPr>
                    <w:pStyle w:val="TableText"/>
                    <w:spacing w:before="155" w:line="220" w:lineRule="auto"/>
                    <w:ind w:left="69"/>
                    <w:rPr>
                      <w:sz w:val="18"/>
                      <w:szCs w:val="18"/>
                    </w:rPr>
                  </w:pPr>
                  <w:r>
                    <w:rPr>
                      <w:spacing w:val="-2"/>
                      <w:sz w:val="18"/>
                      <w:szCs w:val="18"/>
                    </w:rPr>
                    <w:t>颗粒物</w:t>
                  </w:r>
                </w:p>
              </w:tc>
              <w:tc>
                <w:tcPr>
                  <w:tcW w:w="1618" w:type="dxa"/>
                  <w:vAlign w:val="top"/>
                </w:tcPr>
                <w:p>
                  <w:pPr>
                    <w:pStyle w:val="TableText"/>
                    <w:spacing w:before="155" w:line="212" w:lineRule="auto"/>
                    <w:ind w:left="100"/>
                    <w:rPr>
                      <w:sz w:val="18"/>
                      <w:szCs w:val="18"/>
                    </w:rPr>
                  </w:pPr>
                  <w:r>
                    <w:rPr>
                      <w:rFonts w:ascii="Times New Roman" w:eastAsia="Times New Roman" w:hAnsi="Times New Roman" w:cs="Times New Roman"/>
                      <w:spacing w:val="-1"/>
                      <w:sz w:val="18"/>
                      <w:szCs w:val="18"/>
                    </w:rPr>
                    <w:t>2.86kg/</w:t>
                  </w:r>
                  <w:r>
                    <w:rPr>
                      <w:spacing w:val="-1"/>
                      <w:sz w:val="18"/>
                      <w:szCs w:val="18"/>
                    </w:rPr>
                    <w:t>万</w:t>
                  </w:r>
                  <w:r>
                    <w:rPr>
                      <w:spacing w:val="-33"/>
                      <w:sz w:val="18"/>
                      <w:szCs w:val="18"/>
                    </w:rPr>
                    <w:t xml:space="preserve"> </w:t>
                  </w:r>
                  <w:r>
                    <w:rPr>
                      <w:rFonts w:ascii="Times New Roman" w:eastAsia="Times New Roman" w:hAnsi="Times New Roman" w:cs="Times New Roman"/>
                      <w:spacing w:val="-1"/>
                      <w:sz w:val="18"/>
                      <w:szCs w:val="18"/>
                    </w:rPr>
                    <w:t>m</w:t>
                  </w:r>
                  <w:r>
                    <w:rPr>
                      <w:spacing w:val="-1"/>
                      <w:sz w:val="18"/>
                      <w:szCs w:val="18"/>
                    </w:rPr>
                    <w:t>³</w:t>
                  </w:r>
                  <w:r>
                    <w:rPr>
                      <w:rFonts w:ascii="Times New Roman" w:eastAsia="Times New Roman" w:hAnsi="Times New Roman" w:cs="Times New Roman"/>
                      <w:spacing w:val="-1"/>
                      <w:sz w:val="18"/>
                      <w:szCs w:val="18"/>
                    </w:rPr>
                    <w:t>-</w:t>
                  </w:r>
                  <w:r>
                    <w:rPr>
                      <w:spacing w:val="-1"/>
                      <w:sz w:val="18"/>
                      <w:szCs w:val="18"/>
                    </w:rPr>
                    <w:t>原料</w:t>
                  </w:r>
                </w:p>
              </w:tc>
              <w:tc>
                <w:tcPr>
                  <w:tcW w:w="640" w:type="dxa"/>
                  <w:tcBorders>
                    <w:bottom w:val="nil"/>
                  </w:tcBorders>
                  <w:vAlign w:val="top"/>
                </w:tcPr>
                <w:p>
                  <w:pPr>
                    <w:spacing w:line="463" w:lineRule="auto"/>
                    <w:rPr>
                      <w:rFonts w:ascii="Arial"/>
                      <w:sz w:val="21"/>
                    </w:rPr>
                  </w:pPr>
                </w:p>
              </w:tc>
              <w:tc>
                <w:tcPr>
                  <w:tcW w:w="669" w:type="dxa"/>
                  <w:vAlign w:val="top"/>
                </w:tcPr>
                <w:p>
                  <w:pPr>
                    <w:spacing w:before="198" w:line="186" w:lineRule="auto"/>
                    <w:ind w:left="13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0.029</w:t>
                  </w:r>
                </w:p>
              </w:tc>
              <w:tc>
                <w:tcPr>
                  <w:tcW w:w="756" w:type="dxa"/>
                  <w:vAlign w:val="top"/>
                </w:tcPr>
                <w:p>
                  <w:pPr>
                    <w:spacing w:before="198" w:line="186" w:lineRule="auto"/>
                    <w:ind w:left="18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0.012</w:t>
                  </w:r>
                </w:p>
              </w:tc>
              <w:tc>
                <w:tcPr>
                  <w:tcW w:w="607" w:type="dxa"/>
                  <w:tcBorders>
                    <w:bottom w:val="nil"/>
                  </w:tcBorders>
                  <w:vAlign w:val="top"/>
                </w:tcPr>
                <w:p>
                  <w:pPr>
                    <w:spacing w:line="315" w:lineRule="auto"/>
                    <w:rPr>
                      <w:rFonts w:ascii="Arial"/>
                      <w:sz w:val="21"/>
                    </w:rPr>
                  </w:pPr>
                </w:p>
              </w:tc>
            </w:tr>
          </w:tbl>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4" w:history="1">
        <w:r>
          <w:rPr>
            <w:rFonts w:ascii="SimSun" w:eastAsia="SimSun" w:hAnsi="SimSun" w:cs="SimSun"/>
            <w:b/>
            <w:bCs/>
            <w:noProof w:val="0"/>
            <w:snapToGrid/>
            <w:color w:val="0000EE"/>
            <w:kern w:val="0"/>
            <w:sz w:val="30"/>
            <w:szCs w:val="30"/>
            <w:u w:val="single" w:color="0000EE"/>
          </w:rPr>
          <w:t>https://d.book118.com/425043331203011114</w:t>
        </w:r>
      </w:hyperlink>
    </w:p>
    <w:p/>
    <w:sectPr>
      <w:headerReference w:type="default" r:id="rId55"/>
      <w:pgSz w:w="16841" w:h="11907"/>
      <w:pgMar w:top="400" w:right="2047" w:bottom="0" w:left="1624" w:header="0" w:footer="0" w:gutter="0"/>
      <w:pgNumType w:start="4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FangSong" w:eastAsia="FangSong" w:hAnsi="FangSong" w:cs="FangSong"/>
      <w:sz w:val="36"/>
      <w:szCs w:val="36"/>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 w:type="table" w:customStyle="1" w:styleId="TableNormal34">
    <w:name w:val="Table Normal_34"/>
    <w:semiHidden/>
    <w:unhideWhenUsed/>
    <w:qFormat/>
    <w:tblPr>
      <w:tblCellMar>
        <w:top w:w="0" w:type="dxa"/>
        <w:left w:w="0" w:type="dxa"/>
        <w:bottom w:w="0" w:type="dxa"/>
        <w:right w:w="0" w:type="dxa"/>
      </w:tblCellMar>
    </w:tblPr>
  </w:style>
  <w:style w:type="table" w:customStyle="1" w:styleId="TableNormal35">
    <w:name w:val="Table Normal_3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header" Target="header1.xml" /><Relationship Id="rId2" Type="http://schemas.openxmlformats.org/officeDocument/2006/relationships/webSettings" Target="webSettings.xml" /><Relationship Id="rId20" Type="http://schemas.openxmlformats.org/officeDocument/2006/relationships/header" Target="header2.xml" /><Relationship Id="rId21" Type="http://schemas.openxmlformats.org/officeDocument/2006/relationships/header" Target="header3.xml" /><Relationship Id="rId22" Type="http://schemas.openxmlformats.org/officeDocument/2006/relationships/header" Target="header4.xml" /><Relationship Id="rId23" Type="http://schemas.openxmlformats.org/officeDocument/2006/relationships/image" Target="media/image16.jpeg" /><Relationship Id="rId24" Type="http://schemas.openxmlformats.org/officeDocument/2006/relationships/image" Target="media/image17.jpeg" /><Relationship Id="rId25" Type="http://schemas.openxmlformats.org/officeDocument/2006/relationships/header" Target="header5.xml" /><Relationship Id="rId26" Type="http://schemas.openxmlformats.org/officeDocument/2006/relationships/header" Target="header6.xml" /><Relationship Id="rId27" Type="http://schemas.openxmlformats.org/officeDocument/2006/relationships/image" Target="media/image18.png" /><Relationship Id="rId28" Type="http://schemas.openxmlformats.org/officeDocument/2006/relationships/image" Target="media/image19.jpeg"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header" Target="header7.xml" /><Relationship Id="rId34" Type="http://schemas.openxmlformats.org/officeDocument/2006/relationships/image" Target="media/image24.png" /><Relationship Id="rId35" Type="http://schemas.openxmlformats.org/officeDocument/2006/relationships/image" Target="media/image25.jpeg"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image" Target="media/image28.png" /><Relationship Id="rId39" Type="http://schemas.openxmlformats.org/officeDocument/2006/relationships/image" Target="media/image29.png" /><Relationship Id="rId4" Type="http://schemas.openxmlformats.org/officeDocument/2006/relationships/image" Target="media/image1.png" /><Relationship Id="rId40" Type="http://schemas.openxmlformats.org/officeDocument/2006/relationships/image" Target="media/image30.png" /><Relationship Id="rId41" Type="http://schemas.openxmlformats.org/officeDocument/2006/relationships/header" Target="header8.xml" /><Relationship Id="rId42" Type="http://schemas.openxmlformats.org/officeDocument/2006/relationships/header" Target="header9.xml" /><Relationship Id="rId43" Type="http://schemas.openxmlformats.org/officeDocument/2006/relationships/header" Target="header10.xml" /><Relationship Id="rId44" Type="http://schemas.openxmlformats.org/officeDocument/2006/relationships/header" Target="header11.xml" /><Relationship Id="rId45" Type="http://schemas.openxmlformats.org/officeDocument/2006/relationships/header" Target="header12.xml" /><Relationship Id="rId46" Type="http://schemas.openxmlformats.org/officeDocument/2006/relationships/header" Target="header13.xml" /><Relationship Id="rId47" Type="http://schemas.openxmlformats.org/officeDocument/2006/relationships/header" Target="header14.xml" /><Relationship Id="rId48" Type="http://schemas.openxmlformats.org/officeDocument/2006/relationships/header" Target="header15.xml" /><Relationship Id="rId49" Type="http://schemas.openxmlformats.org/officeDocument/2006/relationships/header" Target="header16.xml" /><Relationship Id="rId5" Type="http://schemas.openxmlformats.org/officeDocument/2006/relationships/image" Target="media/image2.jpeg" /><Relationship Id="rId50" Type="http://schemas.openxmlformats.org/officeDocument/2006/relationships/header" Target="header17.xml" /><Relationship Id="rId51" Type="http://schemas.openxmlformats.org/officeDocument/2006/relationships/header" Target="header18.xml" /><Relationship Id="rId52" Type="http://schemas.openxmlformats.org/officeDocument/2006/relationships/header" Target="header19.xml" /><Relationship Id="rId53" Type="http://schemas.openxmlformats.org/officeDocument/2006/relationships/header" Target="header20.xml" /><Relationship Id="rId54" Type="http://schemas.openxmlformats.org/officeDocument/2006/relationships/hyperlink" Target="https://d.book118.com/425043331203011114" TargetMode="External" /><Relationship Id="rId55" Type="http://schemas.openxmlformats.org/officeDocument/2006/relationships/header" Target="header21.xml" /><Relationship Id="rId56" Type="http://schemas.openxmlformats.org/officeDocument/2006/relationships/theme" Target="theme/theme1.xml" /><Relationship Id="rId57"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revision>0</cp:revision>
  <dcterms:created xsi:type="dcterms:W3CDTF">2024-01-14T17:48:10Z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2024-01-14T19:13:53Z</vt:filetime>
  </property>
  <property fmtid="{D5CDD505-2E9C-101B-9397-08002B2CF9AE}" pid="3" name="CRO">
    <vt:lpwstr>wqlLaW5nc29mdCBQREYgdG8gV1BTIDkw</vt:lpwstr>
  </property>
</Properties>
</file>