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丁醇项目建设方案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659" w:history="1">
        <w:r>
          <w:rPr>
            <w:rFonts w:ascii="仿宋" w:eastAsia="仿宋" w:hAnsi="仿宋" w:cs="仿宋" w:hint="eastAsia"/>
            <w:lang w:eastAsia="zh-CN"/>
          </w:rPr>
          <w:t>前言</w:t>
        </w:r>
        <w:r>
          <w:tab/>
        </w:r>
        <w:r>
          <w:fldChar w:fldCharType="begin"/>
        </w:r>
        <w:r>
          <w:instrText xml:space="preserve"> PAGEREF _Toc22659 \h </w:instrText>
        </w:r>
        <w:r>
          <w:fldChar w:fldCharType="separate"/>
        </w:r>
        <w:r>
          <w:t>4</w:t>
        </w:r>
        <w:r>
          <w:fldChar w:fldCharType="end"/>
        </w:r>
      </w:hyperlink>
    </w:p>
    <w:p>
      <w:pPr>
        <w:pStyle w:val="TOC1"/>
        <w:tabs>
          <w:tab w:val="right" w:leader="dot" w:pos="8306"/>
        </w:tabs>
      </w:pPr>
      <w:hyperlink w:anchor="_Toc18970" w:history="1">
        <w:r>
          <w:rPr>
            <w:rFonts w:ascii="仿宋" w:eastAsia="仿宋" w:hAnsi="仿宋" w:cs="仿宋" w:hint="eastAsia"/>
            <w:lang w:eastAsia="zh-CN"/>
          </w:rPr>
          <w:t>一、环境和生态影响分析</w:t>
        </w:r>
        <w:r>
          <w:tab/>
        </w:r>
        <w:r>
          <w:fldChar w:fldCharType="begin"/>
        </w:r>
        <w:r>
          <w:instrText xml:space="preserve"> PAGEREF _Toc18970 \h </w:instrText>
        </w:r>
        <w:r>
          <w:fldChar w:fldCharType="separate"/>
        </w:r>
        <w:r>
          <w:t>4</w:t>
        </w:r>
        <w:r>
          <w:fldChar w:fldCharType="end"/>
        </w:r>
      </w:hyperlink>
    </w:p>
    <w:p>
      <w:pPr>
        <w:pStyle w:val="TOC2"/>
        <w:tabs>
          <w:tab w:val="right" w:leader="dot" w:pos="8306"/>
        </w:tabs>
      </w:pPr>
      <w:hyperlink w:anchor="_Toc14469" w:history="1">
        <w:r>
          <w:rPr>
            <w:rFonts w:ascii="仿宋" w:eastAsia="仿宋" w:hAnsi="仿宋" w:cs="仿宋" w:hint="eastAsia"/>
            <w:lang w:eastAsia="zh-CN"/>
          </w:rPr>
          <w:t>(一)、环境和生态现状</w:t>
        </w:r>
        <w:r>
          <w:tab/>
        </w:r>
        <w:r>
          <w:fldChar w:fldCharType="begin"/>
        </w:r>
        <w:r>
          <w:instrText xml:space="preserve"> PAGEREF _Toc14469 \h </w:instrText>
        </w:r>
        <w:r>
          <w:fldChar w:fldCharType="separate"/>
        </w:r>
        <w:r>
          <w:t>4</w:t>
        </w:r>
        <w:r>
          <w:fldChar w:fldCharType="end"/>
        </w:r>
      </w:hyperlink>
    </w:p>
    <w:p>
      <w:pPr>
        <w:pStyle w:val="TOC2"/>
        <w:tabs>
          <w:tab w:val="right" w:leader="dot" w:pos="8306"/>
        </w:tabs>
      </w:pPr>
      <w:hyperlink w:anchor="_Toc802" w:history="1">
        <w:r>
          <w:rPr>
            <w:rFonts w:ascii="仿宋" w:eastAsia="仿宋" w:hAnsi="仿宋" w:cs="仿宋" w:hint="eastAsia"/>
            <w:lang w:eastAsia="zh-CN"/>
          </w:rPr>
          <w:t>(二)、生态环境影响分析</w:t>
        </w:r>
        <w:r>
          <w:tab/>
        </w:r>
        <w:r>
          <w:fldChar w:fldCharType="begin"/>
        </w:r>
        <w:r>
          <w:instrText xml:space="preserve"> PAGEREF _Toc802 \h </w:instrText>
        </w:r>
        <w:r>
          <w:fldChar w:fldCharType="separate"/>
        </w:r>
        <w:r>
          <w:t>5</w:t>
        </w:r>
        <w:r>
          <w:fldChar w:fldCharType="end"/>
        </w:r>
      </w:hyperlink>
    </w:p>
    <w:p>
      <w:pPr>
        <w:pStyle w:val="TOC2"/>
        <w:tabs>
          <w:tab w:val="right" w:leader="dot" w:pos="8306"/>
        </w:tabs>
      </w:pPr>
      <w:hyperlink w:anchor="_Toc869" w:history="1">
        <w:r>
          <w:rPr>
            <w:rFonts w:ascii="仿宋" w:eastAsia="仿宋" w:hAnsi="仿宋" w:cs="仿宋" w:hint="eastAsia"/>
            <w:lang w:eastAsia="zh-CN"/>
          </w:rPr>
          <w:t>(三)、生态环境保护措施</w:t>
        </w:r>
        <w:r>
          <w:tab/>
        </w:r>
        <w:r>
          <w:fldChar w:fldCharType="begin"/>
        </w:r>
        <w:r>
          <w:instrText xml:space="preserve"> PAGEREF _Toc869 \h </w:instrText>
        </w:r>
        <w:r>
          <w:fldChar w:fldCharType="separate"/>
        </w:r>
        <w:r>
          <w:t>7</w:t>
        </w:r>
        <w:r>
          <w:fldChar w:fldCharType="end"/>
        </w:r>
      </w:hyperlink>
    </w:p>
    <w:p>
      <w:pPr>
        <w:pStyle w:val="TOC2"/>
        <w:tabs>
          <w:tab w:val="right" w:leader="dot" w:pos="8306"/>
        </w:tabs>
      </w:pPr>
      <w:hyperlink w:anchor="_Toc15677" w:history="1">
        <w:r>
          <w:rPr>
            <w:rFonts w:ascii="仿宋" w:eastAsia="仿宋" w:hAnsi="仿宋" w:cs="仿宋" w:hint="eastAsia"/>
            <w:lang w:eastAsia="zh-CN"/>
          </w:rPr>
          <w:t>(四)、地质灾害影响分析</w:t>
        </w:r>
        <w:r>
          <w:tab/>
        </w:r>
        <w:r>
          <w:fldChar w:fldCharType="begin"/>
        </w:r>
        <w:r>
          <w:instrText xml:space="preserve"> PAGEREF _Toc15677 \h </w:instrText>
        </w:r>
        <w:r>
          <w:fldChar w:fldCharType="separate"/>
        </w:r>
        <w:r>
          <w:t>8</w:t>
        </w:r>
        <w:r>
          <w:fldChar w:fldCharType="end"/>
        </w:r>
      </w:hyperlink>
    </w:p>
    <w:p>
      <w:pPr>
        <w:pStyle w:val="TOC2"/>
        <w:tabs>
          <w:tab w:val="right" w:leader="dot" w:pos="8306"/>
        </w:tabs>
      </w:pPr>
      <w:hyperlink w:anchor="_Toc3838" w:history="1">
        <w:r>
          <w:rPr>
            <w:rFonts w:ascii="仿宋" w:eastAsia="仿宋" w:hAnsi="仿宋" w:cs="仿宋" w:hint="eastAsia"/>
            <w:lang w:eastAsia="zh-CN"/>
          </w:rPr>
          <w:t>(五)、特殊环境影响</w:t>
        </w:r>
        <w:r>
          <w:tab/>
        </w:r>
        <w:r>
          <w:fldChar w:fldCharType="begin"/>
        </w:r>
        <w:r>
          <w:instrText xml:space="preserve"> PAGEREF _Toc3838 \h </w:instrText>
        </w:r>
        <w:r>
          <w:fldChar w:fldCharType="separate"/>
        </w:r>
        <w:r>
          <w:t>10</w:t>
        </w:r>
        <w:r>
          <w:fldChar w:fldCharType="end"/>
        </w:r>
      </w:hyperlink>
    </w:p>
    <w:p>
      <w:pPr>
        <w:pStyle w:val="TOC1"/>
        <w:tabs>
          <w:tab w:val="right" w:leader="dot" w:pos="8306"/>
        </w:tabs>
      </w:pPr>
      <w:hyperlink w:anchor="_Toc20045" w:history="1">
        <w:r>
          <w:rPr>
            <w:rFonts w:ascii="仿宋" w:eastAsia="仿宋" w:hAnsi="仿宋" w:cs="仿宋" w:hint="eastAsia"/>
            <w:lang w:eastAsia="zh-CN"/>
          </w:rPr>
          <w:t>二、项目选址研究</w:t>
        </w:r>
        <w:r>
          <w:tab/>
        </w:r>
        <w:r>
          <w:fldChar w:fldCharType="begin"/>
        </w:r>
        <w:r>
          <w:instrText xml:space="preserve"> PAGEREF _Toc20045 \h </w:instrText>
        </w:r>
        <w:r>
          <w:fldChar w:fldCharType="separate"/>
        </w:r>
        <w:r>
          <w:t>11</w:t>
        </w:r>
        <w:r>
          <w:fldChar w:fldCharType="end"/>
        </w:r>
      </w:hyperlink>
    </w:p>
    <w:p>
      <w:pPr>
        <w:pStyle w:val="TOC2"/>
        <w:tabs>
          <w:tab w:val="right" w:leader="dot" w:pos="8306"/>
        </w:tabs>
      </w:pPr>
      <w:hyperlink w:anchor="_Toc7002" w:history="1">
        <w:r>
          <w:rPr>
            <w:rFonts w:ascii="仿宋" w:eastAsia="仿宋" w:hAnsi="仿宋" w:cs="仿宋" w:hint="eastAsia"/>
            <w:lang w:eastAsia="zh-CN"/>
          </w:rPr>
          <w:t>(一)、项目选址原则</w:t>
        </w:r>
        <w:r>
          <w:tab/>
        </w:r>
        <w:r>
          <w:fldChar w:fldCharType="begin"/>
        </w:r>
        <w:r>
          <w:instrText xml:space="preserve"> PAGEREF _Toc7002 \h </w:instrText>
        </w:r>
        <w:r>
          <w:fldChar w:fldCharType="separate"/>
        </w:r>
        <w:r>
          <w:t>11</w:t>
        </w:r>
        <w:r>
          <w:fldChar w:fldCharType="end"/>
        </w:r>
      </w:hyperlink>
    </w:p>
    <w:p>
      <w:pPr>
        <w:pStyle w:val="TOC2"/>
        <w:tabs>
          <w:tab w:val="right" w:leader="dot" w:pos="8306"/>
        </w:tabs>
      </w:pPr>
      <w:hyperlink w:anchor="_Toc22841" w:history="1">
        <w:r>
          <w:rPr>
            <w:rFonts w:ascii="仿宋" w:eastAsia="仿宋" w:hAnsi="仿宋" w:cs="仿宋" w:hint="eastAsia"/>
            <w:lang w:eastAsia="zh-CN"/>
          </w:rPr>
          <w:t>(二)、项目选址</w:t>
        </w:r>
        <w:r>
          <w:tab/>
        </w:r>
        <w:r>
          <w:fldChar w:fldCharType="begin"/>
        </w:r>
        <w:r>
          <w:instrText xml:space="preserve"> PAGEREF _Toc22841 \h </w:instrText>
        </w:r>
        <w:r>
          <w:fldChar w:fldCharType="separate"/>
        </w:r>
        <w:r>
          <w:t>14</w:t>
        </w:r>
        <w:r>
          <w:fldChar w:fldCharType="end"/>
        </w:r>
      </w:hyperlink>
    </w:p>
    <w:p>
      <w:pPr>
        <w:pStyle w:val="TOC2"/>
        <w:tabs>
          <w:tab w:val="right" w:leader="dot" w:pos="8306"/>
        </w:tabs>
      </w:pPr>
      <w:hyperlink w:anchor="_Toc7867" w:history="1">
        <w:r>
          <w:rPr>
            <w:rFonts w:ascii="仿宋" w:eastAsia="仿宋" w:hAnsi="仿宋" w:cs="仿宋" w:hint="eastAsia"/>
            <w:lang w:eastAsia="zh-CN"/>
          </w:rPr>
          <w:t>(三)、建设条件分析</w:t>
        </w:r>
        <w:r>
          <w:tab/>
        </w:r>
        <w:r>
          <w:fldChar w:fldCharType="begin"/>
        </w:r>
        <w:r>
          <w:instrText xml:space="preserve"> PAGEREF _Toc7867 \h </w:instrText>
        </w:r>
        <w:r>
          <w:fldChar w:fldCharType="separate"/>
        </w:r>
        <w:r>
          <w:t>16</w:t>
        </w:r>
        <w:r>
          <w:fldChar w:fldCharType="end"/>
        </w:r>
      </w:hyperlink>
    </w:p>
    <w:p>
      <w:pPr>
        <w:pStyle w:val="TOC2"/>
        <w:tabs>
          <w:tab w:val="right" w:leader="dot" w:pos="8306"/>
        </w:tabs>
      </w:pPr>
      <w:hyperlink w:anchor="_Toc17991" w:history="1">
        <w:r>
          <w:rPr>
            <w:rFonts w:ascii="仿宋" w:eastAsia="仿宋" w:hAnsi="仿宋" w:cs="仿宋" w:hint="eastAsia"/>
            <w:lang w:eastAsia="zh-CN"/>
          </w:rPr>
          <w:t>(四)、用地控制指标</w:t>
        </w:r>
        <w:r>
          <w:tab/>
        </w:r>
        <w:r>
          <w:fldChar w:fldCharType="begin"/>
        </w:r>
        <w:r>
          <w:instrText xml:space="preserve"> PAGEREF _Toc17991 \h </w:instrText>
        </w:r>
        <w:r>
          <w:fldChar w:fldCharType="separate"/>
        </w:r>
        <w:r>
          <w:t>17</w:t>
        </w:r>
        <w:r>
          <w:fldChar w:fldCharType="end"/>
        </w:r>
      </w:hyperlink>
    </w:p>
    <w:p>
      <w:pPr>
        <w:pStyle w:val="TOC2"/>
        <w:tabs>
          <w:tab w:val="right" w:leader="dot" w:pos="8306"/>
        </w:tabs>
      </w:pPr>
      <w:hyperlink w:anchor="_Toc18199" w:history="1">
        <w:r>
          <w:rPr>
            <w:rFonts w:ascii="仿宋" w:eastAsia="仿宋" w:hAnsi="仿宋" w:cs="仿宋" w:hint="eastAsia"/>
            <w:lang w:eastAsia="zh-CN"/>
          </w:rPr>
          <w:t>(五)、地总体要求</w:t>
        </w:r>
        <w:r>
          <w:tab/>
        </w:r>
        <w:r>
          <w:fldChar w:fldCharType="begin"/>
        </w:r>
        <w:r>
          <w:instrText xml:space="preserve"> PAGEREF _Toc18199 \h </w:instrText>
        </w:r>
        <w:r>
          <w:fldChar w:fldCharType="separate"/>
        </w:r>
        <w:r>
          <w:t>19</w:t>
        </w:r>
        <w:r>
          <w:fldChar w:fldCharType="end"/>
        </w:r>
      </w:hyperlink>
    </w:p>
    <w:p>
      <w:pPr>
        <w:pStyle w:val="TOC2"/>
        <w:tabs>
          <w:tab w:val="right" w:leader="dot" w:pos="8306"/>
        </w:tabs>
      </w:pPr>
      <w:hyperlink w:anchor="_Toc32573" w:history="1">
        <w:r>
          <w:rPr>
            <w:rFonts w:ascii="仿宋" w:eastAsia="仿宋" w:hAnsi="仿宋" w:cs="仿宋" w:hint="eastAsia"/>
            <w:lang w:eastAsia="zh-CN"/>
          </w:rPr>
          <w:t>(六)、节约用地措施</w:t>
        </w:r>
        <w:r>
          <w:tab/>
        </w:r>
        <w:r>
          <w:fldChar w:fldCharType="begin"/>
        </w:r>
        <w:r>
          <w:instrText xml:space="preserve"> PAGEREF _Toc32573 \h </w:instrText>
        </w:r>
        <w:r>
          <w:fldChar w:fldCharType="separate"/>
        </w:r>
        <w:r>
          <w:t>20</w:t>
        </w:r>
        <w:r>
          <w:fldChar w:fldCharType="end"/>
        </w:r>
      </w:hyperlink>
    </w:p>
    <w:p>
      <w:pPr>
        <w:pStyle w:val="TOC2"/>
        <w:tabs>
          <w:tab w:val="right" w:leader="dot" w:pos="8306"/>
        </w:tabs>
      </w:pPr>
      <w:hyperlink w:anchor="_Toc1081" w:history="1">
        <w:r>
          <w:rPr>
            <w:rFonts w:ascii="仿宋" w:eastAsia="仿宋" w:hAnsi="仿宋" w:cs="仿宋" w:hint="eastAsia"/>
            <w:lang w:eastAsia="zh-CN"/>
          </w:rPr>
          <w:t>(七)、选址综合评价</w:t>
        </w:r>
        <w:r>
          <w:tab/>
        </w:r>
        <w:r>
          <w:fldChar w:fldCharType="begin"/>
        </w:r>
        <w:r>
          <w:instrText xml:space="preserve"> PAGEREF _Toc1081 \h </w:instrText>
        </w:r>
        <w:r>
          <w:fldChar w:fldCharType="separate"/>
        </w:r>
        <w:r>
          <w:t>22</w:t>
        </w:r>
        <w:r>
          <w:fldChar w:fldCharType="end"/>
        </w:r>
      </w:hyperlink>
    </w:p>
    <w:p>
      <w:pPr>
        <w:pStyle w:val="TOC1"/>
        <w:tabs>
          <w:tab w:val="right" w:leader="dot" w:pos="8306"/>
        </w:tabs>
      </w:pPr>
      <w:hyperlink w:anchor="_Toc5479" w:history="1">
        <w:r>
          <w:rPr>
            <w:rFonts w:ascii="仿宋" w:eastAsia="仿宋" w:hAnsi="仿宋" w:cs="仿宋" w:hint="eastAsia"/>
            <w:lang w:eastAsia="zh-CN"/>
          </w:rPr>
          <w:t>三、项目监理与质量保证</w:t>
        </w:r>
        <w:r>
          <w:tab/>
        </w:r>
        <w:r>
          <w:fldChar w:fldCharType="begin"/>
        </w:r>
        <w:r>
          <w:instrText xml:space="preserve"> PAGEREF _Toc5479 \h </w:instrText>
        </w:r>
        <w:r>
          <w:fldChar w:fldCharType="separate"/>
        </w:r>
        <w:r>
          <w:t>23</w:t>
        </w:r>
        <w:r>
          <w:fldChar w:fldCharType="end"/>
        </w:r>
      </w:hyperlink>
    </w:p>
    <w:p>
      <w:pPr>
        <w:pStyle w:val="TOC2"/>
        <w:tabs>
          <w:tab w:val="right" w:leader="dot" w:pos="8306"/>
        </w:tabs>
      </w:pPr>
      <w:hyperlink w:anchor="_Toc18471" w:history="1">
        <w:r>
          <w:rPr>
            <w:rFonts w:ascii="仿宋" w:eastAsia="仿宋" w:hAnsi="仿宋" w:cs="仿宋" w:hint="eastAsia"/>
            <w:lang w:eastAsia="zh-CN"/>
          </w:rPr>
          <w:t>(一)、监理体系构建</w:t>
        </w:r>
        <w:r>
          <w:tab/>
        </w:r>
        <w:r>
          <w:fldChar w:fldCharType="begin"/>
        </w:r>
        <w:r>
          <w:instrText xml:space="preserve"> PAGEREF _Toc18471 \h </w:instrText>
        </w:r>
        <w:r>
          <w:fldChar w:fldCharType="separate"/>
        </w:r>
        <w:r>
          <w:t>23</w:t>
        </w:r>
        <w:r>
          <w:fldChar w:fldCharType="end"/>
        </w:r>
      </w:hyperlink>
    </w:p>
    <w:p>
      <w:pPr>
        <w:pStyle w:val="TOC2"/>
        <w:tabs>
          <w:tab w:val="right" w:leader="dot" w:pos="8306"/>
        </w:tabs>
      </w:pPr>
      <w:hyperlink w:anchor="_Toc26874" w:history="1">
        <w:r>
          <w:rPr>
            <w:rFonts w:ascii="仿宋" w:eastAsia="仿宋" w:hAnsi="仿宋" w:cs="仿宋" w:hint="eastAsia"/>
            <w:lang w:eastAsia="zh-CN"/>
          </w:rPr>
          <w:t>(二)、质量保证体系实施</w:t>
        </w:r>
        <w:r>
          <w:tab/>
        </w:r>
        <w:r>
          <w:fldChar w:fldCharType="begin"/>
        </w:r>
        <w:r>
          <w:instrText xml:space="preserve"> PAGEREF _Toc26874 \h </w:instrText>
        </w:r>
        <w:r>
          <w:fldChar w:fldCharType="separate"/>
        </w:r>
        <w:r>
          <w:t>23</w:t>
        </w:r>
        <w:r>
          <w:fldChar w:fldCharType="end"/>
        </w:r>
      </w:hyperlink>
    </w:p>
    <w:p>
      <w:pPr>
        <w:pStyle w:val="TOC2"/>
        <w:tabs>
          <w:tab w:val="right" w:leader="dot" w:pos="8306"/>
        </w:tabs>
      </w:pPr>
      <w:hyperlink w:anchor="_Toc22398" w:history="1">
        <w:r>
          <w:rPr>
            <w:rFonts w:ascii="仿宋" w:eastAsia="仿宋" w:hAnsi="仿宋" w:cs="仿宋" w:hint="eastAsia"/>
            <w:lang w:eastAsia="zh-CN"/>
          </w:rPr>
          <w:t>(三)、监理与质量控制流程</w:t>
        </w:r>
        <w:r>
          <w:tab/>
        </w:r>
        <w:r>
          <w:fldChar w:fldCharType="begin"/>
        </w:r>
        <w:r>
          <w:instrText xml:space="preserve"> PAGEREF _Toc22398 \h </w:instrText>
        </w:r>
        <w:r>
          <w:fldChar w:fldCharType="separate"/>
        </w:r>
        <w:r>
          <w:t>24</w:t>
        </w:r>
        <w:r>
          <w:fldChar w:fldCharType="end"/>
        </w:r>
      </w:hyperlink>
    </w:p>
    <w:p>
      <w:pPr>
        <w:pStyle w:val="TOC1"/>
        <w:tabs>
          <w:tab w:val="right" w:leader="dot" w:pos="8306"/>
        </w:tabs>
      </w:pPr>
      <w:hyperlink w:anchor="_Toc25708" w:history="1">
        <w:r>
          <w:rPr>
            <w:rFonts w:ascii="仿宋" w:eastAsia="仿宋" w:hAnsi="仿宋" w:cs="仿宋" w:hint="eastAsia"/>
            <w:lang w:eastAsia="zh-CN"/>
          </w:rPr>
          <w:t>四、背景、必要性分析</w:t>
        </w:r>
        <w:r>
          <w:tab/>
        </w:r>
        <w:r>
          <w:fldChar w:fldCharType="begin"/>
        </w:r>
        <w:r>
          <w:instrText xml:space="preserve"> PAGEREF _Toc25708 \h </w:instrText>
        </w:r>
        <w:r>
          <w:fldChar w:fldCharType="separate"/>
        </w:r>
        <w:r>
          <w:t>25</w:t>
        </w:r>
        <w:r>
          <w:fldChar w:fldCharType="end"/>
        </w:r>
      </w:hyperlink>
    </w:p>
    <w:p>
      <w:pPr>
        <w:pStyle w:val="TOC2"/>
        <w:tabs>
          <w:tab w:val="right" w:leader="dot" w:pos="8306"/>
        </w:tabs>
      </w:pPr>
      <w:hyperlink w:anchor="_Toc4576" w:history="1">
        <w:r>
          <w:rPr>
            <w:rFonts w:ascii="仿宋" w:eastAsia="仿宋" w:hAnsi="仿宋" w:cs="仿宋" w:hint="eastAsia"/>
            <w:lang w:eastAsia="zh-CN"/>
          </w:rPr>
          <w:t>(一)、项目建设背景</w:t>
        </w:r>
        <w:r>
          <w:tab/>
        </w:r>
        <w:r>
          <w:fldChar w:fldCharType="begin"/>
        </w:r>
        <w:r>
          <w:instrText xml:space="preserve"> PAGEREF _Toc4576 \h </w:instrText>
        </w:r>
        <w:r>
          <w:fldChar w:fldCharType="separate"/>
        </w:r>
        <w:r>
          <w:t>25</w:t>
        </w:r>
        <w:r>
          <w:fldChar w:fldCharType="end"/>
        </w:r>
      </w:hyperlink>
    </w:p>
    <w:p>
      <w:pPr>
        <w:pStyle w:val="TOC2"/>
        <w:tabs>
          <w:tab w:val="right" w:leader="dot" w:pos="8306"/>
        </w:tabs>
      </w:pPr>
      <w:hyperlink w:anchor="_Toc13244" w:history="1">
        <w:r>
          <w:rPr>
            <w:rFonts w:ascii="仿宋" w:eastAsia="仿宋" w:hAnsi="仿宋" w:cs="仿宋" w:hint="eastAsia"/>
            <w:lang w:eastAsia="zh-CN"/>
          </w:rPr>
          <w:t>(二)、必要性分析</w:t>
        </w:r>
        <w:r>
          <w:tab/>
        </w:r>
        <w:r>
          <w:fldChar w:fldCharType="begin"/>
        </w:r>
        <w:r>
          <w:instrText xml:space="preserve"> PAGEREF _Toc13244 \h </w:instrText>
        </w:r>
        <w:r>
          <w:fldChar w:fldCharType="separate"/>
        </w:r>
        <w:r>
          <w:t>26</w:t>
        </w:r>
        <w:r>
          <w:fldChar w:fldCharType="end"/>
        </w:r>
      </w:hyperlink>
    </w:p>
    <w:p>
      <w:pPr>
        <w:pStyle w:val="TOC2"/>
        <w:tabs>
          <w:tab w:val="right" w:leader="dot" w:pos="8306"/>
        </w:tabs>
      </w:pPr>
      <w:hyperlink w:anchor="_Toc6828" w:history="1">
        <w:r>
          <w:rPr>
            <w:rFonts w:ascii="仿宋" w:eastAsia="仿宋" w:hAnsi="仿宋" w:cs="仿宋" w:hint="eastAsia"/>
            <w:lang w:eastAsia="zh-CN"/>
          </w:rPr>
          <w:t>(三)、项目建设有利条件</w:t>
        </w:r>
        <w:r>
          <w:tab/>
        </w:r>
        <w:r>
          <w:fldChar w:fldCharType="begin"/>
        </w:r>
        <w:r>
          <w:instrText xml:space="preserve"> PAGEREF _Toc6828 \h </w:instrText>
        </w:r>
        <w:r>
          <w:fldChar w:fldCharType="separate"/>
        </w:r>
        <w:r>
          <w:t>27</w:t>
        </w:r>
        <w:r>
          <w:fldChar w:fldCharType="end"/>
        </w:r>
      </w:hyperlink>
    </w:p>
    <w:p>
      <w:pPr>
        <w:pStyle w:val="TOC1"/>
        <w:tabs>
          <w:tab w:val="right" w:leader="dot" w:pos="8306"/>
        </w:tabs>
      </w:pPr>
      <w:hyperlink w:anchor="_Toc24254" w:history="1">
        <w:r>
          <w:rPr>
            <w:rFonts w:ascii="仿宋" w:eastAsia="仿宋" w:hAnsi="仿宋" w:cs="仿宋" w:hint="eastAsia"/>
            <w:lang w:eastAsia="zh-CN"/>
          </w:rPr>
          <w:t>五、建设风险评估分析</w:t>
        </w:r>
        <w:r>
          <w:tab/>
        </w:r>
        <w:r>
          <w:fldChar w:fldCharType="begin"/>
        </w:r>
        <w:r>
          <w:instrText xml:space="preserve"> PAGEREF _Toc24254 \h </w:instrText>
        </w:r>
        <w:r>
          <w:fldChar w:fldCharType="separate"/>
        </w:r>
        <w:r>
          <w:t>29</w:t>
        </w:r>
        <w:r>
          <w:fldChar w:fldCharType="end"/>
        </w:r>
      </w:hyperlink>
    </w:p>
    <w:p>
      <w:pPr>
        <w:pStyle w:val="TOC2"/>
        <w:tabs>
          <w:tab w:val="right" w:leader="dot" w:pos="8306"/>
        </w:tabs>
      </w:pPr>
      <w:hyperlink w:anchor="_Toc19606" w:history="1">
        <w:r>
          <w:rPr>
            <w:rFonts w:ascii="仿宋" w:eastAsia="仿宋" w:hAnsi="仿宋" w:cs="仿宋" w:hint="eastAsia"/>
            <w:lang w:eastAsia="zh-CN"/>
          </w:rPr>
          <w:t>(一)、政策风险分析</w:t>
        </w:r>
        <w:r>
          <w:tab/>
        </w:r>
        <w:r>
          <w:fldChar w:fldCharType="begin"/>
        </w:r>
        <w:r>
          <w:instrText xml:space="preserve"> PAGEREF _Toc19606 \h </w:instrText>
        </w:r>
        <w:r>
          <w:fldChar w:fldCharType="separate"/>
        </w:r>
        <w:r>
          <w:t>29</w:t>
        </w:r>
        <w:r>
          <w:fldChar w:fldCharType="end"/>
        </w:r>
      </w:hyperlink>
    </w:p>
    <w:p>
      <w:pPr>
        <w:pStyle w:val="TOC2"/>
        <w:tabs>
          <w:tab w:val="right" w:leader="dot" w:pos="8306"/>
        </w:tabs>
      </w:pPr>
      <w:hyperlink w:anchor="_Toc9946" w:history="1">
        <w:r>
          <w:rPr>
            <w:rFonts w:ascii="仿宋" w:eastAsia="仿宋" w:hAnsi="仿宋" w:cs="仿宋" w:hint="eastAsia"/>
            <w:lang w:eastAsia="zh-CN"/>
          </w:rPr>
          <w:t>(二)、社会风险分析</w:t>
        </w:r>
        <w:r>
          <w:tab/>
        </w:r>
        <w:r>
          <w:fldChar w:fldCharType="begin"/>
        </w:r>
        <w:r>
          <w:instrText xml:space="preserve"> PAGEREF _Toc9946 \h </w:instrText>
        </w:r>
        <w:r>
          <w:fldChar w:fldCharType="separate"/>
        </w:r>
        <w:r>
          <w:t>30</w:t>
        </w:r>
        <w:r>
          <w:fldChar w:fldCharType="end"/>
        </w:r>
      </w:hyperlink>
    </w:p>
    <w:p>
      <w:pPr>
        <w:pStyle w:val="TOC2"/>
        <w:tabs>
          <w:tab w:val="right" w:leader="dot" w:pos="8306"/>
        </w:tabs>
      </w:pPr>
      <w:hyperlink w:anchor="_Toc30422" w:history="1">
        <w:r>
          <w:rPr>
            <w:rFonts w:ascii="仿宋" w:eastAsia="仿宋" w:hAnsi="仿宋" w:cs="仿宋" w:hint="eastAsia"/>
            <w:lang w:eastAsia="zh-CN"/>
          </w:rPr>
          <w:t>(三)、市场风险分析</w:t>
        </w:r>
        <w:r>
          <w:tab/>
        </w:r>
        <w:r>
          <w:fldChar w:fldCharType="begin"/>
        </w:r>
        <w:r>
          <w:instrText xml:space="preserve"> PAGEREF _Toc30422 \h </w:instrText>
        </w:r>
        <w:r>
          <w:fldChar w:fldCharType="separate"/>
        </w:r>
        <w:r>
          <w:t>31</w:t>
        </w:r>
        <w:r>
          <w:fldChar w:fldCharType="end"/>
        </w:r>
      </w:hyperlink>
    </w:p>
    <w:p>
      <w:pPr>
        <w:pStyle w:val="TOC2"/>
        <w:tabs>
          <w:tab w:val="right" w:leader="dot" w:pos="8306"/>
        </w:tabs>
      </w:pPr>
      <w:hyperlink w:anchor="_Toc19446" w:history="1">
        <w:r>
          <w:rPr>
            <w:rFonts w:ascii="仿宋" w:eastAsia="仿宋" w:hAnsi="仿宋" w:cs="仿宋" w:hint="eastAsia"/>
            <w:lang w:eastAsia="zh-CN"/>
          </w:rPr>
          <w:t>(四)、资金风险分析</w:t>
        </w:r>
        <w:r>
          <w:tab/>
        </w:r>
        <w:r>
          <w:fldChar w:fldCharType="begin"/>
        </w:r>
        <w:r>
          <w:instrText xml:space="preserve"> PAGEREF _Toc19446 \h </w:instrText>
        </w:r>
        <w:r>
          <w:fldChar w:fldCharType="separate"/>
        </w:r>
        <w:r>
          <w:t>32</w:t>
        </w:r>
        <w:r>
          <w:fldChar w:fldCharType="end"/>
        </w:r>
      </w:hyperlink>
    </w:p>
    <w:p>
      <w:pPr>
        <w:pStyle w:val="TOC2"/>
        <w:tabs>
          <w:tab w:val="right" w:leader="dot" w:pos="8306"/>
        </w:tabs>
      </w:pPr>
      <w:hyperlink w:anchor="_Toc6414" w:history="1">
        <w:r>
          <w:rPr>
            <w:rFonts w:ascii="仿宋" w:eastAsia="仿宋" w:hAnsi="仿宋" w:cs="仿宋" w:hint="eastAsia"/>
            <w:lang w:eastAsia="zh-CN"/>
          </w:rPr>
          <w:t>(五)、技术风险分析</w:t>
        </w:r>
        <w:r>
          <w:tab/>
        </w:r>
        <w:r>
          <w:fldChar w:fldCharType="begin"/>
        </w:r>
        <w:r>
          <w:instrText xml:space="preserve"> PAGEREF _Toc6414 \h </w:instrText>
        </w:r>
        <w:r>
          <w:fldChar w:fldCharType="separate"/>
        </w:r>
        <w:r>
          <w:t>33</w:t>
        </w:r>
        <w:r>
          <w:fldChar w:fldCharType="end"/>
        </w:r>
      </w:hyperlink>
    </w:p>
    <w:p>
      <w:pPr>
        <w:pStyle w:val="TOC2"/>
        <w:tabs>
          <w:tab w:val="right" w:leader="dot" w:pos="8306"/>
        </w:tabs>
      </w:pPr>
      <w:hyperlink w:anchor="_Toc14673" w:history="1">
        <w:r>
          <w:rPr>
            <w:rFonts w:ascii="仿宋" w:eastAsia="仿宋" w:hAnsi="仿宋" w:cs="仿宋" w:hint="eastAsia"/>
            <w:lang w:eastAsia="zh-CN"/>
          </w:rPr>
          <w:t>(六)、财务风险分析</w:t>
        </w:r>
        <w:r>
          <w:tab/>
        </w:r>
        <w:r>
          <w:fldChar w:fldCharType="begin"/>
        </w:r>
        <w:r>
          <w:instrText xml:space="preserve"> PAGEREF _Toc14673 \h </w:instrText>
        </w:r>
        <w:r>
          <w:fldChar w:fldCharType="separate"/>
        </w:r>
        <w:r>
          <w:t>35</w:t>
        </w:r>
        <w:r>
          <w:fldChar w:fldCharType="end"/>
        </w:r>
      </w:hyperlink>
    </w:p>
    <w:p>
      <w:pPr>
        <w:pStyle w:val="TOC2"/>
        <w:tabs>
          <w:tab w:val="right" w:leader="dot" w:pos="8306"/>
        </w:tabs>
      </w:pPr>
      <w:hyperlink w:anchor="_Toc15122" w:history="1">
        <w:r>
          <w:rPr>
            <w:rFonts w:ascii="仿宋" w:eastAsia="仿宋" w:hAnsi="仿宋" w:cs="仿宋" w:hint="eastAsia"/>
            <w:lang w:eastAsia="zh-CN"/>
          </w:rPr>
          <w:t>(七)、管理风险分析</w:t>
        </w:r>
        <w:r>
          <w:tab/>
        </w:r>
        <w:r>
          <w:fldChar w:fldCharType="begin"/>
        </w:r>
        <w:r>
          <w:instrText xml:space="preserve"> PAGEREF _Toc15122 \h </w:instrText>
        </w:r>
        <w:r>
          <w:fldChar w:fldCharType="separate"/>
        </w:r>
        <w:r>
          <w:t>36</w:t>
        </w:r>
        <w:r>
          <w:fldChar w:fldCharType="end"/>
        </w:r>
      </w:hyperlink>
    </w:p>
    <w:p>
      <w:pPr>
        <w:pStyle w:val="TOC2"/>
        <w:tabs>
          <w:tab w:val="right" w:leader="dot" w:pos="8306"/>
        </w:tabs>
      </w:pPr>
      <w:hyperlink w:anchor="_Toc25247" w:history="1">
        <w:r>
          <w:rPr>
            <w:rFonts w:ascii="仿宋" w:eastAsia="仿宋" w:hAnsi="仿宋" w:cs="仿宋" w:hint="eastAsia"/>
            <w:lang w:eastAsia="zh-CN"/>
          </w:rPr>
          <w:t>(八)、其它风险分析</w:t>
        </w:r>
        <w:r>
          <w:tab/>
        </w:r>
        <w:r>
          <w:fldChar w:fldCharType="begin"/>
        </w:r>
        <w:r>
          <w:instrText xml:space="preserve"> PAGEREF _Toc25247 \h </w:instrText>
        </w:r>
        <w:r>
          <w:fldChar w:fldCharType="separate"/>
        </w:r>
        <w:r>
          <w:t>38</w:t>
        </w:r>
        <w:r>
          <w:fldChar w:fldCharType="end"/>
        </w:r>
      </w:hyperlink>
    </w:p>
    <w:p>
      <w:pPr>
        <w:pStyle w:val="TOC2"/>
        <w:tabs>
          <w:tab w:val="right" w:leader="dot" w:pos="8306"/>
        </w:tabs>
      </w:pPr>
      <w:hyperlink w:anchor="_Toc10293" w:history="1">
        <w:r>
          <w:rPr>
            <w:rFonts w:ascii="仿宋" w:eastAsia="仿宋" w:hAnsi="仿宋" w:cs="仿宋" w:hint="eastAsia"/>
            <w:lang w:eastAsia="zh-CN"/>
          </w:rPr>
          <w:t>(九)、社会影响评估</w:t>
        </w:r>
        <w:r>
          <w:tab/>
        </w:r>
        <w:r>
          <w:fldChar w:fldCharType="begin"/>
        </w:r>
        <w:r>
          <w:instrText xml:space="preserve"> PAGEREF _Toc10293 \h </w:instrText>
        </w:r>
        <w:r>
          <w:fldChar w:fldCharType="separate"/>
        </w:r>
        <w:r>
          <w:t>39</w:t>
        </w:r>
        <w:r>
          <w:fldChar w:fldCharType="end"/>
        </w:r>
      </w:hyperlink>
    </w:p>
    <w:p>
      <w:pPr>
        <w:pStyle w:val="TOC1"/>
        <w:tabs>
          <w:tab w:val="right" w:leader="dot" w:pos="8306"/>
        </w:tabs>
      </w:pPr>
      <w:hyperlink w:anchor="_Toc20944" w:history="1">
        <w:r>
          <w:rPr>
            <w:rFonts w:ascii="仿宋" w:eastAsia="仿宋" w:hAnsi="仿宋" w:cs="仿宋" w:hint="eastAsia"/>
            <w:lang w:eastAsia="zh-CN"/>
          </w:rPr>
          <w:t>六、发展规划、产业政策和行业准入分析</w:t>
        </w:r>
        <w:r>
          <w:tab/>
        </w:r>
        <w:r>
          <w:fldChar w:fldCharType="begin"/>
        </w:r>
        <w:r>
          <w:instrText xml:space="preserve"> PAGEREF _Toc20944 \h </w:instrText>
        </w:r>
        <w:r>
          <w:fldChar w:fldCharType="separate"/>
        </w:r>
        <w:r>
          <w:t>41</w:t>
        </w:r>
        <w:r>
          <w:fldChar w:fldCharType="end"/>
        </w:r>
      </w:hyperlink>
    </w:p>
    <w:p>
      <w:pPr>
        <w:pStyle w:val="TOC2"/>
        <w:tabs>
          <w:tab w:val="right" w:leader="dot" w:pos="8306"/>
        </w:tabs>
      </w:pPr>
      <w:hyperlink w:anchor="_Toc14398" w:history="1">
        <w:r>
          <w:rPr>
            <w:rFonts w:ascii="仿宋" w:eastAsia="仿宋" w:hAnsi="仿宋" w:cs="仿宋" w:hint="eastAsia"/>
            <w:lang w:eastAsia="zh-CN"/>
          </w:rPr>
          <w:t>(一)、发展规划分析</w:t>
        </w:r>
        <w:r>
          <w:tab/>
        </w:r>
        <w:r>
          <w:fldChar w:fldCharType="begin"/>
        </w:r>
        <w:r>
          <w:instrText xml:space="preserve"> PAGEREF _Toc14398 \h </w:instrText>
        </w:r>
        <w:r>
          <w:fldChar w:fldCharType="separate"/>
        </w:r>
        <w:r>
          <w:t>41</w:t>
        </w:r>
        <w:r>
          <w:fldChar w:fldCharType="end"/>
        </w:r>
      </w:hyperlink>
    </w:p>
    <w:p>
      <w:pPr>
        <w:pStyle w:val="TOC2"/>
        <w:tabs>
          <w:tab w:val="right" w:leader="dot" w:pos="8306"/>
        </w:tabs>
      </w:pPr>
      <w:hyperlink w:anchor="_Toc31506" w:history="1">
        <w:r>
          <w:rPr>
            <w:rFonts w:ascii="仿宋" w:eastAsia="仿宋" w:hAnsi="仿宋" w:cs="仿宋" w:hint="eastAsia"/>
            <w:lang w:eastAsia="zh-CN"/>
          </w:rPr>
          <w:t>(二)、产业政策分析</w:t>
        </w:r>
        <w:r>
          <w:tab/>
        </w:r>
        <w:r>
          <w:fldChar w:fldCharType="begin"/>
        </w:r>
        <w:r>
          <w:instrText xml:space="preserve"> PAGEREF _Toc31506 \h </w:instrText>
        </w:r>
        <w:r>
          <w:fldChar w:fldCharType="separate"/>
        </w:r>
        <w:r>
          <w:t>43</w:t>
        </w:r>
        <w:r>
          <w:fldChar w:fldCharType="end"/>
        </w:r>
      </w:hyperlink>
    </w:p>
    <w:p>
      <w:pPr>
        <w:pStyle w:val="TOC2"/>
        <w:tabs>
          <w:tab w:val="right" w:leader="dot" w:pos="8306"/>
        </w:tabs>
      </w:pPr>
      <w:hyperlink w:anchor="_Toc17191" w:history="1">
        <w:r>
          <w:rPr>
            <w:rFonts w:ascii="仿宋" w:eastAsia="仿宋" w:hAnsi="仿宋" w:cs="仿宋" w:hint="eastAsia"/>
            <w:lang w:eastAsia="zh-CN"/>
          </w:rPr>
          <w:t>(三)、行业准入分析</w:t>
        </w:r>
        <w:r>
          <w:tab/>
        </w:r>
        <w:r>
          <w:fldChar w:fldCharType="begin"/>
        </w:r>
        <w:r>
          <w:instrText xml:space="preserve"> PAGEREF _Toc17191 \h </w:instrText>
        </w:r>
        <w:r>
          <w:fldChar w:fldCharType="separate"/>
        </w:r>
        <w:r>
          <w:t>44</w:t>
        </w:r>
        <w:r>
          <w:fldChar w:fldCharType="end"/>
        </w:r>
      </w:hyperlink>
    </w:p>
    <w:p>
      <w:pPr>
        <w:pStyle w:val="TOC1"/>
        <w:tabs>
          <w:tab w:val="right" w:leader="dot" w:pos="8306"/>
        </w:tabs>
      </w:pPr>
      <w:hyperlink w:anchor="_Toc8298" w:history="1">
        <w:r>
          <w:rPr>
            <w:rFonts w:ascii="仿宋" w:eastAsia="仿宋" w:hAnsi="仿宋" w:cs="仿宋" w:hint="eastAsia"/>
            <w:lang w:eastAsia="zh-CN"/>
          </w:rPr>
          <w:t>七、项目进度计划</w:t>
        </w:r>
        <w:r>
          <w:tab/>
        </w:r>
        <w:r>
          <w:fldChar w:fldCharType="begin"/>
        </w:r>
        <w:r>
          <w:instrText xml:space="preserve"> PAGEREF _Toc8298 \h </w:instrText>
        </w:r>
        <w:r>
          <w:fldChar w:fldCharType="separate"/>
        </w:r>
        <w:r>
          <w:t>46</w:t>
        </w:r>
        <w:r>
          <w:fldChar w:fldCharType="end"/>
        </w:r>
      </w:hyperlink>
    </w:p>
    <w:p>
      <w:pPr>
        <w:pStyle w:val="TOC2"/>
        <w:tabs>
          <w:tab w:val="right" w:leader="dot" w:pos="8306"/>
        </w:tabs>
      </w:pPr>
      <w:hyperlink w:anchor="_Toc29329" w:history="1">
        <w:r>
          <w:rPr>
            <w:rFonts w:ascii="仿宋" w:eastAsia="仿宋" w:hAnsi="仿宋" w:cs="仿宋" w:hint="eastAsia"/>
            <w:lang w:eastAsia="zh-CN"/>
          </w:rPr>
          <w:t>(一)、建设周期</w:t>
        </w:r>
        <w:r>
          <w:tab/>
        </w:r>
        <w:r>
          <w:fldChar w:fldCharType="begin"/>
        </w:r>
        <w:r>
          <w:instrText xml:space="preserve"> PAGEREF _Toc29329 \h </w:instrText>
        </w:r>
        <w:r>
          <w:fldChar w:fldCharType="separate"/>
        </w:r>
        <w:r>
          <w:t>46</w:t>
        </w:r>
        <w:r>
          <w:fldChar w:fldCharType="end"/>
        </w:r>
      </w:hyperlink>
    </w:p>
    <w:p>
      <w:pPr>
        <w:pStyle w:val="TOC2"/>
        <w:tabs>
          <w:tab w:val="right" w:leader="dot" w:pos="8306"/>
        </w:tabs>
      </w:pPr>
      <w:hyperlink w:anchor="_Toc24314" w:history="1">
        <w:r>
          <w:rPr>
            <w:rFonts w:ascii="仿宋" w:eastAsia="仿宋" w:hAnsi="仿宋" w:cs="仿宋" w:hint="eastAsia"/>
            <w:lang w:eastAsia="zh-CN"/>
          </w:rPr>
          <w:t>(二)、建设进度</w:t>
        </w:r>
        <w:r>
          <w:tab/>
        </w:r>
        <w:r>
          <w:fldChar w:fldCharType="begin"/>
        </w:r>
        <w:r>
          <w:instrText xml:space="preserve"> PAGEREF _Toc24314 \h </w:instrText>
        </w:r>
        <w:r>
          <w:fldChar w:fldCharType="separate"/>
        </w:r>
        <w:r>
          <w:t>46</w:t>
        </w:r>
        <w:r>
          <w:fldChar w:fldCharType="end"/>
        </w:r>
      </w:hyperlink>
    </w:p>
    <w:p>
      <w:pPr>
        <w:pStyle w:val="TOC2"/>
        <w:tabs>
          <w:tab w:val="right" w:leader="dot" w:pos="8306"/>
        </w:tabs>
      </w:pPr>
      <w:hyperlink w:anchor="_Toc20243" w:history="1">
        <w:r>
          <w:rPr>
            <w:rFonts w:ascii="仿宋" w:eastAsia="仿宋" w:hAnsi="仿宋" w:cs="仿宋" w:hint="eastAsia"/>
            <w:lang w:eastAsia="zh-CN"/>
          </w:rPr>
          <w:t>(三)、进度安排注意事项</w:t>
        </w:r>
        <w:r>
          <w:tab/>
        </w:r>
        <w:r>
          <w:fldChar w:fldCharType="begin"/>
        </w:r>
        <w:r>
          <w:instrText xml:space="preserve"> PAGEREF _Toc20243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76" w:history="1">
        <w:r>
          <w:rPr>
            <w:rFonts w:ascii="仿宋" w:eastAsia="仿宋" w:hAnsi="仿宋" w:cs="仿宋" w:hint="eastAsia"/>
            <w:lang w:eastAsia="zh-CN"/>
          </w:rPr>
          <w:t>(四)、人力资源配置</w:t>
        </w:r>
        <w:r>
          <w:tab/>
        </w:r>
        <w:r>
          <w:fldChar w:fldCharType="begin"/>
        </w:r>
        <w:r>
          <w:instrText xml:space="preserve"> PAGEREF _Toc1276 \h </w:instrText>
        </w:r>
        <w:r>
          <w:fldChar w:fldCharType="separate"/>
        </w:r>
        <w:r>
          <w:t>48</w:t>
        </w:r>
        <w:r>
          <w:fldChar w:fldCharType="end"/>
        </w:r>
      </w:hyperlink>
    </w:p>
    <w:p>
      <w:pPr>
        <w:pStyle w:val="TOC2"/>
        <w:tabs>
          <w:tab w:val="right" w:leader="dot" w:pos="8306"/>
        </w:tabs>
      </w:pPr>
      <w:hyperlink w:anchor="_Toc7701" w:history="1">
        <w:r>
          <w:rPr>
            <w:rFonts w:ascii="仿宋" w:eastAsia="仿宋" w:hAnsi="仿宋" w:cs="仿宋" w:hint="eastAsia"/>
            <w:lang w:eastAsia="zh-CN"/>
          </w:rPr>
          <w:t>(五)、员工培训</w:t>
        </w:r>
        <w:r>
          <w:tab/>
        </w:r>
        <w:r>
          <w:fldChar w:fldCharType="begin"/>
        </w:r>
        <w:r>
          <w:instrText xml:space="preserve"> PAGEREF _Toc7701 \h </w:instrText>
        </w:r>
        <w:r>
          <w:fldChar w:fldCharType="separate"/>
        </w:r>
        <w:r>
          <w:t>50</w:t>
        </w:r>
        <w:r>
          <w:fldChar w:fldCharType="end"/>
        </w:r>
      </w:hyperlink>
    </w:p>
    <w:p>
      <w:pPr>
        <w:pStyle w:val="TOC2"/>
        <w:tabs>
          <w:tab w:val="right" w:leader="dot" w:pos="8306"/>
        </w:tabs>
      </w:pPr>
      <w:hyperlink w:anchor="_Toc31235" w:history="1">
        <w:r>
          <w:rPr>
            <w:rFonts w:ascii="仿宋" w:eastAsia="仿宋" w:hAnsi="仿宋" w:cs="仿宋" w:hint="eastAsia"/>
            <w:lang w:eastAsia="zh-CN"/>
          </w:rPr>
          <w:t>(六)、项目实施保障</w:t>
        </w:r>
        <w:r>
          <w:tab/>
        </w:r>
        <w:r>
          <w:fldChar w:fldCharType="begin"/>
        </w:r>
        <w:r>
          <w:instrText xml:space="preserve"> PAGEREF _Toc31235 \h </w:instrText>
        </w:r>
        <w:r>
          <w:fldChar w:fldCharType="separate"/>
        </w:r>
        <w:r>
          <w:t>51</w:t>
        </w:r>
        <w:r>
          <w:fldChar w:fldCharType="end"/>
        </w:r>
      </w:hyperlink>
    </w:p>
    <w:p>
      <w:pPr>
        <w:pStyle w:val="TOC2"/>
        <w:tabs>
          <w:tab w:val="right" w:leader="dot" w:pos="8306"/>
        </w:tabs>
      </w:pPr>
      <w:hyperlink w:anchor="_Toc10620" w:history="1">
        <w:r>
          <w:rPr>
            <w:rFonts w:ascii="仿宋" w:eastAsia="仿宋" w:hAnsi="仿宋" w:cs="仿宋" w:hint="eastAsia"/>
            <w:lang w:eastAsia="zh-CN"/>
          </w:rPr>
          <w:t>(七)、安全规范管理</w:t>
        </w:r>
        <w:r>
          <w:tab/>
        </w:r>
        <w:r>
          <w:fldChar w:fldCharType="begin"/>
        </w:r>
        <w:r>
          <w:instrText xml:space="preserve"> PAGEREF _Toc10620 \h </w:instrText>
        </w:r>
        <w:r>
          <w:fldChar w:fldCharType="separate"/>
        </w:r>
        <w:r>
          <w:t>52</w:t>
        </w:r>
        <w:r>
          <w:fldChar w:fldCharType="end"/>
        </w:r>
      </w:hyperlink>
    </w:p>
    <w:p>
      <w:pPr>
        <w:pStyle w:val="TOC1"/>
        <w:tabs>
          <w:tab w:val="right" w:leader="dot" w:pos="8306"/>
        </w:tabs>
      </w:pPr>
      <w:hyperlink w:anchor="_Toc26229" w:history="1">
        <w:r>
          <w:rPr>
            <w:rFonts w:ascii="仿宋" w:eastAsia="仿宋" w:hAnsi="仿宋" w:cs="仿宋" w:hint="eastAsia"/>
            <w:lang w:eastAsia="zh-CN"/>
          </w:rPr>
          <w:t>八、项目实施与管理方案</w:t>
        </w:r>
        <w:r>
          <w:tab/>
        </w:r>
        <w:r>
          <w:fldChar w:fldCharType="begin"/>
        </w:r>
        <w:r>
          <w:instrText xml:space="preserve"> PAGEREF _Toc26229 \h </w:instrText>
        </w:r>
        <w:r>
          <w:fldChar w:fldCharType="separate"/>
        </w:r>
        <w:r>
          <w:t>53</w:t>
        </w:r>
        <w:r>
          <w:fldChar w:fldCharType="end"/>
        </w:r>
      </w:hyperlink>
    </w:p>
    <w:p>
      <w:pPr>
        <w:pStyle w:val="TOC2"/>
        <w:tabs>
          <w:tab w:val="right" w:leader="dot" w:pos="8306"/>
        </w:tabs>
      </w:pPr>
      <w:hyperlink w:anchor="_Toc19914" w:history="1">
        <w:r>
          <w:rPr>
            <w:rFonts w:ascii="仿宋" w:eastAsia="仿宋" w:hAnsi="仿宋" w:cs="仿宋" w:hint="eastAsia"/>
            <w:lang w:eastAsia="zh-CN"/>
          </w:rPr>
          <w:t>(一)、项目实施计划</w:t>
        </w:r>
        <w:r>
          <w:tab/>
        </w:r>
        <w:r>
          <w:fldChar w:fldCharType="begin"/>
        </w:r>
        <w:r>
          <w:instrText xml:space="preserve"> PAGEREF _Toc19914 \h </w:instrText>
        </w:r>
        <w:r>
          <w:fldChar w:fldCharType="separate"/>
        </w:r>
        <w:r>
          <w:t>53</w:t>
        </w:r>
        <w:r>
          <w:fldChar w:fldCharType="end"/>
        </w:r>
      </w:hyperlink>
    </w:p>
    <w:p>
      <w:pPr>
        <w:pStyle w:val="TOC2"/>
        <w:tabs>
          <w:tab w:val="right" w:leader="dot" w:pos="8306"/>
        </w:tabs>
      </w:pPr>
      <w:hyperlink w:anchor="_Toc31675" w:history="1">
        <w:r>
          <w:rPr>
            <w:rFonts w:ascii="仿宋" w:eastAsia="仿宋" w:hAnsi="仿宋" w:cs="仿宋" w:hint="eastAsia"/>
            <w:lang w:eastAsia="zh-CN"/>
          </w:rPr>
          <w:t>(二)、项目组织机构与职责</w:t>
        </w:r>
        <w:r>
          <w:tab/>
        </w:r>
        <w:r>
          <w:fldChar w:fldCharType="begin"/>
        </w:r>
        <w:r>
          <w:instrText xml:space="preserve"> PAGEREF _Toc31675 \h </w:instrText>
        </w:r>
        <w:r>
          <w:fldChar w:fldCharType="separate"/>
        </w:r>
        <w:r>
          <w:t>55</w:t>
        </w:r>
        <w:r>
          <w:fldChar w:fldCharType="end"/>
        </w:r>
      </w:hyperlink>
    </w:p>
    <w:p>
      <w:pPr>
        <w:pStyle w:val="TOC2"/>
        <w:tabs>
          <w:tab w:val="right" w:leader="dot" w:pos="8306"/>
        </w:tabs>
      </w:pPr>
      <w:hyperlink w:anchor="_Toc18954" w:history="1">
        <w:r>
          <w:rPr>
            <w:rFonts w:ascii="仿宋" w:eastAsia="仿宋" w:hAnsi="仿宋" w:cs="仿宋" w:hint="eastAsia"/>
            <w:lang w:eastAsia="zh-CN"/>
          </w:rPr>
          <w:t>(三)、项目管理与监控体系</w:t>
        </w:r>
        <w:r>
          <w:tab/>
        </w:r>
        <w:r>
          <w:fldChar w:fldCharType="begin"/>
        </w:r>
        <w:r>
          <w:instrText xml:space="preserve"> PAGEREF _Toc18954 \h </w:instrText>
        </w:r>
        <w:r>
          <w:fldChar w:fldCharType="separate"/>
        </w:r>
        <w:r>
          <w:t>57</w:t>
        </w:r>
        <w:r>
          <w:fldChar w:fldCharType="end"/>
        </w:r>
      </w:hyperlink>
    </w:p>
    <w:p>
      <w:pPr>
        <w:pStyle w:val="TOC1"/>
        <w:tabs>
          <w:tab w:val="right" w:leader="dot" w:pos="8306"/>
        </w:tabs>
      </w:pPr>
      <w:hyperlink w:anchor="_Toc2798" w:history="1">
        <w:r>
          <w:rPr>
            <w:rFonts w:ascii="仿宋" w:eastAsia="仿宋" w:hAnsi="仿宋" w:cs="仿宋" w:hint="eastAsia"/>
            <w:lang w:eastAsia="zh-CN"/>
          </w:rPr>
          <w:t>九、安全与应急管理</w:t>
        </w:r>
        <w:r>
          <w:tab/>
        </w:r>
        <w:r>
          <w:fldChar w:fldCharType="begin"/>
        </w:r>
        <w:r>
          <w:instrText xml:space="preserve"> PAGEREF _Toc2798 \h </w:instrText>
        </w:r>
        <w:r>
          <w:fldChar w:fldCharType="separate"/>
        </w:r>
        <w:r>
          <w:t>59</w:t>
        </w:r>
        <w:r>
          <w:fldChar w:fldCharType="end"/>
        </w:r>
      </w:hyperlink>
    </w:p>
    <w:p>
      <w:pPr>
        <w:pStyle w:val="TOC2"/>
        <w:tabs>
          <w:tab w:val="right" w:leader="dot" w:pos="8306"/>
        </w:tabs>
      </w:pPr>
      <w:hyperlink w:anchor="_Toc26682" w:history="1">
        <w:r>
          <w:rPr>
            <w:rFonts w:ascii="仿宋" w:eastAsia="仿宋" w:hAnsi="仿宋" w:cs="仿宋" w:hint="eastAsia"/>
            <w:lang w:eastAsia="zh-CN"/>
          </w:rPr>
          <w:t>(一)、安全生产管理</w:t>
        </w:r>
        <w:r>
          <w:tab/>
        </w:r>
        <w:r>
          <w:fldChar w:fldCharType="begin"/>
        </w:r>
        <w:r>
          <w:instrText xml:space="preserve"> PAGEREF _Toc26682 \h </w:instrText>
        </w:r>
        <w:r>
          <w:fldChar w:fldCharType="separate"/>
        </w:r>
        <w:r>
          <w:t>59</w:t>
        </w:r>
        <w:r>
          <w:fldChar w:fldCharType="end"/>
        </w:r>
      </w:hyperlink>
    </w:p>
    <w:p>
      <w:pPr>
        <w:pStyle w:val="TOC2"/>
        <w:tabs>
          <w:tab w:val="right" w:leader="dot" w:pos="8306"/>
        </w:tabs>
      </w:pPr>
      <w:hyperlink w:anchor="_Toc17945" w:history="1">
        <w:r>
          <w:rPr>
            <w:rFonts w:ascii="仿宋" w:eastAsia="仿宋" w:hAnsi="仿宋" w:cs="仿宋" w:hint="eastAsia"/>
            <w:lang w:eastAsia="zh-CN"/>
          </w:rPr>
          <w:t>(二)、应急预案与响应</w:t>
        </w:r>
        <w:r>
          <w:tab/>
        </w:r>
        <w:r>
          <w:fldChar w:fldCharType="begin"/>
        </w:r>
        <w:r>
          <w:instrText xml:space="preserve"> PAGEREF _Toc17945 \h </w:instrText>
        </w:r>
        <w:r>
          <w:fldChar w:fldCharType="separate"/>
        </w:r>
        <w:r>
          <w:t>60</w:t>
        </w:r>
        <w:r>
          <w:fldChar w:fldCharType="end"/>
        </w:r>
      </w:hyperlink>
    </w:p>
    <w:p>
      <w:pPr>
        <w:pStyle w:val="TOC1"/>
        <w:tabs>
          <w:tab w:val="right" w:leader="dot" w:pos="8306"/>
        </w:tabs>
      </w:pPr>
      <w:hyperlink w:anchor="_Toc2597" w:history="1">
        <w:r>
          <w:rPr>
            <w:rFonts w:ascii="仿宋" w:eastAsia="仿宋" w:hAnsi="仿宋" w:cs="仿宋" w:hint="eastAsia"/>
            <w:lang w:eastAsia="zh-CN"/>
          </w:rPr>
          <w:t>十、环境保护与绿色发展</w:t>
        </w:r>
        <w:r>
          <w:tab/>
        </w:r>
        <w:r>
          <w:fldChar w:fldCharType="begin"/>
        </w:r>
        <w:r>
          <w:instrText xml:space="preserve"> PAGEREF _Toc2597 \h </w:instrText>
        </w:r>
        <w:r>
          <w:fldChar w:fldCharType="separate"/>
        </w:r>
        <w:r>
          <w:t>62</w:t>
        </w:r>
        <w:r>
          <w:fldChar w:fldCharType="end"/>
        </w:r>
      </w:hyperlink>
    </w:p>
    <w:p>
      <w:pPr>
        <w:pStyle w:val="TOC2"/>
        <w:tabs>
          <w:tab w:val="right" w:leader="dot" w:pos="8306"/>
        </w:tabs>
      </w:pPr>
      <w:hyperlink w:anchor="_Toc10299" w:history="1">
        <w:r>
          <w:rPr>
            <w:rFonts w:ascii="仿宋" w:eastAsia="仿宋" w:hAnsi="仿宋" w:cs="仿宋" w:hint="eastAsia"/>
            <w:lang w:eastAsia="zh-CN"/>
          </w:rPr>
          <w:t>(一)、环境保护措施</w:t>
        </w:r>
        <w:r>
          <w:tab/>
        </w:r>
        <w:r>
          <w:fldChar w:fldCharType="begin"/>
        </w:r>
        <w:r>
          <w:instrText xml:space="preserve"> PAGEREF _Toc10299 \h </w:instrText>
        </w:r>
        <w:r>
          <w:fldChar w:fldCharType="separate"/>
        </w:r>
        <w:r>
          <w:t>62</w:t>
        </w:r>
        <w:r>
          <w:fldChar w:fldCharType="end"/>
        </w:r>
      </w:hyperlink>
    </w:p>
    <w:p>
      <w:pPr>
        <w:pStyle w:val="TOC2"/>
        <w:tabs>
          <w:tab w:val="right" w:leader="dot" w:pos="8306"/>
        </w:tabs>
      </w:pPr>
      <w:hyperlink w:anchor="_Toc17848" w:history="1">
        <w:r>
          <w:rPr>
            <w:rFonts w:ascii="仿宋" w:eastAsia="仿宋" w:hAnsi="仿宋" w:cs="仿宋" w:hint="eastAsia"/>
            <w:lang w:eastAsia="zh-CN"/>
          </w:rPr>
          <w:t>(二)、绿色发展与可持续发展策略</w:t>
        </w:r>
        <w:r>
          <w:tab/>
        </w:r>
        <w:r>
          <w:fldChar w:fldCharType="begin"/>
        </w:r>
        <w:r>
          <w:instrText xml:space="preserve"> PAGEREF _Toc17848 \h </w:instrText>
        </w:r>
        <w:r>
          <w:fldChar w:fldCharType="separate"/>
        </w:r>
        <w:r>
          <w:t>64</w:t>
        </w:r>
        <w:r>
          <w:fldChar w:fldCharType="end"/>
        </w:r>
      </w:hyperlink>
    </w:p>
    <w:p>
      <w:pPr>
        <w:pStyle w:val="TOC1"/>
        <w:tabs>
          <w:tab w:val="right" w:leader="dot" w:pos="8306"/>
        </w:tabs>
      </w:pPr>
      <w:hyperlink w:anchor="_Toc8883" w:history="1">
        <w:r>
          <w:rPr>
            <w:rFonts w:ascii="仿宋" w:eastAsia="仿宋" w:hAnsi="仿宋" w:cs="仿宋" w:hint="eastAsia"/>
            <w:lang w:eastAsia="zh-CN"/>
          </w:rPr>
          <w:t>十一、客户关系管理与市场拓展</w:t>
        </w:r>
        <w:r>
          <w:tab/>
        </w:r>
        <w:r>
          <w:fldChar w:fldCharType="begin"/>
        </w:r>
        <w:r>
          <w:instrText xml:space="preserve"> PAGEREF _Toc8883 \h </w:instrText>
        </w:r>
        <w:r>
          <w:fldChar w:fldCharType="separate"/>
        </w:r>
        <w:r>
          <w:t>65</w:t>
        </w:r>
        <w:r>
          <w:fldChar w:fldCharType="end"/>
        </w:r>
      </w:hyperlink>
    </w:p>
    <w:p>
      <w:pPr>
        <w:pStyle w:val="TOC2"/>
        <w:tabs>
          <w:tab w:val="right" w:leader="dot" w:pos="8306"/>
        </w:tabs>
      </w:pPr>
      <w:hyperlink w:anchor="_Toc21852" w:history="1">
        <w:r>
          <w:rPr>
            <w:rFonts w:ascii="仿宋" w:eastAsia="仿宋" w:hAnsi="仿宋" w:cs="仿宋" w:hint="eastAsia"/>
            <w:lang w:eastAsia="zh-CN"/>
          </w:rPr>
          <w:t>(一)、客户关系管理策略</w:t>
        </w:r>
        <w:r>
          <w:tab/>
        </w:r>
        <w:r>
          <w:fldChar w:fldCharType="begin"/>
        </w:r>
        <w:r>
          <w:instrText xml:space="preserve"> PAGEREF _Toc21852 \h </w:instrText>
        </w:r>
        <w:r>
          <w:fldChar w:fldCharType="separate"/>
        </w:r>
        <w:r>
          <w:t>65</w:t>
        </w:r>
        <w:r>
          <w:fldChar w:fldCharType="end"/>
        </w:r>
      </w:hyperlink>
    </w:p>
    <w:p>
      <w:pPr>
        <w:pStyle w:val="TOC2"/>
        <w:tabs>
          <w:tab w:val="right" w:leader="dot" w:pos="8306"/>
        </w:tabs>
      </w:pPr>
      <w:hyperlink w:anchor="_Toc25280" w:history="1">
        <w:r>
          <w:rPr>
            <w:rFonts w:ascii="仿宋" w:eastAsia="仿宋" w:hAnsi="仿宋" w:cs="仿宋" w:hint="eastAsia"/>
            <w:lang w:eastAsia="zh-CN"/>
          </w:rPr>
          <w:t>(二)、市场拓展方案</w:t>
        </w:r>
        <w:r>
          <w:tab/>
        </w:r>
        <w:r>
          <w:fldChar w:fldCharType="begin"/>
        </w:r>
        <w:r>
          <w:instrText xml:space="preserve"> PAGEREF _Toc25280 \h </w:instrText>
        </w:r>
        <w:r>
          <w:fldChar w:fldCharType="separate"/>
        </w:r>
        <w:r>
          <w:t>66</w:t>
        </w:r>
        <w:r>
          <w:fldChar w:fldCharType="end"/>
        </w:r>
      </w:hyperlink>
    </w:p>
    <w:p>
      <w:pPr>
        <w:pStyle w:val="TOC1"/>
        <w:tabs>
          <w:tab w:val="right" w:leader="dot" w:pos="8306"/>
        </w:tabs>
      </w:pPr>
      <w:hyperlink w:anchor="_Toc998" w:history="1">
        <w:r>
          <w:rPr>
            <w:rFonts w:ascii="仿宋" w:eastAsia="仿宋" w:hAnsi="仿宋" w:cs="仿宋" w:hint="eastAsia"/>
            <w:lang w:eastAsia="zh-CN"/>
          </w:rPr>
          <w:t>十二、环境保护与治理方案</w:t>
        </w:r>
        <w:r>
          <w:tab/>
        </w:r>
        <w:r>
          <w:fldChar w:fldCharType="begin"/>
        </w:r>
        <w:r>
          <w:instrText xml:space="preserve"> PAGEREF _Toc998 \h </w:instrText>
        </w:r>
        <w:r>
          <w:fldChar w:fldCharType="separate"/>
        </w:r>
        <w:r>
          <w:t>67</w:t>
        </w:r>
        <w:r>
          <w:fldChar w:fldCharType="end"/>
        </w:r>
      </w:hyperlink>
    </w:p>
    <w:p>
      <w:pPr>
        <w:pStyle w:val="TOC2"/>
        <w:tabs>
          <w:tab w:val="right" w:leader="dot" w:pos="8306"/>
        </w:tabs>
      </w:pPr>
      <w:hyperlink w:anchor="_Toc22578" w:history="1">
        <w:r>
          <w:rPr>
            <w:rFonts w:ascii="仿宋" w:eastAsia="仿宋" w:hAnsi="仿宋" w:cs="仿宋" w:hint="eastAsia"/>
            <w:lang w:eastAsia="zh-CN"/>
          </w:rPr>
          <w:t>(一)、项目环境影响评估</w:t>
        </w:r>
        <w:r>
          <w:tab/>
        </w:r>
        <w:r>
          <w:fldChar w:fldCharType="begin"/>
        </w:r>
        <w:r>
          <w:instrText xml:space="preserve"> PAGEREF _Toc22578 \h </w:instrText>
        </w:r>
        <w:r>
          <w:fldChar w:fldCharType="separate"/>
        </w:r>
        <w:r>
          <w:t>67</w:t>
        </w:r>
        <w:r>
          <w:fldChar w:fldCharType="end"/>
        </w:r>
      </w:hyperlink>
    </w:p>
    <w:p>
      <w:pPr>
        <w:pStyle w:val="TOC2"/>
        <w:tabs>
          <w:tab w:val="right" w:leader="dot" w:pos="8306"/>
        </w:tabs>
      </w:pPr>
      <w:hyperlink w:anchor="_Toc14600" w:history="1">
        <w:r>
          <w:rPr>
            <w:rFonts w:ascii="仿宋" w:eastAsia="仿宋" w:hAnsi="仿宋" w:cs="仿宋" w:hint="eastAsia"/>
            <w:lang w:eastAsia="zh-CN"/>
          </w:rPr>
          <w:t>(二)、环境保护措施与治理方案</w:t>
        </w:r>
        <w:r>
          <w:tab/>
        </w:r>
        <w:r>
          <w:fldChar w:fldCharType="begin"/>
        </w:r>
        <w:r>
          <w:instrText xml:space="preserve"> PAGEREF _Toc14600 \h </w:instrText>
        </w:r>
        <w:r>
          <w:fldChar w:fldCharType="separate"/>
        </w:r>
        <w:r>
          <w:t>68</w:t>
        </w:r>
        <w:r>
          <w:fldChar w:fldCharType="end"/>
        </w:r>
      </w:hyperlink>
    </w:p>
    <w:p>
      <w:pPr>
        <w:pStyle w:val="TOC1"/>
        <w:tabs>
          <w:tab w:val="right" w:leader="dot" w:pos="8306"/>
        </w:tabs>
      </w:pPr>
      <w:hyperlink w:anchor="_Toc11910" w:history="1">
        <w:r>
          <w:rPr>
            <w:rFonts w:ascii="仿宋" w:eastAsia="仿宋" w:hAnsi="仿宋" w:cs="仿宋" w:hint="eastAsia"/>
            <w:lang w:eastAsia="zh-CN"/>
          </w:rPr>
          <w:t>十三、合作与交流机制建立</w:t>
        </w:r>
        <w:r>
          <w:tab/>
        </w:r>
        <w:r>
          <w:fldChar w:fldCharType="begin"/>
        </w:r>
        <w:r>
          <w:instrText xml:space="preserve"> PAGEREF _Toc11910 \h </w:instrText>
        </w:r>
        <w:r>
          <w:fldChar w:fldCharType="separate"/>
        </w:r>
        <w:r>
          <w:t>69</w:t>
        </w:r>
        <w:r>
          <w:fldChar w:fldCharType="end"/>
        </w:r>
      </w:hyperlink>
    </w:p>
    <w:p>
      <w:pPr>
        <w:pStyle w:val="TOC2"/>
        <w:tabs>
          <w:tab w:val="right" w:leader="dot" w:pos="8306"/>
        </w:tabs>
      </w:pPr>
      <w:hyperlink w:anchor="_Toc12922" w:history="1">
        <w:r>
          <w:rPr>
            <w:rFonts w:ascii="仿宋" w:eastAsia="仿宋" w:hAnsi="仿宋" w:cs="仿宋" w:hint="eastAsia"/>
            <w:lang w:eastAsia="zh-CN"/>
          </w:rPr>
          <w:t>(一)、合作伙伴选择与合作方式</w:t>
        </w:r>
        <w:r>
          <w:tab/>
        </w:r>
        <w:r>
          <w:fldChar w:fldCharType="begin"/>
        </w:r>
        <w:r>
          <w:instrText xml:space="preserve"> PAGEREF _Toc12922 \h </w:instrText>
        </w:r>
        <w:r>
          <w:fldChar w:fldCharType="separate"/>
        </w:r>
        <w:r>
          <w:t>69</w:t>
        </w:r>
        <w:r>
          <w:fldChar w:fldCharType="end"/>
        </w:r>
      </w:hyperlink>
    </w:p>
    <w:p>
      <w:pPr>
        <w:pStyle w:val="TOC2"/>
        <w:tabs>
          <w:tab w:val="right" w:leader="dot" w:pos="8306"/>
        </w:tabs>
      </w:pPr>
      <w:hyperlink w:anchor="_Toc13315" w:history="1">
        <w:r>
          <w:rPr>
            <w:rFonts w:ascii="仿宋" w:eastAsia="仿宋" w:hAnsi="仿宋" w:cs="仿宋" w:hint="eastAsia"/>
            <w:lang w:eastAsia="zh-CN"/>
          </w:rPr>
          <w:t>(二)、交流与合作平台搭建</w:t>
        </w:r>
        <w:r>
          <w:tab/>
        </w:r>
        <w:r>
          <w:fldChar w:fldCharType="begin"/>
        </w:r>
        <w:r>
          <w:instrText xml:space="preserve"> PAGEREF _Toc13315 \h </w:instrText>
        </w:r>
        <w:r>
          <w:fldChar w:fldCharType="separate"/>
        </w:r>
        <w:r>
          <w:t>70</w:t>
        </w:r>
        <w:r>
          <w:fldChar w:fldCharType="end"/>
        </w:r>
      </w:hyperlink>
    </w:p>
    <w:p>
      <w:pPr>
        <w:pStyle w:val="TOC1"/>
        <w:tabs>
          <w:tab w:val="right" w:leader="dot" w:pos="8306"/>
        </w:tabs>
      </w:pPr>
      <w:hyperlink w:anchor="_Toc5932" w:history="1">
        <w:r>
          <w:rPr>
            <w:rFonts w:ascii="仿宋" w:eastAsia="仿宋" w:hAnsi="仿宋" w:cs="仿宋" w:hint="eastAsia"/>
            <w:lang w:eastAsia="zh-CN"/>
          </w:rPr>
          <w:t>十四、质量管理与控制</w:t>
        </w:r>
        <w:r>
          <w:tab/>
        </w:r>
        <w:r>
          <w:fldChar w:fldCharType="begin"/>
        </w:r>
        <w:r>
          <w:instrText xml:space="preserve"> PAGEREF _Toc5932 \h </w:instrText>
        </w:r>
        <w:r>
          <w:fldChar w:fldCharType="separate"/>
        </w:r>
        <w:r>
          <w:t>72</w:t>
        </w:r>
        <w:r>
          <w:fldChar w:fldCharType="end"/>
        </w:r>
      </w:hyperlink>
    </w:p>
    <w:p>
      <w:pPr>
        <w:pStyle w:val="TOC2"/>
        <w:tabs>
          <w:tab w:val="right" w:leader="dot" w:pos="8306"/>
        </w:tabs>
      </w:pPr>
      <w:hyperlink w:anchor="_Toc18063" w:history="1">
        <w:r>
          <w:rPr>
            <w:rFonts w:ascii="仿宋" w:eastAsia="仿宋" w:hAnsi="仿宋" w:cs="仿宋" w:hint="eastAsia"/>
            <w:lang w:eastAsia="zh-CN"/>
          </w:rPr>
          <w:t>(一)、质量管理体系建设</w:t>
        </w:r>
        <w:r>
          <w:tab/>
        </w:r>
        <w:r>
          <w:fldChar w:fldCharType="begin"/>
        </w:r>
        <w:r>
          <w:instrText xml:space="preserve"> PAGEREF _Toc18063 \h </w:instrText>
        </w:r>
        <w:r>
          <w:fldChar w:fldCharType="separate"/>
        </w:r>
        <w:r>
          <w:t>72</w:t>
        </w:r>
        <w:r>
          <w:fldChar w:fldCharType="end"/>
        </w:r>
      </w:hyperlink>
    </w:p>
    <w:p>
      <w:pPr>
        <w:pStyle w:val="TOC2"/>
        <w:tabs>
          <w:tab w:val="right" w:leader="dot" w:pos="8306"/>
        </w:tabs>
      </w:pPr>
      <w:hyperlink w:anchor="_Toc15681" w:history="1">
        <w:r>
          <w:rPr>
            <w:rFonts w:ascii="仿宋" w:eastAsia="仿宋" w:hAnsi="仿宋" w:cs="仿宋" w:hint="eastAsia"/>
            <w:lang w:eastAsia="zh-CN"/>
          </w:rPr>
          <w:t>(二)、质量控制措施</w:t>
        </w:r>
        <w:r>
          <w:tab/>
        </w:r>
        <w:r>
          <w:fldChar w:fldCharType="begin"/>
        </w:r>
        <w:r>
          <w:instrText xml:space="preserve"> PAGEREF _Toc15681 \h </w:instrText>
        </w:r>
        <w:r>
          <w:fldChar w:fldCharType="separate"/>
        </w:r>
        <w:r>
          <w:t>73</w:t>
        </w:r>
        <w:r>
          <w:fldChar w:fldCharType="end"/>
        </w:r>
      </w:hyperlink>
    </w:p>
    <w:p>
      <w:pPr>
        <w:pStyle w:val="TOC1"/>
        <w:tabs>
          <w:tab w:val="right" w:leader="dot" w:pos="8306"/>
        </w:tabs>
      </w:pPr>
      <w:hyperlink w:anchor="_Toc23632" w:history="1">
        <w:r>
          <w:rPr>
            <w:rFonts w:ascii="仿宋" w:eastAsia="仿宋" w:hAnsi="仿宋" w:cs="仿宋" w:hint="eastAsia"/>
            <w:lang w:eastAsia="zh-CN"/>
          </w:rPr>
          <w:t>十五、设施与设备管理</w:t>
        </w:r>
        <w:r>
          <w:tab/>
        </w:r>
        <w:r>
          <w:fldChar w:fldCharType="begin"/>
        </w:r>
        <w:r>
          <w:instrText xml:space="preserve"> PAGEREF _Toc23632 \h </w:instrText>
        </w:r>
        <w:r>
          <w:fldChar w:fldCharType="separate"/>
        </w:r>
        <w:r>
          <w:t>74</w:t>
        </w:r>
        <w:r>
          <w:fldChar w:fldCharType="end"/>
        </w:r>
      </w:hyperlink>
    </w:p>
    <w:p>
      <w:pPr>
        <w:pStyle w:val="TOC2"/>
        <w:tabs>
          <w:tab w:val="right" w:leader="dot" w:pos="8306"/>
        </w:tabs>
      </w:pPr>
      <w:hyperlink w:anchor="_Toc160" w:history="1">
        <w:r>
          <w:rPr>
            <w:rFonts w:ascii="仿宋" w:eastAsia="仿宋" w:hAnsi="仿宋" w:cs="仿宋" w:hint="eastAsia"/>
            <w:lang w:eastAsia="zh-CN"/>
          </w:rPr>
          <w:t>(一)、设施规划与配置</w:t>
        </w:r>
        <w:r>
          <w:tab/>
        </w:r>
        <w:r>
          <w:fldChar w:fldCharType="begin"/>
        </w:r>
        <w:r>
          <w:instrText xml:space="preserve"> PAGEREF _Toc160 \h </w:instrText>
        </w:r>
        <w:r>
          <w:fldChar w:fldCharType="separate"/>
        </w:r>
        <w:r>
          <w:t>74</w:t>
        </w:r>
        <w:r>
          <w:fldChar w:fldCharType="end"/>
        </w:r>
      </w:hyperlink>
    </w:p>
    <w:p>
      <w:pPr>
        <w:pStyle w:val="TOC2"/>
        <w:tabs>
          <w:tab w:val="right" w:leader="dot" w:pos="8306"/>
        </w:tabs>
      </w:pPr>
      <w:hyperlink w:anchor="_Toc11878" w:history="1">
        <w:r>
          <w:rPr>
            <w:rFonts w:ascii="仿宋" w:eastAsia="仿宋" w:hAnsi="仿宋" w:cs="仿宋" w:hint="eastAsia"/>
            <w:lang w:eastAsia="zh-CN"/>
          </w:rPr>
          <w:t>(二)、设备采购与维护管理</w:t>
        </w:r>
        <w:r>
          <w:tab/>
        </w:r>
        <w:r>
          <w:fldChar w:fldCharType="begin"/>
        </w:r>
        <w:r>
          <w:instrText xml:space="preserve"> PAGEREF _Toc11878 \h </w:instrText>
        </w:r>
        <w:r>
          <w:fldChar w:fldCharType="separate"/>
        </w:r>
        <w:r>
          <w:t>75</w:t>
        </w:r>
        <w:r>
          <w:fldChar w:fldCharType="end"/>
        </w:r>
      </w:hyperlink>
    </w:p>
    <w:p>
      <w:pPr>
        <w:pStyle w:val="TOC2"/>
        <w:tabs>
          <w:tab w:val="right" w:leader="dot" w:pos="8306"/>
        </w:tabs>
      </w:pPr>
      <w:hyperlink w:anchor="_Toc14180" w:history="1">
        <w:r>
          <w:rPr>
            <w:rFonts w:ascii="仿宋" w:eastAsia="仿宋" w:hAnsi="仿宋" w:cs="仿宋" w:hint="eastAsia"/>
            <w:lang w:eastAsia="zh-CN"/>
          </w:rPr>
          <w:t>(三)、设施设备升级策略</w:t>
        </w:r>
        <w:r>
          <w:tab/>
        </w:r>
        <w:r>
          <w:fldChar w:fldCharType="begin"/>
        </w:r>
        <w:r>
          <w:instrText xml:space="preserve"> PAGEREF _Toc14180 \h </w:instrText>
        </w:r>
        <w:r>
          <w:fldChar w:fldCharType="separate"/>
        </w:r>
        <w:r>
          <w:t>76</w:t>
        </w:r>
        <w:r>
          <w:fldChar w:fldCharType="end"/>
        </w:r>
      </w:hyperlink>
    </w:p>
    <w:p>
      <w:pPr>
        <w:pStyle w:val="TOC1"/>
        <w:tabs>
          <w:tab w:val="right" w:leader="dot" w:pos="8306"/>
        </w:tabs>
      </w:pPr>
      <w:hyperlink w:anchor="_Toc32303" w:history="1">
        <w:r>
          <w:rPr>
            <w:rFonts w:ascii="仿宋" w:eastAsia="仿宋" w:hAnsi="仿宋" w:cs="仿宋" w:hint="eastAsia"/>
            <w:lang w:eastAsia="zh-CN"/>
          </w:rPr>
          <w:t>十六、项目施工方案</w:t>
        </w:r>
        <w:r>
          <w:tab/>
        </w:r>
        <w:r>
          <w:fldChar w:fldCharType="begin"/>
        </w:r>
        <w:r>
          <w:instrText xml:space="preserve"> PAGEREF _Toc32303 \h </w:instrText>
        </w:r>
        <w:r>
          <w:fldChar w:fldCharType="separate"/>
        </w:r>
        <w:r>
          <w:t>76</w:t>
        </w:r>
        <w:r>
          <w:fldChar w:fldCharType="end"/>
        </w:r>
      </w:hyperlink>
    </w:p>
    <w:p>
      <w:pPr>
        <w:pStyle w:val="TOC2"/>
        <w:tabs>
          <w:tab w:val="right" w:leader="dot" w:pos="8306"/>
        </w:tabs>
      </w:pPr>
      <w:hyperlink w:anchor="_Toc31343" w:history="1">
        <w:r>
          <w:rPr>
            <w:rFonts w:ascii="仿宋" w:eastAsia="仿宋" w:hAnsi="仿宋" w:cs="仿宋" w:hint="eastAsia"/>
            <w:lang w:eastAsia="zh-CN"/>
          </w:rPr>
          <w:t>(一)、施工组织设计</w:t>
        </w:r>
        <w:r>
          <w:tab/>
        </w:r>
        <w:r>
          <w:fldChar w:fldCharType="begin"/>
        </w:r>
        <w:r>
          <w:instrText xml:space="preserve"> PAGEREF _Toc31343 \h </w:instrText>
        </w:r>
        <w:r>
          <w:fldChar w:fldCharType="separate"/>
        </w:r>
        <w:r>
          <w:t>76</w:t>
        </w:r>
        <w:r>
          <w:fldChar w:fldCharType="end"/>
        </w:r>
      </w:hyperlink>
    </w:p>
    <w:p>
      <w:pPr>
        <w:pStyle w:val="TOC2"/>
        <w:tabs>
          <w:tab w:val="right" w:leader="dot" w:pos="8306"/>
        </w:tabs>
      </w:pPr>
      <w:hyperlink w:anchor="_Toc29177" w:history="1">
        <w:r>
          <w:rPr>
            <w:rFonts w:ascii="仿宋" w:eastAsia="仿宋" w:hAnsi="仿宋" w:cs="仿宋" w:hint="eastAsia"/>
            <w:lang w:eastAsia="zh-CN"/>
          </w:rPr>
          <w:t>(二)、施工工艺与技术路线</w:t>
        </w:r>
        <w:r>
          <w:tab/>
        </w:r>
        <w:r>
          <w:fldChar w:fldCharType="begin"/>
        </w:r>
        <w:r>
          <w:instrText xml:space="preserve"> PAGEREF _Toc29177 \h </w:instrText>
        </w:r>
        <w:r>
          <w:fldChar w:fldCharType="separate"/>
        </w:r>
        <w:r>
          <w:t>78</w:t>
        </w:r>
        <w:r>
          <w:fldChar w:fldCharType="end"/>
        </w:r>
      </w:hyperlink>
    </w:p>
    <w:p>
      <w:pPr>
        <w:pStyle w:val="TOC2"/>
        <w:tabs>
          <w:tab w:val="right" w:leader="dot" w:pos="8306"/>
        </w:tabs>
      </w:pPr>
      <w:hyperlink w:anchor="_Toc27626" w:history="1">
        <w:r>
          <w:rPr>
            <w:rFonts w:ascii="仿宋" w:eastAsia="仿宋" w:hAnsi="仿宋" w:cs="仿宋" w:hint="eastAsia"/>
            <w:lang w:eastAsia="zh-CN"/>
          </w:rPr>
          <w:t>(三)、关键节点施工计划</w:t>
        </w:r>
        <w:r>
          <w:tab/>
        </w:r>
        <w:r>
          <w:fldChar w:fldCharType="begin"/>
        </w:r>
        <w:r>
          <w:instrText xml:space="preserve"> PAGEREF _Toc27626 \h </w:instrText>
        </w:r>
        <w:r>
          <w:fldChar w:fldCharType="separate"/>
        </w:r>
        <w:r>
          <w:t>79</w:t>
        </w:r>
        <w:r>
          <w:fldChar w:fldCharType="end"/>
        </w:r>
      </w:hyperlink>
    </w:p>
    <w:p>
      <w:pPr>
        <w:pStyle w:val="TOC2"/>
        <w:tabs>
          <w:tab w:val="right" w:leader="dot" w:pos="8306"/>
        </w:tabs>
      </w:pPr>
      <w:hyperlink w:anchor="_Toc11289" w:history="1">
        <w:r>
          <w:rPr>
            <w:rFonts w:ascii="仿宋" w:eastAsia="仿宋" w:hAnsi="仿宋" w:cs="仿宋" w:hint="eastAsia"/>
            <w:lang w:eastAsia="zh-CN"/>
          </w:rPr>
          <w:t>(四)、施工现场管理</w:t>
        </w:r>
        <w:r>
          <w:tab/>
        </w:r>
        <w:r>
          <w:fldChar w:fldCharType="begin"/>
        </w:r>
        <w:r>
          <w:instrText xml:space="preserve"> PAGEREF _Toc11289 \h </w:instrText>
        </w:r>
        <w:r>
          <w:fldChar w:fldCharType="separate"/>
        </w:r>
        <w:r>
          <w:t>81</w:t>
        </w:r>
        <w:r>
          <w:fldChar w:fldCharType="end"/>
        </w:r>
      </w:hyperlink>
    </w:p>
    <w:p>
      <w:pPr>
        <w:pStyle w:val="TOC1"/>
        <w:tabs>
          <w:tab w:val="right" w:leader="dot" w:pos="8306"/>
        </w:tabs>
      </w:pPr>
      <w:hyperlink w:anchor="_Toc12925" w:history="1">
        <w:r>
          <w:rPr>
            <w:rFonts w:ascii="仿宋" w:eastAsia="仿宋" w:hAnsi="仿宋" w:cs="仿宋" w:hint="eastAsia"/>
            <w:lang w:eastAsia="zh-CN"/>
          </w:rPr>
          <w:t>十七、创新驱动与持续发展</w:t>
        </w:r>
        <w:r>
          <w:tab/>
        </w:r>
        <w:r>
          <w:fldChar w:fldCharType="begin"/>
        </w:r>
        <w:r>
          <w:instrText xml:space="preserve"> PAGEREF _Toc12925 \h </w:instrText>
        </w:r>
        <w:r>
          <w:fldChar w:fldCharType="separate"/>
        </w:r>
        <w:r>
          <w:t>83</w:t>
        </w:r>
        <w:r>
          <w:fldChar w:fldCharType="end"/>
        </w:r>
      </w:hyperlink>
    </w:p>
    <w:p>
      <w:pPr>
        <w:pStyle w:val="TOC2"/>
        <w:tabs>
          <w:tab w:val="right" w:leader="dot" w:pos="8306"/>
        </w:tabs>
      </w:pPr>
      <w:hyperlink w:anchor="_Toc6059" w:history="1">
        <w:r>
          <w:rPr>
            <w:rFonts w:ascii="仿宋" w:eastAsia="仿宋" w:hAnsi="仿宋" w:cs="仿宋" w:hint="eastAsia"/>
            <w:lang w:eastAsia="zh-CN"/>
          </w:rPr>
          <w:t>(一)、创新驱动战略实施</w:t>
        </w:r>
        <w:r>
          <w:tab/>
        </w:r>
        <w:r>
          <w:fldChar w:fldCharType="begin"/>
        </w:r>
        <w:r>
          <w:instrText xml:space="preserve"> PAGEREF _Toc6059 \h </w:instrText>
        </w:r>
        <w:r>
          <w:fldChar w:fldCharType="separate"/>
        </w:r>
        <w:r>
          <w:t>83</w:t>
        </w:r>
        <w:r>
          <w:fldChar w:fldCharType="end"/>
        </w:r>
      </w:hyperlink>
    </w:p>
    <w:p>
      <w:pPr>
        <w:pStyle w:val="TOC2"/>
        <w:tabs>
          <w:tab w:val="right" w:leader="dot" w:pos="8306"/>
        </w:tabs>
      </w:pPr>
      <w:hyperlink w:anchor="_Toc157" w:history="1">
        <w:r>
          <w:rPr>
            <w:rFonts w:ascii="仿宋" w:eastAsia="仿宋" w:hAnsi="仿宋" w:cs="仿宋" w:hint="eastAsia"/>
            <w:lang w:eastAsia="zh-CN"/>
          </w:rPr>
          <w:t>(二)、持续发展路径探索</w:t>
        </w:r>
        <w:r>
          <w:tab/>
        </w:r>
        <w:r>
          <w:fldChar w:fldCharType="begin"/>
        </w:r>
        <w:r>
          <w:instrText xml:space="preserve"> PAGEREF _Toc157 \h </w:instrText>
        </w:r>
        <w:r>
          <w:fldChar w:fldCharType="separate"/>
        </w:r>
        <w:r>
          <w:t>84</w:t>
        </w:r>
        <w:r>
          <w:fldChar w:fldCharType="end"/>
        </w:r>
      </w:hyperlink>
    </w:p>
    <w:p>
      <w:pPr>
        <w:pStyle w:val="TOC1"/>
        <w:tabs>
          <w:tab w:val="right" w:leader="dot" w:pos="8306"/>
        </w:tabs>
      </w:pPr>
      <w:hyperlink w:anchor="_Toc26477" w:history="1">
        <w:r>
          <w:rPr>
            <w:rFonts w:ascii="仿宋" w:eastAsia="仿宋" w:hAnsi="仿宋" w:cs="仿宋" w:hint="eastAsia"/>
            <w:lang w:eastAsia="zh-CN"/>
          </w:rPr>
          <w:t>十八、成果转化与推广应用</w:t>
        </w:r>
        <w:r>
          <w:tab/>
        </w:r>
        <w:r>
          <w:fldChar w:fldCharType="begin"/>
        </w:r>
        <w:r>
          <w:instrText xml:space="preserve"> PAGEREF _Toc26477 \h </w:instrText>
        </w:r>
        <w:r>
          <w:fldChar w:fldCharType="separate"/>
        </w:r>
        <w:r>
          <w:t>88</w:t>
        </w:r>
        <w:r>
          <w:fldChar w:fldCharType="end"/>
        </w:r>
      </w:hyperlink>
    </w:p>
    <w:p>
      <w:pPr>
        <w:pStyle w:val="TOC2"/>
        <w:tabs>
          <w:tab w:val="right" w:leader="dot" w:pos="8306"/>
        </w:tabs>
      </w:pPr>
      <w:hyperlink w:anchor="_Toc30886" w:history="1">
        <w:r>
          <w:rPr>
            <w:rFonts w:ascii="仿宋" w:eastAsia="仿宋" w:hAnsi="仿宋" w:cs="仿宋" w:hint="eastAsia"/>
            <w:lang w:eastAsia="zh-CN"/>
          </w:rPr>
          <w:t>(一)、成果转化策略制定</w:t>
        </w:r>
        <w:r>
          <w:tab/>
        </w:r>
        <w:r>
          <w:fldChar w:fldCharType="begin"/>
        </w:r>
        <w:r>
          <w:instrText xml:space="preserve"> PAGEREF _Toc30886 \h </w:instrText>
        </w:r>
        <w:r>
          <w:fldChar w:fldCharType="separate"/>
        </w:r>
        <w:r>
          <w:t>88</w:t>
        </w:r>
        <w:r>
          <w:fldChar w:fldCharType="end"/>
        </w:r>
      </w:hyperlink>
    </w:p>
    <w:p>
      <w:pPr>
        <w:pStyle w:val="TOC2"/>
        <w:tabs>
          <w:tab w:val="right" w:leader="dot" w:pos="8306"/>
        </w:tabs>
      </w:pPr>
      <w:hyperlink w:anchor="_Toc28530" w:history="1">
        <w:r>
          <w:rPr>
            <w:rFonts w:ascii="仿宋" w:eastAsia="仿宋" w:hAnsi="仿宋" w:cs="仿宋" w:hint="eastAsia"/>
            <w:lang w:eastAsia="zh-CN"/>
          </w:rPr>
          <w:t>(二)、成果推广应用方案</w:t>
        </w:r>
        <w:r>
          <w:tab/>
        </w:r>
        <w:r>
          <w:fldChar w:fldCharType="begin"/>
        </w:r>
        <w:r>
          <w:instrText xml:space="preserve"> PAGEREF _Toc28530 \h </w:instrText>
        </w:r>
        <w:r>
          <w:fldChar w:fldCharType="separate"/>
        </w:r>
        <w:r>
          <w:t>90</w:t>
        </w:r>
        <w:r>
          <w:fldChar w:fldCharType="end"/>
        </w:r>
      </w:hyperlink>
    </w:p>
    <w:p>
      <w:pPr>
        <w:pStyle w:val="TOC1"/>
        <w:tabs>
          <w:tab w:val="right" w:leader="dot" w:pos="8306"/>
        </w:tabs>
      </w:pPr>
      <w:hyperlink w:anchor="_Toc22869" w:history="1">
        <w:r>
          <w:rPr>
            <w:rFonts w:ascii="仿宋" w:eastAsia="仿宋" w:hAnsi="仿宋" w:cs="仿宋" w:hint="eastAsia"/>
            <w:lang w:eastAsia="zh-CN"/>
          </w:rPr>
          <w:t>十九、人力资源管理与开发</w:t>
        </w:r>
        <w:r>
          <w:tab/>
        </w:r>
        <w:r>
          <w:fldChar w:fldCharType="begin"/>
        </w:r>
        <w:r>
          <w:instrText xml:space="preserve"> PAGEREF _Toc22869 \h </w:instrText>
        </w:r>
        <w:r>
          <w:fldChar w:fldCharType="separate"/>
        </w:r>
        <w:r>
          <w:t>91</w:t>
        </w:r>
        <w:r>
          <w:fldChar w:fldCharType="end"/>
        </w:r>
      </w:hyperlink>
    </w:p>
    <w:p>
      <w:pPr>
        <w:pStyle w:val="TOC2"/>
        <w:tabs>
          <w:tab w:val="right" w:leader="dot" w:pos="8306"/>
        </w:tabs>
      </w:pPr>
      <w:hyperlink w:anchor="_Toc1985" w:history="1">
        <w:r>
          <w:rPr>
            <w:rFonts w:ascii="仿宋" w:eastAsia="仿宋" w:hAnsi="仿宋" w:cs="仿宋" w:hint="eastAsia"/>
            <w:lang w:eastAsia="zh-CN"/>
          </w:rPr>
          <w:t>(一)、人力资源规划</w:t>
        </w:r>
        <w:r>
          <w:tab/>
        </w:r>
        <w:r>
          <w:fldChar w:fldCharType="begin"/>
        </w:r>
        <w:r>
          <w:instrText xml:space="preserve"> PAGEREF _Toc1985 \h </w:instrText>
        </w:r>
        <w:r>
          <w:fldChar w:fldCharType="separate"/>
        </w:r>
        <w:r>
          <w:t>91</w:t>
        </w:r>
        <w:r>
          <w:fldChar w:fldCharType="end"/>
        </w:r>
      </w:hyperlink>
    </w:p>
    <w:p>
      <w:pPr>
        <w:pStyle w:val="TOC2"/>
        <w:tabs>
          <w:tab w:val="right" w:leader="dot" w:pos="8306"/>
        </w:tabs>
      </w:pPr>
      <w:hyperlink w:anchor="_Toc29550" w:history="1">
        <w:r>
          <w:rPr>
            <w:rFonts w:ascii="仿宋" w:eastAsia="仿宋" w:hAnsi="仿宋" w:cs="仿宋" w:hint="eastAsia"/>
            <w:lang w:eastAsia="zh-CN"/>
          </w:rPr>
          <w:t>(二)、人力资源开发与培训</w:t>
        </w:r>
        <w:r>
          <w:tab/>
        </w:r>
        <w:r>
          <w:fldChar w:fldCharType="begin"/>
        </w:r>
        <w:r>
          <w:instrText xml:space="preserve"> PAGEREF _Toc29550 \h </w:instrText>
        </w:r>
        <w:r>
          <w:fldChar w:fldCharType="separate"/>
        </w:r>
        <w:r>
          <w:t>93</w:t>
        </w:r>
        <w:r>
          <w:fldChar w:fldCharType="end"/>
        </w:r>
      </w:hyperlink>
    </w:p>
    <w:p>
      <w:pPr>
        <w:pStyle w:val="TOC1"/>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3045" w:history="1">
        <w:r>
          <w:rPr>
            <w:rFonts w:ascii="仿宋" w:eastAsia="仿宋" w:hAnsi="仿宋" w:cs="仿宋" w:hint="eastAsia"/>
            <w:lang w:eastAsia="zh-CN"/>
          </w:rPr>
          <w:t>二十、法律法规与政策遵循</w:t>
        </w:r>
        <w:r>
          <w:tab/>
        </w:r>
        <w:r>
          <w:fldChar w:fldCharType="begin"/>
        </w:r>
        <w:r>
          <w:instrText xml:space="preserve"> PAGEREF _Toc23045 \h </w:instrText>
        </w:r>
        <w:r>
          <w:fldChar w:fldCharType="separate"/>
        </w:r>
        <w:r>
          <w:t>95</w:t>
        </w:r>
        <w:r>
          <w:fldChar w:fldCharType="end"/>
        </w:r>
      </w:hyperlink>
    </w:p>
    <w:p>
      <w:pPr>
        <w:pStyle w:val="TOC2"/>
        <w:tabs>
          <w:tab w:val="right" w:leader="dot" w:pos="8306"/>
        </w:tabs>
      </w:pPr>
      <w:hyperlink w:anchor="_Toc15898" w:history="1">
        <w:r>
          <w:rPr>
            <w:rFonts w:ascii="仿宋" w:eastAsia="仿宋" w:hAnsi="仿宋" w:cs="仿宋" w:hint="eastAsia"/>
            <w:lang w:eastAsia="zh-CN"/>
          </w:rPr>
          <w:t>(一)、法律法规遵守</w:t>
        </w:r>
        <w:r>
          <w:tab/>
        </w:r>
        <w:r>
          <w:fldChar w:fldCharType="begin"/>
        </w:r>
        <w:r>
          <w:instrText xml:space="preserve"> PAGEREF _Toc15898 \h </w:instrText>
        </w:r>
        <w:r>
          <w:fldChar w:fldCharType="separate"/>
        </w:r>
        <w:r>
          <w:t>95</w:t>
        </w:r>
        <w:r>
          <w:fldChar w:fldCharType="end"/>
        </w:r>
      </w:hyperlink>
    </w:p>
    <w:p>
      <w:pPr>
        <w:pStyle w:val="TOC2"/>
        <w:tabs>
          <w:tab w:val="right" w:leader="dot" w:pos="8306"/>
        </w:tabs>
      </w:pPr>
      <w:hyperlink w:anchor="_Toc19523" w:history="1">
        <w:r>
          <w:rPr>
            <w:rFonts w:ascii="仿宋" w:eastAsia="仿宋" w:hAnsi="仿宋" w:cs="仿宋" w:hint="eastAsia"/>
            <w:lang w:eastAsia="zh-CN"/>
          </w:rPr>
          <w:t>(二)、政策导向与利用</w:t>
        </w:r>
        <w:r>
          <w:tab/>
        </w:r>
        <w:r>
          <w:fldChar w:fldCharType="begin"/>
        </w:r>
        <w:r>
          <w:instrText xml:space="preserve"> PAGEREF _Toc19523 \h </w:instrText>
        </w:r>
        <w:r>
          <w:fldChar w:fldCharType="separate"/>
        </w:r>
        <w:r>
          <w:t>97</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65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8970"/>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14469"/>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丁醇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丁醇项目将进行详细的生态影响评估，确保不会对当地的动植物种群和自然栖息地造成负面影响。如果项目地点附近有重要的生物栖息地或生态敏感区，项目将重新考虑建设地点或采取相应的保护措施。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丁醇项目将积极采用可持续材料，如再生塑料和生物降解材料，以减少对环境的影响。项目还将推行废物减量和回收计划，例如通过再利用工业废料或建立回收系统。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丁醇项目还将参与当地的环保活动和计划，如资助当地的环境保护项目或与社区合作进行环保宣传活动。通过这些活动，项目不仅能够提高自身的环境表现，还能在当地社区中树立积极的环保形象。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802"/>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丁醇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丁醇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 空气质量和气候影响：丁醇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869"/>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丁醇项目将采用绿色屋顶和生态墙等环境友好型建筑设计，这些设计不仅有助于改善空气质量，还能为城市野生动植物提供栖息地。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丁醇项目将建立高效的废水处理系统，确保所有工业废水在排放前都经过适当处理，达到或超过环保标准。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丁醇项目将致力于使用清洁能源，如太阳能和风能，减少对化石燃料的依赖。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丁醇项目将举办环保教育研讨会，向员工和当地社区普及环保知识，提升对环境保护重要性的认识。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15677"/>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在丁醇项目启动前，将进行一系列深入的地质调查，包括钻探和土壤取样，以深入了解项目区域的地层结构和土壤组成。特别是对于土壤的承载能力和地下水位的深度进行详细评估。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丁醇项目将通过地下水位监测系统定期检测水位变化，以预测和预防由高地下水位可能引起的地基问题。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丁醇项目将进行详尽的水文和地形分析，以识别可能的洪水和泥石流风险区。基于这些分析，项目将设计防洪设施，如提高地基、构建防洪墙和排水沟。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丁醇项目还将考虑建设排水系统，以减少地表水对土壤稳定性的影响。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完成初始的地质风险评估后，丁醇项目将安装长期地质监测设备，如倾斜仪、裂缝计和地下水位计，以持续监测地质条件的变化。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3838"/>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丁醇项目将通过这些措施来适应和尊重特殊环境条件，确保项目的可持续发展，同时减少对环境的负面影响。这不仅有助于保护自然和文化遗产，还能提升项目在社会责任方面的表现和形象。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20045"/>
      <w:r>
        <w:rPr>
          <w:rFonts w:ascii="仿宋" w:eastAsia="仿宋" w:hAnsi="仿宋" w:cs="仿宋" w:hint="eastAsia"/>
          <w:sz w:val="28"/>
          <w:lang w:eastAsia="zh-CN"/>
        </w:rPr>
        <w:t>二、项目选址研究</w:t>
      </w:r>
      <w:bookmarkEnd w:id="8"/>
    </w:p>
    <w:p>
      <w:pPr>
        <w:pStyle w:val="Heading2"/>
        <w:rPr>
          <w:rFonts w:ascii="仿宋" w:eastAsia="仿宋" w:hAnsi="仿宋" w:cs="仿宋" w:hint="eastAsia"/>
          <w:lang w:eastAsia="zh-CN"/>
        </w:rPr>
      </w:pPr>
      <w:bookmarkStart w:id="9" w:name="_Toc7002"/>
      <w:r>
        <w:rPr>
          <w:rFonts w:ascii="仿宋" w:eastAsia="仿宋" w:hAnsi="仿宋" w:cs="仿宋" w:hint="eastAsia"/>
          <w:lang w:eastAsia="zh-CN"/>
        </w:rPr>
        <w:t>(一)、项目选址原则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https://d.book118.com/425223101244011114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丁醇项目建设方案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丁醇项目建设方案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丁醇项目建设方案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丁醇项目建设方案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丁醇项目建设方案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丁醇项目建设方案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丁醇项目建设方案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丁醇项目建设方案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丁醇项目建设方案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丁醇项目建设方案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丁醇项目建设方案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丁醇项目建设方案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56A6933"/>
    <w:rsid w:val="556A693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2522310124401111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2024-02-18T14:28:00Z</dcterms:created>
  <dcterms:modified xsi:type="dcterms:W3CDTF">2024-02-18T14:29:24Z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7001240C5F684074A7D6363301DF8ABA_11</vt:lpwstr>
  </property>
  <property fmtid="{D5CDD505-2E9C-101B-9397-08002B2CF9AE}" pid="3" name="KSOProductBuildVer">
    <vt:lpwstr>2052-12.1.0.16250</vt:lpwstr>
  </property>
</Properties>
</file>