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进口采煤机零部件国产化</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before="100" w:beforeAutospacing="1" w:after="100" w:afterAutospacing="1" w:line="36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340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_Toc23409 \h </w:instrText>
        </w:r>
        <w:r>
          <w:fldChar w:fldCharType="separate"/>
        </w:r>
        <w:r>
          <w:t>1</w:t>
        </w:r>
        <w:r>
          <w:fldChar w:fldCharType="end"/>
        </w:r>
      </w:hyperlink>
    </w:p>
    <w:p>
      <w:pPr>
        <w:pStyle w:val="TOC2"/>
        <w:tabs>
          <w:tab w:val="clear" w:pos="8302"/>
          <w:tab w:val="right" w:leader="dot" w:pos="8312"/>
        </w:tabs>
      </w:pPr>
      <w:hyperlink w:anchor="_Toc26837" w:history="1">
        <w:r>
          <w:rPr>
            <w:rFonts w:ascii="Times New Roman" w:eastAsia="宋体" w:hAnsi="Times New Roman"/>
            <w:szCs w:val="28"/>
          </w:rPr>
          <w:t>1.1项目概要</w:t>
        </w:r>
        <w:r>
          <w:tab/>
        </w:r>
        <w:r>
          <w:fldChar w:fldCharType="begin"/>
        </w:r>
        <w:r>
          <w:instrText xml:space="preserve"> PAGEREF _Toc26837 \h </w:instrText>
        </w:r>
        <w:r>
          <w:fldChar w:fldCharType="separate"/>
        </w:r>
        <w:r>
          <w:t>1</w:t>
        </w:r>
        <w:r>
          <w:fldChar w:fldCharType="end"/>
        </w:r>
      </w:hyperlink>
    </w:p>
    <w:p>
      <w:pPr>
        <w:pStyle w:val="TOC3"/>
        <w:tabs>
          <w:tab w:val="right" w:leader="dot" w:pos="8312"/>
        </w:tabs>
      </w:pPr>
      <w:hyperlink w:anchor="_Toc15475" w:history="1">
        <w:r>
          <w:rPr>
            <w:szCs w:val="24"/>
          </w:rPr>
          <w:t>1.1.1项目名称</w:t>
        </w:r>
        <w:r>
          <w:tab/>
        </w:r>
        <w:r>
          <w:fldChar w:fldCharType="begin"/>
        </w:r>
        <w:r>
          <w:instrText xml:space="preserve"> PAGEREF _Toc15475 \h </w:instrText>
        </w:r>
        <w:r>
          <w:fldChar w:fldCharType="separate"/>
        </w:r>
        <w:r>
          <w:t>1</w:t>
        </w:r>
        <w:r>
          <w:fldChar w:fldCharType="end"/>
        </w:r>
      </w:hyperlink>
    </w:p>
    <w:p>
      <w:pPr>
        <w:pStyle w:val="TOC3"/>
        <w:tabs>
          <w:tab w:val="right" w:leader="dot" w:pos="8312"/>
        </w:tabs>
      </w:pPr>
      <w:hyperlink w:anchor="_Toc484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_Toc4844 \h </w:instrText>
        </w:r>
        <w:r>
          <w:fldChar w:fldCharType="separate"/>
        </w:r>
        <w:r>
          <w:t>1</w:t>
        </w:r>
        <w:r>
          <w:fldChar w:fldCharType="end"/>
        </w:r>
      </w:hyperlink>
    </w:p>
    <w:p>
      <w:pPr>
        <w:pStyle w:val="TOC3"/>
        <w:tabs>
          <w:tab w:val="right" w:leader="dot" w:pos="8312"/>
        </w:tabs>
      </w:pPr>
      <w:hyperlink w:anchor="_Toc3447" w:history="1">
        <w:r>
          <w:rPr>
            <w:szCs w:val="24"/>
          </w:rPr>
          <w:t>1.1.3项目建设性质</w:t>
        </w:r>
        <w:r>
          <w:tab/>
        </w:r>
        <w:r>
          <w:fldChar w:fldCharType="begin"/>
        </w:r>
        <w:r>
          <w:instrText xml:space="preserve"> PAGEREF _Toc3447 \h </w:instrText>
        </w:r>
        <w:r>
          <w:fldChar w:fldCharType="separate"/>
        </w:r>
        <w:r>
          <w:t>1</w:t>
        </w:r>
        <w:r>
          <w:fldChar w:fldCharType="end"/>
        </w:r>
      </w:hyperlink>
    </w:p>
    <w:p>
      <w:pPr>
        <w:pStyle w:val="TOC3"/>
        <w:tabs>
          <w:tab w:val="right" w:leader="dot" w:pos="8312"/>
        </w:tabs>
      </w:pPr>
      <w:hyperlink w:anchor="_Toc362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_Toc3623 \h </w:instrText>
        </w:r>
        <w:r>
          <w:fldChar w:fldCharType="separate"/>
        </w:r>
        <w:r>
          <w:t>1</w:t>
        </w:r>
        <w:r>
          <w:fldChar w:fldCharType="end"/>
        </w:r>
      </w:hyperlink>
    </w:p>
    <w:p>
      <w:pPr>
        <w:pStyle w:val="TOC3"/>
        <w:tabs>
          <w:tab w:val="right" w:leader="dot" w:pos="8312"/>
        </w:tabs>
      </w:pPr>
      <w:hyperlink w:anchor="_Toc1550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_Toc15507 \h </w:instrText>
        </w:r>
        <w:r>
          <w:fldChar w:fldCharType="separate"/>
        </w:r>
        <w:r>
          <w:t>1</w:t>
        </w:r>
        <w:r>
          <w:fldChar w:fldCharType="end"/>
        </w:r>
      </w:hyperlink>
    </w:p>
    <w:p>
      <w:pPr>
        <w:pStyle w:val="TOC3"/>
        <w:tabs>
          <w:tab w:val="right" w:leader="dot" w:pos="8312"/>
        </w:tabs>
      </w:pPr>
      <w:hyperlink w:anchor="_Toc2343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_Toc23437 \h </w:instrText>
        </w:r>
        <w:r>
          <w:fldChar w:fldCharType="separate"/>
        </w:r>
        <w:r>
          <w:t>1</w:t>
        </w:r>
        <w:r>
          <w:fldChar w:fldCharType="end"/>
        </w:r>
      </w:hyperlink>
    </w:p>
    <w:p>
      <w:pPr>
        <w:pStyle w:val="TOC3"/>
        <w:tabs>
          <w:tab w:val="right" w:leader="dot" w:pos="8312"/>
        </w:tabs>
      </w:pPr>
      <w:hyperlink w:anchor="_Toc3283"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_Toc3283 \h </w:instrText>
        </w:r>
        <w:r>
          <w:fldChar w:fldCharType="separate"/>
        </w:r>
        <w:r>
          <w:t>2</w:t>
        </w:r>
        <w:r>
          <w:fldChar w:fldCharType="end"/>
        </w:r>
      </w:hyperlink>
    </w:p>
    <w:p>
      <w:pPr>
        <w:pStyle w:val="TOC3"/>
        <w:tabs>
          <w:tab w:val="right" w:leader="dot" w:pos="8312"/>
        </w:tabs>
      </w:pPr>
      <w:hyperlink w:anchor="_Toc2651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_Toc26514 \h </w:instrText>
        </w:r>
        <w:r>
          <w:fldChar w:fldCharType="separate"/>
        </w:r>
        <w:r>
          <w:t>2</w:t>
        </w:r>
        <w:r>
          <w:fldChar w:fldCharType="end"/>
        </w:r>
      </w:hyperlink>
    </w:p>
    <w:p>
      <w:pPr>
        <w:pStyle w:val="TOC3"/>
        <w:tabs>
          <w:tab w:val="right" w:leader="dot" w:pos="8312"/>
        </w:tabs>
      </w:pPr>
      <w:hyperlink w:anchor="_Toc1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_Toc14 \h </w:instrText>
        </w:r>
        <w:r>
          <w:fldChar w:fldCharType="separate"/>
        </w:r>
        <w:r>
          <w:t>3</w:t>
        </w:r>
        <w:r>
          <w:fldChar w:fldCharType="end"/>
        </w:r>
      </w:hyperlink>
    </w:p>
    <w:p>
      <w:pPr>
        <w:pStyle w:val="TOC2"/>
        <w:tabs>
          <w:tab w:val="clear" w:pos="8302"/>
          <w:tab w:val="right" w:leader="dot" w:pos="8312"/>
        </w:tabs>
      </w:pPr>
      <w:hyperlink w:anchor="_Toc796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_Toc7968 \h </w:instrText>
        </w:r>
        <w:r>
          <w:fldChar w:fldCharType="separate"/>
        </w:r>
        <w:r>
          <w:t>3</w:t>
        </w:r>
        <w:r>
          <w:fldChar w:fldCharType="end"/>
        </w:r>
      </w:hyperlink>
    </w:p>
    <w:p>
      <w:pPr>
        <w:pStyle w:val="TOC2"/>
        <w:tabs>
          <w:tab w:val="clear" w:pos="8302"/>
          <w:tab w:val="right" w:leader="dot" w:pos="8312"/>
        </w:tabs>
      </w:pPr>
      <w:hyperlink w:anchor="_Toc826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_Toc8265 \h </w:instrText>
        </w:r>
        <w:r>
          <w:fldChar w:fldCharType="separate"/>
        </w:r>
        <w:r>
          <w:t>4</w:t>
        </w:r>
        <w:r>
          <w:fldChar w:fldCharType="end"/>
        </w:r>
      </w:hyperlink>
    </w:p>
    <w:p>
      <w:pPr>
        <w:pStyle w:val="TOC2"/>
        <w:tabs>
          <w:tab w:val="clear" w:pos="8302"/>
          <w:tab w:val="right" w:leader="dot" w:pos="8312"/>
        </w:tabs>
      </w:pPr>
      <w:hyperlink w:anchor="_Toc3119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_Toc31199 \h </w:instrText>
        </w:r>
        <w:r>
          <w:fldChar w:fldCharType="separate"/>
        </w:r>
        <w:r>
          <w:t>5</w:t>
        </w:r>
        <w:r>
          <w:fldChar w:fldCharType="end"/>
        </w:r>
      </w:hyperlink>
    </w:p>
    <w:p>
      <w:pPr>
        <w:pStyle w:val="TOC2"/>
        <w:tabs>
          <w:tab w:val="clear" w:pos="8302"/>
          <w:tab w:val="right" w:leader="dot" w:pos="8312"/>
        </w:tabs>
      </w:pPr>
      <w:hyperlink w:anchor="_Toc11616" w:history="1">
        <w:r>
          <w:rPr>
            <w:rFonts w:ascii="Times New Roman" w:eastAsia="宋体" w:hAnsi="Times New Roman" w:hint="eastAsia"/>
            <w:szCs w:val="28"/>
          </w:rPr>
          <w:t>1.5研究范围</w:t>
        </w:r>
        <w:r>
          <w:tab/>
        </w:r>
        <w:r>
          <w:fldChar w:fldCharType="begin"/>
        </w:r>
        <w:r>
          <w:instrText xml:space="preserve"> PAGEREF _Toc11616 \h </w:instrText>
        </w:r>
        <w:r>
          <w:fldChar w:fldCharType="separate"/>
        </w:r>
        <w:r>
          <w:t>5</w:t>
        </w:r>
        <w:r>
          <w:fldChar w:fldCharType="end"/>
        </w:r>
      </w:hyperlink>
    </w:p>
    <w:p>
      <w:pPr>
        <w:pStyle w:val="TOC2"/>
        <w:tabs>
          <w:tab w:val="clear" w:pos="8302"/>
          <w:tab w:val="right" w:leader="dot" w:pos="8312"/>
        </w:tabs>
      </w:pPr>
      <w:hyperlink w:anchor="_Toc301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_Toc3013 \h </w:instrText>
        </w:r>
        <w:r>
          <w:fldChar w:fldCharType="separate"/>
        </w:r>
        <w:r>
          <w:t>5</w:t>
        </w:r>
        <w:r>
          <w:fldChar w:fldCharType="end"/>
        </w:r>
      </w:hyperlink>
    </w:p>
    <w:p>
      <w:pPr>
        <w:pStyle w:val="TOC2"/>
        <w:tabs>
          <w:tab w:val="clear" w:pos="8302"/>
          <w:tab w:val="right" w:leader="dot" w:pos="8312"/>
        </w:tabs>
      </w:pPr>
      <w:hyperlink w:anchor="_Toc634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_Toc6348 \h </w:instrText>
        </w:r>
        <w:r>
          <w:fldChar w:fldCharType="separate"/>
        </w:r>
        <w:r>
          <w:t>6</w:t>
        </w:r>
        <w:r>
          <w:fldChar w:fldCharType="end"/>
        </w:r>
      </w:hyperlink>
    </w:p>
    <w:p>
      <w:pPr>
        <w:pStyle w:val="TOC1"/>
        <w:tabs>
          <w:tab w:val="clear" w:pos="8296"/>
          <w:tab w:val="right" w:leader="dot" w:pos="8312"/>
        </w:tabs>
      </w:pPr>
      <w:hyperlink w:anchor="_Toc6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_Toc63 \h </w:instrText>
        </w:r>
        <w:r>
          <w:fldChar w:fldCharType="separate"/>
        </w:r>
        <w:r>
          <w:t>8</w:t>
        </w:r>
        <w:r>
          <w:fldChar w:fldCharType="end"/>
        </w:r>
      </w:hyperlink>
    </w:p>
    <w:p>
      <w:pPr>
        <w:pStyle w:val="TOC2"/>
        <w:tabs>
          <w:tab w:val="clear" w:pos="8302"/>
          <w:tab w:val="right" w:leader="dot" w:pos="8312"/>
        </w:tabs>
      </w:pPr>
      <w:hyperlink w:anchor="_Toc1862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_Toc18622 \h </w:instrText>
        </w:r>
        <w:r>
          <w:fldChar w:fldCharType="separate"/>
        </w:r>
        <w:r>
          <w:t>8</w:t>
        </w:r>
        <w:r>
          <w:fldChar w:fldCharType="end"/>
        </w:r>
      </w:hyperlink>
    </w:p>
    <w:p>
      <w:pPr>
        <w:pStyle w:val="TOC2"/>
        <w:tabs>
          <w:tab w:val="clear" w:pos="8302"/>
          <w:tab w:val="right" w:leader="dot" w:pos="8312"/>
        </w:tabs>
      </w:pPr>
      <w:hyperlink w:anchor="_Toc1316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进口采煤机零部件国产化</w:t>
        </w:r>
        <w:r>
          <w:rPr>
            <w:rFonts w:ascii="Times New Roman" w:eastAsia="宋体" w:hAnsi="Times New Roman" w:hint="eastAsia"/>
          </w:rPr>
          <w:t>行业发展状况分析</w:t>
        </w:r>
        <w:r>
          <w:tab/>
        </w:r>
        <w:r>
          <w:fldChar w:fldCharType="begin"/>
        </w:r>
        <w:r>
          <w:instrText xml:space="preserve"> PAGEREF _Toc13160 \h </w:instrText>
        </w:r>
        <w:r>
          <w:fldChar w:fldCharType="separate"/>
        </w:r>
        <w:r>
          <w:t>8</w:t>
        </w:r>
        <w:r>
          <w:fldChar w:fldCharType="end"/>
        </w:r>
      </w:hyperlink>
    </w:p>
    <w:p>
      <w:pPr>
        <w:pStyle w:val="TOC2"/>
        <w:tabs>
          <w:tab w:val="clear" w:pos="8302"/>
          <w:tab w:val="right" w:leader="dot" w:pos="8312"/>
        </w:tabs>
      </w:pPr>
      <w:hyperlink w:anchor="_Toc944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进口采煤机零部件国产化</w:t>
        </w:r>
        <w:r>
          <w:rPr>
            <w:rFonts w:ascii="Times New Roman" w:eastAsia="宋体" w:hAnsi="Times New Roman" w:hint="eastAsia"/>
          </w:rPr>
          <w:t>行业发展趋势分析</w:t>
        </w:r>
        <w:r>
          <w:tab/>
        </w:r>
        <w:r>
          <w:fldChar w:fldCharType="begin"/>
        </w:r>
        <w:r>
          <w:instrText xml:space="preserve"> PAGEREF _Toc9447 \h </w:instrText>
        </w:r>
        <w:r>
          <w:fldChar w:fldCharType="separate"/>
        </w:r>
        <w:r>
          <w:t>9</w:t>
        </w:r>
        <w:r>
          <w:fldChar w:fldCharType="end"/>
        </w:r>
      </w:hyperlink>
    </w:p>
    <w:p>
      <w:pPr>
        <w:pStyle w:val="TOC2"/>
        <w:tabs>
          <w:tab w:val="clear" w:pos="8302"/>
          <w:tab w:val="right" w:leader="dot" w:pos="8312"/>
        </w:tabs>
      </w:pPr>
      <w:hyperlink w:anchor="_Toc55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_Toc551 \h </w:instrText>
        </w:r>
        <w:r>
          <w:fldChar w:fldCharType="separate"/>
        </w:r>
        <w:r>
          <w:t>10</w:t>
        </w:r>
        <w:r>
          <w:fldChar w:fldCharType="end"/>
        </w:r>
      </w:hyperlink>
    </w:p>
    <w:p>
      <w:pPr>
        <w:pStyle w:val="TOC1"/>
        <w:tabs>
          <w:tab w:val="clear" w:pos="8296"/>
          <w:tab w:val="right" w:leader="dot" w:pos="8312"/>
        </w:tabs>
      </w:pPr>
      <w:hyperlink w:anchor="_Toc1705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_Toc17056 \h </w:instrText>
        </w:r>
        <w:r>
          <w:fldChar w:fldCharType="separate"/>
        </w:r>
        <w:r>
          <w:t>11</w:t>
        </w:r>
        <w:r>
          <w:fldChar w:fldCharType="end"/>
        </w:r>
      </w:hyperlink>
    </w:p>
    <w:p>
      <w:pPr>
        <w:pStyle w:val="TOC2"/>
        <w:tabs>
          <w:tab w:val="clear" w:pos="8302"/>
          <w:tab w:val="right" w:leader="dot" w:pos="8312"/>
        </w:tabs>
      </w:pPr>
      <w:hyperlink w:anchor="_Toc2872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_Toc28728 \h </w:instrText>
        </w:r>
        <w:r>
          <w:fldChar w:fldCharType="separate"/>
        </w:r>
        <w:r>
          <w:t>11</w:t>
        </w:r>
        <w:r>
          <w:fldChar w:fldCharType="end"/>
        </w:r>
      </w:hyperlink>
    </w:p>
    <w:p>
      <w:pPr>
        <w:pStyle w:val="TOC2"/>
        <w:tabs>
          <w:tab w:val="clear" w:pos="8302"/>
          <w:tab w:val="right" w:leader="dot" w:pos="8312"/>
        </w:tabs>
      </w:pPr>
      <w:hyperlink w:anchor="_Toc2953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_Toc29531 \h </w:instrText>
        </w:r>
        <w:r>
          <w:fldChar w:fldCharType="separate"/>
        </w:r>
        <w:r>
          <w:t>12</w:t>
        </w:r>
        <w:r>
          <w:fldChar w:fldCharType="end"/>
        </w:r>
      </w:hyperlink>
    </w:p>
    <w:p>
      <w:pPr>
        <w:pStyle w:val="TOC3"/>
        <w:tabs>
          <w:tab w:val="right" w:leader="dot" w:pos="8312"/>
        </w:tabs>
      </w:pPr>
      <w:hyperlink w:anchor="_Toc31582" w:history="1">
        <w:r>
          <w:rPr>
            <w:rFonts w:hint="eastAsia"/>
            <w:szCs w:val="24"/>
            <w:lang w:val="en-US" w:eastAsia="zh-CN"/>
          </w:rPr>
          <w:t>3</w:t>
        </w:r>
        <w:r>
          <w:rPr>
            <w:rFonts w:hint="eastAsia"/>
            <w:szCs w:val="24"/>
          </w:rPr>
          <w:t>.2.1有利于促进我国</w:t>
        </w:r>
        <w:r>
          <w:rPr>
            <w:rFonts w:hint="eastAsia"/>
            <w:szCs w:val="24"/>
            <w:lang w:eastAsia="zh-CN"/>
          </w:rPr>
          <w:t>进口采煤机零部件国产化</w:t>
        </w:r>
        <w:r>
          <w:rPr>
            <w:rFonts w:hint="eastAsia"/>
            <w:szCs w:val="24"/>
          </w:rPr>
          <w:t>工业快速发展</w:t>
        </w:r>
        <w:r>
          <w:rPr>
            <w:szCs w:val="24"/>
          </w:rPr>
          <w:t>的需要</w:t>
        </w:r>
        <w:r>
          <w:tab/>
        </w:r>
        <w:r>
          <w:fldChar w:fldCharType="begin"/>
        </w:r>
        <w:r>
          <w:instrText xml:space="preserve"> PAGEREF _Toc31582 \h </w:instrText>
        </w:r>
        <w:r>
          <w:fldChar w:fldCharType="separate"/>
        </w:r>
        <w:r>
          <w:t>12</w:t>
        </w:r>
        <w:r>
          <w:fldChar w:fldCharType="end"/>
        </w:r>
      </w:hyperlink>
    </w:p>
    <w:p>
      <w:pPr>
        <w:pStyle w:val="TOC3"/>
        <w:tabs>
          <w:tab w:val="right" w:leader="dot" w:pos="8312"/>
        </w:tabs>
      </w:pPr>
      <w:hyperlink w:anchor="_Toc20349" w:history="1">
        <w:r>
          <w:rPr>
            <w:rFonts w:hint="eastAsia"/>
            <w:szCs w:val="24"/>
            <w:lang w:val="en-US" w:eastAsia="zh-CN"/>
          </w:rPr>
          <w:t>3</w:t>
        </w:r>
        <w:r>
          <w:rPr>
            <w:rFonts w:hint="eastAsia"/>
            <w:szCs w:val="24"/>
          </w:rPr>
          <w:t>.2.2提升技术进步，满足</w:t>
        </w:r>
        <w:r>
          <w:rPr>
            <w:rFonts w:hint="eastAsia"/>
            <w:szCs w:val="24"/>
            <w:lang w:eastAsia="zh-CN"/>
          </w:rPr>
          <w:t>进口采煤机零部件国产化</w:t>
        </w:r>
        <w:r>
          <w:rPr>
            <w:rFonts w:hint="eastAsia"/>
            <w:szCs w:val="24"/>
          </w:rPr>
          <w:t>行业生产高品质产品的需要</w:t>
        </w:r>
        <w:r>
          <w:tab/>
        </w:r>
        <w:r>
          <w:fldChar w:fldCharType="begin"/>
        </w:r>
        <w:r>
          <w:instrText xml:space="preserve"> PAGEREF _Toc20349 \h </w:instrText>
        </w:r>
        <w:r>
          <w:fldChar w:fldCharType="separate"/>
        </w:r>
        <w:r>
          <w:t>13</w:t>
        </w:r>
        <w:r>
          <w:fldChar w:fldCharType="end"/>
        </w:r>
      </w:hyperlink>
    </w:p>
    <w:p>
      <w:pPr>
        <w:pStyle w:val="TOC3"/>
        <w:tabs>
          <w:tab w:val="right" w:leader="dot" w:pos="8312"/>
        </w:tabs>
      </w:pPr>
      <w:hyperlink w:anchor="_Toc2799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_Toc27994 \h </w:instrText>
        </w:r>
        <w:r>
          <w:fldChar w:fldCharType="separate"/>
        </w:r>
        <w:r>
          <w:t>14</w:t>
        </w:r>
        <w:r>
          <w:fldChar w:fldCharType="end"/>
        </w:r>
      </w:hyperlink>
    </w:p>
    <w:p>
      <w:pPr>
        <w:pStyle w:val="TOC3"/>
        <w:tabs>
          <w:tab w:val="right" w:leader="dot" w:pos="8312"/>
        </w:tabs>
      </w:pPr>
      <w:hyperlink w:anchor="_Toc2689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进口采煤机零部件国产化</w:t>
        </w:r>
        <w:r>
          <w:rPr>
            <w:szCs w:val="24"/>
          </w:rPr>
          <w:t>产品研发和技术创新</w:t>
        </w:r>
        <w:r>
          <w:rPr>
            <w:rFonts w:hint="eastAsia"/>
            <w:szCs w:val="24"/>
          </w:rPr>
          <w:t>水平的需要</w:t>
        </w:r>
        <w:r>
          <w:tab/>
        </w:r>
        <w:r>
          <w:fldChar w:fldCharType="begin"/>
        </w:r>
        <w:r>
          <w:instrText xml:space="preserve"> PAGEREF _Toc26890 \h </w:instrText>
        </w:r>
        <w:r>
          <w:fldChar w:fldCharType="separate"/>
        </w:r>
        <w:r>
          <w:t>14</w:t>
        </w:r>
        <w:r>
          <w:fldChar w:fldCharType="end"/>
        </w:r>
      </w:hyperlink>
    </w:p>
    <w:p>
      <w:pPr>
        <w:pStyle w:val="TOC3"/>
        <w:tabs>
          <w:tab w:val="right" w:leader="dot" w:pos="8312"/>
        </w:tabs>
      </w:pPr>
      <w:hyperlink w:anchor="_Toc1902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_Toc19029 \h </w:instrText>
        </w:r>
        <w:r>
          <w:fldChar w:fldCharType="separate"/>
        </w:r>
        <w:r>
          <w:t>14</w:t>
        </w:r>
        <w:r>
          <w:fldChar w:fldCharType="end"/>
        </w:r>
      </w:hyperlink>
    </w:p>
    <w:p>
      <w:pPr>
        <w:pStyle w:val="TOC3"/>
        <w:tabs>
          <w:tab w:val="right" w:leader="dot" w:pos="8312"/>
        </w:tabs>
      </w:pPr>
      <w:hyperlink w:anchor="_Toc2786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_Toc27861 \h </w:instrText>
        </w:r>
        <w:r>
          <w:fldChar w:fldCharType="separate"/>
        </w:r>
        <w:r>
          <w:t>15</w:t>
        </w:r>
        <w:r>
          <w:fldChar w:fldCharType="end"/>
        </w:r>
      </w:hyperlink>
    </w:p>
    <w:p>
      <w:pPr>
        <w:pStyle w:val="TOC2"/>
        <w:tabs>
          <w:tab w:val="clear" w:pos="8302"/>
          <w:tab w:val="right" w:leader="dot" w:pos="8312"/>
        </w:tabs>
      </w:pPr>
      <w:hyperlink w:anchor="_Toc1020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_Toc10206 \h </w:instrText>
        </w:r>
        <w:r>
          <w:fldChar w:fldCharType="separate"/>
        </w:r>
        <w:r>
          <w:t>15</w:t>
        </w:r>
        <w:r>
          <w:fldChar w:fldCharType="end"/>
        </w:r>
      </w:hyperlink>
    </w:p>
    <w:p>
      <w:pPr>
        <w:pStyle w:val="TOC3"/>
        <w:tabs>
          <w:tab w:val="right" w:leader="dot" w:pos="8312"/>
        </w:tabs>
      </w:pPr>
      <w:hyperlink w:anchor="_Toc28179" w:history="1">
        <w:r>
          <w:rPr>
            <w:rFonts w:hint="eastAsia"/>
            <w:szCs w:val="24"/>
            <w:lang w:val="en-US" w:eastAsia="zh-CN"/>
          </w:rPr>
          <w:t>3</w:t>
        </w:r>
        <w:r>
          <w:rPr>
            <w:rFonts w:hint="eastAsia"/>
            <w:szCs w:val="24"/>
          </w:rPr>
          <w:t>.3.1政策可行性</w:t>
        </w:r>
        <w:r>
          <w:tab/>
        </w:r>
        <w:r>
          <w:fldChar w:fldCharType="begin"/>
        </w:r>
        <w:r>
          <w:instrText xml:space="preserve"> PAGEREF _Toc28179 \h </w:instrText>
        </w:r>
        <w:r>
          <w:fldChar w:fldCharType="separate"/>
        </w:r>
        <w:r>
          <w:t>15</w:t>
        </w:r>
        <w:r>
          <w:fldChar w:fldCharType="end"/>
        </w:r>
      </w:hyperlink>
    </w:p>
    <w:p>
      <w:pPr>
        <w:pStyle w:val="TOC3"/>
        <w:tabs>
          <w:tab w:val="right" w:leader="dot" w:pos="8312"/>
        </w:tabs>
      </w:pPr>
      <w:hyperlink w:anchor="_Toc22710" w:history="1">
        <w:r>
          <w:rPr>
            <w:rFonts w:hint="eastAsia"/>
            <w:szCs w:val="24"/>
            <w:lang w:val="en-US" w:eastAsia="zh-CN"/>
          </w:rPr>
          <w:t>3</w:t>
        </w:r>
        <w:r>
          <w:rPr>
            <w:rFonts w:hint="eastAsia"/>
            <w:szCs w:val="24"/>
          </w:rPr>
          <w:t>.3.2技术可行性</w:t>
        </w:r>
        <w:r>
          <w:tab/>
        </w:r>
        <w:r>
          <w:fldChar w:fldCharType="begin"/>
        </w:r>
        <w:r>
          <w:instrText xml:space="preserve"> PAGEREF _Toc22710 \h </w:instrText>
        </w:r>
        <w:r>
          <w:fldChar w:fldCharType="separate"/>
        </w:r>
        <w:r>
          <w:t>16</w:t>
        </w:r>
        <w:r>
          <w:fldChar w:fldCharType="end"/>
        </w:r>
      </w:hyperlink>
    </w:p>
    <w:p>
      <w:pPr>
        <w:pStyle w:val="TOC3"/>
        <w:tabs>
          <w:tab w:val="right" w:leader="dot" w:pos="8312"/>
        </w:tabs>
      </w:pPr>
      <w:hyperlink w:anchor="_Toc14197" w:history="1">
        <w:r>
          <w:rPr>
            <w:rFonts w:hint="eastAsia"/>
            <w:szCs w:val="24"/>
            <w:lang w:val="en-US" w:eastAsia="zh-CN"/>
          </w:rPr>
          <w:t>3</w:t>
        </w:r>
        <w:r>
          <w:rPr>
            <w:rFonts w:hint="eastAsia"/>
            <w:szCs w:val="24"/>
          </w:rPr>
          <w:t>.3.3管理可行性</w:t>
        </w:r>
        <w:r>
          <w:tab/>
        </w:r>
        <w:r>
          <w:fldChar w:fldCharType="begin"/>
        </w:r>
        <w:r>
          <w:instrText xml:space="preserve"> PAGEREF _Toc14197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173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_Toc31730 \h </w:instrText>
        </w:r>
        <w:r>
          <w:fldChar w:fldCharType="separate"/>
        </w:r>
        <w:r>
          <w:t>17</w:t>
        </w:r>
        <w:r>
          <w:fldChar w:fldCharType="end"/>
        </w:r>
      </w:hyperlink>
    </w:p>
    <w:p>
      <w:pPr>
        <w:pStyle w:val="TOC1"/>
        <w:tabs>
          <w:tab w:val="clear" w:pos="8296"/>
          <w:tab w:val="right" w:leader="dot" w:pos="8312"/>
        </w:tabs>
      </w:pPr>
      <w:hyperlink w:anchor="_Toc569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_Toc5695 \h </w:instrText>
        </w:r>
        <w:r>
          <w:fldChar w:fldCharType="separate"/>
        </w:r>
        <w:r>
          <w:t>18</w:t>
        </w:r>
        <w:r>
          <w:fldChar w:fldCharType="end"/>
        </w:r>
      </w:hyperlink>
    </w:p>
    <w:p>
      <w:pPr>
        <w:pStyle w:val="TOC2"/>
        <w:tabs>
          <w:tab w:val="clear" w:pos="8302"/>
          <w:tab w:val="right" w:leader="dot" w:pos="8312"/>
        </w:tabs>
      </w:pPr>
      <w:hyperlink w:anchor="_Toc12863" w:history="1">
        <w:r>
          <w:rPr>
            <w:rFonts w:ascii="Times New Roman" w:eastAsia="宋体" w:hAnsi="Times New Roman" w:hint="eastAsia"/>
            <w:szCs w:val="28"/>
          </w:rPr>
          <w:t>4.1项目选址</w:t>
        </w:r>
        <w:r>
          <w:tab/>
        </w:r>
        <w:r>
          <w:fldChar w:fldCharType="begin"/>
        </w:r>
        <w:r>
          <w:instrText xml:space="preserve"> PAGEREF _Toc12863 \h </w:instrText>
        </w:r>
        <w:r>
          <w:fldChar w:fldCharType="separate"/>
        </w:r>
        <w:r>
          <w:t>18</w:t>
        </w:r>
        <w:r>
          <w:fldChar w:fldCharType="end"/>
        </w:r>
      </w:hyperlink>
    </w:p>
    <w:p>
      <w:pPr>
        <w:pStyle w:val="TOC2"/>
        <w:tabs>
          <w:tab w:val="clear" w:pos="8302"/>
          <w:tab w:val="right" w:leader="dot" w:pos="8312"/>
        </w:tabs>
      </w:pPr>
      <w:hyperlink w:anchor="_Toc30455" w:history="1">
        <w:r>
          <w:rPr>
            <w:rFonts w:ascii="Times New Roman" w:eastAsia="宋体" w:hAnsi="Times New Roman"/>
            <w:szCs w:val="28"/>
          </w:rPr>
          <w:t>4.2</w:t>
        </w:r>
        <w:r>
          <w:rPr>
            <w:rFonts w:ascii="Times New Roman" w:eastAsia="宋体" w:hAnsi="Times New Roman" w:hint="eastAsia"/>
            <w:szCs w:val="28"/>
          </w:rPr>
          <w:t>区域建设条件</w:t>
        </w:r>
        <w:r>
          <w:tab/>
        </w:r>
        <w:r>
          <w:fldChar w:fldCharType="begin"/>
        </w:r>
        <w:r>
          <w:instrText xml:space="preserve"> PAGEREF _Toc30455 \h </w:instrText>
        </w:r>
        <w:r>
          <w:fldChar w:fldCharType="separate"/>
        </w:r>
        <w:r>
          <w:t>18</w:t>
        </w:r>
        <w:r>
          <w:fldChar w:fldCharType="end"/>
        </w:r>
      </w:hyperlink>
    </w:p>
    <w:p>
      <w:pPr>
        <w:pStyle w:val="TOC3"/>
        <w:tabs>
          <w:tab w:val="right" w:leader="dot" w:pos="8312"/>
        </w:tabs>
      </w:pPr>
      <w:hyperlink w:anchor="_Toc4693" w:history="1">
        <w:r>
          <w:t>4.2.1</w:t>
        </w:r>
        <w:r>
          <w:rPr>
            <w:rFonts w:hint="eastAsia"/>
          </w:rPr>
          <w:t>区域地理位置</w:t>
        </w:r>
        <w:r>
          <w:tab/>
        </w:r>
        <w:r>
          <w:fldChar w:fldCharType="begin"/>
        </w:r>
        <w:r>
          <w:instrText xml:space="preserve"> PAGEREF _Toc4693 \h </w:instrText>
        </w:r>
        <w:r>
          <w:fldChar w:fldCharType="separate"/>
        </w:r>
        <w:r>
          <w:t>18</w:t>
        </w:r>
        <w:r>
          <w:fldChar w:fldCharType="end"/>
        </w:r>
      </w:hyperlink>
    </w:p>
    <w:p>
      <w:pPr>
        <w:pStyle w:val="TOC3"/>
        <w:tabs>
          <w:tab w:val="right" w:leader="dot" w:pos="8312"/>
        </w:tabs>
      </w:pPr>
      <w:hyperlink w:anchor="_Toc10396" w:history="1">
        <w:r>
          <w:t>4.2.</w:t>
        </w:r>
        <w:r>
          <w:rPr>
            <w:rFonts w:hint="eastAsia"/>
          </w:rPr>
          <w:t>2区域地形地貌条件</w:t>
        </w:r>
        <w:r>
          <w:tab/>
        </w:r>
        <w:r>
          <w:fldChar w:fldCharType="begin"/>
        </w:r>
        <w:r>
          <w:instrText xml:space="preserve"> PAGEREF _Toc10396 \h </w:instrText>
        </w:r>
        <w:r>
          <w:fldChar w:fldCharType="separate"/>
        </w:r>
        <w:r>
          <w:t>19</w:t>
        </w:r>
        <w:r>
          <w:fldChar w:fldCharType="end"/>
        </w:r>
      </w:hyperlink>
    </w:p>
    <w:p>
      <w:pPr>
        <w:pStyle w:val="TOC3"/>
        <w:tabs>
          <w:tab w:val="right" w:leader="dot" w:pos="8312"/>
        </w:tabs>
      </w:pPr>
      <w:hyperlink w:anchor="_Toc32209" w:history="1">
        <w:r>
          <w:t>4.2.</w:t>
        </w:r>
        <w:r>
          <w:rPr>
            <w:rFonts w:hint="eastAsia"/>
          </w:rPr>
          <w:t>3区域气候条件</w:t>
        </w:r>
        <w:r>
          <w:tab/>
        </w:r>
        <w:r>
          <w:fldChar w:fldCharType="begin"/>
        </w:r>
        <w:r>
          <w:instrText xml:space="preserve"> PAGEREF _Toc32209 \h </w:instrText>
        </w:r>
        <w:r>
          <w:fldChar w:fldCharType="separate"/>
        </w:r>
        <w:r>
          <w:t>19</w:t>
        </w:r>
        <w:r>
          <w:fldChar w:fldCharType="end"/>
        </w:r>
      </w:hyperlink>
    </w:p>
    <w:p>
      <w:pPr>
        <w:pStyle w:val="TOC3"/>
        <w:tabs>
          <w:tab w:val="right" w:leader="dot" w:pos="8312"/>
        </w:tabs>
      </w:pPr>
      <w:hyperlink w:anchor="_Toc648" w:history="1">
        <w:r>
          <w:t>4.2.</w:t>
        </w:r>
        <w:r>
          <w:rPr>
            <w:rFonts w:hint="eastAsia"/>
          </w:rPr>
          <w:t>4区域交通条件</w:t>
        </w:r>
        <w:r>
          <w:tab/>
        </w:r>
        <w:r>
          <w:fldChar w:fldCharType="begin"/>
        </w:r>
        <w:r>
          <w:instrText xml:space="preserve"> PAGEREF _Toc648 \h </w:instrText>
        </w:r>
        <w:r>
          <w:fldChar w:fldCharType="separate"/>
        </w:r>
        <w:r>
          <w:t>19</w:t>
        </w:r>
        <w:r>
          <w:fldChar w:fldCharType="end"/>
        </w:r>
      </w:hyperlink>
    </w:p>
    <w:p>
      <w:pPr>
        <w:pStyle w:val="TOC3"/>
        <w:tabs>
          <w:tab w:val="right" w:leader="dot" w:pos="8312"/>
        </w:tabs>
      </w:pPr>
      <w:hyperlink w:anchor="_Toc16911" w:history="1">
        <w:r>
          <w:t>4.2.</w:t>
        </w:r>
        <w:r>
          <w:rPr>
            <w:rFonts w:hint="eastAsia"/>
          </w:rPr>
          <w:t>5区域经济发展条件</w:t>
        </w:r>
        <w:r>
          <w:tab/>
        </w:r>
        <w:r>
          <w:fldChar w:fldCharType="begin"/>
        </w:r>
        <w:r>
          <w:instrText xml:space="preserve"> PAGEREF _Toc16911 \h </w:instrText>
        </w:r>
        <w:r>
          <w:fldChar w:fldCharType="separate"/>
        </w:r>
        <w:r>
          <w:t>19</w:t>
        </w:r>
        <w:r>
          <w:fldChar w:fldCharType="end"/>
        </w:r>
      </w:hyperlink>
    </w:p>
    <w:p>
      <w:pPr>
        <w:pStyle w:val="TOC1"/>
        <w:tabs>
          <w:tab w:val="clear" w:pos="8296"/>
          <w:tab w:val="right" w:leader="dot" w:pos="8312"/>
        </w:tabs>
      </w:pPr>
      <w:hyperlink w:anchor="_Toc1904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_Toc19047 \h </w:instrText>
        </w:r>
        <w:r>
          <w:fldChar w:fldCharType="separate"/>
        </w:r>
        <w:r>
          <w:t>21</w:t>
        </w:r>
        <w:r>
          <w:fldChar w:fldCharType="end"/>
        </w:r>
      </w:hyperlink>
    </w:p>
    <w:p>
      <w:pPr>
        <w:pStyle w:val="TOC2"/>
        <w:tabs>
          <w:tab w:val="clear" w:pos="8302"/>
          <w:tab w:val="right" w:leader="dot" w:pos="8312"/>
        </w:tabs>
      </w:pPr>
      <w:hyperlink w:anchor="_Toc326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_Toc3268 \h </w:instrText>
        </w:r>
        <w:r>
          <w:fldChar w:fldCharType="separate"/>
        </w:r>
        <w:r>
          <w:t>21</w:t>
        </w:r>
        <w:r>
          <w:fldChar w:fldCharType="end"/>
        </w:r>
      </w:hyperlink>
    </w:p>
    <w:p>
      <w:pPr>
        <w:pStyle w:val="TOC2"/>
        <w:tabs>
          <w:tab w:val="clear" w:pos="8302"/>
          <w:tab w:val="right" w:leader="dot" w:pos="8312"/>
        </w:tabs>
      </w:pPr>
      <w:hyperlink w:anchor="_Toc2532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_Toc25326 \h </w:instrText>
        </w:r>
        <w:r>
          <w:fldChar w:fldCharType="separate"/>
        </w:r>
        <w:r>
          <w:t>21</w:t>
        </w:r>
        <w:r>
          <w:fldChar w:fldCharType="end"/>
        </w:r>
      </w:hyperlink>
    </w:p>
    <w:p>
      <w:pPr>
        <w:pStyle w:val="TOC3"/>
        <w:tabs>
          <w:tab w:val="right" w:leader="dot" w:pos="8312"/>
        </w:tabs>
      </w:pPr>
      <w:hyperlink w:anchor="_Toc14944" w:history="1">
        <w:r>
          <w:t>5.</w:t>
        </w:r>
        <w:r>
          <w:rPr>
            <w:rFonts w:hint="eastAsia"/>
          </w:rPr>
          <w:t>2</w:t>
        </w:r>
        <w:r>
          <w:t>.1</w:t>
        </w:r>
        <w:r>
          <w:rPr>
            <w:rFonts w:hint="eastAsia"/>
          </w:rPr>
          <w:t>总体规划方案</w:t>
        </w:r>
        <w:r>
          <w:tab/>
        </w:r>
        <w:r>
          <w:fldChar w:fldCharType="begin"/>
        </w:r>
        <w:r>
          <w:instrText xml:space="preserve"> PAGEREF _Toc14944 \h </w:instrText>
        </w:r>
        <w:r>
          <w:fldChar w:fldCharType="separate"/>
        </w:r>
        <w:r>
          <w:t>21</w:t>
        </w:r>
        <w:r>
          <w:fldChar w:fldCharType="end"/>
        </w:r>
      </w:hyperlink>
    </w:p>
    <w:p>
      <w:pPr>
        <w:pStyle w:val="TOC3"/>
        <w:tabs>
          <w:tab w:val="right" w:leader="dot" w:pos="8312"/>
        </w:tabs>
      </w:pPr>
      <w:hyperlink w:anchor="_Toc20783" w:history="1">
        <w:r>
          <w:t>5.</w:t>
        </w:r>
        <w:r>
          <w:rPr>
            <w:rFonts w:hint="eastAsia"/>
          </w:rPr>
          <w:t>2</w:t>
        </w:r>
        <w:r>
          <w:t>.2</w:t>
        </w:r>
        <w:r>
          <w:rPr>
            <w:rFonts w:hint="eastAsia"/>
          </w:rPr>
          <w:t>土建工程方案</w:t>
        </w:r>
        <w:r>
          <w:tab/>
        </w:r>
        <w:r>
          <w:fldChar w:fldCharType="begin"/>
        </w:r>
        <w:r>
          <w:instrText xml:space="preserve"> PAGEREF _Toc20783 \h </w:instrText>
        </w:r>
        <w:r>
          <w:fldChar w:fldCharType="separate"/>
        </w:r>
        <w:r>
          <w:t>22</w:t>
        </w:r>
        <w:r>
          <w:fldChar w:fldCharType="end"/>
        </w:r>
      </w:hyperlink>
    </w:p>
    <w:p>
      <w:pPr>
        <w:pStyle w:val="TOC2"/>
        <w:tabs>
          <w:tab w:val="clear" w:pos="8302"/>
          <w:tab w:val="right" w:leader="dot" w:pos="8312"/>
        </w:tabs>
      </w:pPr>
      <w:hyperlink w:anchor="_Toc2982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_Toc29822 \h </w:instrText>
        </w:r>
        <w:r>
          <w:fldChar w:fldCharType="separate"/>
        </w:r>
        <w:r>
          <w:t>23</w:t>
        </w:r>
        <w:r>
          <w:fldChar w:fldCharType="end"/>
        </w:r>
      </w:hyperlink>
    </w:p>
    <w:p>
      <w:pPr>
        <w:pStyle w:val="TOC2"/>
        <w:tabs>
          <w:tab w:val="clear" w:pos="8302"/>
          <w:tab w:val="right" w:leader="dot" w:pos="8312"/>
        </w:tabs>
      </w:pPr>
      <w:hyperlink w:anchor="_Toc2196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_Toc21961 \h </w:instrText>
        </w:r>
        <w:r>
          <w:fldChar w:fldCharType="separate"/>
        </w:r>
        <w:r>
          <w:t>23</w:t>
        </w:r>
        <w:r>
          <w:fldChar w:fldCharType="end"/>
        </w:r>
      </w:hyperlink>
    </w:p>
    <w:p>
      <w:pPr>
        <w:pStyle w:val="TOC3"/>
        <w:tabs>
          <w:tab w:val="right" w:leader="dot" w:pos="8312"/>
        </w:tabs>
      </w:pPr>
      <w:hyperlink w:anchor="_Toc2294" w:history="1">
        <w:r>
          <w:rPr>
            <w:rFonts w:hint="eastAsia"/>
          </w:rPr>
          <w:t>5.4.1给排水</w:t>
        </w:r>
        <w:r>
          <w:tab/>
        </w:r>
        <w:r>
          <w:fldChar w:fldCharType="begin"/>
        </w:r>
        <w:r>
          <w:instrText xml:space="preserve"> PAGEREF _Toc2294 \h </w:instrText>
        </w:r>
        <w:r>
          <w:fldChar w:fldCharType="separate"/>
        </w:r>
        <w:r>
          <w:t>23</w:t>
        </w:r>
        <w:r>
          <w:fldChar w:fldCharType="end"/>
        </w:r>
      </w:hyperlink>
    </w:p>
    <w:p>
      <w:pPr>
        <w:pStyle w:val="TOC3"/>
        <w:tabs>
          <w:tab w:val="right" w:leader="dot" w:pos="8312"/>
        </w:tabs>
      </w:pPr>
      <w:hyperlink w:anchor="_Toc56" w:history="1">
        <w:r>
          <w:rPr>
            <w:rFonts w:hint="eastAsia"/>
          </w:rPr>
          <w:t>5.4.2供电</w:t>
        </w:r>
        <w:r>
          <w:tab/>
        </w:r>
        <w:r>
          <w:fldChar w:fldCharType="begin"/>
        </w:r>
        <w:r>
          <w:instrText xml:space="preserve"> PAGEREF _Toc56 \h </w:instrText>
        </w:r>
        <w:r>
          <w:fldChar w:fldCharType="separate"/>
        </w:r>
        <w:r>
          <w:t>25</w:t>
        </w:r>
        <w:r>
          <w:fldChar w:fldCharType="end"/>
        </w:r>
      </w:hyperlink>
    </w:p>
    <w:p>
      <w:pPr>
        <w:pStyle w:val="TOC2"/>
        <w:tabs>
          <w:tab w:val="clear" w:pos="8302"/>
          <w:tab w:val="right" w:leader="dot" w:pos="8312"/>
        </w:tabs>
      </w:pPr>
      <w:hyperlink w:anchor="_Toc26180" w:history="1">
        <w:r>
          <w:rPr>
            <w:rFonts w:ascii="Times New Roman" w:eastAsia="宋体" w:hAnsi="Times New Roman" w:hint="eastAsia"/>
          </w:rPr>
          <w:t>5.5道路设计</w:t>
        </w:r>
        <w:r>
          <w:tab/>
        </w:r>
        <w:r>
          <w:fldChar w:fldCharType="begin"/>
        </w:r>
        <w:r>
          <w:instrText xml:space="preserve"> PAGEREF _Toc26180 \h </w:instrText>
        </w:r>
        <w:r>
          <w:fldChar w:fldCharType="separate"/>
        </w:r>
        <w:r>
          <w:t>27</w:t>
        </w:r>
        <w:r>
          <w:fldChar w:fldCharType="end"/>
        </w:r>
      </w:hyperlink>
    </w:p>
    <w:p>
      <w:pPr>
        <w:pStyle w:val="TOC2"/>
        <w:tabs>
          <w:tab w:val="clear" w:pos="8302"/>
          <w:tab w:val="right" w:leader="dot" w:pos="8312"/>
        </w:tabs>
      </w:pPr>
      <w:hyperlink w:anchor="_Toc565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_Toc5656 \h </w:instrText>
        </w:r>
        <w:r>
          <w:fldChar w:fldCharType="separate"/>
        </w:r>
        <w:r>
          <w:t>28</w:t>
        </w:r>
        <w:r>
          <w:fldChar w:fldCharType="end"/>
        </w:r>
      </w:hyperlink>
    </w:p>
    <w:p>
      <w:pPr>
        <w:pStyle w:val="TOC2"/>
        <w:tabs>
          <w:tab w:val="clear" w:pos="8302"/>
          <w:tab w:val="right" w:leader="dot" w:pos="8312"/>
        </w:tabs>
      </w:pPr>
      <w:hyperlink w:anchor="_Toc2057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_Toc20578 \h </w:instrText>
        </w:r>
        <w:r>
          <w:fldChar w:fldCharType="separate"/>
        </w:r>
        <w:r>
          <w:t>28</w:t>
        </w:r>
        <w:r>
          <w:fldChar w:fldCharType="end"/>
        </w:r>
      </w:hyperlink>
    </w:p>
    <w:p>
      <w:pPr>
        <w:pStyle w:val="TOC3"/>
        <w:tabs>
          <w:tab w:val="right" w:leader="dot" w:pos="8312"/>
        </w:tabs>
      </w:pPr>
      <w:hyperlink w:anchor="_Toc13598" w:history="1">
        <w:r>
          <w:rPr>
            <w:rFonts w:hint="eastAsia"/>
          </w:rPr>
          <w:t>5.7.1项目用地规划选址</w:t>
        </w:r>
        <w:r>
          <w:tab/>
        </w:r>
        <w:r>
          <w:fldChar w:fldCharType="begin"/>
        </w:r>
        <w:r>
          <w:instrText xml:space="preserve"> PAGEREF _Toc13598 \h </w:instrText>
        </w:r>
        <w:r>
          <w:fldChar w:fldCharType="separate"/>
        </w:r>
        <w:r>
          <w:t>28</w:t>
        </w:r>
        <w:r>
          <w:fldChar w:fldCharType="end"/>
        </w:r>
      </w:hyperlink>
    </w:p>
    <w:p>
      <w:pPr>
        <w:pStyle w:val="TOC3"/>
        <w:tabs>
          <w:tab w:val="right" w:leader="dot" w:pos="8312"/>
        </w:tabs>
      </w:pPr>
      <w:hyperlink w:anchor="_Toc14671" w:history="1">
        <w:r>
          <w:rPr>
            <w:rFonts w:hint="eastAsia"/>
          </w:rPr>
          <w:t>5.7.2用地规模及用地类型</w:t>
        </w:r>
        <w:r>
          <w:tab/>
        </w:r>
        <w:r>
          <w:fldChar w:fldCharType="begin"/>
        </w:r>
        <w:r>
          <w:instrText xml:space="preserve"> PAGEREF _Toc14671 \h </w:instrText>
        </w:r>
        <w:r>
          <w:fldChar w:fldCharType="separate"/>
        </w:r>
        <w:r>
          <w:t>28</w:t>
        </w:r>
        <w:r>
          <w:fldChar w:fldCharType="end"/>
        </w:r>
      </w:hyperlink>
    </w:p>
    <w:p>
      <w:pPr>
        <w:pStyle w:val="TOC1"/>
        <w:tabs>
          <w:tab w:val="clear" w:pos="8296"/>
          <w:tab w:val="right" w:leader="dot" w:pos="8312"/>
        </w:tabs>
      </w:pPr>
      <w:hyperlink w:anchor="_Toc358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_Toc3584 \h </w:instrText>
        </w:r>
        <w:r>
          <w:fldChar w:fldCharType="separate"/>
        </w:r>
        <w:r>
          <w:t>30</w:t>
        </w:r>
        <w:r>
          <w:fldChar w:fldCharType="end"/>
        </w:r>
      </w:hyperlink>
    </w:p>
    <w:p>
      <w:pPr>
        <w:pStyle w:val="TOC2"/>
        <w:tabs>
          <w:tab w:val="clear" w:pos="8302"/>
          <w:tab w:val="right" w:leader="dot" w:pos="8312"/>
        </w:tabs>
      </w:pPr>
      <w:hyperlink w:anchor="_Toc1710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_Toc17101 \h </w:instrText>
        </w:r>
        <w:r>
          <w:fldChar w:fldCharType="separate"/>
        </w:r>
        <w:r>
          <w:t>30</w:t>
        </w:r>
        <w:r>
          <w:fldChar w:fldCharType="end"/>
        </w:r>
      </w:hyperlink>
    </w:p>
    <w:p>
      <w:pPr>
        <w:pStyle w:val="TOC2"/>
        <w:tabs>
          <w:tab w:val="clear" w:pos="8302"/>
          <w:tab w:val="right" w:leader="dot" w:pos="8312"/>
        </w:tabs>
      </w:pPr>
      <w:hyperlink w:anchor="_Toc1836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_Toc18362 \h </w:instrText>
        </w:r>
        <w:r>
          <w:fldChar w:fldCharType="separate"/>
        </w:r>
        <w:r>
          <w:t>30</w:t>
        </w:r>
        <w:r>
          <w:fldChar w:fldCharType="end"/>
        </w:r>
      </w:hyperlink>
    </w:p>
    <w:p>
      <w:pPr>
        <w:pStyle w:val="TOC2"/>
        <w:tabs>
          <w:tab w:val="clear" w:pos="8302"/>
          <w:tab w:val="right" w:leader="dot" w:pos="8312"/>
        </w:tabs>
      </w:pPr>
      <w:hyperlink w:anchor="_Toc2333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_Toc23331 \h </w:instrText>
        </w:r>
        <w:r>
          <w:fldChar w:fldCharType="separate"/>
        </w:r>
        <w:r>
          <w:t>30</w:t>
        </w:r>
        <w:r>
          <w:fldChar w:fldCharType="end"/>
        </w:r>
      </w:hyperlink>
    </w:p>
    <w:p>
      <w:pPr>
        <w:pStyle w:val="TOC2"/>
        <w:tabs>
          <w:tab w:val="clear" w:pos="8302"/>
          <w:tab w:val="right" w:leader="dot" w:pos="8312"/>
        </w:tabs>
      </w:pPr>
      <w:hyperlink w:anchor="_Toc13543" w:history="1">
        <w:r>
          <w:rPr>
            <w:rFonts w:ascii="Times New Roman" w:eastAsia="宋体" w:hAnsi="Times New Roman" w:hint="eastAsia"/>
            <w:szCs w:val="28"/>
          </w:rPr>
          <w:t>6.4产品生产规模确定</w:t>
        </w:r>
        <w:r>
          <w:tab/>
        </w:r>
        <w:r>
          <w:fldChar w:fldCharType="begin"/>
        </w:r>
        <w:r>
          <w:instrText xml:space="preserve"> PAGEREF _Toc13543 \h </w:instrText>
        </w:r>
        <w:r>
          <w:fldChar w:fldCharType="separate"/>
        </w:r>
        <w:r>
          <w:t>30</w:t>
        </w:r>
        <w:r>
          <w:fldChar w:fldCharType="end"/>
        </w:r>
      </w:hyperlink>
    </w:p>
    <w:p>
      <w:pPr>
        <w:pStyle w:val="TOC2"/>
        <w:tabs>
          <w:tab w:val="clear" w:pos="8302"/>
          <w:tab w:val="right" w:leader="dot" w:pos="8312"/>
        </w:tabs>
      </w:pPr>
      <w:hyperlink w:anchor="_Toc8521" w:history="1">
        <w:r>
          <w:rPr>
            <w:rFonts w:ascii="Times New Roman" w:eastAsia="宋体" w:hAnsi="Times New Roman" w:hint="eastAsia"/>
            <w:szCs w:val="28"/>
          </w:rPr>
          <w:t>6.5项目生产工艺简述</w:t>
        </w:r>
        <w:r>
          <w:tab/>
        </w:r>
        <w:r>
          <w:fldChar w:fldCharType="begin"/>
        </w:r>
        <w:r>
          <w:instrText xml:space="preserve"> PAGEREF _Toc8521 \h </w:instrText>
        </w:r>
        <w:r>
          <w:fldChar w:fldCharType="separate"/>
        </w:r>
        <w:r>
          <w:t>31</w:t>
        </w:r>
        <w:r>
          <w:fldChar w:fldCharType="end"/>
        </w:r>
      </w:hyperlink>
    </w:p>
    <w:p>
      <w:pPr>
        <w:pStyle w:val="TOC3"/>
        <w:tabs>
          <w:tab w:val="right" w:leader="dot" w:pos="8312"/>
        </w:tabs>
      </w:pPr>
      <w:hyperlink w:anchor="_Toc6684" w:history="1">
        <w:r>
          <w:rPr>
            <w:rFonts w:hint="eastAsia"/>
          </w:rPr>
          <w:t>6</w:t>
        </w:r>
        <w:r>
          <w:t>.</w:t>
        </w:r>
        <w:r>
          <w:rPr>
            <w:rFonts w:hint="eastAsia"/>
          </w:rPr>
          <w:t>5</w:t>
        </w:r>
        <w:r>
          <w:t>.</w:t>
        </w:r>
        <w:r>
          <w:rPr>
            <w:rFonts w:hint="eastAsia"/>
          </w:rPr>
          <w:t>1产品工艺方案选择</w:t>
        </w:r>
        <w:r>
          <w:tab/>
        </w:r>
        <w:r>
          <w:fldChar w:fldCharType="begin"/>
        </w:r>
        <w:r>
          <w:instrText xml:space="preserve"> PAGEREF _Toc6684 \h </w:instrText>
        </w:r>
        <w:r>
          <w:fldChar w:fldCharType="separate"/>
        </w:r>
        <w:r>
          <w:t>31</w:t>
        </w:r>
        <w:r>
          <w:fldChar w:fldCharType="end"/>
        </w:r>
      </w:hyperlink>
    </w:p>
    <w:p>
      <w:pPr>
        <w:pStyle w:val="TOC3"/>
        <w:tabs>
          <w:tab w:val="right" w:leader="dot" w:pos="8312"/>
        </w:tabs>
      </w:pPr>
      <w:hyperlink w:anchor="_Toc9258" w:history="1">
        <w:r>
          <w:rPr>
            <w:rFonts w:hint="eastAsia"/>
          </w:rPr>
          <w:t>6.5.2工艺技术流程及简述</w:t>
        </w:r>
        <w:r>
          <w:tab/>
        </w:r>
        <w:r>
          <w:fldChar w:fldCharType="begin"/>
        </w:r>
        <w:r>
          <w:instrText xml:space="preserve"> PAGEREF _Toc9258 \h </w:instrText>
        </w:r>
        <w:r>
          <w:fldChar w:fldCharType="separate"/>
        </w:r>
        <w:r>
          <w:t>31</w:t>
        </w:r>
        <w:r>
          <w:fldChar w:fldCharType="end"/>
        </w:r>
      </w:hyperlink>
    </w:p>
    <w:p>
      <w:pPr>
        <w:pStyle w:val="TOC1"/>
        <w:tabs>
          <w:tab w:val="clear" w:pos="8296"/>
          <w:tab w:val="right" w:leader="dot" w:pos="8312"/>
        </w:tabs>
      </w:pPr>
      <w:hyperlink w:anchor="_Toc2384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_Toc23841 \h </w:instrText>
        </w:r>
        <w:r>
          <w:fldChar w:fldCharType="separate"/>
        </w:r>
        <w:r>
          <w:t>32</w:t>
        </w:r>
        <w:r>
          <w:fldChar w:fldCharType="end"/>
        </w:r>
      </w:hyperlink>
    </w:p>
    <w:p>
      <w:pPr>
        <w:pStyle w:val="TOC2"/>
        <w:tabs>
          <w:tab w:val="clear" w:pos="8302"/>
          <w:tab w:val="right" w:leader="dot" w:pos="8312"/>
        </w:tabs>
      </w:pPr>
      <w:hyperlink w:anchor="_Toc20171" w:history="1">
        <w:r>
          <w:rPr>
            <w:rFonts w:ascii="Times New Roman" w:eastAsia="宋体" w:hAnsi="Times New Roman" w:hint="eastAsia"/>
          </w:rPr>
          <w:t>7.1主要原材料供应</w:t>
        </w:r>
        <w:r>
          <w:tab/>
        </w:r>
        <w:r>
          <w:fldChar w:fldCharType="begin"/>
        </w:r>
        <w:r>
          <w:instrText xml:space="preserve"> PAGEREF _Toc20171 \h </w:instrText>
        </w:r>
        <w:r>
          <w:fldChar w:fldCharType="separate"/>
        </w:r>
        <w:r>
          <w:t>32</w:t>
        </w:r>
        <w:r>
          <w:fldChar w:fldCharType="end"/>
        </w:r>
      </w:hyperlink>
    </w:p>
    <w:p>
      <w:pPr>
        <w:pStyle w:val="TOC2"/>
        <w:tabs>
          <w:tab w:val="clear" w:pos="8302"/>
          <w:tab w:val="right" w:leader="dot" w:pos="8312"/>
        </w:tabs>
      </w:pPr>
      <w:hyperlink w:anchor="_Toc32330" w:history="1">
        <w:r>
          <w:rPr>
            <w:rFonts w:ascii="Times New Roman" w:eastAsia="宋体" w:hAnsi="Times New Roman" w:hint="eastAsia"/>
          </w:rPr>
          <w:t>7.2主要设备选型</w:t>
        </w:r>
        <w:r>
          <w:tab/>
        </w:r>
        <w:r>
          <w:fldChar w:fldCharType="begin"/>
        </w:r>
        <w:r>
          <w:instrText xml:space="preserve"> PAGEREF _Toc32330 \h </w:instrText>
        </w:r>
        <w:r>
          <w:fldChar w:fldCharType="separate"/>
        </w:r>
        <w:r>
          <w:t>32</w:t>
        </w:r>
        <w:r>
          <w:fldChar w:fldCharType="end"/>
        </w:r>
      </w:hyperlink>
    </w:p>
    <w:p>
      <w:pPr>
        <w:pStyle w:val="TOC3"/>
        <w:tabs>
          <w:tab w:val="right" w:leader="dot" w:pos="8312"/>
        </w:tabs>
      </w:pPr>
      <w:hyperlink w:anchor="_Toc5062" w:history="1">
        <w:r>
          <w:rPr>
            <w:rFonts w:hint="eastAsia"/>
          </w:rPr>
          <w:t>7</w:t>
        </w:r>
        <w:r>
          <w:t>.</w:t>
        </w:r>
        <w:r>
          <w:rPr>
            <w:rFonts w:hint="eastAsia"/>
          </w:rPr>
          <w:t>2</w:t>
        </w:r>
        <w:r>
          <w:t>.</w:t>
        </w:r>
        <w:r>
          <w:rPr>
            <w:rFonts w:hint="eastAsia"/>
          </w:rPr>
          <w:t>1设备选型原则</w:t>
        </w:r>
        <w:r>
          <w:tab/>
        </w:r>
        <w:r>
          <w:fldChar w:fldCharType="begin"/>
        </w:r>
        <w:r>
          <w:instrText xml:space="preserve"> PAGEREF _Toc5062 \h </w:instrText>
        </w:r>
        <w:r>
          <w:fldChar w:fldCharType="separate"/>
        </w:r>
        <w:r>
          <w:t>32</w:t>
        </w:r>
        <w:r>
          <w:fldChar w:fldCharType="end"/>
        </w:r>
      </w:hyperlink>
    </w:p>
    <w:p>
      <w:pPr>
        <w:pStyle w:val="TOC3"/>
        <w:tabs>
          <w:tab w:val="right" w:leader="dot" w:pos="8312"/>
        </w:tabs>
      </w:pPr>
      <w:hyperlink w:anchor="_Toc4892" w:history="1">
        <w:r>
          <w:rPr>
            <w:rFonts w:hint="eastAsia"/>
          </w:rPr>
          <w:t>7</w:t>
        </w:r>
        <w:r>
          <w:t>.</w:t>
        </w:r>
        <w:r>
          <w:rPr>
            <w:rFonts w:hint="eastAsia"/>
          </w:rPr>
          <w:t>2</w:t>
        </w:r>
        <w:r>
          <w:t>.</w:t>
        </w:r>
        <w:r>
          <w:rPr>
            <w:rFonts w:hint="eastAsia"/>
          </w:rPr>
          <w:t>2主要设备明细</w:t>
        </w:r>
        <w:r>
          <w:tab/>
        </w:r>
        <w:r>
          <w:fldChar w:fldCharType="begin"/>
        </w:r>
        <w:r>
          <w:instrText xml:space="preserve"> PAGEREF _Toc4892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477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_Toc4778 \h </w:instrText>
        </w:r>
        <w:r>
          <w:fldChar w:fldCharType="separate"/>
        </w:r>
        <w:r>
          <w:t>34</w:t>
        </w:r>
        <w:r>
          <w:fldChar w:fldCharType="end"/>
        </w:r>
      </w:hyperlink>
    </w:p>
    <w:p>
      <w:pPr>
        <w:pStyle w:val="TOC2"/>
        <w:tabs>
          <w:tab w:val="clear" w:pos="8302"/>
          <w:tab w:val="right" w:leader="dot" w:pos="8312"/>
        </w:tabs>
      </w:pPr>
      <w:hyperlink w:anchor="_Toc9343" w:history="1">
        <w:r>
          <w:rPr>
            <w:rFonts w:ascii="Times New Roman" w:eastAsia="宋体" w:hAnsi="Times New Roman" w:hint="eastAsia"/>
          </w:rPr>
          <w:t>8.1本项目遵循的合理用能标准及节能设计规范</w:t>
        </w:r>
        <w:r>
          <w:tab/>
        </w:r>
        <w:r>
          <w:fldChar w:fldCharType="begin"/>
        </w:r>
        <w:r>
          <w:instrText xml:space="preserve"> PAGEREF _Toc9343 \h </w:instrText>
        </w:r>
        <w:r>
          <w:fldChar w:fldCharType="separate"/>
        </w:r>
        <w:r>
          <w:t>34</w:t>
        </w:r>
        <w:r>
          <w:fldChar w:fldCharType="end"/>
        </w:r>
      </w:hyperlink>
    </w:p>
    <w:p>
      <w:pPr>
        <w:pStyle w:val="TOC2"/>
        <w:tabs>
          <w:tab w:val="clear" w:pos="8302"/>
          <w:tab w:val="right" w:leader="dot" w:pos="8312"/>
        </w:tabs>
      </w:pPr>
      <w:hyperlink w:anchor="_Toc25078" w:history="1">
        <w:r>
          <w:rPr>
            <w:rFonts w:ascii="Times New Roman" w:eastAsia="宋体" w:hAnsi="Times New Roman" w:hint="eastAsia"/>
          </w:rPr>
          <w:t>8.2建设项目能源消耗种类和数量分析</w:t>
        </w:r>
        <w:r>
          <w:tab/>
        </w:r>
        <w:r>
          <w:fldChar w:fldCharType="begin"/>
        </w:r>
        <w:r>
          <w:instrText xml:space="preserve"> PAGEREF _Toc25078 \h </w:instrText>
        </w:r>
        <w:r>
          <w:fldChar w:fldCharType="separate"/>
        </w:r>
        <w:r>
          <w:t>34</w:t>
        </w:r>
        <w:r>
          <w:fldChar w:fldCharType="end"/>
        </w:r>
      </w:hyperlink>
    </w:p>
    <w:p>
      <w:pPr>
        <w:pStyle w:val="TOC3"/>
        <w:tabs>
          <w:tab w:val="right" w:leader="dot" w:pos="8312"/>
        </w:tabs>
      </w:pPr>
      <w:hyperlink w:anchor="_Toc9057" w:history="1">
        <w:r>
          <w:rPr>
            <w:rFonts w:hint="eastAsia"/>
          </w:rPr>
          <w:t>8.2.1能源消耗种类</w:t>
        </w:r>
        <w:r>
          <w:tab/>
        </w:r>
        <w:r>
          <w:fldChar w:fldCharType="begin"/>
        </w:r>
        <w:r>
          <w:instrText xml:space="preserve"> PAGEREF _Toc9057 \h </w:instrText>
        </w:r>
        <w:r>
          <w:fldChar w:fldCharType="separate"/>
        </w:r>
        <w:r>
          <w:t>34</w:t>
        </w:r>
        <w:r>
          <w:fldChar w:fldCharType="end"/>
        </w:r>
      </w:hyperlink>
    </w:p>
    <w:p>
      <w:pPr>
        <w:pStyle w:val="TOC3"/>
        <w:tabs>
          <w:tab w:val="right" w:leader="dot" w:pos="8312"/>
        </w:tabs>
      </w:pPr>
      <w:hyperlink w:anchor="_Toc14748" w:history="1">
        <w:r>
          <w:rPr>
            <w:rFonts w:hint="eastAsia"/>
          </w:rPr>
          <w:t>8.2.2能源消耗数量分析</w:t>
        </w:r>
        <w:r>
          <w:tab/>
        </w:r>
        <w:r>
          <w:fldChar w:fldCharType="begin"/>
        </w:r>
        <w:r>
          <w:instrText xml:space="preserve"> PAGEREF _Toc14748 \h </w:instrText>
        </w:r>
        <w:r>
          <w:fldChar w:fldCharType="separate"/>
        </w:r>
        <w:r>
          <w:t>34</w:t>
        </w:r>
        <w:r>
          <w:fldChar w:fldCharType="end"/>
        </w:r>
      </w:hyperlink>
    </w:p>
    <w:p>
      <w:pPr>
        <w:pStyle w:val="TOC2"/>
        <w:tabs>
          <w:tab w:val="clear" w:pos="8302"/>
          <w:tab w:val="right" w:leader="dot" w:pos="8312"/>
        </w:tabs>
      </w:pPr>
      <w:hyperlink w:anchor="_Toc20389" w:history="1">
        <w:r>
          <w:rPr>
            <w:rFonts w:ascii="Times New Roman" w:eastAsia="宋体" w:hAnsi="Times New Roman" w:hint="eastAsia"/>
          </w:rPr>
          <w:t>8.3项目所在地能源供应状况分析</w:t>
        </w:r>
        <w:r>
          <w:tab/>
        </w:r>
        <w:r>
          <w:fldChar w:fldCharType="begin"/>
        </w:r>
        <w:r>
          <w:instrText xml:space="preserve"> PAGEREF _Toc20389 \h </w:instrText>
        </w:r>
        <w:r>
          <w:fldChar w:fldCharType="separate"/>
        </w:r>
        <w:r>
          <w:t>35</w:t>
        </w:r>
        <w:r>
          <w:fldChar w:fldCharType="end"/>
        </w:r>
      </w:hyperlink>
    </w:p>
    <w:p>
      <w:pPr>
        <w:pStyle w:val="TOC2"/>
        <w:tabs>
          <w:tab w:val="clear" w:pos="8302"/>
          <w:tab w:val="right" w:leader="dot" w:pos="8312"/>
        </w:tabs>
      </w:pPr>
      <w:hyperlink w:anchor="_Toc2761" w:history="1">
        <w:r>
          <w:rPr>
            <w:rFonts w:ascii="Times New Roman" w:eastAsia="宋体" w:hAnsi="Times New Roman" w:hint="eastAsia"/>
          </w:rPr>
          <w:t>8.4主要能耗指标及分析</w:t>
        </w:r>
        <w:r>
          <w:tab/>
        </w:r>
        <w:r>
          <w:fldChar w:fldCharType="begin"/>
        </w:r>
        <w:r>
          <w:instrText xml:space="preserve"> PAGEREF _Toc2761 \h </w:instrText>
        </w:r>
        <w:r>
          <w:fldChar w:fldCharType="separate"/>
        </w:r>
        <w:r>
          <w:t>35</w:t>
        </w:r>
        <w:r>
          <w:fldChar w:fldCharType="end"/>
        </w:r>
      </w:hyperlink>
    </w:p>
    <w:p>
      <w:pPr>
        <w:pStyle w:val="TOC2"/>
        <w:tabs>
          <w:tab w:val="clear" w:pos="8302"/>
          <w:tab w:val="right" w:leader="dot" w:pos="8312"/>
        </w:tabs>
      </w:pPr>
      <w:hyperlink w:anchor="_Toc2898" w:history="1">
        <w:r>
          <w:rPr>
            <w:rFonts w:ascii="Times New Roman" w:eastAsia="宋体" w:hAnsi="Times New Roman" w:hint="eastAsia"/>
          </w:rPr>
          <w:t>8.5节能措施和节能效果分析</w:t>
        </w:r>
        <w:r>
          <w:tab/>
        </w:r>
        <w:r>
          <w:fldChar w:fldCharType="begin"/>
        </w:r>
        <w:r>
          <w:instrText xml:space="preserve"> PAGEREF _Toc2898 \h </w:instrText>
        </w:r>
        <w:r>
          <w:fldChar w:fldCharType="separate"/>
        </w:r>
        <w:r>
          <w:t>36</w:t>
        </w:r>
        <w:r>
          <w:fldChar w:fldCharType="end"/>
        </w:r>
      </w:hyperlink>
    </w:p>
    <w:p>
      <w:pPr>
        <w:pStyle w:val="TOC3"/>
        <w:tabs>
          <w:tab w:val="right" w:leader="dot" w:pos="8312"/>
        </w:tabs>
      </w:pPr>
      <w:hyperlink w:anchor="_Toc14026" w:history="1">
        <w:r>
          <w:rPr>
            <w:rFonts w:hint="eastAsia"/>
          </w:rPr>
          <w:t>8.5.1工业节能</w:t>
        </w:r>
        <w:r>
          <w:tab/>
        </w:r>
        <w:r>
          <w:fldChar w:fldCharType="begin"/>
        </w:r>
        <w:r>
          <w:instrText xml:space="preserve"> PAGEREF _Toc14026 \h </w:instrText>
        </w:r>
        <w:r>
          <w:fldChar w:fldCharType="separate"/>
        </w:r>
        <w:r>
          <w:t>36</w:t>
        </w:r>
        <w:r>
          <w:fldChar w:fldCharType="end"/>
        </w:r>
      </w:hyperlink>
    </w:p>
    <w:p>
      <w:pPr>
        <w:pStyle w:val="TOC3"/>
        <w:tabs>
          <w:tab w:val="right" w:leader="dot" w:pos="8312"/>
        </w:tabs>
      </w:pPr>
      <w:hyperlink w:anchor="_Toc9301" w:history="1">
        <w:r>
          <w:rPr>
            <w:rFonts w:hint="eastAsia"/>
          </w:rPr>
          <w:t>8.5.2节水措施</w:t>
        </w:r>
        <w:r>
          <w:tab/>
        </w:r>
        <w:r>
          <w:fldChar w:fldCharType="begin"/>
        </w:r>
        <w:r>
          <w:instrText xml:space="preserve"> PAGEREF _Toc9301 \h </w:instrText>
        </w:r>
        <w:r>
          <w:fldChar w:fldCharType="separate"/>
        </w:r>
        <w:r>
          <w:t>36</w:t>
        </w:r>
        <w:r>
          <w:fldChar w:fldCharType="end"/>
        </w:r>
      </w:hyperlink>
    </w:p>
    <w:p>
      <w:pPr>
        <w:pStyle w:val="TOC3"/>
        <w:tabs>
          <w:tab w:val="right" w:leader="dot" w:pos="8312"/>
        </w:tabs>
      </w:pPr>
      <w:hyperlink w:anchor="_Toc26185" w:history="1">
        <w:r>
          <w:rPr>
            <w:rFonts w:hint="eastAsia"/>
          </w:rPr>
          <w:t>8.5.3建筑节能</w:t>
        </w:r>
        <w:r>
          <w:tab/>
        </w:r>
        <w:r>
          <w:fldChar w:fldCharType="begin"/>
        </w:r>
        <w:r>
          <w:instrText xml:space="preserve"> PAGEREF _Toc26185 \h </w:instrText>
        </w:r>
        <w:r>
          <w:fldChar w:fldCharType="separate"/>
        </w:r>
        <w:r>
          <w:t>37</w:t>
        </w:r>
        <w:r>
          <w:fldChar w:fldCharType="end"/>
        </w:r>
      </w:hyperlink>
    </w:p>
    <w:p>
      <w:pPr>
        <w:pStyle w:val="TOC3"/>
        <w:tabs>
          <w:tab w:val="right" w:leader="dot" w:pos="8312"/>
        </w:tabs>
      </w:pPr>
      <w:hyperlink w:anchor="_Toc12641" w:history="1">
        <w:r>
          <w:rPr>
            <w:rFonts w:hint="eastAsia"/>
          </w:rPr>
          <w:t>8.5.4企业节能管理</w:t>
        </w:r>
        <w:r>
          <w:tab/>
        </w:r>
        <w:r>
          <w:fldChar w:fldCharType="begin"/>
        </w:r>
        <w:r>
          <w:instrText xml:space="preserve"> PAGEREF _Toc12641 \h </w:instrText>
        </w:r>
        <w:r>
          <w:fldChar w:fldCharType="separate"/>
        </w:r>
        <w:r>
          <w:t>38</w:t>
        </w:r>
        <w:r>
          <w:fldChar w:fldCharType="end"/>
        </w:r>
      </w:hyperlink>
    </w:p>
    <w:p>
      <w:pPr>
        <w:pStyle w:val="TOC2"/>
        <w:tabs>
          <w:tab w:val="clear" w:pos="8302"/>
          <w:tab w:val="right" w:leader="dot" w:pos="8312"/>
        </w:tabs>
      </w:pPr>
      <w:hyperlink w:anchor="_Toc19250" w:history="1">
        <w:r>
          <w:rPr>
            <w:rFonts w:ascii="Times New Roman" w:eastAsia="宋体" w:hAnsi="Times New Roman" w:hint="eastAsia"/>
          </w:rPr>
          <w:t>8.6结论</w:t>
        </w:r>
        <w:r>
          <w:tab/>
        </w:r>
        <w:r>
          <w:fldChar w:fldCharType="begin"/>
        </w:r>
        <w:r>
          <w:instrText xml:space="preserve"> PAGEREF _Toc19250 \h </w:instrText>
        </w:r>
        <w:r>
          <w:fldChar w:fldCharType="separate"/>
        </w:r>
        <w:r>
          <w:t>38</w:t>
        </w:r>
        <w:r>
          <w:fldChar w:fldCharType="end"/>
        </w:r>
      </w:hyperlink>
    </w:p>
    <w:p>
      <w:pPr>
        <w:pStyle w:val="TOC1"/>
        <w:tabs>
          <w:tab w:val="clear" w:pos="8296"/>
          <w:tab w:val="right" w:leader="dot" w:pos="8312"/>
        </w:tabs>
      </w:pPr>
      <w:hyperlink w:anchor="_Toc1706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_Toc17062 \h </w:instrText>
        </w:r>
        <w:r>
          <w:fldChar w:fldCharType="separate"/>
        </w:r>
        <w:r>
          <w:t>39</w:t>
        </w:r>
        <w:r>
          <w:fldChar w:fldCharType="end"/>
        </w:r>
      </w:hyperlink>
    </w:p>
    <w:p>
      <w:pPr>
        <w:pStyle w:val="TOC2"/>
        <w:tabs>
          <w:tab w:val="clear" w:pos="8302"/>
          <w:tab w:val="right" w:leader="dot" w:pos="8312"/>
        </w:tabs>
      </w:pPr>
      <w:hyperlink w:anchor="_Toc1100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_Toc11008 \h </w:instrText>
        </w:r>
        <w:r>
          <w:fldChar w:fldCharType="separate"/>
        </w:r>
        <w:r>
          <w:t>39</w:t>
        </w:r>
        <w:r>
          <w:fldChar w:fldCharType="end"/>
        </w:r>
      </w:hyperlink>
    </w:p>
    <w:p>
      <w:pPr>
        <w:pStyle w:val="TOC3"/>
        <w:tabs>
          <w:tab w:val="right" w:leader="dot" w:pos="8312"/>
        </w:tabs>
      </w:pPr>
      <w:hyperlink w:anchor="_Toc28031" w:history="1">
        <w:r>
          <w:rPr>
            <w:rFonts w:hint="eastAsia"/>
          </w:rPr>
          <w:t>9</w:t>
        </w:r>
        <w:r>
          <w:t>.1.1</w:t>
        </w:r>
        <w:r>
          <w:rPr>
            <w:rFonts w:ascii="宋体" w:hAnsi="宋体" w:hint="eastAsia"/>
          </w:rPr>
          <w:t>环境保护设计依据</w:t>
        </w:r>
        <w:r>
          <w:tab/>
        </w:r>
        <w:r>
          <w:fldChar w:fldCharType="begin"/>
        </w:r>
        <w:r>
          <w:instrText xml:space="preserve"> PAGEREF _Toc28031 \h </w:instrText>
        </w:r>
        <w:r>
          <w:fldChar w:fldCharType="separate"/>
        </w:r>
        <w:r>
          <w:t>39</w:t>
        </w:r>
        <w:r>
          <w:fldChar w:fldCharType="end"/>
        </w:r>
      </w:hyperlink>
    </w:p>
    <w:p>
      <w:pPr>
        <w:pStyle w:val="TOC3"/>
        <w:tabs>
          <w:tab w:val="right" w:leader="dot" w:pos="8312"/>
        </w:tabs>
      </w:pPr>
      <w:hyperlink w:anchor="_Toc15434" w:history="1">
        <w:r>
          <w:rPr>
            <w:rFonts w:hint="eastAsia"/>
          </w:rPr>
          <w:t>9</w:t>
        </w:r>
        <w:r>
          <w:t>.1.2</w:t>
        </w:r>
        <w:r>
          <w:rPr>
            <w:rFonts w:ascii="宋体" w:hAnsi="宋体" w:hint="eastAsia"/>
          </w:rPr>
          <w:t>设计原则</w:t>
        </w:r>
        <w:r>
          <w:tab/>
        </w:r>
        <w:r>
          <w:fldChar w:fldCharType="begin"/>
        </w:r>
        <w:r>
          <w:instrText xml:space="preserve"> PAGEREF _Toc15434 \h </w:instrText>
        </w:r>
        <w:r>
          <w:fldChar w:fldCharType="separate"/>
        </w:r>
        <w:r>
          <w:t>39</w:t>
        </w:r>
        <w:r>
          <w:fldChar w:fldCharType="end"/>
        </w:r>
      </w:hyperlink>
    </w:p>
    <w:p>
      <w:pPr>
        <w:pStyle w:val="TOC2"/>
        <w:tabs>
          <w:tab w:val="clear" w:pos="8302"/>
          <w:tab w:val="right" w:leader="dot" w:pos="8312"/>
        </w:tabs>
      </w:pPr>
      <w:hyperlink w:anchor="_Toc1286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_Toc12867 \h </w:instrText>
        </w:r>
        <w:r>
          <w:fldChar w:fldCharType="separate"/>
        </w:r>
        <w:r>
          <w:t>39</w:t>
        </w:r>
        <w:r>
          <w:fldChar w:fldCharType="end"/>
        </w:r>
      </w:hyperlink>
    </w:p>
    <w:p>
      <w:pPr>
        <w:pStyle w:val="TOC2"/>
        <w:tabs>
          <w:tab w:val="clear" w:pos="8302"/>
          <w:tab w:val="right" w:leader="dot" w:pos="8312"/>
        </w:tabs>
      </w:pPr>
      <w:hyperlink w:anchor="_Toc31163" w:history="1">
        <w:r>
          <w:rPr>
            <w:rFonts w:ascii="Times New Roman" w:eastAsia="宋体" w:hAnsi="Times New Roman" w:hint="eastAsia"/>
          </w:rPr>
          <w:t>9.3 项目建设和生产对环境的影响</w:t>
        </w:r>
        <w:r>
          <w:tab/>
        </w:r>
        <w:r>
          <w:fldChar w:fldCharType="begin"/>
        </w:r>
        <w:r>
          <w:instrText xml:space="preserve"> PAGEREF _Toc31163 \h </w:instrText>
        </w:r>
        <w:r>
          <w:fldChar w:fldCharType="separate"/>
        </w:r>
        <w:r>
          <w:t>40</w:t>
        </w:r>
        <w:r>
          <w:fldChar w:fldCharType="end"/>
        </w:r>
      </w:hyperlink>
    </w:p>
    <w:p>
      <w:pPr>
        <w:pStyle w:val="TOC3"/>
        <w:tabs>
          <w:tab w:val="right" w:leader="dot" w:pos="8312"/>
        </w:tabs>
      </w:pPr>
      <w:hyperlink w:anchor="_Toc30167" w:history="1">
        <w:r>
          <w:rPr>
            <w:rFonts w:hint="eastAsia"/>
          </w:rPr>
          <w:t>9.3.1 项目建设对环境的影响</w:t>
        </w:r>
        <w:r>
          <w:tab/>
        </w:r>
        <w:r>
          <w:fldChar w:fldCharType="begin"/>
        </w:r>
        <w:r>
          <w:instrText xml:space="preserve"> PAGEREF _Toc30167 \h </w:instrText>
        </w:r>
        <w:r>
          <w:fldChar w:fldCharType="separate"/>
        </w:r>
        <w:r>
          <w:t>40</w:t>
        </w:r>
        <w:r>
          <w:fldChar w:fldCharType="end"/>
        </w:r>
      </w:hyperlink>
    </w:p>
    <w:p>
      <w:pPr>
        <w:pStyle w:val="TOC3"/>
        <w:tabs>
          <w:tab w:val="right" w:leader="dot" w:pos="8312"/>
        </w:tabs>
      </w:pPr>
      <w:hyperlink w:anchor="_Toc24038" w:history="1">
        <w:r>
          <w:rPr>
            <w:rFonts w:hint="eastAsia"/>
          </w:rPr>
          <w:t>9.3.2 项目生产过程产生的污染物</w:t>
        </w:r>
        <w:r>
          <w:tab/>
        </w:r>
        <w:r>
          <w:fldChar w:fldCharType="begin"/>
        </w:r>
        <w:r>
          <w:instrText xml:space="preserve"> PAGEREF _Toc24038 \h </w:instrText>
        </w:r>
        <w:r>
          <w:fldChar w:fldCharType="separate"/>
        </w:r>
        <w:r>
          <w:t>41</w:t>
        </w:r>
        <w:r>
          <w:fldChar w:fldCharType="end"/>
        </w:r>
      </w:hyperlink>
    </w:p>
    <w:p>
      <w:pPr>
        <w:pStyle w:val="TOC2"/>
        <w:tabs>
          <w:tab w:val="clear" w:pos="8302"/>
          <w:tab w:val="right" w:leader="dot" w:pos="8312"/>
        </w:tabs>
      </w:pPr>
      <w:hyperlink w:anchor="_Toc21697" w:history="1">
        <w:r>
          <w:rPr>
            <w:rFonts w:ascii="Times New Roman" w:eastAsia="宋体" w:hAnsi="Times New Roman"/>
          </w:rPr>
          <w:t>9.4 环境保护措施方案</w:t>
        </w:r>
        <w:r>
          <w:tab/>
        </w:r>
        <w:r>
          <w:fldChar w:fldCharType="begin"/>
        </w:r>
        <w:r>
          <w:instrText xml:space="preserve"> PAGEREF _Toc21697 \h </w:instrText>
        </w:r>
        <w:r>
          <w:fldChar w:fldCharType="separate"/>
        </w:r>
        <w:r>
          <w:t>41</w:t>
        </w:r>
        <w:r>
          <w:fldChar w:fldCharType="end"/>
        </w:r>
      </w:hyperlink>
    </w:p>
    <w:p>
      <w:pPr>
        <w:pStyle w:val="TOC3"/>
        <w:tabs>
          <w:tab w:val="right" w:leader="dot" w:pos="8312"/>
        </w:tabs>
      </w:pPr>
      <w:hyperlink w:anchor="_Toc22158" w:history="1">
        <w:r>
          <w:t>9.4.1 项目建设期环保措施</w:t>
        </w:r>
        <w:r>
          <w:tab/>
        </w:r>
        <w:r>
          <w:fldChar w:fldCharType="begin"/>
        </w:r>
        <w:r>
          <w:instrText xml:space="preserve"> PAGEREF _Toc22158 \h </w:instrText>
        </w:r>
        <w:r>
          <w:fldChar w:fldCharType="separate"/>
        </w:r>
        <w:r>
          <w:t>41</w:t>
        </w:r>
        <w:r>
          <w:fldChar w:fldCharType="end"/>
        </w:r>
      </w:hyperlink>
    </w:p>
    <w:p>
      <w:pPr>
        <w:pStyle w:val="TOC3"/>
        <w:tabs>
          <w:tab w:val="right" w:leader="dot" w:pos="8312"/>
        </w:tabs>
      </w:pPr>
      <w:hyperlink w:anchor="_Toc957" w:history="1">
        <w:r>
          <w:t>9.4.2 项目运营期环保措施</w:t>
        </w:r>
        <w:r>
          <w:tab/>
        </w:r>
        <w:r>
          <w:fldChar w:fldCharType="begin"/>
        </w:r>
        <w:r>
          <w:instrText xml:space="preserve"> PAGEREF _Toc957 \h </w:instrText>
        </w:r>
        <w:r>
          <w:fldChar w:fldCharType="separate"/>
        </w:r>
        <w:r>
          <w:t>42</w:t>
        </w:r>
        <w:r>
          <w:fldChar w:fldCharType="end"/>
        </w:r>
      </w:hyperlink>
    </w:p>
    <w:p>
      <w:pPr>
        <w:pStyle w:val="TOC2"/>
        <w:tabs>
          <w:tab w:val="clear" w:pos="8302"/>
          <w:tab w:val="right" w:leader="dot" w:pos="8312"/>
        </w:tabs>
      </w:pPr>
      <w:hyperlink w:anchor="_Toc21039" w:history="1">
        <w:r>
          <w:rPr>
            <w:rFonts w:ascii="Times New Roman" w:eastAsia="宋体" w:hAnsi="Times New Roman" w:hint="eastAsia"/>
          </w:rPr>
          <w:t>9.5绿化方案</w:t>
        </w:r>
        <w:r>
          <w:tab/>
        </w:r>
        <w:r>
          <w:fldChar w:fldCharType="begin"/>
        </w:r>
        <w:r>
          <w:instrText xml:space="preserve"> PAGEREF _Toc21039 \h </w:instrText>
        </w:r>
        <w:r>
          <w:fldChar w:fldCharType="separate"/>
        </w:r>
        <w:r>
          <w:t>43</w:t>
        </w:r>
        <w:r>
          <w:fldChar w:fldCharType="end"/>
        </w:r>
      </w:hyperlink>
    </w:p>
    <w:p>
      <w:pPr>
        <w:pStyle w:val="TOC2"/>
        <w:tabs>
          <w:tab w:val="clear" w:pos="8302"/>
          <w:tab w:val="right" w:leader="dot" w:pos="8312"/>
        </w:tabs>
      </w:pPr>
      <w:hyperlink w:anchor="_Toc13080" w:history="1">
        <w:r>
          <w:rPr>
            <w:rFonts w:ascii="Times New Roman" w:eastAsia="宋体" w:hAnsi="Times New Roman" w:hint="eastAsia"/>
            <w:szCs w:val="28"/>
          </w:rPr>
          <w:t>9.6消防措施</w:t>
        </w:r>
        <w:r>
          <w:tab/>
        </w:r>
        <w:r>
          <w:fldChar w:fldCharType="begin"/>
        </w:r>
        <w:r>
          <w:instrText xml:space="preserve"> PAGEREF _Toc13080 \h </w:instrText>
        </w:r>
        <w:r>
          <w:fldChar w:fldCharType="separate"/>
        </w:r>
        <w:r>
          <w:t>43</w:t>
        </w:r>
        <w:r>
          <w:fldChar w:fldCharType="end"/>
        </w:r>
      </w:hyperlink>
    </w:p>
    <w:p>
      <w:pPr>
        <w:pStyle w:val="TOC3"/>
        <w:tabs>
          <w:tab w:val="right" w:leader="dot" w:pos="8312"/>
        </w:tabs>
      </w:pPr>
      <w:hyperlink w:anchor="_Toc17633" w:history="1">
        <w:r>
          <w:rPr>
            <w:rFonts w:hint="eastAsia"/>
          </w:rPr>
          <w:t>9.6.1设计依据</w:t>
        </w:r>
        <w:r>
          <w:tab/>
        </w:r>
        <w:r>
          <w:fldChar w:fldCharType="begin"/>
        </w:r>
        <w:r>
          <w:instrText xml:space="preserve"> PAGEREF _Toc17633 \h </w:instrText>
        </w:r>
        <w:r>
          <w:fldChar w:fldCharType="separate"/>
        </w:r>
        <w:r>
          <w:t>43</w:t>
        </w:r>
        <w:r>
          <w:fldChar w:fldCharType="end"/>
        </w:r>
      </w:hyperlink>
    </w:p>
    <w:p>
      <w:pPr>
        <w:pStyle w:val="TOC3"/>
        <w:tabs>
          <w:tab w:val="right" w:leader="dot" w:pos="8312"/>
        </w:tabs>
      </w:pPr>
      <w:hyperlink w:anchor="_Toc11237" w:history="1">
        <w:r>
          <w:rPr>
            <w:rFonts w:hint="eastAsia"/>
          </w:rPr>
          <w:t>9.6.2防范措施</w:t>
        </w:r>
        <w:r>
          <w:tab/>
        </w:r>
        <w:r>
          <w:fldChar w:fldCharType="begin"/>
        </w:r>
        <w:r>
          <w:instrText xml:space="preserve"> PAGEREF _Toc11237 \h </w:instrText>
        </w:r>
        <w:r>
          <w:fldChar w:fldCharType="separate"/>
        </w:r>
        <w:r>
          <w:t>44</w:t>
        </w:r>
        <w:r>
          <w:fldChar w:fldCharType="end"/>
        </w:r>
      </w:hyperlink>
    </w:p>
    <w:p>
      <w:pPr>
        <w:pStyle w:val="TOC3"/>
        <w:tabs>
          <w:tab w:val="right" w:leader="dot" w:pos="8312"/>
        </w:tabs>
      </w:pPr>
      <w:hyperlink w:anchor="_Toc13294" w:history="1">
        <w:r>
          <w:rPr>
            <w:rFonts w:hint="eastAsia"/>
          </w:rPr>
          <w:t>9.6.3消防管理</w:t>
        </w:r>
        <w:r>
          <w:tab/>
        </w:r>
        <w:r>
          <w:fldChar w:fldCharType="begin"/>
        </w:r>
        <w:r>
          <w:instrText xml:space="preserve"> PAGEREF _Toc13294 \h </w:instrText>
        </w:r>
        <w:r>
          <w:fldChar w:fldCharType="separate"/>
        </w:r>
        <w:r>
          <w:t>45</w:t>
        </w:r>
        <w:r>
          <w:fldChar w:fldCharType="end"/>
        </w:r>
      </w:hyperlink>
    </w:p>
    <w:p>
      <w:pPr>
        <w:pStyle w:val="TOC3"/>
        <w:tabs>
          <w:tab w:val="right" w:leader="dot" w:pos="8312"/>
        </w:tabs>
      </w:pPr>
      <w:hyperlink w:anchor="_Toc28168" w:history="1">
        <w:r>
          <w:rPr>
            <w:rFonts w:hint="eastAsia"/>
          </w:rPr>
          <w:t>9.6.4消防措施的预期效果</w:t>
        </w:r>
        <w:r>
          <w:tab/>
        </w:r>
        <w:r>
          <w:fldChar w:fldCharType="begin"/>
        </w:r>
        <w:r>
          <w:instrText xml:space="preserve"> PAGEREF _Toc28168 \h </w:instrText>
        </w:r>
        <w:r>
          <w:fldChar w:fldCharType="separate"/>
        </w:r>
        <w:r>
          <w:t>45</w:t>
        </w:r>
        <w:r>
          <w:fldChar w:fldCharType="end"/>
        </w:r>
      </w:hyperlink>
    </w:p>
    <w:p>
      <w:pPr>
        <w:pStyle w:val="TOC1"/>
        <w:tabs>
          <w:tab w:val="clear" w:pos="8296"/>
          <w:tab w:val="right" w:leader="dot" w:pos="8312"/>
        </w:tabs>
      </w:pPr>
      <w:hyperlink w:anchor="_Toc2784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_Toc27849 \h </w:instrText>
        </w:r>
        <w:r>
          <w:fldChar w:fldCharType="separate"/>
        </w:r>
        <w:r>
          <w:t>47</w:t>
        </w:r>
        <w:r>
          <w:fldChar w:fldCharType="end"/>
        </w:r>
      </w:hyperlink>
    </w:p>
    <w:p>
      <w:pPr>
        <w:pStyle w:val="TOC2"/>
        <w:tabs>
          <w:tab w:val="clear" w:pos="8302"/>
          <w:tab w:val="right" w:leader="dot" w:pos="8312"/>
        </w:tabs>
      </w:pPr>
      <w:hyperlink w:anchor="_Toc15942" w:history="1">
        <w:r>
          <w:rPr>
            <w:rFonts w:ascii="Times New Roman" w:eastAsia="宋体" w:hAnsi="Times New Roman" w:hint="eastAsia"/>
            <w:szCs w:val="28"/>
          </w:rPr>
          <w:t>10.1 编制依据</w:t>
        </w:r>
        <w:r>
          <w:tab/>
        </w:r>
        <w:r>
          <w:fldChar w:fldCharType="begin"/>
        </w:r>
        <w:r>
          <w:instrText xml:space="preserve"> PAGEREF _Toc15942 \h </w:instrText>
        </w:r>
        <w:r>
          <w:fldChar w:fldCharType="separate"/>
        </w:r>
        <w:r>
          <w:t>47</w:t>
        </w:r>
        <w:r>
          <w:fldChar w:fldCharType="end"/>
        </w:r>
      </w:hyperlink>
    </w:p>
    <w:p>
      <w:pPr>
        <w:pStyle w:val="TOC2"/>
        <w:tabs>
          <w:tab w:val="clear" w:pos="8302"/>
          <w:tab w:val="right" w:leader="dot" w:pos="8312"/>
        </w:tabs>
      </w:pPr>
      <w:hyperlink w:anchor="_Toc8643" w:history="1">
        <w:r>
          <w:rPr>
            <w:rFonts w:ascii="Times New Roman" w:eastAsia="宋体" w:hAnsi="Times New Roman" w:hint="eastAsia"/>
            <w:szCs w:val="28"/>
          </w:rPr>
          <w:t>10.2概况</w:t>
        </w:r>
        <w:r>
          <w:tab/>
        </w:r>
        <w:r>
          <w:fldChar w:fldCharType="begin"/>
        </w:r>
        <w:r>
          <w:instrText xml:space="preserve"> PAGEREF _Toc8643 \h </w:instrText>
        </w:r>
        <w:r>
          <w:fldChar w:fldCharType="separate"/>
        </w:r>
        <w:r>
          <w:t>47</w:t>
        </w:r>
        <w:r>
          <w:fldChar w:fldCharType="end"/>
        </w:r>
      </w:hyperlink>
    </w:p>
    <w:p>
      <w:pPr>
        <w:pStyle w:val="TOC2"/>
        <w:tabs>
          <w:tab w:val="clear" w:pos="8302"/>
          <w:tab w:val="right" w:leader="dot" w:pos="8312"/>
        </w:tabs>
      </w:pPr>
      <w:hyperlink w:anchor="_Toc27616" w:history="1">
        <w:r>
          <w:rPr>
            <w:rFonts w:ascii="Times New Roman" w:eastAsia="宋体" w:hAnsi="Times New Roman" w:hint="eastAsia"/>
            <w:szCs w:val="28"/>
          </w:rPr>
          <w:t>10.3 劳动安全</w:t>
        </w:r>
        <w:r>
          <w:tab/>
        </w:r>
        <w:r>
          <w:fldChar w:fldCharType="begin"/>
        </w:r>
        <w:r>
          <w:instrText xml:space="preserve"> PAGEREF _Toc27616 \h </w:instrText>
        </w:r>
        <w:r>
          <w:fldChar w:fldCharType="separate"/>
        </w:r>
        <w:r>
          <w:t>47</w:t>
        </w:r>
        <w:r>
          <w:fldChar w:fldCharType="end"/>
        </w:r>
      </w:hyperlink>
    </w:p>
    <w:p>
      <w:pPr>
        <w:pStyle w:val="TOC3"/>
        <w:tabs>
          <w:tab w:val="right" w:leader="dot" w:pos="8312"/>
        </w:tabs>
      </w:pPr>
      <w:hyperlink w:anchor="_Toc31358" w:history="1">
        <w:r>
          <w:rPr>
            <w:rFonts w:hint="eastAsia"/>
            <w:szCs w:val="28"/>
          </w:rPr>
          <w:t>10</w:t>
        </w:r>
        <w:r>
          <w:rPr>
            <w:rFonts w:hint="eastAsia"/>
            <w:szCs w:val="24"/>
          </w:rPr>
          <w:t>.3.1工程消防</w:t>
        </w:r>
        <w:r>
          <w:tab/>
        </w:r>
        <w:r>
          <w:fldChar w:fldCharType="begin"/>
        </w:r>
        <w:r>
          <w:instrText xml:space="preserve"> PAGEREF _Toc31358 \h </w:instrText>
        </w:r>
        <w:r>
          <w:fldChar w:fldCharType="separate"/>
        </w:r>
        <w:r>
          <w:t>47</w:t>
        </w:r>
        <w:r>
          <w:fldChar w:fldCharType="end"/>
        </w:r>
      </w:hyperlink>
    </w:p>
    <w:p>
      <w:pPr>
        <w:pStyle w:val="TOC3"/>
        <w:tabs>
          <w:tab w:val="right" w:leader="dot" w:pos="8312"/>
        </w:tabs>
      </w:pPr>
      <w:hyperlink w:anchor="_Toc2654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_Toc26544 \h </w:instrText>
        </w:r>
        <w:r>
          <w:fldChar w:fldCharType="separate"/>
        </w:r>
        <w:r>
          <w:t>48</w:t>
        </w:r>
        <w:r>
          <w:fldChar w:fldCharType="end"/>
        </w:r>
      </w:hyperlink>
    </w:p>
    <w:p>
      <w:pPr>
        <w:pStyle w:val="TOC3"/>
        <w:tabs>
          <w:tab w:val="right" w:leader="dot" w:pos="8312"/>
        </w:tabs>
      </w:pPr>
      <w:hyperlink w:anchor="_Toc2999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_Toc29994 \h </w:instrText>
        </w:r>
        <w:r>
          <w:fldChar w:fldCharType="separate"/>
        </w:r>
        <w:r>
          <w:t>48</w:t>
        </w:r>
        <w:r>
          <w:fldChar w:fldCharType="end"/>
        </w:r>
      </w:hyperlink>
    </w:p>
    <w:p>
      <w:pPr>
        <w:pStyle w:val="TOC3"/>
        <w:tabs>
          <w:tab w:val="right" w:leader="dot" w:pos="8312"/>
        </w:tabs>
      </w:pPr>
      <w:hyperlink w:anchor="_Toc1151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_Toc11514 \h </w:instrText>
        </w:r>
        <w:r>
          <w:fldChar w:fldCharType="separate"/>
        </w:r>
        <w:r>
          <w:t>48</w:t>
        </w:r>
        <w:r>
          <w:fldChar w:fldCharType="end"/>
        </w:r>
      </w:hyperlink>
    </w:p>
    <w:p>
      <w:pPr>
        <w:pStyle w:val="TOC2"/>
        <w:tabs>
          <w:tab w:val="clear" w:pos="8302"/>
          <w:tab w:val="right" w:leader="dot" w:pos="8312"/>
        </w:tabs>
      </w:pPr>
      <w:hyperlink w:anchor="_Toc166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_Toc1669 \h </w:instrText>
        </w:r>
        <w:r>
          <w:fldChar w:fldCharType="separate"/>
        </w:r>
        <w:r>
          <w:t>49</w:t>
        </w:r>
        <w:r>
          <w:fldChar w:fldCharType="end"/>
        </w:r>
      </w:hyperlink>
    </w:p>
    <w:p>
      <w:pPr>
        <w:pStyle w:val="TOC3"/>
        <w:tabs>
          <w:tab w:val="right" w:leader="dot" w:pos="8312"/>
        </w:tabs>
      </w:pPr>
      <w:hyperlink w:anchor="_Toc20965" w:history="1">
        <w:r>
          <w:rPr>
            <w:rFonts w:hint="eastAsia"/>
            <w:szCs w:val="28"/>
          </w:rPr>
          <w:t>10</w:t>
        </w:r>
        <w:r>
          <w:rPr>
            <w:szCs w:val="24"/>
          </w:rPr>
          <w:t>.4.1防暑降温</w:t>
        </w:r>
        <w:r>
          <w:tab/>
        </w:r>
        <w:r>
          <w:fldChar w:fldCharType="begin"/>
        </w:r>
        <w:r>
          <w:instrText xml:space="preserve"> PAGEREF _Toc20965 \h </w:instrText>
        </w:r>
        <w:r>
          <w:fldChar w:fldCharType="separate"/>
        </w:r>
        <w:r>
          <w:t>49</w:t>
        </w:r>
        <w:r>
          <w:fldChar w:fldCharType="end"/>
        </w:r>
      </w:hyperlink>
    </w:p>
    <w:p>
      <w:pPr>
        <w:pStyle w:val="TOC3"/>
        <w:tabs>
          <w:tab w:val="right" w:leader="dot" w:pos="8312"/>
        </w:tabs>
      </w:pPr>
      <w:hyperlink w:anchor="_Toc586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_Toc5869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22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_Toc1224 \h </w:instrText>
        </w:r>
        <w:r>
          <w:fldChar w:fldCharType="separate"/>
        </w:r>
        <w:r>
          <w:t>49</w:t>
        </w:r>
        <w:r>
          <w:fldChar w:fldCharType="end"/>
        </w:r>
      </w:hyperlink>
    </w:p>
    <w:p>
      <w:pPr>
        <w:pStyle w:val="TOC3"/>
        <w:tabs>
          <w:tab w:val="right" w:leader="dot" w:pos="8312"/>
        </w:tabs>
      </w:pPr>
      <w:hyperlink w:anchor="_Toc11536" w:history="1">
        <w:r>
          <w:rPr>
            <w:rFonts w:hint="eastAsia"/>
            <w:szCs w:val="28"/>
          </w:rPr>
          <w:t>10</w:t>
        </w:r>
        <w:r>
          <w:rPr>
            <w:szCs w:val="24"/>
          </w:rPr>
          <w:t>.4.</w:t>
        </w:r>
        <w:r>
          <w:rPr>
            <w:rFonts w:hint="eastAsia"/>
            <w:szCs w:val="24"/>
          </w:rPr>
          <w:t>4照明</w:t>
        </w:r>
        <w:r>
          <w:tab/>
        </w:r>
        <w:r>
          <w:fldChar w:fldCharType="begin"/>
        </w:r>
        <w:r>
          <w:instrText xml:space="preserve"> PAGEREF _Toc11536 \h </w:instrText>
        </w:r>
        <w:r>
          <w:fldChar w:fldCharType="separate"/>
        </w:r>
        <w:r>
          <w:t>49</w:t>
        </w:r>
        <w:r>
          <w:fldChar w:fldCharType="end"/>
        </w:r>
      </w:hyperlink>
    </w:p>
    <w:p>
      <w:pPr>
        <w:pStyle w:val="TOC3"/>
        <w:tabs>
          <w:tab w:val="right" w:leader="dot" w:pos="8312"/>
        </w:tabs>
      </w:pPr>
      <w:hyperlink w:anchor="_Toc9373" w:history="1">
        <w:r>
          <w:rPr>
            <w:rFonts w:hint="eastAsia"/>
            <w:szCs w:val="28"/>
          </w:rPr>
          <w:t>10</w:t>
        </w:r>
        <w:r>
          <w:rPr>
            <w:szCs w:val="28"/>
          </w:rPr>
          <w:t>.4.</w:t>
        </w:r>
        <w:r>
          <w:rPr>
            <w:rFonts w:hint="eastAsia"/>
            <w:szCs w:val="28"/>
          </w:rPr>
          <w:t>5个人防护</w:t>
        </w:r>
        <w:r>
          <w:tab/>
        </w:r>
        <w:r>
          <w:fldChar w:fldCharType="begin"/>
        </w:r>
        <w:r>
          <w:instrText xml:space="preserve"> PAGEREF _Toc9373 \h </w:instrText>
        </w:r>
        <w:r>
          <w:fldChar w:fldCharType="separate"/>
        </w:r>
        <w:r>
          <w:t>49</w:t>
        </w:r>
        <w:r>
          <w:fldChar w:fldCharType="end"/>
        </w:r>
      </w:hyperlink>
    </w:p>
    <w:p>
      <w:pPr>
        <w:pStyle w:val="TOC3"/>
        <w:tabs>
          <w:tab w:val="right" w:leader="dot" w:pos="8312"/>
        </w:tabs>
      </w:pPr>
      <w:hyperlink w:anchor="_Toc23286" w:history="1">
        <w:r>
          <w:rPr>
            <w:rFonts w:hint="eastAsia"/>
            <w:szCs w:val="28"/>
          </w:rPr>
          <w:t>10</w:t>
        </w:r>
        <w:r>
          <w:rPr>
            <w:szCs w:val="28"/>
          </w:rPr>
          <w:t>.4.</w:t>
        </w:r>
        <w:r>
          <w:rPr>
            <w:rFonts w:hint="eastAsia"/>
            <w:szCs w:val="28"/>
          </w:rPr>
          <w:t>6安全教育及防护</w:t>
        </w:r>
        <w:r>
          <w:tab/>
        </w:r>
        <w:r>
          <w:fldChar w:fldCharType="begin"/>
        </w:r>
        <w:r>
          <w:instrText xml:space="preserve"> PAGEREF _Toc23286 \h </w:instrText>
        </w:r>
        <w:r>
          <w:fldChar w:fldCharType="separate"/>
        </w:r>
        <w:r>
          <w:t>49</w:t>
        </w:r>
        <w:r>
          <w:fldChar w:fldCharType="end"/>
        </w:r>
      </w:hyperlink>
    </w:p>
    <w:p>
      <w:pPr>
        <w:pStyle w:val="TOC1"/>
        <w:tabs>
          <w:tab w:val="clear" w:pos="8296"/>
          <w:tab w:val="right" w:leader="dot" w:pos="8312"/>
        </w:tabs>
      </w:pPr>
      <w:hyperlink w:anchor="_Toc2211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_Toc22111 \h </w:instrText>
        </w:r>
        <w:r>
          <w:fldChar w:fldCharType="separate"/>
        </w:r>
        <w:r>
          <w:t>51</w:t>
        </w:r>
        <w:r>
          <w:fldChar w:fldCharType="end"/>
        </w:r>
      </w:hyperlink>
    </w:p>
    <w:p>
      <w:pPr>
        <w:pStyle w:val="TOC2"/>
        <w:tabs>
          <w:tab w:val="clear" w:pos="8302"/>
          <w:tab w:val="right" w:leader="dot" w:pos="8312"/>
        </w:tabs>
      </w:pPr>
      <w:hyperlink w:anchor="_Toc2674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_Toc26742 \h </w:instrText>
        </w:r>
        <w:r>
          <w:fldChar w:fldCharType="separate"/>
        </w:r>
        <w:r>
          <w:t>51</w:t>
        </w:r>
        <w:r>
          <w:fldChar w:fldCharType="end"/>
        </w:r>
      </w:hyperlink>
    </w:p>
    <w:p>
      <w:pPr>
        <w:pStyle w:val="TOC2"/>
        <w:tabs>
          <w:tab w:val="clear" w:pos="8302"/>
          <w:tab w:val="right" w:leader="dot" w:pos="8312"/>
        </w:tabs>
      </w:pPr>
      <w:hyperlink w:anchor="_Toc1796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_Toc17960 \h </w:instrText>
        </w:r>
        <w:r>
          <w:fldChar w:fldCharType="separate"/>
        </w:r>
        <w:r>
          <w:t>51</w:t>
        </w:r>
        <w:r>
          <w:fldChar w:fldCharType="end"/>
        </w:r>
      </w:hyperlink>
    </w:p>
    <w:p>
      <w:pPr>
        <w:pStyle w:val="TOC2"/>
        <w:tabs>
          <w:tab w:val="clear" w:pos="8302"/>
          <w:tab w:val="right" w:leader="dot" w:pos="8312"/>
        </w:tabs>
      </w:pPr>
      <w:hyperlink w:anchor="_Toc20065" w:history="1">
        <w:r>
          <w:rPr>
            <w:rFonts w:ascii="Times New Roman" w:eastAsia="宋体" w:hAnsi="Times New Roman" w:hint="eastAsia"/>
            <w:szCs w:val="28"/>
          </w:rPr>
          <w:t>11.3人力资源管理</w:t>
        </w:r>
        <w:r>
          <w:tab/>
        </w:r>
        <w:r>
          <w:fldChar w:fldCharType="begin"/>
        </w:r>
        <w:r>
          <w:instrText xml:space="preserve"> PAGEREF _Toc20065 \h </w:instrText>
        </w:r>
        <w:r>
          <w:fldChar w:fldCharType="separate"/>
        </w:r>
        <w:r>
          <w:t>51</w:t>
        </w:r>
        <w:r>
          <w:fldChar w:fldCharType="end"/>
        </w:r>
      </w:hyperlink>
    </w:p>
    <w:p>
      <w:pPr>
        <w:pStyle w:val="TOC2"/>
        <w:tabs>
          <w:tab w:val="clear" w:pos="8302"/>
          <w:tab w:val="right" w:leader="dot" w:pos="8312"/>
        </w:tabs>
      </w:pPr>
      <w:hyperlink w:anchor="_Toc31287" w:history="1">
        <w:r>
          <w:rPr>
            <w:rFonts w:ascii="Times New Roman" w:eastAsia="宋体" w:hAnsi="Times New Roman" w:hint="eastAsia"/>
            <w:szCs w:val="28"/>
          </w:rPr>
          <w:t>11.4福利待遇</w:t>
        </w:r>
        <w:r>
          <w:tab/>
        </w:r>
        <w:r>
          <w:fldChar w:fldCharType="begin"/>
        </w:r>
        <w:r>
          <w:instrText xml:space="preserve"> PAGEREF _Toc31287 \h </w:instrText>
        </w:r>
        <w:r>
          <w:fldChar w:fldCharType="separate"/>
        </w:r>
        <w:r>
          <w:t>52</w:t>
        </w:r>
        <w:r>
          <w:fldChar w:fldCharType="end"/>
        </w:r>
      </w:hyperlink>
    </w:p>
    <w:p>
      <w:pPr>
        <w:pStyle w:val="TOC1"/>
        <w:tabs>
          <w:tab w:val="clear" w:pos="8296"/>
          <w:tab w:val="right" w:leader="dot" w:pos="8312"/>
        </w:tabs>
      </w:pPr>
      <w:hyperlink w:anchor="_Toc28641" w:history="1">
        <w:r>
          <w:rPr>
            <w:rFonts w:ascii="Times New Roman" w:hAnsi="宋体" w:hint="eastAsia"/>
          </w:rPr>
          <w:t>第十二章 项目实施规划</w:t>
        </w:r>
        <w:r>
          <w:tab/>
        </w:r>
        <w:r>
          <w:fldChar w:fldCharType="begin"/>
        </w:r>
        <w:r>
          <w:instrText xml:space="preserve"> PAGEREF _Toc28641 \h </w:instrText>
        </w:r>
        <w:r>
          <w:fldChar w:fldCharType="separate"/>
        </w:r>
        <w:r>
          <w:t>53</w:t>
        </w:r>
        <w:r>
          <w:fldChar w:fldCharType="end"/>
        </w:r>
      </w:hyperlink>
    </w:p>
    <w:p>
      <w:pPr>
        <w:pStyle w:val="TOC2"/>
        <w:tabs>
          <w:tab w:val="clear" w:pos="8302"/>
          <w:tab w:val="right" w:leader="dot" w:pos="8312"/>
        </w:tabs>
      </w:pPr>
      <w:hyperlink w:anchor="_Toc392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_Toc3924 \h </w:instrText>
        </w:r>
        <w:r>
          <w:fldChar w:fldCharType="separate"/>
        </w:r>
        <w:r>
          <w:t>53</w:t>
        </w:r>
        <w:r>
          <w:fldChar w:fldCharType="end"/>
        </w:r>
      </w:hyperlink>
    </w:p>
    <w:p>
      <w:pPr>
        <w:pStyle w:val="TOC2"/>
        <w:tabs>
          <w:tab w:val="clear" w:pos="8302"/>
          <w:tab w:val="right" w:leader="dot" w:pos="8312"/>
        </w:tabs>
      </w:pPr>
      <w:hyperlink w:anchor="_Toc11222"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_Toc11222 \h </w:instrText>
        </w:r>
        <w:r>
          <w:fldChar w:fldCharType="separate"/>
        </w:r>
        <w:r>
          <w:t>53</w:t>
        </w:r>
        <w:r>
          <w:fldChar w:fldCharType="end"/>
        </w:r>
      </w:hyperlink>
    </w:p>
    <w:p>
      <w:pPr>
        <w:pStyle w:val="TOC2"/>
        <w:tabs>
          <w:tab w:val="clear" w:pos="8302"/>
          <w:tab w:val="right" w:leader="dot" w:pos="8312"/>
        </w:tabs>
      </w:pPr>
      <w:hyperlink w:anchor="_Toc1258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_Toc12588 \h </w:instrText>
        </w:r>
        <w:r>
          <w:fldChar w:fldCharType="separate"/>
        </w:r>
        <w:r>
          <w:t>53</w:t>
        </w:r>
        <w:r>
          <w:fldChar w:fldCharType="end"/>
        </w:r>
      </w:hyperlink>
    </w:p>
    <w:p>
      <w:pPr>
        <w:pStyle w:val="TOC1"/>
        <w:tabs>
          <w:tab w:val="clear" w:pos="8296"/>
          <w:tab w:val="right" w:leader="dot" w:pos="8312"/>
        </w:tabs>
      </w:pPr>
      <w:hyperlink w:anchor="_Toc2823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_Toc28230 \h </w:instrText>
        </w:r>
        <w:r>
          <w:fldChar w:fldCharType="separate"/>
        </w:r>
        <w:r>
          <w:t>54</w:t>
        </w:r>
        <w:r>
          <w:fldChar w:fldCharType="end"/>
        </w:r>
      </w:hyperlink>
    </w:p>
    <w:p>
      <w:pPr>
        <w:pStyle w:val="TOC2"/>
        <w:tabs>
          <w:tab w:val="clear" w:pos="8302"/>
          <w:tab w:val="right" w:leader="dot" w:pos="8312"/>
        </w:tabs>
      </w:pPr>
      <w:hyperlink w:anchor="_Toc303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_Toc30353 \h </w:instrText>
        </w:r>
        <w:r>
          <w:fldChar w:fldCharType="separate"/>
        </w:r>
        <w:r>
          <w:t>54</w:t>
        </w:r>
        <w:r>
          <w:fldChar w:fldCharType="end"/>
        </w:r>
      </w:hyperlink>
    </w:p>
    <w:p>
      <w:pPr>
        <w:pStyle w:val="TOC2"/>
        <w:tabs>
          <w:tab w:val="clear" w:pos="8302"/>
          <w:tab w:val="right" w:leader="dot" w:pos="8312"/>
        </w:tabs>
      </w:pPr>
      <w:hyperlink w:anchor="_Toc271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_Toc27158 \h </w:instrText>
        </w:r>
        <w:r>
          <w:fldChar w:fldCharType="separate"/>
        </w:r>
        <w:r>
          <w:t>54</w:t>
        </w:r>
        <w:r>
          <w:fldChar w:fldCharType="end"/>
        </w:r>
      </w:hyperlink>
    </w:p>
    <w:p>
      <w:pPr>
        <w:pStyle w:val="TOC2"/>
        <w:tabs>
          <w:tab w:val="clear" w:pos="8302"/>
          <w:tab w:val="right" w:leader="dot" w:pos="8312"/>
        </w:tabs>
      </w:pPr>
      <w:hyperlink w:anchor="_Toc186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_Toc18633 \h </w:instrText>
        </w:r>
        <w:r>
          <w:fldChar w:fldCharType="separate"/>
        </w:r>
        <w:r>
          <w:t>55</w:t>
        </w:r>
        <w:r>
          <w:fldChar w:fldCharType="end"/>
        </w:r>
      </w:hyperlink>
    </w:p>
    <w:p>
      <w:pPr>
        <w:pStyle w:val="TOC2"/>
        <w:tabs>
          <w:tab w:val="clear" w:pos="8302"/>
          <w:tab w:val="right" w:leader="dot" w:pos="8312"/>
        </w:tabs>
      </w:pPr>
      <w:hyperlink w:anchor="_Toc962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_Toc9627 \h </w:instrText>
        </w:r>
        <w:r>
          <w:fldChar w:fldCharType="separate"/>
        </w:r>
        <w:r>
          <w:t>55</w:t>
        </w:r>
        <w:r>
          <w:fldChar w:fldCharType="end"/>
        </w:r>
      </w:hyperlink>
    </w:p>
    <w:p>
      <w:pPr>
        <w:pStyle w:val="TOC2"/>
        <w:tabs>
          <w:tab w:val="clear" w:pos="8302"/>
          <w:tab w:val="right" w:leader="dot" w:pos="8312"/>
        </w:tabs>
      </w:pPr>
      <w:hyperlink w:anchor="_Toc3029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_Toc30291 \h </w:instrText>
        </w:r>
        <w:r>
          <w:fldChar w:fldCharType="separate"/>
        </w:r>
        <w:r>
          <w:t>55</w:t>
        </w:r>
        <w:r>
          <w:fldChar w:fldCharType="end"/>
        </w:r>
      </w:hyperlink>
    </w:p>
    <w:p>
      <w:pPr>
        <w:pStyle w:val="TOC2"/>
        <w:tabs>
          <w:tab w:val="clear" w:pos="8302"/>
          <w:tab w:val="right" w:leader="dot" w:pos="8312"/>
        </w:tabs>
      </w:pPr>
      <w:hyperlink w:anchor="_Toc63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_Toc6355 \h </w:instrText>
        </w:r>
        <w:r>
          <w:fldChar w:fldCharType="separate"/>
        </w:r>
        <w:r>
          <w:t>58</w:t>
        </w:r>
        <w:r>
          <w:fldChar w:fldCharType="end"/>
        </w:r>
      </w:hyperlink>
    </w:p>
    <w:p>
      <w:pPr>
        <w:pStyle w:val="TOC1"/>
        <w:tabs>
          <w:tab w:val="clear" w:pos="8296"/>
          <w:tab w:val="right" w:leader="dot" w:pos="8312"/>
        </w:tabs>
      </w:pPr>
      <w:hyperlink w:anchor="_Toc2170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_Toc21702 \h </w:instrText>
        </w:r>
        <w:r>
          <w:fldChar w:fldCharType="separate"/>
        </w:r>
        <w:r>
          <w:t>59</w:t>
        </w:r>
        <w:r>
          <w:fldChar w:fldCharType="end"/>
        </w:r>
      </w:hyperlink>
    </w:p>
    <w:p>
      <w:pPr>
        <w:pStyle w:val="TOC2"/>
        <w:tabs>
          <w:tab w:val="clear" w:pos="8302"/>
          <w:tab w:val="right" w:leader="dot" w:pos="8312"/>
        </w:tabs>
      </w:pPr>
      <w:hyperlink w:anchor="_Toc2106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_Toc21060 \h </w:instrText>
        </w:r>
        <w:r>
          <w:fldChar w:fldCharType="separate"/>
        </w:r>
        <w:r>
          <w:t>59</w:t>
        </w:r>
        <w:r>
          <w:fldChar w:fldCharType="end"/>
        </w:r>
      </w:hyperlink>
    </w:p>
    <w:p>
      <w:pPr>
        <w:pStyle w:val="TOC3"/>
        <w:tabs>
          <w:tab w:val="right" w:leader="dot" w:pos="8312"/>
        </w:tabs>
      </w:pPr>
      <w:hyperlink w:anchor="_Toc12984" w:history="1">
        <w:r>
          <w:rPr>
            <w:szCs w:val="24"/>
          </w:rPr>
          <w:t>1</w:t>
        </w:r>
        <w:r>
          <w:rPr>
            <w:rFonts w:hint="eastAsia"/>
            <w:szCs w:val="24"/>
          </w:rPr>
          <w:t>4</w:t>
        </w:r>
        <w:r>
          <w:rPr>
            <w:szCs w:val="24"/>
          </w:rPr>
          <w:t>.1.1基本数据的确立</w:t>
        </w:r>
        <w:r>
          <w:tab/>
        </w:r>
        <w:r>
          <w:fldChar w:fldCharType="begin"/>
        </w:r>
        <w:r>
          <w:instrText xml:space="preserve"> PAGEREF _Toc12984 \h </w:instrText>
        </w:r>
        <w:r>
          <w:fldChar w:fldCharType="separate"/>
        </w:r>
        <w:r>
          <w:t>59</w:t>
        </w:r>
        <w:r>
          <w:fldChar w:fldCharType="end"/>
        </w:r>
      </w:hyperlink>
    </w:p>
    <w:p>
      <w:pPr>
        <w:pStyle w:val="TOC3"/>
        <w:tabs>
          <w:tab w:val="right" w:leader="dot" w:pos="8312"/>
        </w:tabs>
      </w:pPr>
      <w:hyperlink w:anchor="_Toc32709" w:history="1">
        <w:r>
          <w:rPr>
            <w:rFonts w:hint="eastAsia"/>
            <w:szCs w:val="24"/>
          </w:rPr>
          <w:t>14</w:t>
        </w:r>
        <w:r>
          <w:rPr>
            <w:szCs w:val="24"/>
          </w:rPr>
          <w:t>.1.2产品成本</w:t>
        </w:r>
        <w:r>
          <w:tab/>
        </w:r>
        <w:r>
          <w:fldChar w:fldCharType="begin"/>
        </w:r>
        <w:r>
          <w:instrText xml:space="preserve"> PAGEREF _Toc32709 \h </w:instrText>
        </w:r>
        <w:r>
          <w:fldChar w:fldCharType="separate"/>
        </w:r>
        <w:r>
          <w:t>60</w:t>
        </w:r>
        <w:r>
          <w:fldChar w:fldCharType="end"/>
        </w:r>
      </w:hyperlink>
    </w:p>
    <w:p>
      <w:pPr>
        <w:pStyle w:val="TOC3"/>
        <w:tabs>
          <w:tab w:val="right" w:leader="dot" w:pos="8312"/>
        </w:tabs>
      </w:pPr>
      <w:hyperlink w:anchor="_Toc8655" w:history="1">
        <w:r>
          <w:rPr>
            <w:rFonts w:hint="eastAsia"/>
            <w:szCs w:val="24"/>
          </w:rPr>
          <w:t>14</w:t>
        </w:r>
        <w:r>
          <w:rPr>
            <w:szCs w:val="24"/>
          </w:rPr>
          <w:t>.1.3平均产品利润</w:t>
        </w:r>
        <w:r>
          <w:tab/>
        </w:r>
        <w:r>
          <w:fldChar w:fldCharType="begin"/>
        </w:r>
        <w:r>
          <w:instrText xml:space="preserve"> PAGEREF _Toc8655 \h </w:instrText>
        </w:r>
        <w:r>
          <w:fldChar w:fldCharType="separate"/>
        </w:r>
        <w:r>
          <w:t>61</w:t>
        </w:r>
        <w:r>
          <w:fldChar w:fldCharType="end"/>
        </w:r>
      </w:hyperlink>
    </w:p>
    <w:p>
      <w:pPr>
        <w:pStyle w:val="TOC2"/>
        <w:tabs>
          <w:tab w:val="clear" w:pos="8302"/>
          <w:tab w:val="right" w:leader="dot" w:pos="8312"/>
        </w:tabs>
      </w:pPr>
      <w:hyperlink w:anchor="_Toc25294"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_Toc25294 \h </w:instrText>
        </w:r>
        <w:r>
          <w:fldChar w:fldCharType="separate"/>
        </w:r>
        <w:r>
          <w:t>61</w:t>
        </w:r>
        <w:r>
          <w:fldChar w:fldCharType="end"/>
        </w:r>
      </w:hyperlink>
    </w:p>
    <w:p>
      <w:pPr>
        <w:pStyle w:val="TOC3"/>
        <w:tabs>
          <w:tab w:val="right" w:leader="dot" w:pos="8312"/>
        </w:tabs>
      </w:pPr>
      <w:hyperlink w:anchor="_Toc8811" w:history="1">
        <w:r>
          <w:rPr>
            <w:rFonts w:hint="eastAsia"/>
            <w:szCs w:val="24"/>
          </w:rPr>
          <w:t>14</w:t>
        </w:r>
        <w:r>
          <w:rPr>
            <w:szCs w:val="24"/>
          </w:rPr>
          <w:t>.2.1项目投资回收期</w:t>
        </w:r>
        <w:r>
          <w:tab/>
        </w:r>
        <w:r>
          <w:fldChar w:fldCharType="begin"/>
        </w:r>
        <w:r>
          <w:instrText xml:space="preserve"> PAGEREF _Toc8811 \h </w:instrText>
        </w:r>
        <w:r>
          <w:fldChar w:fldCharType="separate"/>
        </w:r>
        <w:r>
          <w:t>61</w:t>
        </w:r>
        <w:r>
          <w:fldChar w:fldCharType="end"/>
        </w:r>
      </w:hyperlink>
    </w:p>
    <w:p>
      <w:pPr>
        <w:pStyle w:val="TOC3"/>
        <w:tabs>
          <w:tab w:val="right" w:leader="dot" w:pos="8312"/>
        </w:tabs>
      </w:pPr>
      <w:hyperlink w:anchor="_Toc13306" w:history="1">
        <w:r>
          <w:rPr>
            <w:rFonts w:hint="eastAsia"/>
            <w:szCs w:val="24"/>
          </w:rPr>
          <w:t>14</w:t>
        </w:r>
        <w:r>
          <w:rPr>
            <w:szCs w:val="24"/>
          </w:rPr>
          <w:t>.2.2项目投资利润率</w:t>
        </w:r>
        <w:r>
          <w:tab/>
        </w:r>
        <w:r>
          <w:fldChar w:fldCharType="begin"/>
        </w:r>
        <w:r>
          <w:instrText xml:space="preserve"> PAGEREF _Toc13306 \h </w:instrText>
        </w:r>
        <w:r>
          <w:fldChar w:fldCharType="separate"/>
        </w:r>
        <w:r>
          <w:t>62</w:t>
        </w:r>
        <w:r>
          <w:fldChar w:fldCharType="end"/>
        </w:r>
      </w:hyperlink>
    </w:p>
    <w:p>
      <w:pPr>
        <w:pStyle w:val="TOC3"/>
        <w:tabs>
          <w:tab w:val="right" w:leader="dot" w:pos="8312"/>
        </w:tabs>
      </w:pPr>
      <w:hyperlink w:anchor="_Toc17800" w:history="1">
        <w:r>
          <w:rPr>
            <w:rFonts w:hint="eastAsia"/>
            <w:szCs w:val="24"/>
          </w:rPr>
          <w:t>14</w:t>
        </w:r>
        <w:r>
          <w:rPr>
            <w:szCs w:val="24"/>
          </w:rPr>
          <w:t>.2.3不确定性分析</w:t>
        </w:r>
        <w:r>
          <w:tab/>
        </w:r>
        <w:r>
          <w:fldChar w:fldCharType="begin"/>
        </w:r>
        <w:r>
          <w:instrText xml:space="preserve"> PAGEREF _Toc17800 \h </w:instrText>
        </w:r>
        <w:r>
          <w:fldChar w:fldCharType="separate"/>
        </w:r>
        <w:r>
          <w:t>62</w:t>
        </w:r>
        <w:r>
          <w:fldChar w:fldCharType="end"/>
        </w:r>
      </w:hyperlink>
    </w:p>
    <w:p>
      <w:pPr>
        <w:pStyle w:val="TOC2"/>
        <w:tabs>
          <w:tab w:val="clear" w:pos="8302"/>
          <w:tab w:val="right" w:leader="dot" w:pos="8312"/>
        </w:tabs>
      </w:pPr>
      <w:hyperlink w:anchor="_Toc22495"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_Toc22495 \h </w:instrText>
        </w:r>
        <w:r>
          <w:fldChar w:fldCharType="separate"/>
        </w:r>
        <w:r>
          <w:t>65</w:t>
        </w:r>
        <w:r>
          <w:fldChar w:fldCharType="end"/>
        </w:r>
      </w:hyperlink>
    </w:p>
    <w:p>
      <w:pPr>
        <w:pStyle w:val="TOC1"/>
        <w:tabs>
          <w:tab w:val="clear" w:pos="8296"/>
          <w:tab w:val="right" w:leader="dot" w:pos="8312"/>
        </w:tabs>
      </w:pPr>
      <w:hyperlink w:anchor="_Toc1607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_Toc16072 \h </w:instrText>
        </w:r>
        <w:r>
          <w:fldChar w:fldCharType="separate"/>
        </w:r>
        <w:r>
          <w:t>67</w:t>
        </w:r>
        <w:r>
          <w:fldChar w:fldCharType="end"/>
        </w:r>
      </w:hyperlink>
    </w:p>
    <w:p>
      <w:pPr>
        <w:pStyle w:val="TOC2"/>
        <w:tabs>
          <w:tab w:val="clear" w:pos="8302"/>
          <w:tab w:val="right" w:leader="dot" w:pos="8312"/>
        </w:tabs>
      </w:pPr>
      <w:hyperlink w:anchor="_Toc599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_Toc5998 \h </w:instrText>
        </w:r>
        <w:r>
          <w:fldChar w:fldCharType="separate"/>
        </w:r>
        <w:r>
          <w:t>67</w:t>
        </w:r>
        <w:r>
          <w:fldChar w:fldCharType="end"/>
        </w:r>
      </w:hyperlink>
    </w:p>
    <w:p>
      <w:pPr>
        <w:pStyle w:val="TOC3"/>
        <w:tabs>
          <w:tab w:val="right" w:leader="dot" w:pos="8312"/>
        </w:tabs>
      </w:pPr>
      <w:hyperlink w:anchor="_Toc28621"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_Toc28621 \h </w:instrText>
        </w:r>
        <w:r>
          <w:fldChar w:fldCharType="separate"/>
        </w:r>
        <w:r>
          <w:t>67</w:t>
        </w:r>
        <w:r>
          <w:fldChar w:fldCharType="end"/>
        </w:r>
      </w:hyperlink>
    </w:p>
    <w:p>
      <w:pPr>
        <w:pStyle w:val="TOC3"/>
        <w:tabs>
          <w:tab w:val="right" w:leader="dot" w:pos="8312"/>
        </w:tabs>
      </w:pPr>
      <w:hyperlink w:anchor="_Toc2468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_Toc24685 \h </w:instrText>
        </w:r>
        <w:r>
          <w:fldChar w:fldCharType="separate"/>
        </w:r>
        <w:r>
          <w:t>67</w:t>
        </w:r>
        <w:r>
          <w:fldChar w:fldCharType="end"/>
        </w:r>
      </w:hyperlink>
    </w:p>
    <w:p>
      <w:pPr>
        <w:pStyle w:val="TOC3"/>
        <w:tabs>
          <w:tab w:val="right" w:leader="dot" w:pos="8312"/>
        </w:tabs>
      </w:pPr>
      <w:hyperlink w:anchor="_Toc3257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_Toc32577 \h </w:instrText>
        </w:r>
        <w:r>
          <w:fldChar w:fldCharType="separate"/>
        </w:r>
        <w:r>
          <w:t>67</w:t>
        </w:r>
        <w:r>
          <w:fldChar w:fldCharType="end"/>
        </w:r>
      </w:hyperlink>
    </w:p>
    <w:p>
      <w:pPr>
        <w:pStyle w:val="TOC2"/>
        <w:tabs>
          <w:tab w:val="clear" w:pos="8302"/>
          <w:tab w:val="right" w:leader="dot" w:pos="8312"/>
        </w:tabs>
      </w:pPr>
      <w:hyperlink w:anchor="_Toc3042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_Toc30427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489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_Toc24894 \h </w:instrText>
        </w:r>
        <w:r>
          <w:fldChar w:fldCharType="separate"/>
        </w:r>
        <w:r>
          <w:t>68</w:t>
        </w:r>
        <w:r>
          <w:fldChar w:fldCharType="end"/>
        </w:r>
      </w:hyperlink>
    </w:p>
    <w:p>
      <w:pPr>
        <w:pStyle w:val="TOC3"/>
        <w:tabs>
          <w:tab w:val="right" w:leader="dot" w:pos="8312"/>
        </w:tabs>
      </w:pPr>
      <w:hyperlink w:anchor="_Toc158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_Toc1583 \h </w:instrText>
        </w:r>
        <w:r>
          <w:fldChar w:fldCharType="separate"/>
        </w:r>
        <w:r>
          <w:t>68</w:t>
        </w:r>
        <w:r>
          <w:fldChar w:fldCharType="end"/>
        </w:r>
      </w:hyperlink>
    </w:p>
    <w:p>
      <w:pPr>
        <w:pStyle w:val="TOC3"/>
        <w:tabs>
          <w:tab w:val="right" w:leader="dot" w:pos="8312"/>
        </w:tabs>
      </w:pPr>
      <w:hyperlink w:anchor="_Toc921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_Toc9216 \h </w:instrText>
        </w:r>
        <w:r>
          <w:fldChar w:fldCharType="separate"/>
        </w:r>
        <w:r>
          <w:t>68</w:t>
        </w:r>
        <w:r>
          <w:fldChar w:fldCharType="end"/>
        </w:r>
      </w:hyperlink>
    </w:p>
    <w:p>
      <w:pPr>
        <w:pStyle w:val="TOC1"/>
        <w:tabs>
          <w:tab w:val="clear" w:pos="8296"/>
          <w:tab w:val="right" w:leader="dot" w:pos="8312"/>
        </w:tabs>
      </w:pPr>
      <w:hyperlink w:anchor="_Toc1480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_Toc14802 \h </w:instrText>
        </w:r>
        <w:r>
          <w:fldChar w:fldCharType="separate"/>
        </w:r>
        <w:r>
          <w:t>69</w:t>
        </w:r>
        <w:r>
          <w:fldChar w:fldCharType="end"/>
        </w:r>
      </w:hyperlink>
    </w:p>
    <w:p>
      <w:pPr>
        <w:pStyle w:val="TOC2"/>
        <w:tabs>
          <w:tab w:val="clear" w:pos="8302"/>
          <w:tab w:val="right" w:leader="dot" w:pos="8312"/>
        </w:tabs>
      </w:pPr>
      <w:hyperlink w:anchor="_Toc1100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_Toc11003 \h </w:instrText>
        </w:r>
        <w:r>
          <w:fldChar w:fldCharType="separate"/>
        </w:r>
        <w:r>
          <w:t>69</w:t>
        </w:r>
        <w:r>
          <w:fldChar w:fldCharType="end"/>
        </w:r>
      </w:hyperlink>
    </w:p>
    <w:p>
      <w:pPr>
        <w:pStyle w:val="TOC2"/>
        <w:tabs>
          <w:tab w:val="clear" w:pos="8302"/>
          <w:tab w:val="right" w:leader="dot" w:pos="8312"/>
        </w:tabs>
      </w:pPr>
      <w:hyperlink w:anchor="_Toc3233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_Toc32337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进口采煤机零部件国产化项目可行性研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340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683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547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进口采煤机零部件国产化</w:t>
      </w:r>
      <w:r>
        <w:rPr>
          <w:rFonts w:hint="eastAsia"/>
          <w:color w:val="000000"/>
          <w:kern w:val="0"/>
          <w:sz w:val="26"/>
          <w:szCs w:val="28"/>
        </w:rPr>
        <w:t>项目</w:t>
      </w:r>
    </w:p>
    <w:p>
      <w:pPr>
        <w:pStyle w:val="Heading3"/>
        <w:rPr>
          <w:rFonts w:hint="eastAsia"/>
          <w:color w:val="000000"/>
          <w:sz w:val="24"/>
          <w:szCs w:val="24"/>
        </w:rPr>
      </w:pPr>
      <w:bookmarkStart w:id="6" w:name="_Toc48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44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36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义县</w:t>
      </w:r>
    </w:p>
    <w:p>
      <w:pPr>
        <w:pStyle w:val="Heading3"/>
        <w:rPr>
          <w:rFonts w:hint="eastAsia"/>
          <w:color w:val="000000"/>
          <w:sz w:val="24"/>
          <w:szCs w:val="24"/>
        </w:rPr>
      </w:pPr>
      <w:bookmarkStart w:id="9" w:name="_Toc1550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3437"/>
      <w:bookmarkStart w:id="11" w:name="_Toc8284247"/>
      <w:bookmarkStart w:id="12"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26000.00万元，其中，建设投资为24002.80万元（土建工程为7822.80万元，设备及安装投资14240.00万元，土地费用1200.00万元，其他费用为503.32万元，预备费236.68万元），建设期利息为382.20万元，铺底流动资金为1615.00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41500.00万元，计算期内年均销售收入为32839.13万元，年均利润总额6770.20万元，年均净利润5077.65万元，年上缴税金及附加为180.38万元，年均上缴增值税为1503.15万元，年均上缴所得税为1692.55万元；投资利润率为26.04%，投资利税率32.51%，税后财务内部收益率14.12%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为6.12年。</w:t>
      </w:r>
    </w:p>
    <w:p>
      <w:pPr>
        <w:pStyle w:val="Heading3"/>
        <w:rPr>
          <w:rFonts w:hint="eastAsia"/>
          <w:color w:val="000000"/>
          <w:sz w:val="24"/>
          <w:szCs w:val="24"/>
        </w:rPr>
      </w:pPr>
      <w:bookmarkStart w:id="13" w:name="_Toc8284248"/>
      <w:bookmarkStart w:id="14" w:name="_Toc32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：进口采煤机零部件国产化</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本次项目占地面积80亩，总建筑面积38715.00平方米；主要建设内容及规模如下：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9"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9"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w:t>
            </w:r>
          </w:p>
        </w:tc>
        <w:tc>
          <w:tcPr>
            <w:tcW w:w="1149" w:type="dxa"/>
            <w:vAlign w:val="center"/>
          </w:tcPr>
          <w:p>
            <w:pPr>
              <w:widowControl/>
              <w:jc w:val="center"/>
              <w:rPr>
                <w:color w:val="000000"/>
                <w:kern w:val="0"/>
                <w:sz w:val="20"/>
                <w:szCs w:val="20"/>
              </w:rPr>
            </w:pPr>
            <w:r>
              <w:rPr>
                <w:color w:val="000000"/>
                <w:kern w:val="0"/>
                <w:sz w:val="20"/>
                <w:szCs w:val="20"/>
              </w:rPr>
              <w:t>850.00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25515.00</w:t>
            </w:r>
          </w:p>
        </w:tc>
        <w:tc>
          <w:tcPr>
            <w:tcW w:w="1149" w:type="dxa"/>
            <w:vAlign w:val="center"/>
          </w:tcPr>
          <w:p>
            <w:pPr>
              <w:widowControl/>
              <w:jc w:val="center"/>
              <w:rPr>
                <w:b/>
                <w:bCs/>
                <w:color w:val="000000"/>
                <w:kern w:val="0"/>
                <w:sz w:val="20"/>
                <w:szCs w:val="20"/>
              </w:rPr>
            </w:pPr>
            <w:r>
              <w:rPr>
                <w:b/>
                <w:bCs/>
                <w:color w:val="000000"/>
                <w:kern w:val="0"/>
                <w:sz w:val="20"/>
                <w:szCs w:val="20"/>
              </w:rPr>
              <w:t>38715.00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5800.00</w:t>
            </w:r>
          </w:p>
        </w:tc>
        <w:tc>
          <w:tcPr>
            <w:tcW w:w="1149" w:type="dxa"/>
            <w:vAlign w:val="center"/>
          </w:tcPr>
          <w:p>
            <w:pPr>
              <w:widowControl/>
              <w:jc w:val="center"/>
              <w:rPr>
                <w:color w:val="000000"/>
                <w:kern w:val="0"/>
                <w:sz w:val="20"/>
                <w:szCs w:val="20"/>
              </w:rPr>
            </w:pPr>
            <w:r>
              <w:rPr>
                <w:color w:val="000000"/>
                <w:kern w:val="0"/>
                <w:sz w:val="20"/>
                <w:szCs w:val="20"/>
              </w:rPr>
              <w:t>5800.00</w:t>
            </w:r>
          </w:p>
        </w:tc>
      </w:tr>
    </w:tbl>
    <w:p>
      <w:pPr>
        <w:pStyle w:val="Heading3"/>
        <w:rPr>
          <w:rFonts w:hint="eastAsia"/>
          <w:color w:val="000000"/>
          <w:sz w:val="24"/>
          <w:szCs w:val="24"/>
        </w:rPr>
      </w:pPr>
      <w:bookmarkStart w:id="15" w:name="_Toc8284249"/>
      <w:bookmarkStart w:id="16" w:name="_Toc265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26000.00万元人民币</w:t>
      </w:r>
      <w:r>
        <w:rPr>
          <w:color w:val="000000"/>
          <w:kern w:val="0"/>
          <w:sz w:val="26"/>
          <w:szCs w:val="28"/>
        </w:rPr>
        <w:t>，</w:t>
      </w:r>
      <w:r>
        <w:rPr>
          <w:rFonts w:hint="eastAsia"/>
          <w:color w:val="000000"/>
          <w:kern w:val="0"/>
          <w:sz w:val="26"/>
          <w:szCs w:val="28"/>
        </w:rPr>
        <w:t>资金来源为项目企业自筹资金20800.00万元，申请银行贷款5200.00万元。</w:t>
      </w:r>
    </w:p>
    <w:p>
      <w:pPr>
        <w:pStyle w:val="Heading3"/>
        <w:rPr>
          <w:rFonts w:hint="eastAsia"/>
          <w:color w:val="000000"/>
          <w:sz w:val="24"/>
          <w:szCs w:val="24"/>
        </w:rPr>
      </w:pPr>
      <w:bookmarkStart w:id="17" w:name="_Toc14"/>
      <w:bookmarkStart w:id="18" w:name="_Toc828425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18</w:t>
      </w:r>
      <w:r>
        <w:rPr>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7968"/>
      <w:bookmarkEnd w:id="1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ind w:firstLine="420" w:firstLineChars="0"/>
        <w:rPr>
          <w:rFonts w:hint="eastAsia"/>
          <w:kern w:val="0"/>
          <w:sz w:val="26"/>
          <w:szCs w:val="28"/>
        </w:rPr>
      </w:pPr>
      <w:r>
        <w:rPr>
          <w:rFonts w:hint="eastAsia"/>
          <w:kern w:val="0"/>
          <w:sz w:val="26"/>
          <w:szCs w:val="28"/>
          <w:lang w:val="en-US" w:eastAsia="zh-CN"/>
        </w:rPr>
        <w:t>***作为***集团建材业务板块承载平台，以预拌商品混凝土为核心业务。自1988年在西南地区首家推出预拌商品混凝土以来，率先开发并实践了C80高性能混凝土、清水混凝土、高抛自密实混凝土、超高层泵送混凝土、重晶石防辐射混凝土等多类特种混凝土，创造了日产20000立方米、月产500000立方米，一次性泵送高度335米、一次性浇筑30000立方米底板的骄人业绩，在西南地区预拌商品混凝土行业中一直保持领先地位。***以成都、重庆为业务发展两大重心市场，承接了成都双流国际机场、成都339电视塔、成都地铁、成都二环高架、成都天府广场、成都天府国际机场、重庆来福士、重庆长江复线桥等大型重点工程；并与万科、华润、保利、碧桂园、恒大等知名开发商保持长期良好的合作关系。</w:t>
      </w:r>
    </w:p>
    <w:p>
      <w:pPr>
        <w:ind w:firstLine="420" w:firstLineChars="0"/>
        <w:rPr>
          <w:rFonts w:hint="eastAsia"/>
          <w:kern w:val="0"/>
          <w:sz w:val="26"/>
          <w:szCs w:val="28"/>
        </w:rPr>
      </w:pPr>
      <w:r>
        <w:rPr>
          <w:rFonts w:hint="eastAsia"/>
          <w:kern w:val="0"/>
          <w:sz w:val="26"/>
          <w:szCs w:val="28"/>
          <w:lang w:val="en-US" w:eastAsia="zh-CN"/>
        </w:rPr>
        <w:t>***进口采煤机零部件国产化业务主要从事建筑工业化构件的设计、生产和施工，具备研发、设计、生产、运输、施工等综合性一体化服务能力，是西南地区最早开始进口采煤机零部件国产化预制构件研发、生产和施工的企业。2011年公司承接西南地区首个建筑工业化项目</w:t>
      </w:r>
      <w:r>
        <w:rPr>
          <w:rFonts w:hint="eastAsia"/>
          <w:kern w:val="0"/>
          <w:sz w:val="26"/>
          <w:szCs w:val="28"/>
          <w:lang w:val="en-US" w:eastAsia="zh-CN"/>
        </w:rPr>
        <w:t>——</w:t>
      </w:r>
      <w:r>
        <w:rPr>
          <w:rFonts w:hint="eastAsia"/>
          <w:kern w:val="0"/>
          <w:sz w:val="26"/>
          <w:szCs w:val="28"/>
          <w:lang w:val="en-US" w:eastAsia="zh-CN"/>
        </w:rPr>
        <w:t>万科五龙山工业化项目实验楼，2012年承接西南地区首栋超高层建筑工业化项目</w:t>
      </w:r>
      <w:r>
        <w:rPr>
          <w:rFonts w:hint="eastAsia"/>
          <w:kern w:val="0"/>
          <w:sz w:val="26"/>
          <w:szCs w:val="28"/>
          <w:lang w:val="en-US" w:eastAsia="zh-CN"/>
        </w:rPr>
        <w:t>——</w:t>
      </w:r>
      <w:r>
        <w:rPr>
          <w:rFonts w:hint="eastAsia"/>
          <w:kern w:val="0"/>
          <w:sz w:val="26"/>
          <w:szCs w:val="28"/>
          <w:lang w:val="en-US" w:eastAsia="zh-CN"/>
        </w:rPr>
        <w:t>重庆瑞安化龙桥项目。</w:t>
      </w:r>
    </w:p>
    <w:p>
      <w:pPr>
        <w:ind w:firstLine="420" w:firstLineChars="0"/>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p>
    <w:p>
      <w:pPr>
        <w:ind w:firstLine="420" w:firstLineChars="0"/>
        <w:rPr>
          <w:rFonts w:hint="eastAsia"/>
          <w:kern w:val="0"/>
          <w:sz w:val="26"/>
          <w:szCs w:val="28"/>
        </w:rPr>
      </w:pPr>
      <w:r>
        <w:rPr>
          <w:rFonts w:hint="eastAsia"/>
          <w:kern w:val="0"/>
          <w:sz w:val="26"/>
          <w:szCs w:val="28"/>
          <w:lang w:val="en-US" w:eastAsia="zh-CN"/>
        </w:rPr>
        <w:t>***致力于优化市场结构，大力拓展上游产业链，加快推进战略区域及周边绿色砂石骨料基地建设，目前，公司在四川德阳、绵阳，重庆等地建设成立了矿山开采、砂石加工生产基地，实现了战略性资源储备，增强企业抗风险的能力。公司将在产业链延伸业务发展方面规划形成以成都、重庆为核心区的两翼辐射发展格局。</w:t>
      </w:r>
    </w:p>
    <w:p>
      <w:pPr>
        <w:ind w:firstLine="420" w:firstLineChars="0"/>
        <w:rPr>
          <w:rFonts w:hint="eastAsia"/>
          <w:kern w:val="0"/>
          <w:sz w:val="26"/>
          <w:szCs w:val="28"/>
        </w:rPr>
      </w:pPr>
      <w:r>
        <w:rPr>
          <w:rFonts w:hint="eastAsia"/>
          <w:kern w:val="0"/>
          <w:sz w:val="26"/>
          <w:szCs w:val="28"/>
          <w:lang w:val="en-US" w:eastAsia="zh-CN"/>
        </w:rPr>
        <w:t>***管桩业务主要从事预应力管桩和高强低摩维纶水泥管生产施工管生产、施工一体化服务能力，具有地基与基础工程专业承包二级资质。2010年至2012年，公司相继承接地铁二号线东延线附属用房管桩承包工程等重点项目。2014年，公司承接了我国中西部最大的国际会展中心</w:t>
      </w:r>
      <w:r>
        <w:rPr>
          <w:rFonts w:hint="eastAsia"/>
          <w:kern w:val="0"/>
          <w:sz w:val="26"/>
          <w:szCs w:val="28"/>
          <w:lang w:val="en-US" w:eastAsia="zh-CN"/>
        </w:rPr>
        <w:t>——</w:t>
      </w:r>
      <w:r>
        <w:rPr>
          <w:rFonts w:hint="eastAsia"/>
          <w:kern w:val="0"/>
          <w:sz w:val="26"/>
          <w:szCs w:val="28"/>
          <w:lang w:val="en-US" w:eastAsia="zh-CN"/>
        </w:rPr>
        <w:t>中国西部国际博览城管桩基础施工项目，受到了客户的高度赞誉。</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826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义县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进口采煤机零部件国产化</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119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1616"/>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3013"/>
      <w:bookmarkStart w:id="24" w:name="_Toc8284255"/>
      <w:bookmarkStart w:id="25" w:name="_Toc508375798"/>
      <w:bookmarkStart w:id="26" w:name="_Toc256591030"/>
      <w:bookmarkStart w:id="27" w:name="_Toc256591008"/>
      <w:bookmarkStart w:id="28" w:name="_Toc244509860"/>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658"/>
        <w:gridCol w:w="4909"/>
        <w:gridCol w:w="1426"/>
        <w:gridCol w:w="152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90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4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5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658"/>
        <w:gridCol w:w="4909"/>
        <w:gridCol w:w="1426"/>
        <w:gridCol w:w="152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426" w:type="dxa"/>
            <w:noWrap/>
            <w:vAlign w:val="center"/>
          </w:tcPr>
          <w:p>
            <w:pPr>
              <w:widowControl/>
              <w:jc w:val="center"/>
              <w:rPr>
                <w:color w:val="000000"/>
                <w:kern w:val="0"/>
                <w:sz w:val="22"/>
                <w:szCs w:val="22"/>
              </w:rPr>
            </w:pPr>
          </w:p>
        </w:tc>
        <w:tc>
          <w:tcPr>
            <w:tcW w:w="1529"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426" w:type="dxa"/>
            <w:noWrap/>
            <w:vAlign w:val="center"/>
          </w:tcPr>
          <w:p>
            <w:pPr>
              <w:widowControl/>
              <w:jc w:val="center"/>
              <w:rPr>
                <w:rFonts w:ascii="宋体" w:hAnsi="宋体" w:cs="宋体"/>
                <w:color w:val="000000"/>
                <w:kern w:val="0"/>
                <w:sz w:val="22"/>
                <w:szCs w:val="22"/>
              </w:rPr>
            </w:pPr>
          </w:p>
        </w:tc>
        <w:tc>
          <w:tcPr>
            <w:tcW w:w="1529"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529" w:type="dxa"/>
            <w:noWrap/>
            <w:vAlign w:val="center"/>
          </w:tcPr>
          <w:p>
            <w:pPr>
              <w:widowControl/>
              <w:jc w:val="center"/>
              <w:rPr>
                <w:color w:val="000000"/>
                <w:kern w:val="0"/>
                <w:sz w:val="22"/>
                <w:szCs w:val="22"/>
              </w:rPr>
            </w:pPr>
            <w:r>
              <w:rPr>
                <w:color w:val="000000"/>
                <w:kern w:val="0"/>
                <w:sz w:val="22"/>
                <w:szCs w:val="22"/>
              </w:rPr>
              <w:t>80.00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38715.00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7822.80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14240.00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503.32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236.68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1615.00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426" w:type="dxa"/>
            <w:noWrap/>
            <w:vAlign w:val="center"/>
          </w:tcPr>
          <w:p>
            <w:pPr>
              <w:widowControl/>
              <w:jc w:val="center"/>
              <w:rPr>
                <w:rFonts w:ascii="宋体" w:hAnsi="宋体" w:cs="宋体"/>
                <w:color w:val="000000"/>
                <w:kern w:val="0"/>
                <w:sz w:val="22"/>
                <w:szCs w:val="22"/>
              </w:rPr>
            </w:pPr>
          </w:p>
        </w:tc>
        <w:tc>
          <w:tcPr>
            <w:tcW w:w="1529"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color w:val="000000"/>
                <w:kern w:val="0"/>
                <w:sz w:val="22"/>
                <w:szCs w:val="22"/>
              </w:rPr>
            </w:pPr>
            <w:r>
              <w:rPr>
                <w:color w:val="000000"/>
                <w:kern w:val="0"/>
                <w:sz w:val="22"/>
                <w:szCs w:val="22"/>
              </w:rPr>
              <w:t>达产年年产值</w:t>
            </w:r>
          </w:p>
        </w:tc>
        <w:tc>
          <w:tcPr>
            <w:tcW w:w="1426" w:type="dxa"/>
            <w:noWrap/>
            <w:vAlign w:val="center"/>
          </w:tcPr>
          <w:p>
            <w:pPr>
              <w:widowControl/>
              <w:jc w:val="center"/>
              <w:rPr>
                <w:color w:val="000000"/>
                <w:kern w:val="0"/>
                <w:sz w:val="22"/>
                <w:szCs w:val="22"/>
              </w:rPr>
            </w:pPr>
            <w:r>
              <w:rPr>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41500.00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32839.13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6770.20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5077.65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180.38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1503.15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7</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1692.55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8</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529"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9</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426" w:type="dxa"/>
            <w:noWrap/>
            <w:vAlign w:val="center"/>
          </w:tcPr>
          <w:p>
            <w:pPr>
              <w:widowControl/>
              <w:jc w:val="center"/>
              <w:rPr>
                <w:rFonts w:ascii="宋体" w:hAnsi="宋体" w:cs="宋体"/>
                <w:b/>
                <w:bCs/>
                <w:color w:val="000000"/>
                <w:kern w:val="0"/>
                <w:sz w:val="22"/>
                <w:szCs w:val="22"/>
              </w:rPr>
            </w:pPr>
          </w:p>
        </w:tc>
        <w:tc>
          <w:tcPr>
            <w:tcW w:w="1529"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26.04%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32.51%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14.12%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19.79%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11,341.22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22,892.11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7</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6.12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8</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5.08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9</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38.95%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634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进口采煤机零部件国产化</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进口采煤机零部件国产化</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义县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进口采煤机零部件国产化</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6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8622"/>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int="eastAsia"/>
          <w:color w:val="000000"/>
          <w:sz w:val="26"/>
        </w:rPr>
      </w:pPr>
      <w:r>
        <w:rPr>
          <w:rFonts w:hint="eastAsia"/>
          <w:color w:val="000000"/>
          <w:sz w:val="26"/>
        </w:rPr>
        <w:t>初步核算，2017年义县地区生产总值完成106.3亿元，与去年同比增长1.0%。其中：一产增加值完成30.3亿元，同比增长3.0%；二产增加值完成32.6亿元，同比增长1.4%；三产增加值完成43.4亿元，同比下降0.6%。三次产业所占GDP比重分别是28.5%、30.7%、40.8%。</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1316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进口采煤机零部件国产化</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进口采煤机零部件国产化</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进口采煤机零部件国产化</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进口采煤机零部件国产化</w:t>
      </w:r>
      <w:r>
        <w:rPr>
          <w:rFonts w:hint="eastAsia"/>
          <w:color w:val="000000"/>
          <w:kern w:val="0"/>
          <w:sz w:val="26"/>
          <w:szCs w:val="28"/>
        </w:rPr>
        <w:t>产业格局的进一步调整，我国</w:t>
      </w:r>
      <w:r>
        <w:rPr>
          <w:rFonts w:hint="eastAsia"/>
          <w:color w:val="000000"/>
          <w:kern w:val="0"/>
          <w:sz w:val="26"/>
          <w:szCs w:val="28"/>
          <w:lang w:eastAsia="zh-CN"/>
        </w:rPr>
        <w:t>进口采煤机零部件国产化</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进口采煤机零部件国产化</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进口采煤机零部件国产化</w:t>
      </w:r>
      <w:r>
        <w:rPr>
          <w:rFonts w:hint="eastAsia"/>
          <w:color w:val="000000"/>
          <w:kern w:val="0"/>
          <w:sz w:val="26"/>
          <w:szCs w:val="28"/>
        </w:rPr>
        <w:t>行业在传统</w:t>
      </w:r>
      <w:r>
        <w:rPr>
          <w:rFonts w:hint="eastAsia"/>
          <w:color w:val="000000"/>
          <w:kern w:val="0"/>
          <w:sz w:val="26"/>
          <w:szCs w:val="28"/>
          <w:lang w:eastAsia="zh-CN"/>
        </w:rPr>
        <w:t>进口采煤机零部件国产化</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进口采煤机零部件国产化</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进口采煤机零部件国产化</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进口采煤机零部件国产化</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进口采煤机零部件国产化</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进口采煤机零部件国产化</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进口采煤机零部件国产化</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进口采煤机零部件国产化</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进口采煤机零部件国产化</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9447"/>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进口采煤机零部件国产化</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进口采煤机零部件国产化</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进口采煤机零部件国产化</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进口采煤机零部件国产化</w:t>
      </w:r>
      <w:r>
        <w:rPr>
          <w:rFonts w:hint="eastAsia"/>
          <w:color w:val="000000"/>
          <w:kern w:val="0"/>
          <w:sz w:val="26"/>
          <w:szCs w:val="28"/>
        </w:rPr>
        <w:t>行业的结构调整，大大提高我国</w:t>
      </w:r>
      <w:r>
        <w:rPr>
          <w:rFonts w:hint="eastAsia"/>
          <w:color w:val="000000"/>
          <w:kern w:val="0"/>
          <w:sz w:val="26"/>
          <w:szCs w:val="28"/>
          <w:lang w:eastAsia="zh-CN"/>
        </w:rPr>
        <w:t>进口采煤机零部件国产化</w:t>
      </w:r>
      <w:r>
        <w:rPr>
          <w:rFonts w:hint="eastAsia"/>
          <w:color w:val="000000"/>
          <w:kern w:val="0"/>
          <w:sz w:val="26"/>
          <w:szCs w:val="28"/>
        </w:rPr>
        <w:t>工艺技术水平，提高我国</w:t>
      </w:r>
      <w:r>
        <w:rPr>
          <w:rFonts w:hint="eastAsia"/>
          <w:color w:val="000000"/>
          <w:kern w:val="0"/>
          <w:sz w:val="26"/>
          <w:szCs w:val="28"/>
          <w:lang w:eastAsia="zh-CN"/>
        </w:rPr>
        <w:t>进口采煤机零部件国产化</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进口采煤机零部件国产化</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进口采煤机零部件国产化</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551"/>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进口采煤机零部件国产化</w:t>
      </w:r>
      <w:r>
        <w:rPr>
          <w:rFonts w:hint="eastAsia"/>
          <w:color w:val="000000"/>
          <w:kern w:val="0"/>
          <w:sz w:val="26"/>
          <w:szCs w:val="28"/>
        </w:rPr>
        <w:t>业及</w:t>
      </w:r>
      <w:r>
        <w:rPr>
          <w:rFonts w:hint="eastAsia"/>
          <w:color w:val="000000"/>
          <w:kern w:val="0"/>
          <w:sz w:val="26"/>
          <w:szCs w:val="28"/>
          <w:lang w:eastAsia="zh-CN"/>
        </w:rPr>
        <w:t>进口采煤机零部件国产化</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进口采煤机零部件国产化</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1705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872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进口采煤机零部件国产化</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进口采煤机零部件国产化</w:t>
      </w:r>
      <w:r>
        <w:rPr>
          <w:color w:val="000000"/>
          <w:kern w:val="0"/>
          <w:sz w:val="26"/>
          <w:szCs w:val="28"/>
        </w:rPr>
        <w:t>市场的变化，政府大力推动并加快</w:t>
      </w:r>
      <w:r>
        <w:rPr>
          <w:rFonts w:hint="eastAsia"/>
          <w:color w:val="000000"/>
          <w:kern w:val="0"/>
          <w:sz w:val="26"/>
          <w:szCs w:val="28"/>
          <w:lang w:eastAsia="zh-CN"/>
        </w:rPr>
        <w:t>进口采煤机零部件国产化</w:t>
      </w:r>
      <w:r>
        <w:rPr>
          <w:color w:val="000000"/>
          <w:kern w:val="0"/>
          <w:sz w:val="26"/>
          <w:szCs w:val="28"/>
        </w:rPr>
        <w:t>工业转型升级，</w:t>
      </w:r>
      <w:r>
        <w:rPr>
          <w:rFonts w:hint="eastAsia"/>
          <w:color w:val="000000"/>
          <w:kern w:val="0"/>
          <w:sz w:val="26"/>
          <w:szCs w:val="28"/>
          <w:lang w:eastAsia="zh-CN"/>
        </w:rPr>
        <w:t>进口采煤机零部件国产化</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进口采煤机零部件国产化</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进口采煤机零部件国产化</w:t>
      </w:r>
      <w:r>
        <w:rPr>
          <w:rFonts w:hint="eastAsia"/>
          <w:color w:val="000000"/>
          <w:kern w:val="0"/>
          <w:sz w:val="26"/>
          <w:szCs w:val="28"/>
        </w:rPr>
        <w:t>行业发展较好的行业背景、</w:t>
      </w:r>
      <w:r>
        <w:rPr>
          <w:rFonts w:hint="eastAsia"/>
          <w:color w:val="000000"/>
          <w:kern w:val="0"/>
          <w:sz w:val="26"/>
          <w:szCs w:val="28"/>
          <w:lang w:eastAsia="zh-CN"/>
        </w:rPr>
        <w:t>进口采煤机零部件国产化</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进口采煤机零部件国产化</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进口采煤机零部件国产化</w:t>
      </w:r>
      <w:r>
        <w:rPr>
          <w:rFonts w:hint="eastAsia"/>
          <w:color w:val="000000"/>
          <w:kern w:val="0"/>
          <w:sz w:val="26"/>
          <w:szCs w:val="28"/>
        </w:rPr>
        <w:t>开发生产基地。本次项目的建设对于加快</w:t>
      </w:r>
      <w:r>
        <w:rPr>
          <w:rFonts w:hint="eastAsia"/>
          <w:color w:val="000000"/>
          <w:kern w:val="0"/>
          <w:sz w:val="26"/>
          <w:szCs w:val="28"/>
          <w:lang w:eastAsia="zh-CN"/>
        </w:rPr>
        <w:t>义县进口采煤机零部件国产化</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966"/>
      <w:bookmarkStart w:id="43" w:name="_Toc240341599"/>
      <w:bookmarkStart w:id="44" w:name="_Toc240339580"/>
      <w:bookmarkStart w:id="45" w:name="_Toc240339729"/>
      <w:bookmarkStart w:id="46" w:name="_Toc2953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3158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进口采煤机零部件国产化</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进口采煤机零部件国产化</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进口采煤机零部件国产化</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进口采煤机零部件国产化</w:t>
      </w:r>
      <w:r>
        <w:rPr>
          <w:rFonts w:hint="eastAsia"/>
          <w:color w:val="000000"/>
          <w:kern w:val="0"/>
          <w:sz w:val="26"/>
          <w:szCs w:val="28"/>
        </w:rPr>
        <w:t>业生产的主要方向，以减少中国</w:t>
      </w:r>
      <w:r>
        <w:rPr>
          <w:rFonts w:hint="eastAsia"/>
          <w:color w:val="000000"/>
          <w:kern w:val="0"/>
          <w:sz w:val="26"/>
          <w:szCs w:val="28"/>
          <w:lang w:eastAsia="zh-CN"/>
        </w:rPr>
        <w:t>进口采煤机零部件国产化</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进口采煤机零部件国产化</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进口采煤机零部件国产化</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进口采煤机零部件国产化</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进口采煤机零部件国产化</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0349"/>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进口采煤机零部件国产化</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进口采煤机零部件国产化</w:t>
      </w:r>
      <w:r>
        <w:rPr>
          <w:rFonts w:hint="eastAsia"/>
          <w:color w:val="000000"/>
          <w:kern w:val="0"/>
          <w:sz w:val="26"/>
          <w:szCs w:val="28"/>
        </w:rPr>
        <w:t>技术进步与产业升级对于</w:t>
      </w:r>
      <w:r>
        <w:rPr>
          <w:rFonts w:hint="eastAsia"/>
          <w:color w:val="000000"/>
          <w:kern w:val="0"/>
          <w:sz w:val="26"/>
          <w:szCs w:val="28"/>
          <w:lang w:eastAsia="zh-CN"/>
        </w:rPr>
        <w:t>进口采煤机零部件国产化</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义县XX有限公司</w:t>
      </w:r>
      <w:r>
        <w:rPr>
          <w:rFonts w:hint="eastAsia"/>
          <w:color w:val="000000"/>
          <w:kern w:val="0"/>
          <w:sz w:val="26"/>
          <w:szCs w:val="28"/>
        </w:rPr>
        <w:t>自成立以来一直从事</w:t>
      </w:r>
      <w:r>
        <w:rPr>
          <w:rFonts w:hint="eastAsia"/>
          <w:color w:val="000000"/>
          <w:kern w:val="0"/>
          <w:sz w:val="26"/>
          <w:szCs w:val="28"/>
          <w:lang w:eastAsia="zh-CN"/>
        </w:rPr>
        <w:t>进口采煤机零部件国产化进口采煤机零部件国产化</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进口采煤机零部件国产化</w:t>
      </w:r>
      <w:r>
        <w:rPr>
          <w:rFonts w:hint="eastAsia"/>
          <w:color w:val="000000"/>
          <w:kern w:val="0"/>
          <w:sz w:val="26"/>
          <w:szCs w:val="28"/>
        </w:rPr>
        <w:t>尖端技术的空白，还可有效满足</w:t>
      </w:r>
      <w:r>
        <w:rPr>
          <w:rFonts w:hint="eastAsia"/>
          <w:color w:val="000000"/>
          <w:kern w:val="0"/>
          <w:sz w:val="26"/>
          <w:szCs w:val="28"/>
          <w:lang w:eastAsia="zh-CN"/>
        </w:rPr>
        <w:t>进口采煤机零部件国产化</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进口采煤机零部件国产化</w:t>
      </w:r>
      <w:r>
        <w:rPr>
          <w:color w:val="000000"/>
          <w:kern w:val="0"/>
          <w:sz w:val="26"/>
          <w:szCs w:val="28"/>
        </w:rPr>
        <w:t>企业来说，生产高端</w:t>
      </w:r>
      <w:r>
        <w:rPr>
          <w:rFonts w:hint="eastAsia"/>
          <w:color w:val="000000"/>
          <w:kern w:val="0"/>
          <w:sz w:val="26"/>
          <w:szCs w:val="28"/>
          <w:lang w:eastAsia="zh-CN"/>
        </w:rPr>
        <w:t>进口采煤机零部件国产化</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进口采煤机零部件国产化</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进口采煤机零部件国产化</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进口采煤机零部件国产化</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2799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2689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进口采煤机零部件国产化</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进口采煤机零部件国产化</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进口采煤机零部件国产化</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义县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进口采煤机零部件国产化</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9029"/>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进口采煤机零部件国产化</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进口采煤机零部件国产化</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进口采煤机零部件国产化</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进口采煤机零部件国产化</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27861"/>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进口采煤机零部件国产化</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020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28179"/>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进口采煤机零部件国产化</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进口采煤机零部件国产化</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进口采煤机零部件国产化</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22710"/>
      <w:bookmarkStart w:id="63" w:name="_Toc319069511"/>
      <w:bookmarkStart w:id="64" w:name="_Toc196653792"/>
      <w:bookmarkStart w:id="65" w:name="_Toc215308197"/>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bookmarkStart w:id="66" w:name="_Toc196653793"/>
      <w:bookmarkStart w:id="67" w:name="_Toc319069512"/>
      <w:bookmarkStart w:id="68"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14197"/>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3173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5695"/>
      <w:bookmarkStart w:id="73"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00" w:afterLines="0" w:afterAutospacing="1" w:line="360" w:lineRule="auto"/>
        <w:rPr>
          <w:rFonts w:ascii="Times New Roman" w:eastAsia="宋体" w:hAnsi="Times New Roman" w:hint="eastAsia"/>
          <w:color w:val="000000"/>
          <w:sz w:val="26"/>
          <w:szCs w:val="28"/>
        </w:rPr>
      </w:pPr>
      <w:bookmarkStart w:id="74" w:name="_Toc526607117"/>
      <w:bookmarkStart w:id="75" w:name="_Toc12863"/>
      <w:bookmarkStart w:id="76" w:name="_Toc299461842"/>
      <w:bookmarkStart w:id="77" w:name="_Toc516695505"/>
      <w:r>
        <w:rPr>
          <w:rFonts w:ascii="Times New Roman" w:eastAsia="宋体" w:hAnsi="Times New Roman" w:hint="eastAsia"/>
          <w:color w:val="000000"/>
          <w:sz w:val="26"/>
          <w:szCs w:val="28"/>
        </w:rPr>
        <w:t>4.1项目选址</w:t>
      </w:r>
      <w:bookmarkEnd w:id="74"/>
      <w:bookmarkEnd w:id="75"/>
      <w:bookmarkEnd w:id="7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本项目建设地址是辽宁省锦州市义县聚粮屯乡贺家屯村。</w:t>
      </w:r>
    </w:p>
    <w:p>
      <w:pPr>
        <w:spacing w:after="156" w:afterLines="50" w:line="520" w:lineRule="exact"/>
        <w:ind w:firstLine="520" w:firstLineChars="200"/>
        <w:jc w:val="center"/>
        <w:rPr>
          <w:rFonts w:hint="eastAsia"/>
          <w:b/>
          <w:color w:val="000000"/>
          <w:sz w:val="26"/>
        </w:rPr>
      </w:pPr>
      <w:r>
        <w:rPr>
          <w:rFonts w:hint="eastAsia"/>
          <w:b/>
          <w:color w:val="000000"/>
          <w:sz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5" type="#_x0000_t75" alt="Q8~(72L1EV1LV~H3R6}FQ3A" style="width:345.75pt;height:237pt;mso-position-horizontal-relative:page;mso-position-vertical-relative:page;mso-wrap-style:square" o:preferrelative="t" filled="f" stroked="f">
            <v:fill o:detectmouseclick="t"/>
            <v:stroke linestyle="single"/>
            <v:imagedata r:id="rId97" r:href="rId98" o:title="Q8~(72L1EV1LV~H3R6}FQ3A"/>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szCs w:val="28"/>
        </w:rPr>
      </w:pPr>
      <w:bookmarkStart w:id="78" w:name="_Toc261422190"/>
      <w:bookmarkStart w:id="79" w:name="_Toc318372917"/>
      <w:bookmarkStart w:id="80" w:name="_Toc364198372"/>
      <w:bookmarkStart w:id="81" w:name="_Toc30455"/>
      <w:bookmarkStart w:id="82" w:name="_Toc526607118"/>
      <w:r>
        <w:rPr>
          <w:rFonts w:ascii="Times New Roman" w:eastAsia="宋体" w:hAnsi="Times New Roman"/>
          <w:color w:val="000000"/>
          <w:sz w:val="26"/>
          <w:szCs w:val="28"/>
        </w:rPr>
        <w:t>4.2</w:t>
      </w:r>
      <w:r>
        <w:rPr>
          <w:rFonts w:ascii="Times New Roman" w:eastAsia="宋体" w:hAnsi="Times New Roman" w:hint="eastAsia"/>
          <w:color w:val="000000"/>
          <w:sz w:val="26"/>
          <w:szCs w:val="28"/>
        </w:rPr>
        <w:t>区域</w:t>
      </w:r>
      <w:bookmarkEnd w:id="78"/>
      <w:bookmarkEnd w:id="79"/>
      <w:bookmarkEnd w:id="80"/>
      <w:r>
        <w:rPr>
          <w:rFonts w:ascii="Times New Roman" w:eastAsia="宋体" w:hAnsi="Times New Roman" w:hint="eastAsia"/>
          <w:color w:val="000000"/>
          <w:sz w:val="26"/>
          <w:szCs w:val="28"/>
        </w:rPr>
        <w:t>建设条件</w:t>
      </w:r>
      <w:bookmarkEnd w:id="81"/>
      <w:bookmarkEnd w:id="82"/>
    </w:p>
    <w:p>
      <w:pPr>
        <w:pStyle w:val="Heading3"/>
        <w:spacing w:before="120" w:after="120" w:line="415" w:lineRule="auto"/>
        <w:rPr>
          <w:rFonts w:hint="eastAsia"/>
          <w:color w:val="000000"/>
          <w:sz w:val="24"/>
        </w:rPr>
      </w:pPr>
      <w:bookmarkStart w:id="83" w:name="_Toc318372918"/>
      <w:bookmarkStart w:id="84" w:name="_Toc256591027"/>
      <w:bookmarkStart w:id="85" w:name="_Toc261422191"/>
      <w:bookmarkStart w:id="86" w:name="_Toc526607119"/>
      <w:bookmarkStart w:id="87" w:name="_Toc4693"/>
      <w:bookmarkStart w:id="88" w:name="_Toc364198373"/>
      <w:r>
        <w:rPr>
          <w:color w:val="000000"/>
          <w:sz w:val="24"/>
        </w:rPr>
        <w:t>4.2.1</w:t>
      </w:r>
      <w:bookmarkEnd w:id="83"/>
      <w:bookmarkEnd w:id="84"/>
      <w:bookmarkEnd w:id="85"/>
      <w:r>
        <w:rPr>
          <w:rFonts w:hint="eastAsia"/>
          <w:color w:val="000000"/>
          <w:sz w:val="24"/>
        </w:rPr>
        <w:t>区域地理位置</w:t>
      </w:r>
      <w:bookmarkEnd w:id="86"/>
      <w:bookmarkEnd w:id="87"/>
      <w:bookmarkEnd w:id="88"/>
    </w:p>
    <w:p>
      <w:pPr>
        <w:spacing w:after="156" w:afterLines="50" w:line="520" w:lineRule="exact"/>
        <w:ind w:firstLine="520" w:firstLineChars="200"/>
        <w:rPr>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义县隶属于辽宁省</w:t>
      </w:r>
      <w:hyperlink r:id="rId103" w:tgtFrame="_blank" w:history="1">
        <w:r>
          <w:rPr>
            <w:color w:val="000000"/>
            <w:sz w:val="26"/>
          </w:rPr>
          <w:t>锦州市</w:t>
        </w:r>
      </w:hyperlink>
      <w:r>
        <w:rPr>
          <w:color w:val="000000"/>
          <w:sz w:val="26"/>
        </w:rPr>
        <w:t>西部，地理座标介于东经 120°52’~121°44’ 、北纬41°17’~41°48’之间，东靠医巫阎山与北镇接壤，北邻</w:t>
      </w:r>
      <w:hyperlink r:id="rId104" w:tgtFrame="_blank" w:history="1">
        <w:r>
          <w:rPr>
            <w:color w:val="000000"/>
            <w:sz w:val="26"/>
          </w:rPr>
          <w:t>阜新</w:t>
        </w:r>
      </w:hyperlink>
      <w:r>
        <w:rPr>
          <w:color w:val="000000"/>
          <w:sz w:val="26"/>
        </w:rPr>
        <w:t>，西界</w:t>
      </w:r>
      <w:hyperlink r:id="rId105" w:tgtFrame="_blank" w:history="1">
        <w:r>
          <w:rPr>
            <w:color w:val="000000"/>
            <w:sz w:val="26"/>
          </w:rPr>
          <w:t>北票</w:t>
        </w:r>
      </w:hyperlink>
      <w:r>
        <w:rPr>
          <w:color w:val="000000"/>
          <w:sz w:val="26"/>
        </w:rPr>
        <w:t>，南与</w:t>
      </w:r>
      <w:hyperlink r:id="rId106" w:tgtFrame="_blank" w:history="1">
        <w:r>
          <w:rPr>
            <w:color w:val="000000"/>
            <w:sz w:val="26"/>
          </w:rPr>
          <w:t>锦州</w:t>
        </w:r>
      </w:hyperlink>
      <w:r>
        <w:rPr>
          <w:color w:val="000000"/>
          <w:sz w:val="26"/>
        </w:rPr>
        <w:t>毗连。总面积2495.85平 方公里。义县辖18个乡镇，2014年，义县总人口44.2万人，居住着汉、满、蒙古、锡伯、回族、朝鲜等15个民族。</w:t>
      </w:r>
    </w:p>
    <w:p>
      <w:pPr>
        <w:pStyle w:val="Heading3"/>
        <w:spacing w:before="120" w:after="120" w:line="415" w:lineRule="auto"/>
        <w:rPr>
          <w:rFonts w:hint="eastAsia"/>
          <w:color w:val="000000"/>
          <w:sz w:val="24"/>
        </w:rPr>
      </w:pPr>
      <w:bookmarkStart w:id="89" w:name="_Toc364198374"/>
      <w:bookmarkStart w:id="90" w:name="_Toc10396"/>
      <w:bookmarkStart w:id="91" w:name="_Toc526607120"/>
      <w:r>
        <w:rPr>
          <w:color w:val="000000"/>
          <w:sz w:val="24"/>
        </w:rPr>
        <w:t>4.2.</w:t>
      </w:r>
      <w:r>
        <w:rPr>
          <w:rFonts w:hint="eastAsia"/>
          <w:color w:val="000000"/>
          <w:sz w:val="24"/>
        </w:rPr>
        <w:t>2区域</w:t>
      </w:r>
      <w:bookmarkStart w:id="92" w:name="2_3"/>
      <w:bookmarkStart w:id="93" w:name="sub766526_2_3"/>
      <w:bookmarkEnd w:id="92"/>
      <w:bookmarkEnd w:id="93"/>
      <w:bookmarkEnd w:id="89"/>
      <w:r>
        <w:rPr>
          <w:rFonts w:hint="eastAsia"/>
          <w:color w:val="000000"/>
          <w:sz w:val="24"/>
        </w:rPr>
        <w:t>地形地貌条件</w:t>
      </w:r>
      <w:bookmarkEnd w:id="90"/>
      <w:bookmarkEnd w:id="91"/>
    </w:p>
    <w:p>
      <w:pPr>
        <w:spacing w:after="156" w:afterLines="50" w:line="520" w:lineRule="exact"/>
        <w:ind w:firstLine="520" w:firstLineChars="200"/>
        <w:rPr>
          <w:color w:val="000000"/>
          <w:sz w:val="26"/>
        </w:rPr>
      </w:pPr>
      <w:r>
        <w:rPr>
          <w:color w:val="000000"/>
          <w:sz w:val="26"/>
        </w:rPr>
        <w:t>义县境内东部医巫闾山山脉，南北绵延近百里，山间多为林丛草地，有“绿色宝库”之称；是阴山山脉的余脉。医巫闾山与山东沂山、山西霍山、陕西吴山、浙江会稽山被历代帝王封为五大镇山，每年春秋两季祭祀。医巫闾山广约600多平方公里，南北绵亘45公里，主峰望海山海拔866.6米。</w:t>
      </w:r>
    </w:p>
    <w:p>
      <w:pPr>
        <w:pStyle w:val="Heading3"/>
        <w:spacing w:before="120" w:after="120" w:line="415" w:lineRule="auto"/>
        <w:rPr>
          <w:color w:val="000000"/>
          <w:sz w:val="24"/>
        </w:rPr>
      </w:pPr>
      <w:bookmarkStart w:id="94" w:name="_Toc364198375"/>
      <w:bookmarkStart w:id="95" w:name="_Toc526607121"/>
      <w:bookmarkStart w:id="96" w:name="_Toc32209"/>
      <w:r>
        <w:rPr>
          <w:color w:val="000000"/>
          <w:sz w:val="24"/>
        </w:rPr>
        <w:t>4.2.</w:t>
      </w:r>
      <w:r>
        <w:rPr>
          <w:rFonts w:hint="eastAsia"/>
          <w:color w:val="000000"/>
          <w:sz w:val="24"/>
        </w:rPr>
        <w:t>3区域</w:t>
      </w:r>
      <w:bookmarkEnd w:id="94"/>
      <w:r>
        <w:rPr>
          <w:rFonts w:hint="eastAsia"/>
          <w:color w:val="000000"/>
          <w:sz w:val="24"/>
        </w:rPr>
        <w:t>气候条件</w:t>
      </w:r>
      <w:bookmarkEnd w:id="95"/>
      <w:bookmarkEnd w:id="96"/>
    </w:p>
    <w:p>
      <w:pPr>
        <w:spacing w:after="156" w:afterLines="50" w:line="520" w:lineRule="exact"/>
        <w:ind w:firstLine="520" w:firstLineChars="200"/>
        <w:rPr>
          <w:color w:val="000000"/>
          <w:sz w:val="26"/>
        </w:rPr>
      </w:pPr>
      <w:r>
        <w:rPr>
          <w:color w:val="000000"/>
          <w:sz w:val="26"/>
        </w:rPr>
        <w:t>义县地处</w:t>
      </w:r>
      <w:hyperlink r:id="rId107" w:tgtFrame="_blank" w:history="1">
        <w:r>
          <w:rPr>
            <w:color w:val="000000"/>
            <w:sz w:val="26"/>
          </w:rPr>
          <w:t>北温带</w:t>
        </w:r>
      </w:hyperlink>
      <w:r>
        <w:rPr>
          <w:color w:val="000000"/>
          <w:sz w:val="26"/>
        </w:rPr>
        <w:t>的中温带，属</w:t>
      </w:r>
      <w:hyperlink r:id="rId108" w:tgtFrame="_blank" w:history="1">
        <w:r>
          <w:rPr>
            <w:color w:val="000000"/>
            <w:sz w:val="26"/>
          </w:rPr>
          <w:t>大陆性季风</w:t>
        </w:r>
      </w:hyperlink>
      <w:r>
        <w:rPr>
          <w:color w:val="000000"/>
          <w:sz w:val="26"/>
        </w:rPr>
        <w:t>型气候，四季分明。年平均气温7.8</w:t>
      </w:r>
      <w:r>
        <w:rPr>
          <w:rFonts w:hint="eastAsia"/>
          <w:color w:val="000000"/>
          <w:sz w:val="26"/>
        </w:rPr>
        <w:t>℃</w:t>
      </w:r>
      <w:r>
        <w:rPr>
          <w:color w:val="000000"/>
          <w:sz w:val="26"/>
        </w:rPr>
        <w:t>，平均降水530毫米，平均日照2848小时，无霜期126一175天。</w:t>
      </w:r>
    </w:p>
    <w:p>
      <w:pPr>
        <w:pStyle w:val="Heading3"/>
        <w:spacing w:before="120" w:after="120" w:line="415" w:lineRule="auto"/>
        <w:rPr>
          <w:rFonts w:hint="eastAsia"/>
          <w:color w:val="000000"/>
          <w:sz w:val="24"/>
        </w:rPr>
      </w:pPr>
      <w:bookmarkStart w:id="97" w:name="5_3"/>
      <w:bookmarkStart w:id="98" w:name="sub325300_5_2"/>
      <w:bookmarkStart w:id="99" w:name="5_2"/>
      <w:bookmarkStart w:id="100" w:name="sub325300_5_3"/>
      <w:bookmarkStart w:id="101" w:name="_Toc364198378"/>
      <w:bookmarkStart w:id="102" w:name="_Toc648"/>
      <w:bookmarkStart w:id="103" w:name="_Toc526607122"/>
      <w:bookmarkEnd w:id="97"/>
      <w:bookmarkEnd w:id="98"/>
      <w:bookmarkEnd w:id="99"/>
      <w:bookmarkEnd w:id="100"/>
      <w:r>
        <w:rPr>
          <w:color w:val="000000"/>
          <w:sz w:val="24"/>
        </w:rPr>
        <w:t>4.2.</w:t>
      </w:r>
      <w:r>
        <w:rPr>
          <w:rFonts w:hint="eastAsia"/>
          <w:color w:val="000000"/>
          <w:sz w:val="24"/>
        </w:rPr>
        <w:t>4区域交通</w:t>
      </w:r>
      <w:bookmarkEnd w:id="101"/>
      <w:r>
        <w:rPr>
          <w:rFonts w:hint="eastAsia"/>
          <w:color w:val="000000"/>
          <w:sz w:val="24"/>
        </w:rPr>
        <w:t>条件</w:t>
      </w:r>
      <w:bookmarkEnd w:id="102"/>
      <w:bookmarkEnd w:id="103"/>
    </w:p>
    <w:p>
      <w:pPr>
        <w:spacing w:after="156" w:afterLines="50" w:line="520" w:lineRule="exact"/>
        <w:ind w:firstLine="520" w:firstLineChars="200"/>
        <w:rPr>
          <w:rFonts w:hint="eastAsia"/>
          <w:color w:val="000000"/>
          <w:sz w:val="26"/>
        </w:rPr>
      </w:pPr>
      <w:r>
        <w:rPr>
          <w:rFonts w:hint="eastAsia"/>
          <w:color w:val="000000"/>
          <w:sz w:val="26"/>
        </w:rPr>
        <w:t>义县位于辽宁省西部，东接闾山，南依渤海，区位优势明显，是辽宁沿海经济开发开放的重要区域，也是国家</w:t>
      </w:r>
      <w:r>
        <w:rPr>
          <w:rFonts w:hint="eastAsia"/>
          <w:color w:val="000000"/>
          <w:sz w:val="26"/>
        </w:rPr>
        <w:t>“</w:t>
      </w:r>
      <w:r>
        <w:rPr>
          <w:rFonts w:hint="eastAsia"/>
          <w:color w:val="000000"/>
          <w:sz w:val="26"/>
        </w:rPr>
        <w:t>一带一路</w:t>
      </w:r>
      <w:r>
        <w:rPr>
          <w:rFonts w:hint="eastAsia"/>
          <w:color w:val="000000"/>
          <w:sz w:val="26"/>
        </w:rPr>
        <w:t>”</w:t>
      </w:r>
      <w:r>
        <w:rPr>
          <w:rFonts w:hint="eastAsia"/>
          <w:color w:val="000000"/>
          <w:sz w:val="26"/>
        </w:rPr>
        <w:t>中蒙俄经济走廊的一个重要节点。义县交通十分便捷，南接京津冀，北联内蒙古，东通沈吉黑。距甲级开放口岸锦州港65公里，距锦州机场45公里，距省会沈阳230公里，距首都北京490公里，与盘锦、阜新、葫芦岛、朝阳等周边城市均在1小时车程内。境内国道庄林线、省道鞍羊线、阜锦线、宝锦线、小小线及县道张高线、稍石线、瓦冷线、义头线、李边线等10条国、省、县级公路交织成网，总长273公里。锦承、沈承铁路在县城交汇，总长82公里。长深（锦阜）高速公路南北穿县而过，与全国高速公路并网相通。</w:t>
      </w:r>
    </w:p>
    <w:p>
      <w:pPr>
        <w:pStyle w:val="Heading3"/>
        <w:spacing w:before="120" w:after="120" w:line="415" w:lineRule="auto"/>
        <w:rPr>
          <w:rFonts w:hint="eastAsia"/>
          <w:color w:val="000000"/>
          <w:sz w:val="24"/>
        </w:rPr>
      </w:pPr>
      <w:bookmarkStart w:id="104" w:name="_Toc526607123"/>
      <w:bookmarkStart w:id="105" w:name="_Toc16911"/>
      <w:r>
        <w:rPr>
          <w:color w:val="000000"/>
          <w:sz w:val="24"/>
        </w:rPr>
        <w:t>4.2.</w:t>
      </w:r>
      <w:r>
        <w:rPr>
          <w:rFonts w:hint="eastAsia"/>
          <w:color w:val="000000"/>
          <w:sz w:val="24"/>
        </w:rPr>
        <w:t>5区域经济发展条件</w:t>
      </w:r>
      <w:bookmarkEnd w:id="104"/>
      <w:bookmarkEnd w:id="105"/>
    </w:p>
    <w:p>
      <w:pPr>
        <w:spacing w:after="156" w:afterLines="50" w:line="520" w:lineRule="exact"/>
        <w:ind w:firstLine="520" w:firstLineChars="200"/>
        <w:rPr>
          <w:rFonts w:hint="eastAsia"/>
          <w:color w:val="000000"/>
          <w:sz w:val="26"/>
        </w:rPr>
      </w:pPr>
      <w:r>
        <w:rPr>
          <w:rFonts w:hint="eastAsia"/>
          <w:color w:val="000000"/>
          <w:sz w:val="26"/>
        </w:rPr>
        <w:t>初步核算，2017年义县地区生产总值完成106.3亿元，与去年同比增长1.0%。其中：一产增加值完成30.3亿元，同比增长3.0%；二产增加值完成32.6亿元，同比增长1.4%；三产增加值完成43.4亿元，同比下降0.6%。三次产业所占GDP比重分别是28.5%、30.7%、40.8%。</w:t>
      </w:r>
    </w:p>
    <w:p>
      <w:p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19"/>
          <w:cols w:space="708"/>
          <w:titlePg w:val="0"/>
          <w:docGrid w:type="linesAndChars" w:linePitch="312"/>
        </w:sectPr>
      </w:pPr>
    </w:p>
    <w:p>
      <w:pPr>
        <w:rPr>
          <w:color w:val="FF0000"/>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6" w:name="_Toc1904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6"/>
    </w:p>
    <w:p>
      <w:pPr>
        <w:pStyle w:val="Heading2"/>
        <w:spacing w:before="0" w:beforeLines="0" w:after="156" w:afterLines="50" w:line="520" w:lineRule="exact"/>
        <w:rPr>
          <w:rFonts w:ascii="Times New Roman" w:eastAsia="宋体" w:hAnsi="Times New Roman" w:hint="eastAsia"/>
          <w:color w:val="000000"/>
          <w:sz w:val="26"/>
        </w:rPr>
      </w:pPr>
      <w:bookmarkStart w:id="107" w:name="_Toc347187889"/>
      <w:bookmarkStart w:id="108" w:name="_Toc516695506"/>
      <w:bookmarkStart w:id="109" w:name="_Toc353198575"/>
      <w:bookmarkStart w:id="110" w:name="_Toc351632638"/>
      <w:bookmarkStart w:id="111" w:name="_Toc351902110"/>
      <w:bookmarkStart w:id="112" w:name="_Toc348420128"/>
      <w:bookmarkStart w:id="113" w:name="_Toc352184079"/>
      <w:bookmarkStart w:id="114" w:name="_Toc347493914"/>
      <w:bookmarkStart w:id="115" w:name="_Toc359945673"/>
      <w:bookmarkStart w:id="116" w:name="_Toc357629739"/>
      <w:bookmarkStart w:id="117" w:name="_Toc3268"/>
      <w:bookmarkStart w:id="118"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7"/>
      <w:bookmarkEnd w:id="108"/>
      <w:bookmarkEnd w:id="109"/>
      <w:bookmarkEnd w:id="110"/>
      <w:bookmarkEnd w:id="111"/>
      <w:bookmarkEnd w:id="112"/>
      <w:bookmarkEnd w:id="113"/>
      <w:bookmarkEnd w:id="114"/>
      <w:bookmarkEnd w:id="115"/>
      <w:bookmarkEnd w:id="116"/>
      <w:bookmarkEnd w:id="117"/>
      <w:bookmarkEnd w:id="11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9" w:name="_Toc359945669"/>
      <w:bookmarkStart w:id="120" w:name="_Toc332545560"/>
      <w:bookmarkStart w:id="121" w:name="_Toc25326"/>
      <w:bookmarkStart w:id="122" w:name="_Toc215308119"/>
      <w:bookmarkStart w:id="123" w:name="_Toc259540039"/>
      <w:bookmarkStart w:id="124" w:name="_Toc259539532"/>
      <w:bookmarkStart w:id="125" w:name="_Toc244509888"/>
      <w:bookmarkStart w:id="126" w:name="_Toc516695507"/>
      <w:bookmarkStart w:id="127"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9"/>
      <w:bookmarkEnd w:id="120"/>
      <w:bookmarkEnd w:id="121"/>
      <w:bookmarkEnd w:id="122"/>
      <w:bookmarkEnd w:id="123"/>
      <w:bookmarkEnd w:id="124"/>
      <w:bookmarkEnd w:id="125"/>
      <w:bookmarkEnd w:id="126"/>
      <w:bookmarkEnd w:id="127"/>
    </w:p>
    <w:p>
      <w:pPr>
        <w:pStyle w:val="Heading3"/>
        <w:spacing w:before="0" w:after="156" w:afterLines="50" w:line="520" w:lineRule="exact"/>
        <w:rPr>
          <w:color w:val="000000"/>
          <w:sz w:val="24"/>
        </w:rPr>
      </w:pPr>
      <w:bookmarkStart w:id="128" w:name="_Toc516695508"/>
      <w:bookmarkStart w:id="129" w:name="_Toc359945670"/>
      <w:bookmarkStart w:id="130" w:name="_Toc14944"/>
      <w:bookmarkStart w:id="131" w:name="_Toc332545561"/>
      <w:bookmarkStart w:id="132"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9"/>
      <w:bookmarkEnd w:id="130"/>
      <w:bookmarkEnd w:id="131"/>
      <w:bookmarkEnd w:id="13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3" w:name="_Toc259540041"/>
      <w:bookmarkStart w:id="134" w:name="_Toc215308121"/>
      <w:bookmarkStart w:id="135" w:name="_Toc259539534"/>
      <w:bookmarkStart w:id="136" w:name="_Toc256591042"/>
      <w:bookmarkStart w:id="137" w:name="_Toc244509890"/>
      <w:bookmarkStart w:id="138" w:name="_Toc332545562"/>
      <w:bookmarkStart w:id="139" w:name="_Toc359945671"/>
      <w:bookmarkStart w:id="140" w:name="_Toc332304977"/>
      <w:bookmarkStart w:id="141" w:name="_Toc20783"/>
      <w:bookmarkStart w:id="142" w:name="_Toc516695509"/>
      <w:r>
        <w:rPr>
          <w:color w:val="000000"/>
          <w:sz w:val="24"/>
        </w:rPr>
        <w:t>5.</w:t>
      </w:r>
      <w:r>
        <w:rPr>
          <w:rFonts w:hint="eastAsia"/>
          <w:color w:val="000000"/>
          <w:sz w:val="24"/>
        </w:rPr>
        <w:t>2</w:t>
      </w:r>
      <w:r>
        <w:rPr>
          <w:color w:val="000000"/>
          <w:sz w:val="24"/>
        </w:rPr>
        <w:t>.2</w:t>
      </w:r>
      <w:bookmarkEnd w:id="133"/>
      <w:bookmarkEnd w:id="134"/>
      <w:bookmarkEnd w:id="135"/>
      <w:bookmarkEnd w:id="136"/>
      <w:bookmarkEnd w:id="137"/>
      <w:r>
        <w:rPr>
          <w:rFonts w:hint="eastAsia"/>
          <w:color w:val="000000"/>
          <w:sz w:val="24"/>
        </w:rPr>
        <w:t>土建工程</w:t>
      </w:r>
      <w:bookmarkEnd w:id="138"/>
      <w:bookmarkEnd w:id="139"/>
      <w:bookmarkEnd w:id="140"/>
      <w:r>
        <w:rPr>
          <w:rFonts w:hint="eastAsia"/>
          <w:color w:val="000000"/>
          <w:sz w:val="24"/>
        </w:rPr>
        <w:t>方案</w:t>
      </w:r>
      <w:bookmarkEnd w:id="141"/>
      <w:bookmarkEnd w:id="14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3" w:name="_Toc436838363"/>
      <w:bookmarkStart w:id="144" w:name="_Toc332545564"/>
      <w:bookmarkStart w:id="145" w:name="_Toc244509887"/>
      <w:bookmarkStart w:id="146" w:name="_Toc256591039"/>
      <w:bookmarkStart w:id="147" w:name="_Toc516695511"/>
      <w:bookmarkStart w:id="148" w:name="_Toc8284292"/>
      <w:bookmarkStart w:id="149" w:name="_Toc259540038"/>
      <w:bookmarkStart w:id="150" w:name="_Toc259539531"/>
      <w:bookmarkStart w:id="151" w:name="_Toc359945675"/>
      <w:bookmarkStart w:id="152" w:name="_Toc29822"/>
      <w:bookmarkStart w:id="153"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3"/>
      <w:bookmarkEnd w:id="152"/>
      <w:bookmarkEnd w:id="1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本次项目占地面积80亩，总建筑面积38715.00平方米；主要建设内容及规模如下：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9"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9"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w:t>
            </w:r>
          </w:p>
        </w:tc>
        <w:tc>
          <w:tcPr>
            <w:tcW w:w="1149" w:type="dxa"/>
            <w:vAlign w:val="center"/>
          </w:tcPr>
          <w:p>
            <w:pPr>
              <w:widowControl/>
              <w:jc w:val="center"/>
              <w:rPr>
                <w:color w:val="000000"/>
                <w:kern w:val="0"/>
                <w:sz w:val="20"/>
                <w:szCs w:val="20"/>
              </w:rPr>
            </w:pPr>
            <w:r>
              <w:rPr>
                <w:color w:val="000000"/>
                <w:kern w:val="0"/>
                <w:sz w:val="20"/>
                <w:szCs w:val="20"/>
              </w:rPr>
              <w:t>850.00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25515.00</w:t>
            </w:r>
          </w:p>
        </w:tc>
        <w:tc>
          <w:tcPr>
            <w:tcW w:w="1149" w:type="dxa"/>
            <w:vAlign w:val="center"/>
          </w:tcPr>
          <w:p>
            <w:pPr>
              <w:widowControl/>
              <w:jc w:val="center"/>
              <w:rPr>
                <w:b/>
                <w:bCs/>
                <w:color w:val="000000"/>
                <w:kern w:val="0"/>
                <w:sz w:val="20"/>
                <w:szCs w:val="20"/>
              </w:rPr>
            </w:pPr>
            <w:r>
              <w:rPr>
                <w:b/>
                <w:bCs/>
                <w:color w:val="000000"/>
                <w:kern w:val="0"/>
                <w:sz w:val="20"/>
                <w:szCs w:val="20"/>
              </w:rPr>
              <w:t>38715.00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5800.00</w:t>
            </w:r>
          </w:p>
        </w:tc>
        <w:tc>
          <w:tcPr>
            <w:tcW w:w="1149" w:type="dxa"/>
            <w:vAlign w:val="center"/>
          </w:tcPr>
          <w:p>
            <w:pPr>
              <w:widowControl/>
              <w:jc w:val="center"/>
              <w:rPr>
                <w:color w:val="000000"/>
                <w:kern w:val="0"/>
                <w:sz w:val="20"/>
                <w:szCs w:val="20"/>
              </w:rPr>
            </w:pPr>
            <w:r>
              <w:rPr>
                <w:color w:val="000000"/>
                <w:kern w:val="0"/>
                <w:sz w:val="20"/>
                <w:szCs w:val="20"/>
              </w:rPr>
              <w:t>5800.00</w:t>
            </w:r>
          </w:p>
        </w:tc>
      </w:tr>
    </w:tbl>
    <w:p>
      <w:pPr>
        <w:pStyle w:val="Heading2"/>
        <w:spacing w:before="0" w:beforeLines="0" w:after="156" w:afterLines="50" w:line="520" w:lineRule="exact"/>
        <w:rPr>
          <w:rFonts w:ascii="Times New Roman" w:eastAsia="宋体" w:hAnsi="Times New Roman"/>
          <w:color w:val="000000"/>
          <w:sz w:val="26"/>
        </w:rPr>
      </w:pPr>
      <w:bookmarkStart w:id="154" w:name="_Toc2196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7"/>
      <w:bookmarkEnd w:id="149"/>
      <w:bookmarkEnd w:id="150"/>
      <w:bookmarkEnd w:id="151"/>
      <w:bookmarkEnd w:id="153"/>
      <w:bookmarkEnd w:id="146"/>
      <w:bookmarkEnd w:id="144"/>
      <w:bookmarkEnd w:id="145"/>
      <w:bookmarkEnd w:id="154"/>
    </w:p>
    <w:p>
      <w:pPr>
        <w:pStyle w:val="Heading3"/>
        <w:spacing w:before="0" w:after="156" w:afterLines="50" w:line="520" w:lineRule="exact"/>
        <w:rPr>
          <w:rFonts w:hint="eastAsia"/>
          <w:color w:val="000000"/>
          <w:sz w:val="24"/>
        </w:rPr>
      </w:pPr>
      <w:bookmarkStart w:id="155" w:name="_Toc516695512"/>
      <w:bookmarkStart w:id="156" w:name="_Toc332545565"/>
      <w:bookmarkStart w:id="157" w:name="_Toc2294"/>
      <w:bookmarkStart w:id="158" w:name="_Toc359945676"/>
      <w:r>
        <w:rPr>
          <w:rFonts w:hint="eastAsia"/>
          <w:color w:val="000000"/>
          <w:sz w:val="24"/>
        </w:rPr>
        <w:t>5.4.1给排水</w:t>
      </w:r>
      <w:bookmarkEnd w:id="155"/>
      <w:bookmarkEnd w:id="156"/>
      <w:bookmarkEnd w:id="157"/>
      <w:bookmarkEnd w:id="158"/>
    </w:p>
    <w:p>
      <w:pPr>
        <w:spacing w:after="156" w:afterLines="50" w:line="520" w:lineRule="exact"/>
        <w:ind w:firstLine="520" w:firstLineChars="200"/>
        <w:rPr>
          <w:color w:val="000000"/>
          <w:sz w:val="26"/>
        </w:rPr>
      </w:pPr>
      <w:bookmarkStart w:id="159" w:name="_Toc359945679"/>
      <w:bookmarkStart w:id="160" w:name="_Toc332545568"/>
      <w:bookmarkStart w:id="161" w:name="_Toc316296945"/>
      <w:bookmarkStart w:id="162"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359945677"/>
      <w:bookmarkStart w:id="164" w:name="_Toc17728729"/>
      <w:bookmarkStart w:id="165" w:name="_Toc332545566"/>
      <w:bookmarkStart w:id="166" w:name="_Toc56"/>
      <w:r>
        <w:rPr>
          <w:rFonts w:hint="eastAsia"/>
          <w:color w:val="000000"/>
          <w:sz w:val="24"/>
        </w:rPr>
        <w:t>5.4.2供电</w:t>
      </w:r>
      <w:bookmarkEnd w:id="163"/>
      <w:bookmarkEnd w:id="166"/>
      <w:bookmarkEnd w:id="164"/>
      <w:bookmarkEnd w:id="16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7" w:name="_Toc26180"/>
      <w:r>
        <w:rPr>
          <w:rFonts w:ascii="Times New Roman" w:eastAsia="宋体" w:hAnsi="Times New Roman" w:hint="eastAsia"/>
          <w:color w:val="000000"/>
          <w:sz w:val="26"/>
        </w:rPr>
        <w:t>5.5道路设计</w:t>
      </w:r>
      <w:bookmarkEnd w:id="159"/>
      <w:bookmarkEnd w:id="162"/>
      <w:bookmarkEnd w:id="161"/>
      <w:bookmarkEnd w:id="160"/>
      <w:bookmarkEnd w:id="16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https://d.book118.com/425223113330011040</w:t>
        </w:r>
      </w:hyperlink>
    </w:p>
    <w:p>
      <w:pPr>
        <w:spacing w:after="156" w:afterLines="50" w:line="520" w:lineRule="exact"/>
        <w:ind w:firstLine="520" w:firstLineChars="200"/>
        <w:rPr>
          <w:color w:val="000000"/>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8183E0E"/>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A7F4C"/>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3520E7E"/>
    <w:rsid w:val="141960C6"/>
    <w:rsid w:val="150B2ADF"/>
    <w:rsid w:val="158A22DB"/>
    <w:rsid w:val="16ED3946"/>
    <w:rsid w:val="19E4775A"/>
    <w:rsid w:val="1D984DAF"/>
    <w:rsid w:val="1E842DB0"/>
    <w:rsid w:val="21950785"/>
    <w:rsid w:val="22AB2F10"/>
    <w:rsid w:val="2335044A"/>
    <w:rsid w:val="25C93AE0"/>
    <w:rsid w:val="25F90503"/>
    <w:rsid w:val="28267E51"/>
    <w:rsid w:val="2B0E1DEF"/>
    <w:rsid w:val="2E196BA9"/>
    <w:rsid w:val="2E1B39DB"/>
    <w:rsid w:val="33387DDF"/>
    <w:rsid w:val="351B3B2C"/>
    <w:rsid w:val="39F46CCB"/>
    <w:rsid w:val="3A335EEC"/>
    <w:rsid w:val="3C0F06A5"/>
    <w:rsid w:val="3F8D7362"/>
    <w:rsid w:val="3FE77DC5"/>
    <w:rsid w:val="401239B2"/>
    <w:rsid w:val="41950F76"/>
    <w:rsid w:val="445D3A7E"/>
    <w:rsid w:val="46292CD8"/>
    <w:rsid w:val="478943F9"/>
    <w:rsid w:val="4ABB1DD8"/>
    <w:rsid w:val="4CAA49C3"/>
    <w:rsid w:val="4F920455"/>
    <w:rsid w:val="5B537C5F"/>
    <w:rsid w:val="5C594974"/>
    <w:rsid w:val="5C654874"/>
    <w:rsid w:val="5DAE08A6"/>
    <w:rsid w:val="628622B7"/>
    <w:rsid w:val="637E3E96"/>
    <w:rsid w:val="642F45A5"/>
    <w:rsid w:val="67C50430"/>
    <w:rsid w:val="698843D2"/>
    <w:rsid w:val="6AE866EC"/>
    <w:rsid w:val="700E26E5"/>
    <w:rsid w:val="70F3200C"/>
    <w:rsid w:val="76160288"/>
    <w:rsid w:val="77FB500A"/>
    <w:rsid w:val="7B363B04"/>
    <w:rsid w:val="7F2632F6"/>
    <w:rsid w:val="7F5D7F97"/>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default1">
    <w:name w:val="default1"/>
    <w:basedOn w:val="DefaultParagraphFont"/>
    <w:rPr>
      <w:sz w:val="21"/>
      <w:szCs w:val="21"/>
    </w:rPr>
  </w:style>
  <w:style w:type="character" w:customStyle="1" w:styleId="test121">
    <w:name w:val="test121"/>
    <w:basedOn w:val="DefaultParagraphFont"/>
    <w:rPr>
      <w:color w:val="000000"/>
      <w:sz w:val="21"/>
      <w:szCs w:val="21"/>
    </w:rPr>
  </w:style>
  <w:style w:type="character" w:customStyle="1" w:styleId="count4">
    <w:name w:val="count4"/>
    <w:basedOn w:val="DefaultParagraphFont"/>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newscontent">
    <w:name w:val="newscontent"/>
    <w:basedOn w:val="DefaultParagraphFont"/>
  </w:style>
  <w:style w:type="character" w:customStyle="1" w:styleId="apple-converted-space">
    <w:name w:val="apple-converted-space"/>
    <w:basedOn w:val="DefaultParagraphFont"/>
  </w:style>
  <w:style w:type="character" w:customStyle="1" w:styleId="textediteditable-title">
    <w:name w:val="text_edit editable-title"/>
    <w:basedOn w:val="DefaultParagraphFont"/>
  </w:style>
  <w:style w:type="character" w:customStyle="1" w:styleId="articlelink1">
    <w:name w:val="articlelink1"/>
    <w:basedOn w:val="DefaultParagraphFont"/>
    <w:rPr>
      <w:color w:val="080CBD"/>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yqlink">
    <w:name w:val="yqlink"/>
    <w:basedOn w:val="DefaultParagraphFont"/>
  </w:style>
  <w:style w:type="character" w:customStyle="1" w:styleId="html-attribute-name">
    <w:name w:val="html-attribute-name"/>
    <w:basedOn w:val="DefaultParagraphFont"/>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eadline-content2">
    <w:name w:val="headline-content2"/>
    <w:basedOn w:val="DefaultParagraphFont"/>
  </w:style>
  <w:style w:type="character" w:customStyle="1" w:styleId="style1">
    <w:name w:val="style1"/>
    <w:basedOn w:val="DefaultParagraphFont"/>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1">
    <w:name w:val="简单回函地址"/>
    <w:basedOn w:val="Normal"/>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6">
    <w:name w:val="样式6"/>
    <w:basedOn w:val="40"/>
    <w:pPr>
      <w:tabs>
        <w:tab w:val="left" w:pos="425"/>
      </w:tabs>
      <w:ind w:left="425" w:hanging="425"/>
    </w:pPr>
    <w:rPr>
      <w:sz w:val="24"/>
      <w:szCs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051">
    <w:name w:val="样式 标题 3 + 段前: 0.5 行1"/>
    <w:basedOn w:val="Normal"/>
    <w:pPr>
      <w:tabs>
        <w:tab w:val="left" w:pos="1696"/>
      </w:tabs>
      <w:ind w:left="1469" w:hanging="340"/>
    </w:pPr>
  </w:style>
  <w:style w:type="paragraph" w:customStyle="1" w:styleId="5">
    <w:name w:val="样式5"/>
    <w:basedOn w:val="40"/>
    <w:next w:val="Heading1"/>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9%94%A6%E5%B7%9E%E5%B8%82" TargetMode="External" /><Relationship Id="rId104" Type="http://schemas.openxmlformats.org/officeDocument/2006/relationships/hyperlink" Target="https://baike.baidu.com/item/%E9%98%9C%E6%96%B0/85155" TargetMode="External" /><Relationship Id="rId105" Type="http://schemas.openxmlformats.org/officeDocument/2006/relationships/hyperlink" Target="https://baike.baidu.com/item/%E5%8C%97%E7%A5%A8/723859" TargetMode="External" /><Relationship Id="rId106" Type="http://schemas.openxmlformats.org/officeDocument/2006/relationships/hyperlink" Target="https://baike.baidu.com/item/%E9%94%A6%E5%B7%9E/131464" TargetMode="External" /><Relationship Id="rId107" Type="http://schemas.openxmlformats.org/officeDocument/2006/relationships/hyperlink" Target="https://baike.baidu.com/item/%E5%8C%97%E6%B8%A9%E5%B8%A6" TargetMode="External" /><Relationship Id="rId108" Type="http://schemas.openxmlformats.org/officeDocument/2006/relationships/hyperlink" Target="https://baike.baidu.com/item/%E5%A4%A7%E9%99%86%E6%80%A7%E5%AD%A3%E9%A3%8E" TargetMode="External" /><Relationship Id="rId109" Type="http://schemas.openxmlformats.org/officeDocument/2006/relationships/header" Target="header49.xml" /><Relationship Id="rId11" Type="http://schemas.openxmlformats.org/officeDocument/2006/relationships/footer" Target="footer4.xml" /><Relationship Id="rId110" Type="http://schemas.openxmlformats.org/officeDocument/2006/relationships/footer" Target="footer49.xml" /><Relationship Id="rId111" Type="http://schemas.openxmlformats.org/officeDocument/2006/relationships/header" Target="header50.xml" /><Relationship Id="rId112" Type="http://schemas.openxmlformats.org/officeDocument/2006/relationships/footer" Target="footer50.xm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yperlink" Target="https://d.book118.com/425223113330011040" TargetMode="External" /><Relationship Id="rId142" Type="http://schemas.openxmlformats.org/officeDocument/2006/relationships/header" Target="header65.xml" /><Relationship Id="rId143" Type="http://schemas.openxmlformats.org/officeDocument/2006/relationships/footer" Target="footer65.xml" /><Relationship Id="rId144" Type="http://schemas.openxmlformats.org/officeDocument/2006/relationships/header" Target="header66.xml" /><Relationship Id="rId145" Type="http://schemas.openxmlformats.org/officeDocument/2006/relationships/footer" Target="footer66.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Q8~(72L1EV1LV~H3R6%7dFQ3A.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27729</Words>
  <Characters>32381</Characters>
  <Application>Microsoft Office Word</Application>
  <DocSecurity>0</DocSecurity>
  <Lines>532</Lines>
  <Paragraphs>149</Paragraphs>
  <ScaleCrop>false</ScaleCrop>
  <Company>dell</Company>
  <LinksUpToDate>false</LinksUpToDate>
  <CharactersWithSpaces>32868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3A92DFA97EB64C93BA4C16257B1C58D8</vt:lpwstr>
  </property>
  <property fmtid="{D5CDD505-2E9C-101B-9397-08002B2CF9AE}" pid="3" name="KSOProductBuildVer">
    <vt:lpwstr>2052-11.1.0.14309</vt:lpwstr>
  </property>
</Properties>
</file>