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贸易金融的人工智能应用探索</w:t>
      </w: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spacing w:before="11"/>
        <w:ind w:left="0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rPr>
          <w:rFonts w:ascii="Microsoft JhengHei"/>
          <w:b/>
          <w:sz w:val="14"/>
        </w:rPr>
      </w:pPr>
    </w:p>
    <w:sdt>
      <w:sdtPr>
        <w:id w:val="1216859667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贸易金融的基本概念和重要</w:t>
            </w:r>
            <w:r>
              <w:rPr>
                <w:spacing w:val="-10"/>
              </w:rPr>
              <w:t>性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人工智能在贸易金融中的应用现</w:t>
            </w:r>
            <w:r>
              <w:rPr>
                <w:spacing w:val="-10"/>
              </w:rPr>
              <w:t>状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人工智能技术对贸易金融的影</w:t>
            </w:r>
            <w:r>
              <w:rPr>
                <w:spacing w:val="-10"/>
              </w:rPr>
              <w:t>响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人工智能在贸易金融中的具体应用案</w:t>
            </w:r>
            <w:r>
              <w:rPr>
                <w:spacing w:val="-10"/>
              </w:rPr>
              <w:t>例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人工智能在贸易金融中的挑战与问</w:t>
            </w:r>
            <w:r>
              <w:rPr>
                <w:spacing w:val="-10"/>
              </w:rPr>
              <w:t>题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解决贸易金融中人工智能应用问题的对</w:t>
            </w:r>
            <w:r>
              <w:rPr>
                <w:spacing w:val="-10"/>
              </w:rPr>
              <w:t>策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未来贸易金融中人工智能的发展趋</w:t>
            </w:r>
            <w:r>
              <w:rPr>
                <w:spacing w:val="-10"/>
              </w:rPr>
              <w:t>势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23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结论：人工智能与贸易金融的融合前</w:t>
            </w:r>
            <w:r>
              <w:rPr>
                <w:spacing w:val="-10"/>
              </w:rPr>
              <w:t>景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26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42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贸</w:t>
      </w:r>
      <w:r>
        <w:t>易</w:t>
      </w:r>
      <w:r>
        <w:t>金</w:t>
      </w:r>
      <w:r>
        <w:t>融</w:t>
      </w:r>
      <w:r>
        <w:t>的</w:t>
      </w:r>
      <w:r>
        <w:t>基</w:t>
      </w:r>
      <w:r>
        <w:t>本</w:t>
      </w:r>
      <w:r>
        <w:t>概</w:t>
      </w:r>
      <w:r>
        <w:t>念</w:t>
      </w:r>
      <w:r>
        <w:t>和</w:t>
      </w:r>
      <w:r>
        <w:t>重</w:t>
      </w:r>
      <w:r>
        <w:t>要</w:t>
      </w:r>
      <w:r>
        <w:rPr>
          <w:spacing w:val="-10"/>
        </w:rPr>
        <w:t>性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108" w:right="0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ind w:right="0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ind w:left="108" w:right="0"/>
              <w:rPr>
                <w:sz w:val="21"/>
              </w:rPr>
            </w:pPr>
            <w:r>
              <w:rPr>
                <w:spacing w:val="-2"/>
                <w:sz w:val="21"/>
              </w:rPr>
              <w:t>贸易金融的定义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6"/>
              </w:numPr>
              <w:tabs>
                <w:tab w:val="left" w:pos="371"/>
              </w:tabs>
              <w:spacing w:before="23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贸易金融是指金融机构为满足国际贸易中的支付、结算、</w:t>
            </w:r>
            <w:r>
              <w:rPr>
                <w:spacing w:val="-2"/>
                <w:sz w:val="21"/>
              </w:rPr>
              <w:t>融资等需求所提供的一系列服务。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7"/>
                <w:sz w:val="21"/>
              </w:rPr>
              <w:t>这些服务包括信用证、保函、承兑汇票、进出口贷款等，</w:t>
            </w:r>
            <w:r>
              <w:rPr>
                <w:spacing w:val="-2"/>
                <w:sz w:val="21"/>
              </w:rPr>
              <w:t>旨在降低国际贸易中的风险和成本。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9"/>
                <w:sz w:val="21"/>
              </w:rPr>
              <w:t>贸易金融在促进全球贸易发展、提高企业竞争力方面发</w:t>
            </w:r>
            <w:r>
              <w:rPr>
                <w:spacing w:val="-2"/>
                <w:sz w:val="21"/>
              </w:rPr>
              <w:t>挥着重要作用。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ind w:left="108" w:right="0"/>
              <w:rPr>
                <w:sz w:val="21"/>
              </w:rPr>
            </w:pPr>
            <w:r>
              <w:rPr>
                <w:spacing w:val="-2"/>
                <w:sz w:val="21"/>
              </w:rPr>
              <w:t>贸易金融的重要性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5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贸易金融有助于降低企业在国际贸易中的信用风险，提</w:t>
            </w:r>
            <w:r>
              <w:rPr>
                <w:spacing w:val="-2"/>
                <w:sz w:val="21"/>
              </w:rPr>
              <w:t>高交易的安全性和效率。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通过贸易金融服务，企业可以更好地管理资金流动，优</w:t>
            </w:r>
            <w:r>
              <w:rPr>
                <w:spacing w:val="-2"/>
                <w:sz w:val="21"/>
              </w:rPr>
              <w:t>化资金结构，降低融资成本。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贸易金融对于国家经济发展具有重要意义，有助于吸引</w:t>
            </w:r>
            <w:r>
              <w:rPr>
                <w:spacing w:val="-2"/>
                <w:sz w:val="21"/>
              </w:rPr>
              <w:t>外资、扩大出口、促进产业升级。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ind w:left="108" w:right="0"/>
              <w:rPr>
                <w:sz w:val="21"/>
              </w:rPr>
            </w:pPr>
            <w:r>
              <w:rPr>
                <w:spacing w:val="-2"/>
                <w:sz w:val="21"/>
              </w:rPr>
              <w:t>贸易金融的发展趋势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4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随着全球经济一体化的加深，贸易金融市场规模不断扩</w:t>
            </w:r>
            <w:r>
              <w:rPr>
                <w:spacing w:val="-2"/>
                <w:sz w:val="21"/>
              </w:rPr>
              <w:t>大，服务范围不断拓展。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-116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金融科技的发展为贸易金融带来了新的机遇，如区块链、</w:t>
            </w:r>
            <w:r>
              <w:rPr>
                <w:spacing w:val="-2"/>
                <w:sz w:val="21"/>
              </w:rPr>
              <w:t>大数据等技术的应用将提高贸易金融的效率和安全性。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绿色金融、可持续金融等理念逐渐融入贸易金融，推动</w:t>
            </w:r>
            <w:r>
              <w:rPr>
                <w:spacing w:val="-2"/>
                <w:sz w:val="21"/>
              </w:rPr>
              <w:t>其向更加环保、可持续的方向发展。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人工智能在贸易金融中的应</w:t>
            </w:r>
            <w:r>
              <w:rPr>
                <w:spacing w:val="-10"/>
                <w:sz w:val="21"/>
              </w:rPr>
              <w:t>用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3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人工智能技术可以帮助金融机构更准确地评估企业的信</w:t>
            </w:r>
            <w:r>
              <w:rPr>
                <w:spacing w:val="-2"/>
                <w:sz w:val="21"/>
              </w:rPr>
              <w:t>用风险，提高信贷审批效率。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2"/>
                <w:sz w:val="21"/>
              </w:rPr>
              <w:t>通过大数据分析，人工智能可以为企业提供更精准的贸</w:t>
            </w:r>
            <w:r>
              <w:rPr>
                <w:spacing w:val="-2"/>
                <w:sz w:val="21"/>
              </w:rPr>
              <w:t>易融资方案，降低融资成本。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人工智能还可以应用于贸易金融的风险管理，帮助企业</w:t>
            </w:r>
            <w:r>
              <w:rPr>
                <w:spacing w:val="-2"/>
                <w:sz w:val="21"/>
              </w:rPr>
              <w:t>及时发现和应对潜在风险。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人工智能在贸易金融中的挑</w:t>
            </w:r>
            <w:r>
              <w:rPr>
                <w:spacing w:val="-10"/>
                <w:sz w:val="21"/>
              </w:rPr>
              <w:t>战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人工智能技术在贸易金融领域的应用仍处于初级阶段，</w:t>
            </w:r>
            <w:r>
              <w:rPr>
                <w:spacing w:val="-2"/>
                <w:sz w:val="21"/>
              </w:rPr>
              <w:t>需要克服数据质量、算法准确性等方面的挑战。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人工智能技术的广泛应用可能导致部分岗位的减少，对</w:t>
            </w:r>
            <w:r>
              <w:rPr>
                <w:spacing w:val="-2"/>
                <w:sz w:val="21"/>
              </w:rPr>
              <w:t>金融业就业市场产生影响。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484"/>
                <w:tab w:val="left" w:pos="485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人工智能技术在贸易金融中的应用需要充分考虑法律</w:t>
            </w:r>
            <w:r>
              <w:rPr>
                <w:spacing w:val="-2"/>
                <w:sz w:val="21"/>
              </w:rPr>
              <w:t>法规、道德伦理等方面的问题，确保合规合法。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ind w:left="108" w:right="0"/>
              <w:rPr>
                <w:sz w:val="21"/>
              </w:rPr>
            </w:pPr>
            <w:r>
              <w:rPr>
                <w:spacing w:val="-2"/>
                <w:sz w:val="21"/>
              </w:rPr>
              <w:t>政策建议与展望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1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政府和监管部门应加强对贸易金融的政策支持，推动金</w:t>
            </w:r>
            <w:r>
              <w:rPr>
                <w:spacing w:val="-2"/>
                <w:sz w:val="21"/>
              </w:rPr>
              <w:t>融科技的发展和应用。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金融机构应积极拥抱人工智能技术，提高贸易金融服务</w:t>
            </w:r>
            <w:r>
              <w:rPr>
                <w:spacing w:val="-2"/>
                <w:sz w:val="21"/>
              </w:rPr>
              <w:t>的质量和效率。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加强国际合作，共同应对贸易金融领域的挑战，推动全</w:t>
            </w:r>
          </w:p>
        </w:tc>
      </w:tr>
    </w:tbl>
    <w:p>
      <w:pPr>
        <w:spacing w:after="0" w:line="269" w:lineRule="exact"/>
        <w:jc w:val="left"/>
        <w:rPr>
          <w:sz w:val="21"/>
        </w:rPr>
        <w:sectPr>
          <w:footerReference w:type="default" r:id="rId6"/>
          <w:pgSz w:w="11910" w:h="16840"/>
          <w:pgMar w:top="1500" w:right="1420" w:bottom="1506" w:left="1680" w:header="0" w:footer="1198"/>
          <w:pgNumType w:start="2"/>
          <w:cols w:space="708"/>
        </w:sect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 w:righ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right="0"/>
              <w:rPr>
                <w:sz w:val="21"/>
              </w:rPr>
            </w:pPr>
            <w:r>
              <w:rPr>
                <w:spacing w:val="-2"/>
                <w:sz w:val="21"/>
              </w:rPr>
              <w:t>球贸易的繁荣发展。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 w:righ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0"/>
              <w:ind w:left="0" w:righ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4485" w:firstLine="560"/>
      </w:pPr>
      <w:r>
        <w:rPr>
          <w:spacing w:val="-2"/>
        </w:rPr>
        <w:t>贸易金融的基本概念和重要性</w:t>
      </w:r>
      <w:r>
        <w:rPr>
          <w:spacing w:val="-4"/>
        </w:rPr>
        <w:t>一、引言</w:t>
      </w:r>
    </w:p>
    <w:p>
      <w:pPr>
        <w:pStyle w:val="BodyText"/>
        <w:spacing w:line="417" w:lineRule="auto"/>
        <w:ind w:right="378"/>
        <w:jc w:val="both"/>
      </w:pPr>
      <w:r>
        <w:rPr>
          <w:spacing w:val="-9"/>
        </w:rPr>
        <w:t>随着全球经济一体化的不断深入，贸易金融作为国际贸易的重要组成</w:t>
      </w:r>
      <w:r>
        <w:rPr>
          <w:spacing w:val="-4"/>
        </w:rPr>
        <w:t>部分，对于促进国际贸易的发展具有重要意义。近年来，人工智能技</w:t>
      </w:r>
      <w:r>
        <w:rPr>
          <w:spacing w:val="-6"/>
        </w:rPr>
        <w:t>术的快速发展为贸易金融领域带来了新的机遇和挑战。本文将对贸易</w:t>
      </w:r>
      <w:r>
        <w:rPr>
          <w:spacing w:val="-8"/>
        </w:rPr>
        <w:t>金融的基本概念和重要性进行探讨，并分析人工智能在贸易金融领域</w:t>
      </w:r>
      <w:r>
        <w:rPr>
          <w:spacing w:val="-2"/>
        </w:rPr>
        <w:t>的应用前景。</w:t>
      </w:r>
    </w:p>
    <w:p>
      <w:pPr>
        <w:pStyle w:val="BodyText"/>
        <w:spacing w:line="358" w:lineRule="exact"/>
      </w:pPr>
      <w:r>
        <w:rPr>
          <w:spacing w:val="-1"/>
        </w:rPr>
        <w:t>二、贸易金融的基本概念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贸易金融是指在国际贸易过程中，为满足进出口企业的资金需求，提</w:t>
      </w:r>
      <w:r>
        <w:rPr>
          <w:spacing w:val="-4"/>
        </w:rPr>
        <w:t>供资金融通、结算、风险管理等服务的金融活动。贸易金融的主要功</w:t>
      </w:r>
      <w:r>
        <w:rPr>
          <w:spacing w:val="-4"/>
        </w:rPr>
        <w:t>能包括：提供进出口信用证、保函、托收等支付方式；提供进出口押</w:t>
      </w:r>
      <w:r>
        <w:rPr>
          <w:spacing w:val="-4"/>
        </w:rPr>
        <w:t>汇、贴现、担保等融资服务；提供外汇风险管理、利率风险管理等风</w:t>
      </w:r>
      <w:r>
        <w:rPr>
          <w:spacing w:val="-2"/>
        </w:rPr>
        <w:t>险控制手段。</w:t>
      </w: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贸易金融的核心是信用。在国际贸易中，由于交易双方分处不同的国</w:t>
      </w:r>
      <w:r>
        <w:rPr>
          <w:spacing w:val="-4"/>
        </w:rPr>
        <w:t>家和地区，存在较大的信任风险。因此，贸易金融的目的就是通过信</w:t>
      </w:r>
      <w:r>
        <w:rPr>
          <w:spacing w:val="-4"/>
        </w:rPr>
        <w:t>用证、保函等信用工具，降低交易双方的信任风险，促进国际贸易的</w:t>
      </w:r>
      <w:r>
        <w:rPr>
          <w:spacing w:val="-2"/>
        </w:rPr>
        <w:t>顺利进行。</w:t>
      </w:r>
    </w:p>
    <w:p>
      <w:pPr>
        <w:pStyle w:val="BodyText"/>
        <w:spacing w:line="358" w:lineRule="exact"/>
      </w:pPr>
      <w:r>
        <w:rPr>
          <w:spacing w:val="-1"/>
        </w:rPr>
        <w:t>三、贸易金融的重要性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50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促进国际贸易发展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line="417" w:lineRule="auto"/>
        <w:ind w:right="378"/>
      </w:pPr>
      <w:r>
        <w:rPr>
          <w:spacing w:val="-4"/>
        </w:rPr>
        <w:t>贸易金融为进出口企业提供了资金融通、结算、风险管理等服务，降</w:t>
      </w:r>
      <w:r>
        <w:rPr>
          <w:spacing w:val="-5"/>
        </w:rPr>
        <w:t>低了企业在国际贸易中的成本和风险，提高了企业的竞争力。通过贸</w:t>
      </w:r>
    </w:p>
    <w:p>
      <w:pPr>
        <w:spacing w:after="0" w:line="417" w:lineRule="auto"/>
        <w:sectPr>
          <w:footerReference w:type="default" r:id="rId7"/>
          <w:type w:val="continuous"/>
          <w:pgSz w:w="11910" w:h="16840"/>
          <w:pgMar w:top="1400" w:right="1420" w:bottom="1380" w:left="1680" w:header="0" w:footer="1198"/>
          <w:pgNumType w:start="3"/>
          <w:cols w:space="708"/>
        </w:sectPr>
      </w:pPr>
    </w:p>
    <w:p>
      <w:pPr>
        <w:pStyle w:val="BodyText"/>
        <w:spacing w:before="37" w:line="417" w:lineRule="auto"/>
        <w:ind w:right="238"/>
      </w:pPr>
      <w:r>
        <w:rPr>
          <w:spacing w:val="-18"/>
        </w:rPr>
        <w:t>易金融的支持，企业可以更好地开展国际贸易，实现资源的优化配置，</w:t>
      </w:r>
      <w:r>
        <w:rPr>
          <w:spacing w:val="-2"/>
        </w:rPr>
        <w:t>促进全球经济的发展。</w:t>
      </w:r>
    </w:p>
    <w:p>
      <w:pPr>
        <w:pStyle w:val="ListParagraph"/>
        <w:numPr>
          <w:ilvl w:val="0"/>
          <w:numId w:val="50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提高资金利用效率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4"/>
        </w:rPr>
        <w:t>贸易金融为企业提供了多种融资方式，如押汇、贴现、担保等，帮助</w:t>
      </w:r>
      <w:r>
        <w:rPr>
          <w:spacing w:val="-4"/>
        </w:rPr>
        <w:t>企业解决资金短缺问题，提高资金利用效率。同时，贸易金融还为企</w:t>
      </w:r>
      <w:r>
        <w:rPr>
          <w:spacing w:val="-4"/>
        </w:rPr>
        <w:t>业提供了风险管理手段，如外汇风险管理、利率风险管理等，降低企</w:t>
      </w:r>
      <w:r>
        <w:rPr>
          <w:spacing w:val="-2"/>
        </w:rPr>
        <w:t>业在国际贸易中的风险敞口，保障企业的利益。</w:t>
      </w:r>
    </w:p>
    <w:p>
      <w:pPr>
        <w:pStyle w:val="ListParagraph"/>
        <w:numPr>
          <w:ilvl w:val="0"/>
          <w:numId w:val="50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促进金融市场的繁荣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145"/>
      </w:pPr>
      <w:r>
        <w:rPr>
          <w:spacing w:val="-2"/>
        </w:rPr>
        <w:t>贸易金融的发展有助于推动金融市场的繁荣。一方面，贸易金融为企</w:t>
      </w:r>
      <w:r>
        <w:rPr>
          <w:spacing w:val="-2"/>
        </w:rPr>
        <w:t>业提供了融资渠道，促进了金融市场的资金流动；另一方面，贸易金</w:t>
      </w:r>
      <w:r>
        <w:rPr>
          <w:spacing w:val="-11"/>
        </w:rPr>
        <w:t>融为金融机构提供了丰富的业务机会，推动了金融市场的创新和发展。</w:t>
      </w:r>
      <w:r>
        <w:rPr>
          <w:spacing w:val="-2"/>
        </w:rPr>
        <w:t>四、人工智能在贸易金融领域的应用探索</w:t>
      </w:r>
    </w:p>
    <w:p>
      <w:pPr>
        <w:pStyle w:val="BodyText"/>
        <w:spacing w:line="417" w:lineRule="auto"/>
        <w:ind w:right="378"/>
      </w:pPr>
      <w:r>
        <w:rPr>
          <w:spacing w:val="-4"/>
        </w:rPr>
        <w:t>近年来，人工智能技术在贸易金融领域得到了广泛应用。以下是一些</w:t>
      </w:r>
      <w:r>
        <w:rPr>
          <w:spacing w:val="-2"/>
        </w:rPr>
        <w:t>典型的应用场景：</w:t>
      </w:r>
    </w:p>
    <w:p>
      <w:pPr>
        <w:pStyle w:val="ListParagraph"/>
        <w:numPr>
          <w:ilvl w:val="0"/>
          <w:numId w:val="49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3"/>
          <w:sz w:val="28"/>
        </w:rPr>
        <w:t>信用评估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rPr>
          <w:spacing w:val="-2"/>
        </w:rPr>
        <w:t>传统的信用评估方法主要依赖于人工审核，耗时较长，且容易受到主</w:t>
      </w:r>
      <w:r>
        <w:rPr>
          <w:spacing w:val="-2"/>
        </w:rPr>
        <w:t xml:space="preserve"> </w:t>
      </w:r>
      <w:r>
        <w:rPr>
          <w:spacing w:val="-2"/>
        </w:rPr>
        <w:t>观因素的影响。人工智能技术可以通过大数据分析和机器学习算法，</w:t>
      </w:r>
      <w:r>
        <w:rPr>
          <w:spacing w:val="-2"/>
        </w:rPr>
        <w:t>对企业的信用状况进行快速、准确的评估，提高信用评估的效率和准</w:t>
      </w:r>
      <w:r>
        <w:rPr>
          <w:spacing w:val="-2"/>
        </w:rPr>
        <w:t xml:space="preserve"> </w:t>
      </w:r>
      <w:r>
        <w:rPr>
          <w:spacing w:val="-4"/>
        </w:rPr>
        <w:t>确性。</w:t>
      </w:r>
    </w:p>
    <w:p>
      <w:pPr>
        <w:pStyle w:val="ListParagraph"/>
        <w:numPr>
          <w:ilvl w:val="0"/>
          <w:numId w:val="49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3"/>
          <w:sz w:val="28"/>
        </w:rPr>
        <w:t>风险管理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</w:pPr>
      <w:r>
        <w:rPr>
          <w:spacing w:val="-7"/>
        </w:rPr>
        <w:t>人工智能技术可以帮助金融机构对外汇风险、利率风险等进行实时监</w:t>
      </w:r>
      <w:r>
        <w:rPr>
          <w:spacing w:val="-5"/>
        </w:rPr>
        <w:t>控和预警。通过对大量历史数据的分析，人工智能模型可以预测未来</w:t>
      </w:r>
    </w:p>
    <w:p>
      <w:pPr>
        <w:spacing w:after="0" w:line="417" w:lineRule="auto"/>
        <w:sectPr>
          <w:footerReference w:type="default" r:id="rId8"/>
          <w:pgSz w:w="11910" w:h="16840"/>
          <w:pgMar w:top="1520" w:right="1420" w:bottom="1380" w:left="1680" w:header="0" w:footer="1198"/>
          <w:pgNumType w:start="4"/>
          <w:cols w:space="708"/>
        </w:sectPr>
      </w:pPr>
    </w:p>
    <w:p>
      <w:pPr>
        <w:pStyle w:val="BodyText"/>
        <w:spacing w:before="37"/>
      </w:pPr>
      <w:r>
        <w:rPr>
          <w:spacing w:val="-1"/>
        </w:rPr>
        <w:t>的风险走势，为金融机构制定风险管理策略提供支持。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9"/>
        </w:numPr>
        <w:tabs>
          <w:tab w:val="left" w:pos="540"/>
        </w:tabs>
        <w:spacing w:before="1" w:after="0" w:line="240" w:lineRule="auto"/>
        <w:ind w:left="540" w:right="0" w:hanging="420"/>
        <w:jc w:val="both"/>
        <w:rPr>
          <w:sz w:val="28"/>
        </w:rPr>
      </w:pPr>
      <w:r>
        <w:rPr>
          <w:spacing w:val="-3"/>
          <w:sz w:val="28"/>
        </w:rPr>
        <w:t>智能客服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6"/>
        </w:rPr>
        <w:t>人工智能技术可以实现智能客服系统的自动回复和问题解答。通过自</w:t>
      </w:r>
      <w:r>
        <w:rPr>
          <w:spacing w:val="-4"/>
        </w:rPr>
        <w:t>然语言处理技术，智能客服系统可以理解用户的问题，为用户提供及</w:t>
      </w:r>
      <w:r>
        <w:rPr>
          <w:spacing w:val="-2"/>
        </w:rPr>
        <w:t>时、准确的回答，提高客户服务的质量和效率。</w:t>
      </w:r>
    </w:p>
    <w:p>
      <w:pPr>
        <w:pStyle w:val="ListParagraph"/>
        <w:numPr>
          <w:ilvl w:val="0"/>
          <w:numId w:val="49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业务流程自动化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4"/>
        </w:rPr>
        <w:t>人工智能技术可以实现贸易金融业务流程的自动化。例如，通过智能</w:t>
      </w:r>
      <w:r>
        <w:rPr>
          <w:spacing w:val="-4"/>
        </w:rPr>
        <w:t>合同技术，可以实现合同的自动签署和执行；通过区块链技术，可以</w:t>
      </w:r>
      <w:r>
        <w:rPr>
          <w:spacing w:val="-9"/>
        </w:rPr>
        <w:t>实现交易数据的实时共享和追踪。这些技术的应用将大大提高贸易金</w:t>
      </w:r>
      <w:r>
        <w:rPr>
          <w:spacing w:val="-2"/>
        </w:rPr>
        <w:t>融业务的效率和安全性。</w:t>
      </w:r>
    </w:p>
    <w:p>
      <w:pPr>
        <w:pStyle w:val="BodyText"/>
        <w:spacing w:line="358" w:lineRule="exact"/>
      </w:pPr>
      <w:r>
        <w:rPr>
          <w:spacing w:val="-3"/>
        </w:rPr>
        <w:t>五、结论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-8"/>
        </w:rPr>
        <w:t>贸易金融作为国际贸易的重要组成部分，对于促进国际贸易的发展具</w:t>
      </w:r>
      <w:r>
        <w:rPr>
          <w:spacing w:val="-19"/>
        </w:rPr>
        <w:t>有重要意义。近年来，人工智能技术在贸易金融领域得到了广泛应用，</w:t>
      </w:r>
      <w:r>
        <w:rPr>
          <w:spacing w:val="-2"/>
        </w:rPr>
        <w:t>为贸易金融带来了新的机遇和挑战。未来，随着人工智能技术的不断</w:t>
      </w:r>
      <w:r>
        <w:rPr>
          <w:spacing w:val="-2"/>
        </w:rPr>
        <w:t>发展和完善，其在贸易金融领域的应用将更加广泛和深入，为贸易金</w:t>
      </w:r>
      <w:r>
        <w:rPr>
          <w:spacing w:val="-2"/>
        </w:rPr>
        <w:t>融的发展注入新的活力。</w:t>
      </w:r>
    </w:p>
    <w:p>
      <w:pPr>
        <w:pStyle w:val="BodyText"/>
        <w:ind w:left="0"/>
      </w:pPr>
    </w:p>
    <w:p>
      <w:pPr>
        <w:pStyle w:val="Heading1"/>
        <w:jc w:val="both"/>
      </w:pPr>
      <w:bookmarkStart w:id="1" w:name="_TOC_250006"/>
      <w:r>
        <w:t>第二部分</w:t>
      </w:r>
      <w:r>
        <w:rPr>
          <w:spacing w:val="218"/>
          <w:w w:val="150"/>
        </w:rPr>
        <w:t xml:space="preserve"> </w:t>
      </w:r>
      <w:bookmarkEnd w:id="1"/>
      <w:r>
        <w:rPr>
          <w:spacing w:val="-1"/>
        </w:rPr>
        <w:t>人工智能在贸易金融中的应用现状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108" w:right="0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ind w:right="0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ind w:left="108" w:right="0"/>
              <w:rPr>
                <w:sz w:val="21"/>
              </w:rPr>
            </w:pPr>
            <w:r>
              <w:rPr>
                <w:spacing w:val="-2"/>
                <w:sz w:val="21"/>
              </w:rPr>
              <w:t>贸易金融风险预测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人工智能技术，如机器学习和深度学习，已被广泛应用</w:t>
            </w:r>
            <w:r>
              <w:rPr>
                <w:spacing w:val="-2"/>
                <w:sz w:val="21"/>
              </w:rPr>
              <w:t>于贸易金融风险预测。通过对大量历史数据的分析，模型可以识别出可能导致风险的关键因素，从而帮助金融机构</w:t>
            </w:r>
            <w:r>
              <w:rPr>
                <w:spacing w:val="-2"/>
                <w:sz w:val="21"/>
              </w:rPr>
              <w:t>提前预警。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476"/>
              </w:tabs>
              <w:spacing w:before="0" w:after="0" w:line="269" w:lineRule="exact"/>
              <w:ind w:left="475" w:right="0" w:hanging="369"/>
              <w:jc w:val="both"/>
              <w:rPr>
                <w:sz w:val="21"/>
              </w:rPr>
            </w:pPr>
            <w:r>
              <w:rPr>
                <w:spacing w:val="-7"/>
                <w:sz w:val="21"/>
              </w:rPr>
              <w:t>人工智能在信用风险、市场风险、操作风险等方面都有</w:t>
            </w:r>
          </w:p>
          <w:p>
            <w:pPr>
              <w:pStyle w:val="TableParagraph"/>
              <w:spacing w:before="43"/>
              <w:ind w:right="0"/>
              <w:rPr>
                <w:sz w:val="21"/>
              </w:rPr>
            </w:pPr>
            <w:r>
              <w:rPr>
                <w:spacing w:val="-1"/>
                <w:sz w:val="21"/>
              </w:rPr>
              <w:t>显著的应用效果。例如，通过分析客户的信用历史、财务</w:t>
            </w:r>
          </w:p>
        </w:tc>
      </w:tr>
    </w:tbl>
    <w:p>
      <w:pPr>
        <w:spacing w:after="0"/>
        <w:rPr>
          <w:sz w:val="21"/>
        </w:rPr>
        <w:sectPr>
          <w:footerReference w:type="default" r:id="rId9"/>
          <w:pgSz w:w="11910" w:h="16840"/>
          <w:pgMar w:top="1520" w:right="1420" w:bottom="1380" w:left="1680" w:header="0" w:footer="1198"/>
          <w:pgNumType w:start="5"/>
          <w:cols w:space="708"/>
        </w:sect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 w:right="0"/>
              <w:rPr>
                <w:rFonts w:ascii="Times New Roman"/>
                <w:sz w:val="20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right="0"/>
              <w:rPr>
                <w:sz w:val="21"/>
              </w:rPr>
            </w:pPr>
            <w:r>
              <w:rPr>
                <w:spacing w:val="-1"/>
                <w:sz w:val="21"/>
              </w:rPr>
              <w:t>状况等信息，模型可以预测客户违约的可能性。</w:t>
            </w:r>
          </w:p>
          <w:p>
            <w:pPr>
              <w:pStyle w:val="TableParagraph"/>
              <w:spacing w:before="43" w:line="278" w:lineRule="auto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3. </w:t>
            </w:r>
            <w:r>
              <w:rPr>
                <w:spacing w:val="-6"/>
                <w:sz w:val="21"/>
              </w:rPr>
              <w:t>人工智能不仅可以提高风险预测的准确性，还可以大大</w:t>
            </w:r>
            <w:r>
              <w:rPr>
                <w:spacing w:val="-2"/>
                <w:sz w:val="21"/>
              </w:rPr>
              <w:t>提高预测的效率。传统的风险预测方法往往需要大量的人工参与，而人工智能可以自动化这个过程，大大节省了时</w:t>
            </w:r>
            <w:r>
              <w:rPr>
                <w:spacing w:val="-2"/>
                <w:sz w:val="21"/>
              </w:rPr>
              <w:t>间和资源。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8"/>
          <w:jc w:val="left"/>
        </w:trPr>
        <w:tc>
          <w:tcPr>
            <w:tcW w:w="2769" w:type="dxa"/>
          </w:tcPr>
          <w:p>
            <w:pPr>
              <w:pStyle w:val="TableParagraph"/>
              <w:ind w:left="108" w:right="0"/>
              <w:rPr>
                <w:sz w:val="21"/>
              </w:rPr>
            </w:pPr>
            <w:r>
              <w:rPr>
                <w:spacing w:val="-2"/>
                <w:sz w:val="21"/>
              </w:rPr>
              <w:t>贸易金融决策支持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人工智能技术可以帮助金融机构做出更加科学、合理的</w:t>
            </w:r>
            <w:r>
              <w:rPr>
                <w:spacing w:val="-2"/>
                <w:sz w:val="21"/>
              </w:rPr>
              <w:t>决策。例如，通过分析市场趋势、客户行为等信息，模型</w:t>
            </w:r>
            <w:r>
              <w:rPr>
                <w:spacing w:val="-2"/>
                <w:sz w:val="21"/>
              </w:rPr>
              <w:t>可以为金融机构提供投资建议。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476"/>
              </w:tabs>
              <w:spacing w:before="0" w:after="0" w:line="278" w:lineRule="auto"/>
              <w:ind w:left="107" w:right="1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人工智能在贸易金融决策中的应用不仅限于投资决策，</w:t>
            </w:r>
            <w:r>
              <w:rPr>
                <w:spacing w:val="-2"/>
                <w:sz w:val="21"/>
              </w:rPr>
              <w:t>还包括信贷决策、风险管理决策等。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8"/>
                <w:sz w:val="21"/>
              </w:rPr>
              <w:t>人工智能可以提高决策的效率和准确性。传统的决策方</w:t>
            </w:r>
            <w:r>
              <w:rPr>
                <w:spacing w:val="-2"/>
                <w:sz w:val="21"/>
              </w:rPr>
              <w:t>法往往依赖于人的经验和直觉，而人工智能可以通过分析</w:t>
            </w:r>
            <w:r>
              <w:rPr>
                <w:spacing w:val="-2"/>
                <w:sz w:val="21"/>
              </w:rPr>
              <w:t>大量的数据，提供更加客观、准确的决策依据。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9" w:type="dxa"/>
          </w:tcPr>
          <w:p>
            <w:pPr>
              <w:pStyle w:val="TableParagraph"/>
              <w:ind w:left="108" w:right="0"/>
              <w:rPr>
                <w:sz w:val="21"/>
              </w:rPr>
            </w:pPr>
            <w:r>
              <w:rPr>
                <w:spacing w:val="-2"/>
                <w:sz w:val="21"/>
              </w:rPr>
              <w:t>贸易金融客户服务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6"/>
              </w:numPr>
              <w:tabs>
                <w:tab w:val="left" w:pos="371"/>
              </w:tabs>
              <w:spacing w:before="23" w:after="0" w:line="278" w:lineRule="auto"/>
              <w:ind w:left="107" w:right="-11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人工智能技术在贸易金融客户服务中的应用越来越广泛。</w:t>
            </w:r>
            <w:r>
              <w:rPr>
                <w:spacing w:val="-2"/>
                <w:sz w:val="21"/>
              </w:rPr>
              <w:t xml:space="preserve">例如，通过聊天机器人，金融机构可以提供 </w:t>
            </w:r>
            <w:r>
              <w:rPr>
                <w:rFonts w:ascii="Times New Roman" w:eastAsia="Times New Roman"/>
                <w:sz w:val="21"/>
              </w:rPr>
              <w:t xml:space="preserve">24 </w:t>
            </w:r>
            <w:r>
              <w:rPr>
                <w:sz w:val="21"/>
              </w:rPr>
              <w:t>小时的在线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服务，大大提高了服务效率和客户满意度。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484"/>
                <w:tab w:val="left" w:pos="485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人工智能可以帮助金融机构更好地理解客户的需求和</w:t>
            </w:r>
            <w:r>
              <w:rPr>
                <w:spacing w:val="-2"/>
                <w:sz w:val="21"/>
              </w:rPr>
              <w:t>行为，从而提供更加个性化的服务。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7"/>
                <w:sz w:val="21"/>
              </w:rPr>
              <w:t>人工智能还可以帮助金融机构提高服务质量和效率。例</w:t>
            </w:r>
            <w:r>
              <w:rPr>
                <w:spacing w:val="-2"/>
                <w:sz w:val="21"/>
              </w:rPr>
              <w:t>如，通过智能推荐系统，金融机构可以向客户推荐最适合</w:t>
            </w:r>
            <w:r>
              <w:rPr>
                <w:spacing w:val="-2"/>
                <w:sz w:val="21"/>
              </w:rPr>
              <w:t>他们的产品和服务。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9" w:type="dxa"/>
          </w:tcPr>
          <w:p>
            <w:pPr>
              <w:pStyle w:val="TableParagraph"/>
              <w:ind w:left="108" w:right="0"/>
              <w:rPr>
                <w:sz w:val="21"/>
              </w:rPr>
            </w:pPr>
            <w:r>
              <w:rPr>
                <w:spacing w:val="-2"/>
                <w:sz w:val="21"/>
              </w:rPr>
              <w:t>贸易金融监管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人工智能技术在贸易金融监管中的应用也日益显现。例</w:t>
            </w:r>
            <w:r>
              <w:rPr>
                <w:spacing w:val="-2"/>
                <w:sz w:val="21"/>
              </w:rPr>
              <w:t>如，通过数据分析和模式识别，监管机构可以及时发现和</w:t>
            </w:r>
            <w:r>
              <w:rPr>
                <w:spacing w:val="-2"/>
                <w:sz w:val="21"/>
              </w:rPr>
              <w:t>预防金融风险。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7"/>
                <w:sz w:val="21"/>
              </w:rPr>
              <w:t>人工智能可以帮助监管机构提高监管效率和效果。传统</w:t>
            </w:r>
            <w:r>
              <w:rPr>
                <w:spacing w:val="-2"/>
                <w:sz w:val="21"/>
              </w:rPr>
              <w:t>的监管方法往往依赖于人工的检查和判断，而人工智能可</w:t>
            </w:r>
            <w:r>
              <w:rPr>
                <w:spacing w:val="-2"/>
                <w:sz w:val="21"/>
              </w:rPr>
              <w:t>以自动化这个过程，大大提高了监管的效率和准确性。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7"/>
                <w:sz w:val="21"/>
              </w:rPr>
              <w:t>人工智能还可以帮助监管机构实现精准监管。通过对大</w:t>
            </w:r>
            <w:r>
              <w:rPr>
                <w:spacing w:val="-2"/>
                <w:sz w:val="21"/>
              </w:rPr>
              <w:t>量数据的分析，监管机构可以更准确地识别出潜在的风险</w:t>
            </w:r>
            <w:r>
              <w:rPr>
                <w:spacing w:val="-2"/>
                <w:sz w:val="21"/>
              </w:rPr>
              <w:t>点，从而实现精准监管。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8"/>
          <w:jc w:val="left"/>
        </w:trPr>
        <w:tc>
          <w:tcPr>
            <w:tcW w:w="2769" w:type="dxa"/>
          </w:tcPr>
          <w:p>
            <w:pPr>
              <w:pStyle w:val="TableParagraph"/>
              <w:ind w:left="108" w:right="0"/>
              <w:rPr>
                <w:sz w:val="21"/>
              </w:rPr>
            </w:pPr>
            <w:r>
              <w:rPr>
                <w:spacing w:val="-2"/>
                <w:sz w:val="21"/>
              </w:rPr>
              <w:t>贸易金融创新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人工智能技术正在推动贸易金融的创新。例如，通过区</w:t>
            </w:r>
            <w:r>
              <w:rPr>
                <w:spacing w:val="-2"/>
                <w:sz w:val="21"/>
              </w:rPr>
              <w:t>块链技术和人工智能的结合，金融机构可以实现更高效、</w:t>
            </w:r>
            <w:r>
              <w:rPr>
                <w:spacing w:val="-2"/>
                <w:sz w:val="21"/>
              </w:rPr>
              <w:t>更安全的跨境支付。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7"/>
                <w:sz w:val="21"/>
              </w:rPr>
              <w:t>人工智能还可以帮助金融机构开发新的产品和服务。例</w:t>
            </w:r>
            <w:r>
              <w:rPr>
                <w:spacing w:val="-2"/>
                <w:sz w:val="21"/>
              </w:rPr>
              <w:t>如，通过分析客户的需求和行为，金融机构可以开发出更</w:t>
            </w:r>
            <w:r>
              <w:rPr>
                <w:spacing w:val="-2"/>
                <w:sz w:val="21"/>
              </w:rPr>
              <w:t>符合市场需求的产品和服务。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476"/>
              </w:tabs>
              <w:spacing w:before="0" w:after="0" w:line="278" w:lineRule="auto"/>
              <w:ind w:left="107" w:right="95" w:firstLine="0"/>
              <w:jc w:val="both"/>
              <w:rPr>
                <w:sz w:val="21"/>
              </w:rPr>
            </w:pPr>
            <w:r>
              <w:rPr>
                <w:spacing w:val="-6"/>
                <w:sz w:val="21"/>
              </w:rPr>
              <w:t>人工智能还可以帮助金融机构提高运营效率。例如，通</w:t>
            </w:r>
            <w:r>
              <w:rPr>
                <w:spacing w:val="-2"/>
                <w:sz w:val="21"/>
              </w:rPr>
              <w:t>过自动化处理大量的数据和流程，金融机构可以大大提高</w:t>
            </w:r>
          </w:p>
          <w:p>
            <w:pPr>
              <w:pStyle w:val="TableParagraph"/>
              <w:spacing w:before="0" w:line="269" w:lineRule="exact"/>
              <w:ind w:right="0"/>
              <w:rPr>
                <w:sz w:val="21"/>
              </w:rPr>
            </w:pPr>
            <w:r>
              <w:rPr>
                <w:spacing w:val="-1"/>
                <w:sz w:val="21"/>
              </w:rPr>
              <w:t>运营效率，降低运营成本。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 w:right="0"/>
              <w:rPr>
                <w:rFonts w:ascii="Times New Roman"/>
                <w:sz w:val="20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0"/>
              <w:ind w:left="0" w:right="0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footerReference w:type="default" r:id="rId10"/>
          <w:type w:val="continuous"/>
          <w:pgSz w:w="11910" w:h="16840"/>
          <w:pgMar w:top="1400" w:right="1420" w:bottom="1380" w:left="1680" w:header="0" w:footer="1198"/>
          <w:pgNumType w:start="6"/>
          <w:cols w:space="708"/>
        </w:sectPr>
      </w:pPr>
    </w:p>
    <w:p>
      <w:pPr>
        <w:pStyle w:val="BodyText"/>
        <w:spacing w:before="37" w:line="417" w:lineRule="auto"/>
        <w:ind w:right="378" w:firstLine="560"/>
        <w:jc w:val="both"/>
      </w:pPr>
      <w:r>
        <w:rPr>
          <w:spacing w:val="-12"/>
        </w:rPr>
        <w:t>随着科技的不断发展，人工智能技术在各个领域的应用越来越广</w:t>
      </w:r>
      <w:r>
        <w:rPr>
          <w:spacing w:val="-4"/>
        </w:rPr>
        <w:t>泛。在贸易金融领域，人工智能技术的应用也取得了显著的成果。本</w:t>
      </w:r>
      <w:r>
        <w:rPr>
          <w:spacing w:val="-2"/>
        </w:rPr>
        <w:t>文将对人工智能在贸易金融中的应用现状进行探讨。</w:t>
      </w:r>
    </w:p>
    <w:p>
      <w:pPr>
        <w:pStyle w:val="BodyText"/>
        <w:spacing w:line="358" w:lineRule="exact"/>
      </w:pPr>
      <w:r>
        <w:rPr>
          <w:spacing w:val="-2"/>
        </w:rPr>
        <w:t>一、风险管理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4"/>
        </w:rPr>
        <w:t>在贸易金融中，风险管理是至关重要的环节。传统的风险管理方法主</w:t>
      </w:r>
      <w:r>
        <w:rPr>
          <w:spacing w:val="-4"/>
        </w:rPr>
        <w:t>要依赖于人工分析和判断，容易出现误判和滞后性。而人工智能技术</w:t>
      </w:r>
      <w:r>
        <w:rPr>
          <w:spacing w:val="-4"/>
        </w:rPr>
        <w:t>通过大数据分析和机器学习算法，可以实时监测和预测市场风险，提</w:t>
      </w:r>
      <w:r>
        <w:rPr>
          <w:spacing w:val="-4"/>
        </w:rPr>
        <w:t>高风险管理的准确性和效率。例如，通过对历史交易数据的分析，人</w:t>
      </w:r>
      <w:r>
        <w:rPr>
          <w:spacing w:val="-8"/>
        </w:rPr>
        <w:t>工智能可以识别出潜在的风险因素，为企业提供有针对性的风险防范</w:t>
      </w:r>
      <w:r>
        <w:rPr>
          <w:spacing w:val="-4"/>
        </w:rPr>
        <w:t>建议。</w:t>
      </w:r>
    </w:p>
    <w:p>
      <w:pPr>
        <w:pStyle w:val="BodyText"/>
        <w:spacing w:line="357" w:lineRule="exact"/>
      </w:pPr>
      <w:r>
        <w:rPr>
          <w:spacing w:val="-2"/>
        </w:rPr>
        <w:t>二、信贷评估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8"/>
        </w:rPr>
        <w:t>信贷评估是贸易金融的核心业务之一。传统的信贷评估方法主要依赖</w:t>
      </w:r>
      <w:r>
        <w:rPr>
          <w:spacing w:val="-9"/>
        </w:rPr>
        <w:t>于企业的财务报表和信用记录，但这些信息往往难以全面反映企业的</w:t>
      </w:r>
      <w:r>
        <w:rPr>
          <w:spacing w:val="-12"/>
        </w:rPr>
        <w:t>真实信用状况。人工智能技术可以通过对企业的各种数据进行深度挖</w:t>
      </w:r>
      <w:r>
        <w:rPr>
          <w:spacing w:val="-4"/>
        </w:rPr>
        <w:t>掘和分析，构建更加全面和准确的信用评估模型。例如，通过对企业</w:t>
      </w:r>
      <w:r>
        <w:rPr>
          <w:spacing w:val="-4"/>
        </w:rPr>
        <w:t>的社交媒体数据、行业数据、供应链数据等多维度信息的分析，人工</w:t>
      </w:r>
      <w:r>
        <w:rPr>
          <w:spacing w:val="-2"/>
        </w:rPr>
        <w:t>智能可以更加客观地评估企业的信用风险。</w:t>
      </w:r>
    </w:p>
    <w:p>
      <w:pPr>
        <w:pStyle w:val="BodyText"/>
        <w:spacing w:line="357" w:lineRule="exact"/>
      </w:pPr>
      <w:r>
        <w:rPr>
          <w:spacing w:val="-2"/>
        </w:rPr>
        <w:t>三、智能客服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145"/>
      </w:pPr>
      <w:r>
        <w:rPr>
          <w:spacing w:val="-2"/>
        </w:rPr>
        <w:t>在贸易金融领域，客户服务是非常重要的一环。传统的客户服务方式</w:t>
      </w:r>
      <w:r>
        <w:rPr>
          <w:spacing w:val="-2"/>
        </w:rPr>
        <w:t>主要依赖于人工客服，效率较低且成本较高。人工智能技术可以通过</w:t>
      </w:r>
      <w:r>
        <w:rPr>
          <w:spacing w:val="-12"/>
        </w:rPr>
        <w:t>自然语言处理和语音识别技术，实现智能客服的自动应答和问题解答。</w:t>
      </w:r>
      <w:r>
        <w:rPr>
          <w:spacing w:val="-2"/>
        </w:rPr>
        <w:t>例如，通过对客户提问的语义理解，智能客服可以快速准确地回答客</w:t>
      </w:r>
    </w:p>
    <w:p>
      <w:pPr>
        <w:spacing w:after="0" w:line="417" w:lineRule="auto"/>
        <w:sectPr>
          <w:footerReference w:type="default" r:id="rId11"/>
          <w:pgSz w:w="11910" w:h="16840"/>
          <w:pgMar w:top="1520" w:right="1420" w:bottom="1380" w:left="1680" w:header="0" w:footer="1198"/>
          <w:pgNumType w:start="7"/>
          <w:cols w:space="708"/>
        </w:sectPr>
      </w:pPr>
    </w:p>
    <w:p>
      <w:pPr>
        <w:pStyle w:val="BodyText"/>
        <w:spacing w:before="37" w:line="417" w:lineRule="auto"/>
        <w:ind w:right="3645"/>
      </w:pPr>
      <w:r>
        <w:rPr>
          <w:spacing w:val="-2"/>
        </w:rPr>
        <w:t>户的问题，提高客户服务的质量和效率。</w:t>
      </w:r>
      <w:r>
        <w:rPr>
          <w:spacing w:val="-2"/>
        </w:rPr>
        <w:t>四、智能投顾</w:t>
      </w:r>
    </w:p>
    <w:p>
      <w:pPr>
        <w:pStyle w:val="BodyText"/>
        <w:spacing w:line="417" w:lineRule="auto"/>
        <w:ind w:right="238"/>
      </w:pPr>
      <w:r>
        <w:rPr>
          <w:spacing w:val="-2"/>
        </w:rPr>
        <w:t>智能投顾是近年来贸易金融领域的新兴业务。通过人工智能技术，智</w:t>
      </w:r>
      <w:r>
        <w:rPr>
          <w:spacing w:val="-2"/>
        </w:rPr>
        <w:t>能投顾可以为投资者提供个性化的投资建议和服务。例如，通过对投</w:t>
      </w:r>
      <w:r>
        <w:rPr>
          <w:spacing w:val="-2"/>
        </w:rPr>
        <w:t>资者的风险偏好、投资目标等信息的分析，智能投顾可以为投资者推</w:t>
      </w:r>
      <w:r>
        <w:rPr>
          <w:spacing w:val="-18"/>
        </w:rPr>
        <w:t>荐合适的投资组合和策略。此外，智能投顾还可以实时监测市场动态，</w:t>
      </w:r>
      <w:r>
        <w:rPr>
          <w:spacing w:val="-2"/>
        </w:rPr>
        <w:t>为投资者提供及时的投资建议。</w:t>
      </w:r>
    </w:p>
    <w:p>
      <w:pPr>
        <w:pStyle w:val="BodyText"/>
        <w:spacing w:line="358" w:lineRule="exact"/>
      </w:pPr>
      <w:r>
        <w:rPr>
          <w:spacing w:val="-2"/>
        </w:rPr>
        <w:t>五、反欺诈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在贸易金融中，欺诈行为是一个难以避免的问题。传统的反欺诈方法</w:t>
      </w:r>
      <w:r>
        <w:rPr>
          <w:spacing w:val="-4"/>
        </w:rPr>
        <w:t>主要依赖于人工分析和判断，效率较低且容易漏报。人工智能技术可</w:t>
      </w:r>
      <w:r>
        <w:rPr>
          <w:spacing w:val="-4"/>
        </w:rPr>
        <w:t>以通过对大量交易数据的分析，自动识别出异常交易和欺诈行为。例如，通过对交易数据的模式识别和关联分析，人工智能可以发现潜在</w:t>
      </w:r>
      <w:r>
        <w:rPr>
          <w:spacing w:val="-2"/>
        </w:rPr>
        <w:t>的欺诈风险，为企业提供有效的反欺诈手段。</w:t>
      </w:r>
    </w:p>
    <w:p>
      <w:pPr>
        <w:pStyle w:val="BodyText"/>
        <w:spacing w:line="358" w:lineRule="exact"/>
      </w:pPr>
      <w:r>
        <w:rPr>
          <w:spacing w:val="-2"/>
        </w:rPr>
        <w:t>六、合规监管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line="417" w:lineRule="auto"/>
        <w:ind w:right="145"/>
      </w:pPr>
      <w:r>
        <w:rPr>
          <w:spacing w:val="-6"/>
        </w:rPr>
        <w:t>合规监管是贸易金融的重要职责之一。传统的合规监管方法主要依赖</w:t>
      </w:r>
      <w:r>
        <w:rPr>
          <w:spacing w:val="-12"/>
        </w:rPr>
        <w:t>于人工抽查和审查，效率较低且容易漏查。人工智能技术可以通过对</w:t>
      </w:r>
      <w:r>
        <w:rPr>
          <w:spacing w:val="-14"/>
        </w:rPr>
        <w:t>大量交易数据的分析，自动识别出违规交易和不合规行为。例如，通</w:t>
      </w:r>
      <w:r>
        <w:rPr>
          <w:spacing w:val="-19"/>
        </w:rPr>
        <w:t>过对交易数据的实时监测和分析，人工智能可以发现潜在的违规风险，</w:t>
      </w:r>
      <w:r>
        <w:t>为监管部门提供有效的监管手段。</w:t>
      </w:r>
    </w:p>
    <w:p>
      <w:pPr>
        <w:pStyle w:val="BodyText"/>
        <w:spacing w:line="417" w:lineRule="auto"/>
        <w:ind w:right="98"/>
      </w:pPr>
      <w:r>
        <w:rPr>
          <w:spacing w:val="-2"/>
        </w:rPr>
        <w:t>总之，人工智能技术在贸易金融领域的应用已经取得了显著的成果。</w:t>
      </w:r>
      <w:r>
        <w:rPr>
          <w:spacing w:val="-2"/>
        </w:rPr>
        <w:t>通过风险管理、信贷评估、智能客服、智能投顾、反欺诈和合规监管</w:t>
      </w:r>
      <w:r>
        <w:rPr>
          <w:spacing w:val="-2"/>
        </w:rPr>
        <w:t xml:space="preserve"> </w:t>
      </w:r>
      <w:r>
        <w:rPr>
          <w:spacing w:val="-12"/>
        </w:rPr>
        <w:t>等方面的应用，人工智能技术为贸易金融带来了更高的效率和更好的</w:t>
      </w:r>
    </w:p>
    <w:p>
      <w:pPr>
        <w:spacing w:after="0" w:line="417" w:lineRule="auto"/>
        <w:sectPr>
          <w:footerReference w:type="default" r:id="rId12"/>
          <w:pgSz w:w="11910" w:h="16840"/>
          <w:pgMar w:top="1520" w:right="1420" w:bottom="1380" w:left="1680" w:header="0" w:footer="1198"/>
          <w:pgNumType w:start="8"/>
          <w:cols w:space="708"/>
        </w:sectPr>
      </w:pPr>
    </w:p>
    <w:p>
      <w:pPr>
        <w:pStyle w:val="BodyText"/>
        <w:spacing w:before="37" w:line="417" w:lineRule="auto"/>
        <w:ind w:right="378"/>
        <w:jc w:val="both"/>
      </w:pPr>
      <w:r>
        <w:rPr>
          <w:spacing w:val="-4"/>
        </w:rPr>
        <w:t>服务质量。然而，人工智能技术在贸易金融领域的应用仍然面临一些</w:t>
      </w:r>
      <w:r>
        <w:rPr>
          <w:spacing w:val="-4"/>
        </w:rPr>
        <w:t>挑战，如数据安全、隐私保护等问题。因此，未来需要进一步加强人</w:t>
      </w:r>
      <w:r>
        <w:rPr>
          <w:spacing w:val="-2"/>
        </w:rPr>
        <w:t>工智能技术的研究和应用，以推动贸易金融的持续发展。</w:t>
      </w:r>
    </w:p>
    <w:p>
      <w:pPr>
        <w:pStyle w:val="BodyText"/>
        <w:ind w:left="0"/>
      </w:pPr>
    </w:p>
    <w:p>
      <w:pPr>
        <w:pStyle w:val="Heading1"/>
        <w:jc w:val="both"/>
      </w:pPr>
      <w:bookmarkStart w:id="2" w:name="_TOC_250005"/>
      <w:r>
        <w:t>第三部分</w:t>
      </w:r>
      <w:r>
        <w:rPr>
          <w:spacing w:val="217"/>
          <w:w w:val="150"/>
        </w:rPr>
        <w:t xml:space="preserve"> </w:t>
      </w:r>
      <w:bookmarkEnd w:id="2"/>
      <w:r>
        <w:rPr>
          <w:spacing w:val="-1"/>
        </w:rPr>
        <w:t>人工智能技术对贸易金融的影响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108" w:right="0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ind w:right="0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人工智能在贸易金融风险管</w:t>
            </w:r>
            <w:r>
              <w:rPr>
                <w:spacing w:val="-2"/>
                <w:sz w:val="21"/>
              </w:rPr>
              <w:t>理中的应用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人工智能技术可以通过大数据分析和机器学习，对贸易</w:t>
            </w:r>
            <w:r>
              <w:rPr>
                <w:spacing w:val="-2"/>
                <w:sz w:val="21"/>
              </w:rPr>
              <w:t>金融市场的风险进行预测和评估，提高风险识别的准确性</w:t>
            </w:r>
            <w:r>
              <w:rPr>
                <w:spacing w:val="-4"/>
                <w:sz w:val="21"/>
              </w:rPr>
              <w:t>和效率。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7"/>
                <w:sz w:val="21"/>
              </w:rPr>
              <w:t>人工智能可以通过实时监控和分析市场动态，帮助企业</w:t>
            </w:r>
            <w:r>
              <w:rPr>
                <w:spacing w:val="-2"/>
                <w:sz w:val="21"/>
              </w:rPr>
              <w:t>及时调整风险管理策略，降低风险损失。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8"/>
                <w:sz w:val="21"/>
              </w:rPr>
              <w:t>人工智能还可以通过智能合约等技术，实现自动化的风</w:t>
            </w:r>
            <w:r>
              <w:rPr>
                <w:spacing w:val="-2"/>
                <w:sz w:val="21"/>
              </w:rPr>
              <w:t>险管理，提高风险管理的效率和效果。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人工智能在贸易金融决策支</w:t>
            </w:r>
            <w:r>
              <w:rPr>
                <w:spacing w:val="-2"/>
                <w:sz w:val="21"/>
              </w:rPr>
              <w:t>持中的应用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人工智能可以通过大数据分析，为企业提供全面、准确</w:t>
            </w:r>
            <w:r>
              <w:rPr>
                <w:spacing w:val="-2"/>
                <w:sz w:val="21"/>
              </w:rPr>
              <w:t>的市场信息和竞争情报，帮助企业做出更好的贸易金融决</w:t>
            </w:r>
            <w:r>
              <w:rPr>
                <w:spacing w:val="-6"/>
                <w:sz w:val="21"/>
              </w:rPr>
              <w:t>策。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7"/>
                <w:sz w:val="21"/>
              </w:rPr>
              <w:t>人工智能还可以通过机器学习和预测模型，为企业提供</w:t>
            </w:r>
            <w:r>
              <w:rPr>
                <w:spacing w:val="-2"/>
                <w:sz w:val="21"/>
              </w:rPr>
              <w:t>预测性的决策支持，帮助企业提前做好风险防范和应对。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8"/>
                <w:sz w:val="21"/>
              </w:rPr>
              <w:t>人工智能还可以通过智能推荐系统，为企业提供个性化</w:t>
            </w:r>
            <w:r>
              <w:rPr>
                <w:spacing w:val="-2"/>
                <w:sz w:val="21"/>
              </w:rPr>
              <w:t>的决策建议，提高决策的科学性和有效性。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人工智能在贸易金融交易执</w:t>
            </w:r>
            <w:r>
              <w:rPr>
                <w:spacing w:val="-2"/>
                <w:sz w:val="21"/>
              </w:rPr>
              <w:t>行中的应用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人工智能可以通过自动化的交易系统，提高贸易金融交</w:t>
            </w:r>
            <w:r>
              <w:rPr>
                <w:spacing w:val="-2"/>
                <w:sz w:val="21"/>
              </w:rPr>
              <w:t>易的效率和准确性，降低交易成本。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人工智能还可以通过智能合约等技术，实现自动化的交</w:t>
            </w:r>
            <w:r>
              <w:rPr>
                <w:spacing w:val="-2"/>
                <w:sz w:val="21"/>
              </w:rPr>
              <w:t>易执行和监管，提高交易的安全性和透明度。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9"/>
                <w:sz w:val="21"/>
              </w:rPr>
              <w:t>人工智能还可以通过大数据分析，为企业提供实时的市</w:t>
            </w:r>
            <w:r>
              <w:rPr>
                <w:spacing w:val="-2"/>
                <w:sz w:val="21"/>
              </w:rPr>
              <w:t>场动态和交易信号，帮助企业做出更好的交易决策。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人工智能在贸易金融客户服</w:t>
            </w:r>
            <w:r>
              <w:rPr>
                <w:spacing w:val="-2"/>
                <w:sz w:val="21"/>
              </w:rPr>
              <w:t>务中的应用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 xml:space="preserve">人工智能可以通过智能客服系统，提供 </w:t>
            </w:r>
            <w:r>
              <w:rPr>
                <w:rFonts w:ascii="Times New Roman" w:eastAsia="Times New Roman"/>
                <w:sz w:val="21"/>
              </w:rPr>
              <w:t>24</w:t>
            </w:r>
            <w:r>
              <w:rPr>
                <w:rFonts w:ascii="Times New Roman" w:eastAsia="Times New Roman"/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小时的在线服</w:t>
            </w:r>
            <w:r>
              <w:rPr>
                <w:spacing w:val="-2"/>
                <w:sz w:val="21"/>
              </w:rPr>
              <w:t>务，提高客户服务的效率和满意度。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人工智能还可以通过智能推荐系统，为客户提供个性化</w:t>
            </w:r>
            <w:r>
              <w:rPr>
                <w:spacing w:val="-2"/>
                <w:sz w:val="21"/>
              </w:rPr>
              <w:t>的产品和服务，提高客户体验。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9"/>
                <w:sz w:val="21"/>
              </w:rPr>
              <w:t>人工智能还可以通过大数据分析，了解客户的需求和行</w:t>
            </w:r>
            <w:r>
              <w:rPr>
                <w:spacing w:val="-2"/>
                <w:sz w:val="21"/>
              </w:rPr>
              <w:t>为，为客户提供更精准的服务。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69" w:type="dxa"/>
          </w:tcPr>
          <w:p>
            <w:pPr>
              <w:pStyle w:val="TableParagraph"/>
              <w:ind w:left="108" w:right="0"/>
              <w:rPr>
                <w:sz w:val="21"/>
              </w:rPr>
            </w:pPr>
            <w:r>
              <w:rPr>
                <w:spacing w:val="-1"/>
                <w:sz w:val="21"/>
              </w:rPr>
              <w:t>人工智能在贸易金融合规管</w:t>
            </w:r>
          </w:p>
          <w:p>
            <w:pPr>
              <w:pStyle w:val="TableParagraph"/>
              <w:spacing w:before="43"/>
              <w:ind w:left="108" w:right="0"/>
              <w:rPr>
                <w:sz w:val="21"/>
              </w:rPr>
            </w:pPr>
            <w:r>
              <w:rPr>
                <w:spacing w:val="-2"/>
                <w:sz w:val="21"/>
              </w:rPr>
              <w:t>理中的应用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2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人工智能可以通过自动化的合规管理系统，提高合规管</w:t>
            </w:r>
          </w:p>
          <w:p>
            <w:pPr>
              <w:pStyle w:val="TableParagraph"/>
              <w:spacing w:before="43"/>
              <w:ind w:right="0"/>
              <w:rPr>
                <w:sz w:val="21"/>
              </w:rPr>
            </w:pPr>
            <w:r>
              <w:rPr>
                <w:spacing w:val="-1"/>
                <w:sz w:val="21"/>
              </w:rPr>
              <w:t>理的效率和准确性，降低合规风险。</w:t>
            </w:r>
          </w:p>
        </w:tc>
      </w:tr>
    </w:tbl>
    <w:p>
      <w:pPr>
        <w:spacing w:after="0"/>
        <w:rPr>
          <w:sz w:val="21"/>
        </w:rPr>
        <w:sectPr>
          <w:footerReference w:type="default" r:id="rId13"/>
          <w:pgSz w:w="11910" w:h="16840"/>
          <w:pgMar w:top="1520" w:right="1420" w:bottom="1380" w:left="1680" w:header="0" w:footer="1198"/>
          <w:pgNumType w:start="9"/>
          <w:cols w:space="708"/>
        </w:sect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8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 w:right="0"/>
              <w:rPr>
                <w:rFonts w:ascii="Times New Roman"/>
                <w:sz w:val="26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8"/>
              </w:numPr>
              <w:tabs>
                <w:tab w:val="left" w:pos="475"/>
                <w:tab w:val="left" w:pos="476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9"/>
                <w:sz w:val="21"/>
              </w:rPr>
              <w:t>人工智能还可以通过大数据分析，对企业的合规情况进</w:t>
            </w:r>
            <w:r>
              <w:rPr>
                <w:spacing w:val="-2"/>
                <w:sz w:val="21"/>
              </w:rPr>
              <w:t>行实时监控和预警，帮助企业及时发现和处理合规问题。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人工智能还可以通过智能合约等技术，实现自动化的合</w:t>
            </w:r>
          </w:p>
          <w:p>
            <w:pPr>
              <w:pStyle w:val="TableParagraph"/>
              <w:spacing w:before="43"/>
              <w:ind w:right="0"/>
              <w:rPr>
                <w:sz w:val="21"/>
              </w:rPr>
            </w:pPr>
            <w:r>
              <w:rPr>
                <w:spacing w:val="-1"/>
                <w:sz w:val="21"/>
              </w:rPr>
              <w:t>规执行和监管，提高合规的透明度和可追溯性。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 w:righ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0"/>
              <w:ind w:left="0" w:righ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378" w:firstLine="560"/>
        <w:jc w:val="both"/>
      </w:pPr>
      <w:r>
        <w:rPr>
          <w:spacing w:val="-12"/>
        </w:rPr>
        <w:t>随着科技的不断发展，人工智能技术在各个领域的应用越来越广</w:t>
      </w:r>
      <w:r>
        <w:rPr>
          <w:spacing w:val="-4"/>
        </w:rPr>
        <w:t>泛。在贸易金融领域，人工智能技术的应用也日益受到关注。本文将</w:t>
      </w:r>
      <w:r>
        <w:rPr>
          <w:spacing w:val="-7"/>
        </w:rPr>
        <w:t>对人工智能技术在贸易金融领域的应用进行探讨，以期为相关企业和</w:t>
      </w:r>
      <w:r>
        <w:rPr>
          <w:spacing w:val="-2"/>
        </w:rPr>
        <w:t>机构提供参考。</w:t>
      </w:r>
    </w:p>
    <w:p>
      <w:pPr>
        <w:pStyle w:val="BodyText"/>
        <w:spacing w:line="358" w:lineRule="exact"/>
      </w:pPr>
      <w:r>
        <w:rPr>
          <w:spacing w:val="-1"/>
        </w:rPr>
        <w:t>一、人工智能技术在贸易金融领域的应用背景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4"/>
        </w:rPr>
        <w:t>贸易金融是指为国际贸易提供资金融通、结算、风险管理等服务的金</w:t>
      </w:r>
      <w:r>
        <w:rPr>
          <w:spacing w:val="-4"/>
        </w:rPr>
        <w:t>融业务。随着全球贸易的快速发展，贸易金融业务量不断增加，金融</w:t>
      </w:r>
      <w:r>
        <w:rPr>
          <w:spacing w:val="-11"/>
        </w:rPr>
        <w:t>机构面临着巨大的挑战。传统的贸易金融服务模式已经难以满足市场</w:t>
      </w:r>
      <w:r>
        <w:rPr>
          <w:spacing w:val="-4"/>
        </w:rPr>
        <w:t>需求，因此，利用人工智能技术提高贸易金融服务效率和质量成为了</w:t>
      </w:r>
      <w:r>
        <w:rPr>
          <w:spacing w:val="-2"/>
        </w:rPr>
        <w:t>一种重要的选择。</w:t>
      </w:r>
    </w:p>
    <w:p>
      <w:pPr>
        <w:pStyle w:val="BodyText"/>
        <w:spacing w:line="358" w:lineRule="exact"/>
      </w:pPr>
      <w:r>
        <w:rPr>
          <w:spacing w:val="-1"/>
        </w:rPr>
        <w:t>二、人工智能技术在贸易金融领域的应用方向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37"/>
        </w:numPr>
        <w:tabs>
          <w:tab w:val="left" w:pos="540"/>
        </w:tabs>
        <w:spacing w:before="1" w:after="0" w:line="240" w:lineRule="auto"/>
        <w:ind w:left="540" w:right="0" w:hanging="420"/>
        <w:jc w:val="both"/>
        <w:rPr>
          <w:sz w:val="28"/>
        </w:rPr>
      </w:pPr>
      <w:r>
        <w:rPr>
          <w:spacing w:val="-3"/>
          <w:sz w:val="28"/>
        </w:rPr>
        <w:t>信用评估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8"/>
        </w:rPr>
        <w:t>信用评估是贸易金融的核心环节之一，其目的是通过对企业的信用状</w:t>
      </w:r>
      <w:r>
        <w:rPr>
          <w:spacing w:val="-4"/>
        </w:rPr>
        <w:t>况进行分析，为金融机构提供决策依据。传统的信用评估方法主要依</w:t>
      </w:r>
      <w:r>
        <w:rPr>
          <w:spacing w:val="-4"/>
        </w:rPr>
        <w:t>赖于人工分析和判断，耗时较长且容易受到主观因素的影响。人工智</w:t>
      </w:r>
      <w:r>
        <w:rPr>
          <w:spacing w:val="-7"/>
        </w:rPr>
        <w:t>能技术可以通过大数据分析和机器学习算法，对企业的信用状况进行</w:t>
      </w:r>
      <w:r>
        <w:rPr>
          <w:spacing w:val="-2"/>
        </w:rPr>
        <w:t>快速、准确的评估，提高信用评估的效率和准确性。</w:t>
      </w:r>
    </w:p>
    <w:p>
      <w:pPr>
        <w:pStyle w:val="ListParagraph"/>
        <w:numPr>
          <w:ilvl w:val="0"/>
          <w:numId w:val="37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3"/>
          <w:sz w:val="28"/>
        </w:rPr>
        <w:t>风险管理</w:t>
      </w:r>
    </w:p>
    <w:p>
      <w:pPr>
        <w:pStyle w:val="BodyText"/>
        <w:spacing w:before="4" w:line="620" w:lineRule="atLeast"/>
        <w:ind w:right="378"/>
        <w:sectPr>
          <w:footerReference w:type="default" r:id="rId14"/>
          <w:type w:val="continuous"/>
          <w:pgSz w:w="11910" w:h="16840"/>
          <w:pgMar w:top="1400" w:right="1420" w:bottom="1380" w:left="1680" w:header="0" w:footer="1198"/>
          <w:pgNumType w:start="10"/>
          <w:cols w:space="708"/>
        </w:sectPr>
      </w:pPr>
      <w:r>
        <w:rPr>
          <w:spacing w:val="-4"/>
        </w:rPr>
        <w:t>贸易金融涉及多种风险，如信用风险、市场风险、操作风险等。传统</w:t>
      </w:r>
    </w:p>
    <w:p>
      <w:pPr>
        <w:pStyle w:val="BodyText"/>
        <w:spacing w:before="4" w:line="620" w:lineRule="atLeast"/>
        <w:ind w:right="378"/>
      </w:pPr>
      <w:r>
        <w:rPr>
          <w:spacing w:val="-6"/>
        </w:rPr>
        <w:t>的风险管理方法主要依赖于人工分析和判断，难以应对复杂多变的市</w:t>
      </w:r>
    </w:p>
    <w:p>
      <w:pPr>
        <w:spacing w:after="0" w:line="620" w:lineRule="atLeast"/>
        <w:sectPr>
          <w:footerReference w:type="default" r:id="rId15"/>
          <w:type w:val="nextPage"/>
          <w:pgSz w:w="11910" w:h="16840"/>
          <w:pgMar w:top="1400" w:right="1420" w:bottom="1380" w:left="1680" w:header="0" w:footer="1198"/>
          <w:pgNumType w:start="11"/>
          <w:cols w:space="708"/>
          <w:titlePg w:val="0"/>
        </w:sectPr>
      </w:pPr>
    </w:p>
    <w:p>
      <w:pPr>
        <w:pStyle w:val="BodyText"/>
        <w:spacing w:before="37" w:line="417" w:lineRule="auto"/>
        <w:ind w:right="378"/>
        <w:jc w:val="both"/>
      </w:pPr>
      <w:r>
        <w:rPr>
          <w:spacing w:val="-4"/>
        </w:rPr>
        <w:t>场环境。人工智能技术可以通过对大量历史数据的分析，建立风险预</w:t>
      </w:r>
      <w:r>
        <w:rPr>
          <w:spacing w:val="-4"/>
        </w:rPr>
        <w:t>测模型，实现对各种风险的实时监控和预警。此外，人工智能技术还</w:t>
      </w:r>
      <w:r>
        <w:rPr>
          <w:spacing w:val="-4"/>
        </w:rPr>
        <w:t>可以通过智能合约等技术手段，实现自动执行风险管理策略，降低人</w:t>
      </w:r>
      <w:r>
        <w:rPr>
          <w:spacing w:val="-2"/>
        </w:rPr>
        <w:t>为失误的风险。</w:t>
      </w:r>
    </w:p>
    <w:p>
      <w:pPr>
        <w:pStyle w:val="ListParagraph"/>
        <w:numPr>
          <w:ilvl w:val="0"/>
          <w:numId w:val="37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3"/>
          <w:sz w:val="28"/>
        </w:rPr>
        <w:t>客户服务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9"/>
        </w:rPr>
        <w:t>随着客户需求的多样化和个性化，提供优质的客户服务已经成为金融</w:t>
      </w:r>
      <w:r>
        <w:rPr>
          <w:spacing w:val="-4"/>
        </w:rPr>
        <w:t>机构竞争的关键。人工智能技术可以通过自然语言处理、语音识别等</w:t>
      </w:r>
      <w:r>
        <w:rPr>
          <w:spacing w:val="-4"/>
        </w:rPr>
        <w:t>技术手段，实现与客户的自然交流，提高客户服务的质量和效率。此外，人工智能技术还可以通过对客户行为和需求的分析，为客户提供</w:t>
      </w:r>
      <w:r>
        <w:rPr>
          <w:spacing w:val="-2"/>
        </w:rPr>
        <w:t>个性化的金融产品和服务。</w:t>
      </w:r>
    </w:p>
    <w:p>
      <w:pPr>
        <w:pStyle w:val="ListParagraph"/>
        <w:numPr>
          <w:ilvl w:val="0"/>
          <w:numId w:val="37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3"/>
          <w:sz w:val="28"/>
        </w:rPr>
        <w:t>贸易融资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8"/>
        </w:rPr>
        <w:t>贸易融资是贸易金融的重要组成部分，其目的是为进出口企业提供资</w:t>
      </w:r>
      <w:r>
        <w:rPr>
          <w:spacing w:val="-4"/>
        </w:rPr>
        <w:t>金支持。传统的贸易融资方法主要依赖于人工审核和审批，流程繁琐</w:t>
      </w:r>
      <w:r>
        <w:rPr>
          <w:spacing w:val="-4"/>
        </w:rPr>
        <w:t>且效率较低。人工智能技术可以通过对大量贸易数据的分析，实现对</w:t>
      </w:r>
      <w:r>
        <w:rPr>
          <w:spacing w:val="-4"/>
        </w:rPr>
        <w:t>贸易融资申请的自动化审核和审批，提高贸易融资的效率。此外，人</w:t>
      </w:r>
      <w:r>
        <w:rPr>
          <w:spacing w:val="-6"/>
        </w:rPr>
        <w:t>工智能技术还可以通过对市场环境和政策变化的关注，为企业提供及</w:t>
      </w:r>
      <w:r>
        <w:rPr>
          <w:spacing w:val="-2"/>
        </w:rPr>
        <w:t>时、准确的贸易融资建议。</w:t>
      </w:r>
    </w:p>
    <w:p>
      <w:pPr>
        <w:pStyle w:val="BodyText"/>
        <w:spacing w:line="357" w:lineRule="exact"/>
      </w:pPr>
      <w:r>
        <w:rPr>
          <w:spacing w:val="-1"/>
        </w:rPr>
        <w:t>三、人工智能技术在贸易金融领域的应用案例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36"/>
        </w:numPr>
        <w:tabs>
          <w:tab w:val="left" w:pos="542"/>
        </w:tabs>
        <w:spacing w:before="1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中国建设银行利用人工智能技术进行信用评估。中国建设银行通</w:t>
      </w:r>
      <w:r>
        <w:rPr>
          <w:spacing w:val="-2"/>
          <w:sz w:val="28"/>
        </w:rPr>
        <w:t>过对大量企业数据的分析，建立了基于机器学习的信用评估模型，实</w:t>
      </w:r>
      <w:r>
        <w:rPr>
          <w:spacing w:val="-17"/>
          <w:sz w:val="28"/>
        </w:rPr>
        <w:t>现了对企业信用状况的快速、准确评估。与传统的信用评估方法相比，</w:t>
      </w:r>
      <w:r>
        <w:rPr>
          <w:spacing w:val="-2"/>
          <w:sz w:val="28"/>
        </w:rPr>
        <w:t>该方法提高了信用评估的效率和准确性。</w:t>
      </w:r>
    </w:p>
    <w:p>
      <w:pPr>
        <w:spacing w:after="0" w:line="417" w:lineRule="auto"/>
        <w:jc w:val="left"/>
        <w:rPr>
          <w:sz w:val="28"/>
        </w:rPr>
        <w:sectPr>
          <w:footerReference w:type="default" r:id="rId16"/>
          <w:pgSz w:w="11910" w:h="16840"/>
          <w:pgMar w:top="1520" w:right="1420" w:bottom="1380" w:left="1680" w:header="0" w:footer="1198"/>
          <w:pgNumType w:start="12"/>
          <w:cols w:space="708"/>
        </w:sectPr>
      </w:pPr>
    </w:p>
    <w:p>
      <w:pPr>
        <w:pStyle w:val="ListParagraph"/>
        <w:numPr>
          <w:ilvl w:val="0"/>
          <w:numId w:val="36"/>
        </w:numPr>
        <w:tabs>
          <w:tab w:val="left" w:pos="542"/>
        </w:tabs>
        <w:spacing w:before="37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平安银行利用人工智能技术进行风险管理。平安银行通过建立风</w:t>
      </w:r>
      <w:r>
        <w:rPr>
          <w:spacing w:val="-4"/>
          <w:sz w:val="28"/>
        </w:rPr>
        <w:t>险预测模型，实现了对各种风险的实时监控和预警。此外，平安银行</w:t>
      </w:r>
      <w:r>
        <w:rPr>
          <w:spacing w:val="-4"/>
          <w:sz w:val="28"/>
        </w:rPr>
        <w:t>还利用智能合约等技术手段，实现自动执行风险管理策略，降低人为</w:t>
      </w:r>
      <w:r>
        <w:rPr>
          <w:spacing w:val="-2"/>
          <w:sz w:val="28"/>
        </w:rPr>
        <w:t>失误的风险。</w:t>
      </w:r>
    </w:p>
    <w:p>
      <w:pPr>
        <w:pStyle w:val="ListParagraph"/>
        <w:numPr>
          <w:ilvl w:val="0"/>
          <w:numId w:val="36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招商银行利用人工智能技术提供客户服务。招商银行通过自然语</w:t>
      </w:r>
      <w:r>
        <w:rPr>
          <w:spacing w:val="-4"/>
          <w:sz w:val="28"/>
        </w:rPr>
        <w:t>言处理、语音识别等技术手段，实现了与客户的自然交流，提高了客</w:t>
      </w:r>
      <w:r>
        <w:rPr>
          <w:spacing w:val="-4"/>
          <w:sz w:val="28"/>
        </w:rPr>
        <w:t>户服务的质量和效率。此外，招商银行还通过对客户行为和需求的分</w:t>
      </w:r>
      <w:r>
        <w:rPr>
          <w:spacing w:val="-2"/>
          <w:sz w:val="28"/>
        </w:rPr>
        <w:t>析，为客户提供个性化的金融产品和服务。</w:t>
      </w:r>
    </w:p>
    <w:p>
      <w:pPr>
        <w:pStyle w:val="BodyText"/>
        <w:spacing w:line="358" w:lineRule="exact"/>
      </w:pPr>
      <w:r>
        <w:rPr>
          <w:spacing w:val="-3"/>
        </w:rPr>
        <w:t>四、结论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BodyText"/>
        <w:spacing w:before="1" w:line="417" w:lineRule="auto"/>
        <w:ind w:right="145"/>
      </w:pPr>
      <w:r>
        <w:rPr>
          <w:spacing w:val="-2"/>
        </w:rPr>
        <w:t>总之，人工智能技术在贸易金融领域的应用具有广泛的前景。通过利</w:t>
      </w:r>
      <w:r>
        <w:rPr>
          <w:spacing w:val="-2"/>
        </w:rPr>
        <w:t>用人工智能技术，金融机构可以实现对信用评估、风险管理、客户服</w:t>
      </w:r>
      <w:r>
        <w:rPr>
          <w:spacing w:val="-2"/>
        </w:rPr>
        <w:t>务等环节的优化和升级，提高贸易金融服务的效率和质量。然而，人</w:t>
      </w:r>
      <w:r>
        <w:rPr>
          <w:spacing w:val="-8"/>
        </w:rPr>
        <w:t>工智能技术在贸易金融领域的应用仍然面临一定的挑战，如数据安全、</w:t>
      </w:r>
      <w:r>
        <w:rPr>
          <w:spacing w:val="-2"/>
        </w:rPr>
        <w:t>法律法规等方面的问题。因此，金融机构在应用人工智能技术时，需</w:t>
      </w:r>
      <w:r>
        <w:rPr>
          <w:spacing w:val="-2"/>
        </w:rPr>
        <w:t>要充分考虑这些问题，确保人工智能技术的稳健发展。</w:t>
      </w:r>
    </w:p>
    <w:p>
      <w:pPr>
        <w:pStyle w:val="BodyText"/>
        <w:ind w:left="0"/>
      </w:pPr>
    </w:p>
    <w:p>
      <w:pPr>
        <w:pStyle w:val="Heading1"/>
        <w:tabs>
          <w:tab w:val="left" w:pos="1725"/>
        </w:tabs>
      </w:pPr>
      <w:bookmarkStart w:id="3" w:name="_TOC_250004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人</w:t>
      </w:r>
      <w:r>
        <w:t>工</w:t>
      </w:r>
      <w:r>
        <w:t>智</w:t>
      </w:r>
      <w:r>
        <w:t>能</w:t>
      </w:r>
      <w:r>
        <w:t>在</w:t>
      </w:r>
      <w:r>
        <w:t>贸</w:t>
      </w:r>
      <w:r>
        <w:t>易</w:t>
      </w:r>
      <w:r>
        <w:t>金</w:t>
      </w:r>
      <w:r>
        <w:t>融</w:t>
      </w:r>
      <w:r>
        <w:t>中</w:t>
      </w:r>
      <w:r>
        <w:t>的</w:t>
      </w:r>
      <w:r>
        <w:t>具</w:t>
      </w:r>
      <w:r>
        <w:t>体</w:t>
      </w:r>
      <w:r>
        <w:t>应</w:t>
      </w:r>
      <w:r>
        <w:t>用</w:t>
      </w:r>
      <w:r>
        <w:t>案</w:t>
      </w:r>
      <w:bookmarkEnd w:id="3"/>
      <w:r>
        <w:rPr>
          <w:spacing w:val="-10"/>
        </w:rPr>
        <w:t>例</w:t>
      </w:r>
    </w:p>
    <w:p>
      <w:pPr>
        <w:pStyle w:val="BodyText"/>
        <w:spacing w:before="15"/>
        <w:ind w:left="0"/>
        <w:rPr>
          <w:rFonts w:ascii="Microsoft JhengHei"/>
          <w:b/>
          <w:sz w:val="15"/>
        </w:rPr>
      </w:pPr>
    </w:p>
    <w:tbl>
      <w:tblPr>
        <w:tblStyle w:val="TableNormal6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108" w:right="0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ind w:right="0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ind w:left="108" w:right="0"/>
              <w:rPr>
                <w:sz w:val="21"/>
              </w:rPr>
            </w:pPr>
            <w:r>
              <w:rPr>
                <w:spacing w:val="-2"/>
                <w:sz w:val="21"/>
              </w:rPr>
              <w:t>智能风险评估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利用人工智能技术，通过大数据分析和机器学习算法，对客户的信用风险进行精准评估，提高风险识别的准确性</w:t>
            </w:r>
            <w:r>
              <w:rPr>
                <w:spacing w:val="-4"/>
                <w:sz w:val="21"/>
              </w:rPr>
              <w:t>和效率。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-116" w:firstLine="0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通过对历史交易数据的分析，预测未来可能出现的风险，</w:t>
            </w:r>
            <w:r>
              <w:rPr>
                <w:spacing w:val="-2"/>
                <w:sz w:val="21"/>
              </w:rPr>
              <w:t>为企业提供决策支持。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利用深度学习等先进技术，对复杂的金融市场环境进行</w:t>
            </w:r>
            <w:r>
              <w:rPr>
                <w:spacing w:val="-2"/>
                <w:sz w:val="21"/>
              </w:rPr>
              <w:t>模拟和预测，帮助企业应对市场风险。</w:t>
            </w:r>
          </w:p>
        </w:tc>
      </w:tr>
    </w:tbl>
    <w:p>
      <w:pPr>
        <w:spacing w:after="0" w:line="278" w:lineRule="auto"/>
        <w:jc w:val="left"/>
        <w:rPr>
          <w:sz w:val="21"/>
        </w:rPr>
        <w:sectPr>
          <w:footerReference w:type="default" r:id="rId17"/>
          <w:pgSz w:w="11910" w:h="16840"/>
          <w:pgMar w:top="1520" w:right="1420" w:bottom="1380" w:left="1680" w:header="0" w:footer="1198"/>
          <w:pgNumType w:start="13"/>
          <w:cols w:space="708"/>
        </w:sectPr>
      </w:pPr>
    </w:p>
    <w:tbl>
      <w:tblPr>
        <w:tblStyle w:val="TableNormal7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ind w:left="108" w:right="0"/>
              <w:rPr>
                <w:sz w:val="21"/>
              </w:rPr>
            </w:pPr>
            <w:r>
              <w:rPr>
                <w:spacing w:val="-2"/>
                <w:sz w:val="21"/>
              </w:rPr>
              <w:t>智能交易决策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利用人工智能技术，通过对大量交易数据的实时分析，</w:t>
            </w:r>
            <w:r>
              <w:rPr>
                <w:spacing w:val="-2"/>
                <w:sz w:val="21"/>
              </w:rPr>
              <w:t>为企业提供最优的交易策略和决策建议。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利用机器学习算法，对市场趋势进行预测，帮助企业把</w:t>
            </w:r>
            <w:r>
              <w:rPr>
                <w:spacing w:val="-2"/>
                <w:sz w:val="21"/>
              </w:rPr>
              <w:t>握交易时机。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通过对交易数据的深度挖掘，发现潜在的交易机会，提</w:t>
            </w:r>
            <w:r>
              <w:rPr>
                <w:spacing w:val="-2"/>
                <w:sz w:val="21"/>
              </w:rPr>
              <w:t>高企业的交易效率和收益。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ind w:left="108" w:right="0"/>
              <w:rPr>
                <w:sz w:val="21"/>
              </w:rPr>
            </w:pPr>
            <w:r>
              <w:rPr>
                <w:spacing w:val="-2"/>
                <w:sz w:val="21"/>
              </w:rPr>
              <w:t>智能合同管理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利用人工智能技术，实现合同的自动化生成和管理，提</w:t>
            </w:r>
            <w:r>
              <w:rPr>
                <w:spacing w:val="-2"/>
                <w:sz w:val="21"/>
              </w:rPr>
              <w:t>高合同管理的效率和准确性。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通过对合同数据的智能分析，预测合同执行过程中可能</w:t>
            </w:r>
            <w:r>
              <w:rPr>
                <w:spacing w:val="-2"/>
                <w:sz w:val="21"/>
              </w:rPr>
              <w:t>出现的问题，为企业提供决策支持。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利用区块链技术，实现合同的透明化和不可篡改，保障</w:t>
            </w:r>
            <w:r>
              <w:rPr>
                <w:spacing w:val="-2"/>
                <w:sz w:val="21"/>
              </w:rPr>
              <w:t>合同的执行。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ind w:left="108" w:right="0"/>
              <w:rPr>
                <w:sz w:val="21"/>
              </w:rPr>
            </w:pPr>
            <w:r>
              <w:rPr>
                <w:spacing w:val="-2"/>
                <w:sz w:val="21"/>
              </w:rPr>
              <w:t>智能客户服务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利用人工智能技术，实现客户服务的自动化和智能化，</w:t>
            </w:r>
            <w:r>
              <w:rPr>
                <w:spacing w:val="-2"/>
                <w:sz w:val="21"/>
              </w:rPr>
              <w:t>提高客户服务的效率和满意度。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1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通过对客户数据的智能分析，了解客户的需求和行为，</w:t>
            </w:r>
            <w:r>
              <w:rPr>
                <w:spacing w:val="-2"/>
                <w:sz w:val="21"/>
              </w:rPr>
              <w:t>为客户提供个性化的服务。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1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利用自然语言处理技术，实现与客户的自然语言交流，</w:t>
            </w:r>
            <w:r>
              <w:rPr>
                <w:spacing w:val="-2"/>
                <w:sz w:val="21"/>
              </w:rPr>
              <w:t>提高客户服务的体验。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ind w:left="108" w:right="0"/>
              <w:rPr>
                <w:sz w:val="21"/>
              </w:rPr>
            </w:pPr>
            <w:r>
              <w:rPr>
                <w:spacing w:val="-2"/>
                <w:sz w:val="21"/>
              </w:rPr>
              <w:t>智能财务管理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23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2"/>
                <w:sz w:val="21"/>
              </w:rPr>
              <w:t>利用人工智能技术，实现财务数据的自动化处理和分析，</w:t>
            </w:r>
            <w:r>
              <w:rPr>
                <w:spacing w:val="-2"/>
                <w:sz w:val="21"/>
              </w:rPr>
              <w:t>提高财务管理的效率和准确性。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通过对财务数据的分析，为企业提供财务决策支持。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475"/>
                <w:tab w:val="left" w:pos="476"/>
              </w:tabs>
              <w:spacing w:before="43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利用机器学习算法，对企业的财务状况进行预测，帮助</w:t>
            </w:r>
            <w:r>
              <w:rPr>
                <w:spacing w:val="-2"/>
                <w:sz w:val="21"/>
              </w:rPr>
              <w:t>企业提前做好财务规划。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ind w:left="108" w:right="0"/>
              <w:rPr>
                <w:sz w:val="21"/>
              </w:rPr>
            </w:pPr>
            <w:r>
              <w:rPr>
                <w:spacing w:val="-2"/>
                <w:sz w:val="21"/>
              </w:rPr>
              <w:t>智能供应链管理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23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2"/>
                <w:sz w:val="21"/>
              </w:rPr>
              <w:t>利用人工智能技术，实现供应链数据的实时监控和分析，</w:t>
            </w:r>
            <w:r>
              <w:rPr>
                <w:spacing w:val="-2"/>
                <w:sz w:val="21"/>
              </w:rPr>
              <w:t>提高供应链管理的效率和准确性。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通过对供应链数据的分析，预测供应链中可能出现的问</w:t>
            </w:r>
            <w:r>
              <w:rPr>
                <w:spacing w:val="-2"/>
                <w:sz w:val="21"/>
              </w:rPr>
              <w:t>题，为企业提供决策支持。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利用机器学习算法，优化供应链的运作模式，提高供应</w:t>
            </w:r>
          </w:p>
          <w:p>
            <w:pPr>
              <w:pStyle w:val="TableParagraph"/>
              <w:spacing w:before="43"/>
              <w:ind w:right="0"/>
              <w:rPr>
                <w:sz w:val="21"/>
              </w:rPr>
            </w:pPr>
            <w:r>
              <w:rPr>
                <w:spacing w:val="-2"/>
                <w:sz w:val="21"/>
              </w:rPr>
              <w:t>链的运行效率。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 w:righ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0"/>
              <w:ind w:left="0" w:righ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8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378" w:firstLine="560"/>
        <w:jc w:val="both"/>
      </w:pPr>
      <w:r>
        <w:rPr>
          <w:spacing w:val="-12"/>
        </w:rPr>
        <w:t>随着科技的不断发展，人工智能技术在各个领域的应用越来越广</w:t>
      </w:r>
      <w:r>
        <w:rPr>
          <w:spacing w:val="-4"/>
        </w:rPr>
        <w:t>泛。在贸易金融领域，人工智能技术的应用也日益受到关注。本文将</w:t>
      </w:r>
      <w:r>
        <w:rPr>
          <w:spacing w:val="-7"/>
        </w:rPr>
        <w:t>介绍一些人工智能在贸易金融中的具体应用案例，以期为相关领域的</w:t>
      </w:r>
      <w:r>
        <w:rPr>
          <w:spacing w:val="-2"/>
        </w:rPr>
        <w:t>研究和实践提供参考。</w:t>
      </w:r>
    </w:p>
    <w:p>
      <w:pPr>
        <w:pStyle w:val="ListParagraph"/>
        <w:numPr>
          <w:ilvl w:val="0"/>
          <w:numId w:val="29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信用评估与风险管理</w:t>
      </w:r>
    </w:p>
    <w:p>
      <w:pPr>
        <w:spacing w:after="0" w:line="358" w:lineRule="exact"/>
        <w:jc w:val="both"/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8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https://d.book118.com/425232302204011120</w:t>
        </w:r>
      </w:hyperlink>
    </w:p>
    <w:p>
      <w:pPr>
        <w:spacing w:after="0" w:line="358" w:lineRule="exact"/>
        <w:jc w:val="both"/>
        <w:rPr>
          <w:sz w:val="28"/>
        </w:rPr>
      </w:pPr>
    </w:p>
    <w:sectPr>
      <w:footerReference w:type="default" r:id="rId19"/>
      <w:type w:val="continuous"/>
      <w:pgSz w:w="11910" w:h="16840"/>
      <w:pgMar w:top="1400" w:right="1420" w:bottom="1380" w:left="1680" w:header="0" w:footer="1198"/>
      <w:pgNumType w:start="1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9.05pt;height:12pt;margin-top:770.98pt;margin-left:284.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29.05pt;height:12pt;margin-top:770.98pt;margin-left:284.4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29.05pt;height:12pt;margin-top:770.98pt;margin-left:284.4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1E1B3C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368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368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368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368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368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368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368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368"/>
      </w:pPr>
      <w:rPr>
        <w:rFonts w:hint="default"/>
        <w:lang w:val="en-US" w:eastAsia="zh-CN" w:bidi="ar-SA"/>
      </w:rPr>
    </w:lvl>
  </w:abstractNum>
  <w:abstractNum w:abstractNumId="1">
    <w:nsid w:val="0175549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">
    <w:nsid w:val="06C0E1F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">
    <w:nsid w:val="08C73CA9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4">
    <w:nsid w:val="0B0BF0A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">
    <w:nsid w:val="1101AEE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">
    <w:nsid w:val="13495BC1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7">
    <w:nsid w:val="14A22B6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9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2" w:hanging="263"/>
      </w:pPr>
      <w:rPr>
        <w:rFonts w:hint="default"/>
        <w:lang w:val="en-US" w:eastAsia="zh-CN" w:bidi="ar-SA"/>
      </w:rPr>
    </w:lvl>
  </w:abstractNum>
  <w:abstractNum w:abstractNumId="8">
    <w:nsid w:val="15837DBD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9">
    <w:nsid w:val="1702527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9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2" w:hanging="263"/>
      </w:pPr>
      <w:rPr>
        <w:rFonts w:hint="default"/>
        <w:lang w:val="en-US" w:eastAsia="zh-CN" w:bidi="ar-SA"/>
      </w:rPr>
    </w:lvl>
  </w:abstractNum>
  <w:abstractNum w:abstractNumId="10">
    <w:nsid w:val="1803A89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1">
    <w:nsid w:val="1A139B3B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2">
    <w:nsid w:val="1A35BD5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3">
    <w:nsid w:val="1B051476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4">
    <w:nsid w:val="1B4D802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5">
    <w:nsid w:val="1D22FA6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6">
    <w:nsid w:val="1FC8F02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7">
    <w:nsid w:val="2160981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8">
    <w:nsid w:val="29CD705F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19">
    <w:nsid w:val="2B9CE25C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20">
    <w:nsid w:val="2E7B33B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1">
    <w:nsid w:val="3360557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2">
    <w:nsid w:val="391324F4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23">
    <w:nsid w:val="3C7FAB7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4">
    <w:nsid w:val="3C9BAC7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5">
    <w:nsid w:val="3EE6DE00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26">
    <w:nsid w:val="403A333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7">
    <w:nsid w:val="43A4A40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8">
    <w:nsid w:val="457F379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9">
    <w:nsid w:val="478E171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0">
    <w:nsid w:val="47F8D39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9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2" w:hanging="263"/>
      </w:pPr>
      <w:rPr>
        <w:rFonts w:hint="default"/>
        <w:lang w:val="en-US" w:eastAsia="zh-CN" w:bidi="ar-SA"/>
      </w:rPr>
    </w:lvl>
  </w:abstractNum>
  <w:abstractNum w:abstractNumId="31">
    <w:nsid w:val="4942CE1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9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2" w:hanging="263"/>
      </w:pPr>
      <w:rPr>
        <w:rFonts w:hint="default"/>
        <w:lang w:val="en-US" w:eastAsia="zh-CN" w:bidi="ar-SA"/>
      </w:rPr>
    </w:lvl>
  </w:abstractNum>
  <w:abstractNum w:abstractNumId="32">
    <w:nsid w:val="4EBF14B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3">
    <w:nsid w:val="4FB1E1C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4">
    <w:nsid w:val="567DAC4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5">
    <w:nsid w:val="586036B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9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2" w:hanging="263"/>
      </w:pPr>
      <w:rPr>
        <w:rFonts w:hint="default"/>
        <w:lang w:val="en-US" w:eastAsia="zh-CN" w:bidi="ar-SA"/>
      </w:rPr>
    </w:lvl>
  </w:abstractNum>
  <w:abstractNum w:abstractNumId="36">
    <w:nsid w:val="5B7F053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7">
    <w:nsid w:val="5CE8D7F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8">
    <w:nsid w:val="5DD962F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9">
    <w:nsid w:val="5F5FD93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0">
    <w:nsid w:val="62A7A3B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1">
    <w:nsid w:val="6302816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2">
    <w:nsid w:val="64AB8ED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3">
    <w:nsid w:val="650D250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4">
    <w:nsid w:val="67414DF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5">
    <w:nsid w:val="68AEE0E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6">
    <w:nsid w:val="6A6908C5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368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368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368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368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368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9" w:hanging="368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368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2" w:hanging="368"/>
      </w:pPr>
      <w:rPr>
        <w:rFonts w:hint="default"/>
        <w:lang w:val="en-US" w:eastAsia="zh-CN" w:bidi="ar-SA"/>
      </w:rPr>
    </w:lvl>
  </w:abstractNum>
  <w:abstractNum w:abstractNumId="47">
    <w:nsid w:val="6DC3733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8">
    <w:nsid w:val="72BFA79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9">
    <w:nsid w:val="7366F67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0">
    <w:nsid w:val="73E18E1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1">
    <w:nsid w:val="74FCAC3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2">
    <w:nsid w:val="75E0D2B4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53">
    <w:nsid w:val="7BC4CB5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4">
    <w:nsid w:val="7D11668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5">
    <w:nsid w:val="7FDE5C6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num w:numId="1">
    <w:abstractNumId w:val="48"/>
  </w:num>
  <w:num w:numId="2">
    <w:abstractNumId w:val="49"/>
  </w:num>
  <w:num w:numId="3">
    <w:abstractNumId w:val="38"/>
  </w:num>
  <w:num w:numId="4">
    <w:abstractNumId w:val="5"/>
  </w:num>
  <w:num w:numId="5">
    <w:abstractNumId w:val="15"/>
  </w:num>
  <w:num w:numId="6">
    <w:abstractNumId w:val="17"/>
  </w:num>
  <w:num w:numId="7">
    <w:abstractNumId w:val="9"/>
  </w:num>
  <w:num w:numId="8">
    <w:abstractNumId w:val="7"/>
  </w:num>
  <w:num w:numId="9">
    <w:abstractNumId w:val="35"/>
  </w:num>
  <w:num w:numId="10">
    <w:abstractNumId w:val="30"/>
  </w:num>
  <w:num w:numId="11">
    <w:abstractNumId w:val="31"/>
  </w:num>
  <w:num w:numId="12">
    <w:abstractNumId w:val="46"/>
  </w:num>
  <w:num w:numId="13">
    <w:abstractNumId w:val="19"/>
  </w:num>
  <w:num w:numId="14">
    <w:abstractNumId w:val="11"/>
  </w:num>
  <w:num w:numId="15">
    <w:abstractNumId w:val="13"/>
  </w:num>
  <w:num w:numId="16">
    <w:abstractNumId w:val="25"/>
  </w:num>
  <w:num w:numId="17">
    <w:abstractNumId w:val="21"/>
  </w:num>
  <w:num w:numId="18">
    <w:abstractNumId w:val="20"/>
  </w:num>
  <w:num w:numId="19">
    <w:abstractNumId w:val="29"/>
  </w:num>
  <w:num w:numId="20">
    <w:abstractNumId w:val="43"/>
  </w:num>
  <w:num w:numId="21">
    <w:abstractNumId w:val="41"/>
  </w:num>
  <w:num w:numId="22">
    <w:abstractNumId w:val="23"/>
  </w:num>
  <w:num w:numId="23">
    <w:abstractNumId w:val="26"/>
  </w:num>
  <w:num w:numId="24">
    <w:abstractNumId w:val="28"/>
  </w:num>
  <w:num w:numId="25">
    <w:abstractNumId w:val="33"/>
  </w:num>
  <w:num w:numId="26">
    <w:abstractNumId w:val="44"/>
  </w:num>
  <w:num w:numId="27">
    <w:abstractNumId w:val="16"/>
  </w:num>
  <w:num w:numId="28">
    <w:abstractNumId w:val="24"/>
  </w:num>
  <w:num w:numId="29">
    <w:abstractNumId w:val="18"/>
  </w:num>
  <w:num w:numId="30">
    <w:abstractNumId w:val="36"/>
  </w:num>
  <w:num w:numId="31">
    <w:abstractNumId w:val="2"/>
  </w:num>
  <w:num w:numId="32">
    <w:abstractNumId w:val="10"/>
  </w:num>
  <w:num w:numId="33">
    <w:abstractNumId w:val="45"/>
  </w:num>
  <w:num w:numId="34">
    <w:abstractNumId w:val="34"/>
  </w:num>
  <w:num w:numId="35">
    <w:abstractNumId w:val="50"/>
  </w:num>
  <w:num w:numId="36">
    <w:abstractNumId w:val="6"/>
  </w:num>
  <w:num w:numId="37">
    <w:abstractNumId w:val="8"/>
  </w:num>
  <w:num w:numId="38">
    <w:abstractNumId w:val="0"/>
  </w:num>
  <w:num w:numId="39">
    <w:abstractNumId w:val="22"/>
  </w:num>
  <w:num w:numId="40">
    <w:abstractNumId w:val="39"/>
  </w:num>
  <w:num w:numId="41">
    <w:abstractNumId w:val="51"/>
  </w:num>
  <w:num w:numId="42">
    <w:abstractNumId w:val="53"/>
  </w:num>
  <w:num w:numId="43">
    <w:abstractNumId w:val="55"/>
  </w:num>
  <w:num w:numId="44">
    <w:abstractNumId w:val="47"/>
  </w:num>
  <w:num w:numId="45">
    <w:abstractNumId w:val="42"/>
  </w:num>
  <w:num w:numId="46">
    <w:abstractNumId w:val="27"/>
  </w:num>
  <w:num w:numId="47">
    <w:abstractNumId w:val="14"/>
  </w:num>
  <w:num w:numId="48">
    <w:abstractNumId w:val="32"/>
  </w:num>
  <w:num w:numId="49">
    <w:abstractNumId w:val="3"/>
  </w:num>
  <w:num w:numId="50">
    <w:abstractNumId w:val="52"/>
  </w:num>
  <w:num w:numId="51">
    <w:abstractNumId w:val="12"/>
  </w:num>
  <w:num w:numId="52">
    <w:abstractNumId w:val="37"/>
  </w:num>
  <w:num w:numId="53">
    <w:abstractNumId w:val="4"/>
  </w:num>
  <w:num w:numId="54">
    <w:abstractNumId w:val="40"/>
  </w:num>
  <w:num w:numId="55">
    <w:abstractNumId w:val="54"/>
  </w:num>
  <w:num w:numId="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237"/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pPr>
      <w:ind w:left="120"/>
    </w:pPr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1922" w:right="2181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spacing w:line="358" w:lineRule="exact"/>
      <w:ind w:left="540" w:hanging="420"/>
      <w:jc w:val="both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spacing w:before="23"/>
      <w:ind w:left="107" w:right="96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footer" Target="footer12.xml" /><Relationship Id="rId17" Type="http://schemas.openxmlformats.org/officeDocument/2006/relationships/footer" Target="footer13.xml" /><Relationship Id="rId18" Type="http://schemas.openxmlformats.org/officeDocument/2006/relationships/hyperlink" Target="https://d.book118.com/425232302204011120" TargetMode="External" /><Relationship Id="rId19" Type="http://schemas.openxmlformats.org/officeDocument/2006/relationships/footer" Target="footer14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2024-03-05T05:50:03Z</dcterms:created>
  <dcterms:modified xsi:type="dcterms:W3CDTF">2024-03-05T05:50:03Z</dcterms:modified>
</cp:coreProperties>
</file>