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优质油菜新品种、新组合项目构思建设方案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12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_Toc20124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74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_Toc12874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_Toc7583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_Toc886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_Toc22943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0" w:history="1">
        <w:r>
          <w:rPr>
            <w:rFonts w:ascii="仿宋" w:eastAsia="仿宋" w:hAnsi="仿宋" w:cs="仿宋" w:hint="eastAsia"/>
            <w:lang w:eastAsia="zh-CN"/>
          </w:rPr>
          <w:t>二、优质油菜新品种、新组合项目概论</w:t>
        </w:r>
        <w:r>
          <w:tab/>
        </w:r>
        <w:r>
          <w:fldChar w:fldCharType="begin"/>
        </w:r>
        <w:r>
          <w:instrText xml:space="preserve"> PAGEREF _Toc650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_Toc32324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_Toc32144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22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_Toc26222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_Toc31997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_Toc30089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_Toc2093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_Toc2197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_Toc5844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05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_Toc21605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_Toc24246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_Toc17124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_Toc26730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_Toc12122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82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_Toc27382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_Toc8714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_Toc11652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_Toc28071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94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_Toc26494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_Toc25958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1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_Toc6871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8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_Toc22718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8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_Toc328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_Toc10777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_Toc11466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6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_Toc16376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14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_Toc15514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_Toc19552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_Toc21374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0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_Toc1160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_Toc8493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_Toc29473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03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_Toc8203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2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_Toc8622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_Toc29071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71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_Toc31171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28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_Toc22285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_Toc1325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_Toc29126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_Toc11331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_Toc3168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_Toc19454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6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_Toc2436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_Toc11303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0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_Toc14150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_Toc3013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43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_Toc32743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_Toc5395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_Toc28038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92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_Toc5692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_Toc22556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0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_Toc10210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69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_Toc23569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_Toc27120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_Toc16952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09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_Toc28709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_Toc19652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_Toc9123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_Toc14599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_Toc19015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9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_Toc1009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_Toc10661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_Toc12195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55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_Toc10955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_Toc31388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_Toc19774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_Toc15685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_Toc27349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2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_Toc2282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_Toc6993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_Toc15196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12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874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583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86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943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650"/>
      <w:r>
        <w:rPr>
          <w:rFonts w:ascii="仿宋" w:eastAsia="仿宋" w:hAnsi="仿宋" w:cs="仿宋" w:hint="eastAsia"/>
          <w:sz w:val="28"/>
          <w:lang w:eastAsia="zh-CN"/>
        </w:rPr>
        <w:t>二、优质油菜新品种、新组合项目概论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32324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优质油菜新品种、新组合项目的申报单位是“XXX实业发展公司”，这是一家在其所处行业内备受尊敬的企业。公司自成立以来，通过其在优质油菜新品种、新组合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优质油菜新品种、新组合项目及其他多个行业领域中都有着显著的贡献。秦XX以其出色的领导才能和敏锐的商业洞察力，带领公司在优质油菜新品种、新组合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优质油菜新品种、新组合项目的重要合作伙伴。公司专注于[行业名称]领域，以创新作为驱动力，不断推动技术进步和市场扩张。在优质油菜新品种、新组合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优质油菜新品种、新组合项目中展现了强劲的增长和稳定的财务表现。公司通过有效的策略，在优质油菜新品种、新组合项目中扩大了其市场份额并增强了盈利能力。同时，公司积极承担社会责任，参与各类社会公益项目，增强了其在优质油菜新品种、新组合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2144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优质油菜新品种、新组合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计划继续投资于技术创新和市场拓展，确保优质油菜新品种、新组合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6222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3199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优质油菜新品种、新组合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优质油菜新品种、新组合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优质油菜新品种、新组合项目将积极采用可持续材料，如再生塑料和生物降解材料，以减少对环境的影响。项目还将推行废物减量和回收计划，例如通过再利用工业废料或建立回收系统。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优质油菜新品种、新组合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3008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优质油菜新品种、新组合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优质油菜新品种、新组合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https://d.book118.com/425300102112011102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优质油菜新品种、新组合项目构思建设方案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优质油菜新品种、新组合项目构思建设方案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优质油菜新品种、新组合项目构思建设方案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优质油菜新品种、新组合项目构思建设方案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优质油菜新品种、新组合项目构思建设方案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优质油菜新品种、新组合项目构思建设方案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优质油菜新品种、新组合项目构思建设方案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优质油菜新品种、新组合项目构思建设方案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优质油菜新品种、新组合项目构思建设方案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优质油菜新品种、新组合项目构思建设方案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优质油菜新品种、新组合项目构思建设方案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优质油菜新品种、新组合项目构思建设方案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FD77003"/>
    <w:rsid w:val="0FD7700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2530010211201110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2024-01-24T12:12:00Z</dcterms:created>
  <dcterms:modified xsi:type="dcterms:W3CDTF">2024-01-24T12:12:46Z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4A01A99CB7634344B0B06472FE5E9AA1_11</vt:lpwstr>
  </property>
  <property fmtid="{D5CDD505-2E9C-101B-9397-08002B2CF9AE}" pid="3" name="KSOProductBuildVer">
    <vt:lpwstr>2052-12.1.0.16120</vt:lpwstr>
  </property>
</Properties>
</file>