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94" w:history="1">
        <w:r>
          <w:rPr>
            <w:rFonts w:ascii="仿宋" w:eastAsia="仿宋" w:hAnsi="仿宋" w:cs="仿宋" w:hint="eastAsia"/>
            <w:lang w:eastAsia="zh-CN"/>
          </w:rPr>
          <w:t>序言</w:t>
        </w:r>
        <w:r>
          <w:tab/>
        </w:r>
        <w:r>
          <w:fldChar w:fldCharType="begin"/>
        </w:r>
        <w:r>
          <w:instrText xml:space="preserve"> PAGEREF _Toc28394 \h </w:instrText>
        </w:r>
        <w:r>
          <w:fldChar w:fldCharType="separate"/>
        </w:r>
        <w:r>
          <w:t>3</w:t>
        </w:r>
        <w:r>
          <w:fldChar w:fldCharType="end"/>
        </w:r>
      </w:hyperlink>
    </w:p>
    <w:p>
      <w:pPr>
        <w:pStyle w:val="TOC1"/>
        <w:tabs>
          <w:tab w:val="right" w:leader="dot" w:pos="8306"/>
        </w:tabs>
      </w:pPr>
      <w:hyperlink w:anchor="_Toc17815" w:history="1">
        <w:r>
          <w:rPr>
            <w:rFonts w:ascii="仿宋" w:eastAsia="仿宋" w:hAnsi="仿宋" w:cs="仿宋" w:hint="eastAsia"/>
            <w:lang w:eastAsia="zh-CN"/>
          </w:rPr>
          <w:t>一、经济影响分析</w:t>
        </w:r>
        <w:r>
          <w:tab/>
        </w:r>
        <w:r>
          <w:fldChar w:fldCharType="begin"/>
        </w:r>
        <w:r>
          <w:instrText xml:space="preserve"> PAGEREF _Toc17815 \h </w:instrText>
        </w:r>
        <w:r>
          <w:fldChar w:fldCharType="separate"/>
        </w:r>
        <w:r>
          <w:t>3</w:t>
        </w:r>
        <w:r>
          <w:fldChar w:fldCharType="end"/>
        </w:r>
      </w:hyperlink>
    </w:p>
    <w:p>
      <w:pPr>
        <w:pStyle w:val="TOC2"/>
        <w:tabs>
          <w:tab w:val="right" w:leader="dot" w:pos="8306"/>
        </w:tabs>
      </w:pPr>
      <w:hyperlink w:anchor="_Toc18312" w:history="1">
        <w:r>
          <w:rPr>
            <w:rFonts w:ascii="仿宋" w:eastAsia="仿宋" w:hAnsi="仿宋" w:cs="仿宋" w:hint="eastAsia"/>
            <w:lang w:eastAsia="zh-CN"/>
          </w:rPr>
          <w:t>(一)、经济费用效益或费用效果分析</w:t>
        </w:r>
        <w:r>
          <w:tab/>
        </w:r>
        <w:r>
          <w:fldChar w:fldCharType="begin"/>
        </w:r>
        <w:r>
          <w:instrText xml:space="preserve"> PAGEREF _Toc18312 \h </w:instrText>
        </w:r>
        <w:r>
          <w:fldChar w:fldCharType="separate"/>
        </w:r>
        <w:r>
          <w:t>3</w:t>
        </w:r>
        <w:r>
          <w:fldChar w:fldCharType="end"/>
        </w:r>
      </w:hyperlink>
    </w:p>
    <w:p>
      <w:pPr>
        <w:pStyle w:val="TOC2"/>
        <w:tabs>
          <w:tab w:val="right" w:leader="dot" w:pos="8306"/>
        </w:tabs>
      </w:pPr>
      <w:hyperlink w:anchor="_Toc22779" w:history="1">
        <w:r>
          <w:rPr>
            <w:rFonts w:ascii="仿宋" w:eastAsia="仿宋" w:hAnsi="仿宋" w:cs="仿宋" w:hint="eastAsia"/>
            <w:lang w:eastAsia="zh-CN"/>
          </w:rPr>
          <w:t>(二)、行业影响分析</w:t>
        </w:r>
        <w:r>
          <w:tab/>
        </w:r>
        <w:r>
          <w:fldChar w:fldCharType="begin"/>
        </w:r>
        <w:r>
          <w:instrText xml:space="preserve"> PAGEREF _Toc22779 \h </w:instrText>
        </w:r>
        <w:r>
          <w:fldChar w:fldCharType="separate"/>
        </w:r>
        <w:r>
          <w:t>5</w:t>
        </w:r>
        <w:r>
          <w:fldChar w:fldCharType="end"/>
        </w:r>
      </w:hyperlink>
    </w:p>
    <w:p>
      <w:pPr>
        <w:pStyle w:val="TOC2"/>
        <w:tabs>
          <w:tab w:val="right" w:leader="dot" w:pos="8306"/>
        </w:tabs>
      </w:pPr>
      <w:hyperlink w:anchor="_Toc9022" w:history="1">
        <w:r>
          <w:rPr>
            <w:rFonts w:ascii="仿宋" w:eastAsia="仿宋" w:hAnsi="仿宋" w:cs="仿宋" w:hint="eastAsia"/>
            <w:lang w:eastAsia="zh-CN"/>
          </w:rPr>
          <w:t>(三)、区域经济影响分析</w:t>
        </w:r>
        <w:r>
          <w:tab/>
        </w:r>
        <w:r>
          <w:fldChar w:fldCharType="begin"/>
        </w:r>
        <w:r>
          <w:instrText xml:space="preserve"> PAGEREF _Toc9022 \h </w:instrText>
        </w:r>
        <w:r>
          <w:fldChar w:fldCharType="separate"/>
        </w:r>
        <w:r>
          <w:t>7</w:t>
        </w:r>
        <w:r>
          <w:fldChar w:fldCharType="end"/>
        </w:r>
      </w:hyperlink>
    </w:p>
    <w:p>
      <w:pPr>
        <w:pStyle w:val="TOC2"/>
        <w:tabs>
          <w:tab w:val="right" w:leader="dot" w:pos="8306"/>
        </w:tabs>
      </w:pPr>
      <w:hyperlink w:anchor="_Toc15182" w:history="1">
        <w:r>
          <w:rPr>
            <w:rFonts w:ascii="仿宋" w:eastAsia="仿宋" w:hAnsi="仿宋" w:cs="仿宋" w:hint="eastAsia"/>
            <w:lang w:eastAsia="zh-CN"/>
          </w:rPr>
          <w:t>(四)、宏观经济影响分析</w:t>
        </w:r>
        <w:r>
          <w:tab/>
        </w:r>
        <w:r>
          <w:fldChar w:fldCharType="begin"/>
        </w:r>
        <w:r>
          <w:instrText xml:space="preserve"> PAGEREF _Toc15182 \h </w:instrText>
        </w:r>
        <w:r>
          <w:fldChar w:fldCharType="separate"/>
        </w:r>
        <w:r>
          <w:t>8</w:t>
        </w:r>
        <w:r>
          <w:fldChar w:fldCharType="end"/>
        </w:r>
      </w:hyperlink>
    </w:p>
    <w:p>
      <w:pPr>
        <w:pStyle w:val="TOC1"/>
        <w:tabs>
          <w:tab w:val="right" w:leader="dot" w:pos="8306"/>
        </w:tabs>
      </w:pPr>
      <w:hyperlink w:anchor="_Toc30338" w:history="1">
        <w:r>
          <w:rPr>
            <w:rFonts w:ascii="仿宋" w:eastAsia="仿宋" w:hAnsi="仿宋" w:cs="仿宋" w:hint="eastAsia"/>
            <w:lang w:eastAsia="zh-CN"/>
          </w:rPr>
          <w:t>二、环境和生态影响分析</w:t>
        </w:r>
        <w:r>
          <w:tab/>
        </w:r>
        <w:r>
          <w:fldChar w:fldCharType="begin"/>
        </w:r>
        <w:r>
          <w:instrText xml:space="preserve"> PAGEREF _Toc30338 \h </w:instrText>
        </w:r>
        <w:r>
          <w:fldChar w:fldCharType="separate"/>
        </w:r>
        <w:r>
          <w:t>9</w:t>
        </w:r>
        <w:r>
          <w:fldChar w:fldCharType="end"/>
        </w:r>
      </w:hyperlink>
    </w:p>
    <w:p>
      <w:pPr>
        <w:pStyle w:val="TOC2"/>
        <w:tabs>
          <w:tab w:val="right" w:leader="dot" w:pos="8306"/>
        </w:tabs>
      </w:pPr>
      <w:hyperlink w:anchor="_Toc17129" w:history="1">
        <w:r>
          <w:rPr>
            <w:rFonts w:ascii="仿宋" w:eastAsia="仿宋" w:hAnsi="仿宋" w:cs="仿宋" w:hint="eastAsia"/>
            <w:lang w:eastAsia="zh-CN"/>
          </w:rPr>
          <w:t>(一)、环境和生态现状</w:t>
        </w:r>
        <w:r>
          <w:tab/>
        </w:r>
        <w:r>
          <w:fldChar w:fldCharType="begin"/>
        </w:r>
        <w:r>
          <w:instrText xml:space="preserve"> PAGEREF _Toc17129 \h </w:instrText>
        </w:r>
        <w:r>
          <w:fldChar w:fldCharType="separate"/>
        </w:r>
        <w:r>
          <w:t>9</w:t>
        </w:r>
        <w:r>
          <w:fldChar w:fldCharType="end"/>
        </w:r>
      </w:hyperlink>
    </w:p>
    <w:p>
      <w:pPr>
        <w:pStyle w:val="TOC2"/>
        <w:tabs>
          <w:tab w:val="right" w:leader="dot" w:pos="8306"/>
        </w:tabs>
      </w:pPr>
      <w:hyperlink w:anchor="_Toc2843" w:history="1">
        <w:r>
          <w:rPr>
            <w:rFonts w:ascii="仿宋" w:eastAsia="仿宋" w:hAnsi="仿宋" w:cs="仿宋" w:hint="eastAsia"/>
            <w:lang w:eastAsia="zh-CN"/>
          </w:rPr>
          <w:t>(二)、生态环境影响分析</w:t>
        </w:r>
        <w:r>
          <w:tab/>
        </w:r>
        <w:r>
          <w:fldChar w:fldCharType="begin"/>
        </w:r>
        <w:r>
          <w:instrText xml:space="preserve"> PAGEREF _Toc2843 \h </w:instrText>
        </w:r>
        <w:r>
          <w:fldChar w:fldCharType="separate"/>
        </w:r>
        <w:r>
          <w:t>11</w:t>
        </w:r>
        <w:r>
          <w:fldChar w:fldCharType="end"/>
        </w:r>
      </w:hyperlink>
    </w:p>
    <w:p>
      <w:pPr>
        <w:pStyle w:val="TOC2"/>
        <w:tabs>
          <w:tab w:val="right" w:leader="dot" w:pos="8306"/>
        </w:tabs>
      </w:pPr>
      <w:hyperlink w:anchor="_Toc29698" w:history="1">
        <w:r>
          <w:rPr>
            <w:rFonts w:ascii="仿宋" w:eastAsia="仿宋" w:hAnsi="仿宋" w:cs="仿宋" w:hint="eastAsia"/>
            <w:lang w:eastAsia="zh-CN"/>
          </w:rPr>
          <w:t>(三)、生态环境保护措施</w:t>
        </w:r>
        <w:r>
          <w:tab/>
        </w:r>
        <w:r>
          <w:fldChar w:fldCharType="begin"/>
        </w:r>
        <w:r>
          <w:instrText xml:space="preserve"> PAGEREF _Toc29698 \h </w:instrText>
        </w:r>
        <w:r>
          <w:fldChar w:fldCharType="separate"/>
        </w:r>
        <w:r>
          <w:t>12</w:t>
        </w:r>
        <w:r>
          <w:fldChar w:fldCharType="end"/>
        </w:r>
      </w:hyperlink>
    </w:p>
    <w:p>
      <w:pPr>
        <w:pStyle w:val="TOC2"/>
        <w:tabs>
          <w:tab w:val="right" w:leader="dot" w:pos="8306"/>
        </w:tabs>
      </w:pPr>
      <w:hyperlink w:anchor="_Toc22474" w:history="1">
        <w:r>
          <w:rPr>
            <w:rFonts w:ascii="仿宋" w:eastAsia="仿宋" w:hAnsi="仿宋" w:cs="仿宋" w:hint="eastAsia"/>
            <w:lang w:eastAsia="zh-CN"/>
          </w:rPr>
          <w:t>(四)、地质灾害影响分析</w:t>
        </w:r>
        <w:r>
          <w:tab/>
        </w:r>
        <w:r>
          <w:fldChar w:fldCharType="begin"/>
        </w:r>
        <w:r>
          <w:instrText xml:space="preserve"> PAGEREF _Toc22474 \h </w:instrText>
        </w:r>
        <w:r>
          <w:fldChar w:fldCharType="separate"/>
        </w:r>
        <w:r>
          <w:t>14</w:t>
        </w:r>
        <w:r>
          <w:fldChar w:fldCharType="end"/>
        </w:r>
      </w:hyperlink>
    </w:p>
    <w:p>
      <w:pPr>
        <w:pStyle w:val="TOC2"/>
        <w:tabs>
          <w:tab w:val="right" w:leader="dot" w:pos="8306"/>
        </w:tabs>
      </w:pPr>
      <w:hyperlink w:anchor="_Toc26668" w:history="1">
        <w:r>
          <w:rPr>
            <w:rFonts w:ascii="仿宋" w:eastAsia="仿宋" w:hAnsi="仿宋" w:cs="仿宋" w:hint="eastAsia"/>
            <w:lang w:eastAsia="zh-CN"/>
          </w:rPr>
          <w:t>(五)、特殊环境影响</w:t>
        </w:r>
        <w:r>
          <w:tab/>
        </w:r>
        <w:r>
          <w:fldChar w:fldCharType="begin"/>
        </w:r>
        <w:r>
          <w:instrText xml:space="preserve"> PAGEREF _Toc26668 \h </w:instrText>
        </w:r>
        <w:r>
          <w:fldChar w:fldCharType="separate"/>
        </w:r>
        <w:r>
          <w:t>15</w:t>
        </w:r>
        <w:r>
          <w:fldChar w:fldCharType="end"/>
        </w:r>
      </w:hyperlink>
    </w:p>
    <w:p>
      <w:pPr>
        <w:pStyle w:val="TOC1"/>
        <w:tabs>
          <w:tab w:val="right" w:leader="dot" w:pos="8306"/>
        </w:tabs>
      </w:pPr>
      <w:hyperlink w:anchor="_Toc32323" w:history="1">
        <w:r>
          <w:rPr>
            <w:rFonts w:ascii="仿宋" w:eastAsia="仿宋" w:hAnsi="仿宋" w:cs="仿宋" w:hint="eastAsia"/>
            <w:lang w:eastAsia="zh-CN"/>
          </w:rPr>
          <w:t>三、项目选址研究</w:t>
        </w:r>
        <w:r>
          <w:tab/>
        </w:r>
        <w:r>
          <w:fldChar w:fldCharType="begin"/>
        </w:r>
        <w:r>
          <w:instrText xml:space="preserve"> PAGEREF _Toc32323 \h </w:instrText>
        </w:r>
        <w:r>
          <w:fldChar w:fldCharType="separate"/>
        </w:r>
        <w:r>
          <w:t>16</w:t>
        </w:r>
        <w:r>
          <w:fldChar w:fldCharType="end"/>
        </w:r>
      </w:hyperlink>
    </w:p>
    <w:p>
      <w:pPr>
        <w:pStyle w:val="TOC2"/>
        <w:tabs>
          <w:tab w:val="right" w:leader="dot" w:pos="8306"/>
        </w:tabs>
      </w:pPr>
      <w:hyperlink w:anchor="_Toc14074" w:history="1">
        <w:r>
          <w:rPr>
            <w:rFonts w:ascii="仿宋" w:eastAsia="仿宋" w:hAnsi="仿宋" w:cs="仿宋" w:hint="eastAsia"/>
            <w:lang w:eastAsia="zh-CN"/>
          </w:rPr>
          <w:t>(一)、项目选址原则</w:t>
        </w:r>
        <w:r>
          <w:tab/>
        </w:r>
        <w:r>
          <w:fldChar w:fldCharType="begin"/>
        </w:r>
        <w:r>
          <w:instrText xml:space="preserve"> PAGEREF _Toc14074 \h </w:instrText>
        </w:r>
        <w:r>
          <w:fldChar w:fldCharType="separate"/>
        </w:r>
        <w:r>
          <w:t>16</w:t>
        </w:r>
        <w:r>
          <w:fldChar w:fldCharType="end"/>
        </w:r>
      </w:hyperlink>
    </w:p>
    <w:p>
      <w:pPr>
        <w:pStyle w:val="TOC2"/>
        <w:tabs>
          <w:tab w:val="right" w:leader="dot" w:pos="8306"/>
        </w:tabs>
      </w:pPr>
      <w:hyperlink w:anchor="_Toc27093" w:history="1">
        <w:r>
          <w:rPr>
            <w:rFonts w:ascii="仿宋" w:eastAsia="仿宋" w:hAnsi="仿宋" w:cs="仿宋" w:hint="eastAsia"/>
            <w:lang w:eastAsia="zh-CN"/>
          </w:rPr>
          <w:t>(二)、项目选址</w:t>
        </w:r>
        <w:r>
          <w:tab/>
        </w:r>
        <w:r>
          <w:fldChar w:fldCharType="begin"/>
        </w:r>
        <w:r>
          <w:instrText xml:space="preserve"> PAGEREF _Toc27093 \h </w:instrText>
        </w:r>
        <w:r>
          <w:fldChar w:fldCharType="separate"/>
        </w:r>
        <w:r>
          <w:t>20</w:t>
        </w:r>
        <w:r>
          <w:fldChar w:fldCharType="end"/>
        </w:r>
      </w:hyperlink>
    </w:p>
    <w:p>
      <w:pPr>
        <w:pStyle w:val="TOC2"/>
        <w:tabs>
          <w:tab w:val="right" w:leader="dot" w:pos="8306"/>
        </w:tabs>
      </w:pPr>
      <w:hyperlink w:anchor="_Toc4211" w:history="1">
        <w:r>
          <w:rPr>
            <w:rFonts w:ascii="仿宋" w:eastAsia="仿宋" w:hAnsi="仿宋" w:cs="仿宋" w:hint="eastAsia"/>
            <w:lang w:eastAsia="zh-CN"/>
          </w:rPr>
          <w:t>(三)、建设条件分析</w:t>
        </w:r>
        <w:r>
          <w:tab/>
        </w:r>
        <w:r>
          <w:fldChar w:fldCharType="begin"/>
        </w:r>
        <w:r>
          <w:instrText xml:space="preserve"> PAGEREF _Toc4211 \h </w:instrText>
        </w:r>
        <w:r>
          <w:fldChar w:fldCharType="separate"/>
        </w:r>
        <w:r>
          <w:t>22</w:t>
        </w:r>
        <w:r>
          <w:fldChar w:fldCharType="end"/>
        </w:r>
      </w:hyperlink>
    </w:p>
    <w:p>
      <w:pPr>
        <w:pStyle w:val="TOC2"/>
        <w:tabs>
          <w:tab w:val="right" w:leader="dot" w:pos="8306"/>
        </w:tabs>
      </w:pPr>
      <w:hyperlink w:anchor="_Toc7287" w:history="1">
        <w:r>
          <w:rPr>
            <w:rFonts w:ascii="仿宋" w:eastAsia="仿宋" w:hAnsi="仿宋" w:cs="仿宋" w:hint="eastAsia"/>
            <w:lang w:eastAsia="zh-CN"/>
          </w:rPr>
          <w:t>(四)、用地控制指标</w:t>
        </w:r>
        <w:r>
          <w:tab/>
        </w:r>
        <w:r>
          <w:fldChar w:fldCharType="begin"/>
        </w:r>
        <w:r>
          <w:instrText xml:space="preserve"> PAGEREF _Toc7287 \h </w:instrText>
        </w:r>
        <w:r>
          <w:fldChar w:fldCharType="separate"/>
        </w:r>
        <w:r>
          <w:t>23</w:t>
        </w:r>
        <w:r>
          <w:fldChar w:fldCharType="end"/>
        </w:r>
      </w:hyperlink>
    </w:p>
    <w:p>
      <w:pPr>
        <w:pStyle w:val="TOC2"/>
        <w:tabs>
          <w:tab w:val="right" w:leader="dot" w:pos="8306"/>
        </w:tabs>
      </w:pPr>
      <w:hyperlink w:anchor="_Toc129" w:history="1">
        <w:r>
          <w:rPr>
            <w:rFonts w:ascii="仿宋" w:eastAsia="仿宋" w:hAnsi="仿宋" w:cs="仿宋" w:hint="eastAsia"/>
            <w:lang w:eastAsia="zh-CN"/>
          </w:rPr>
          <w:t>(五)、地总体要求</w:t>
        </w:r>
        <w:r>
          <w:tab/>
        </w:r>
        <w:r>
          <w:fldChar w:fldCharType="begin"/>
        </w:r>
        <w:r>
          <w:instrText xml:space="preserve"> PAGEREF _Toc129 \h </w:instrText>
        </w:r>
        <w:r>
          <w:fldChar w:fldCharType="separate"/>
        </w:r>
        <w:r>
          <w:t>24</w:t>
        </w:r>
        <w:r>
          <w:fldChar w:fldCharType="end"/>
        </w:r>
      </w:hyperlink>
    </w:p>
    <w:p>
      <w:pPr>
        <w:pStyle w:val="TOC2"/>
        <w:tabs>
          <w:tab w:val="right" w:leader="dot" w:pos="8306"/>
        </w:tabs>
      </w:pPr>
      <w:hyperlink w:anchor="_Toc25874" w:history="1">
        <w:r>
          <w:rPr>
            <w:rFonts w:ascii="仿宋" w:eastAsia="仿宋" w:hAnsi="仿宋" w:cs="仿宋" w:hint="eastAsia"/>
            <w:lang w:eastAsia="zh-CN"/>
          </w:rPr>
          <w:t>(六)、节约用地措施</w:t>
        </w:r>
        <w:r>
          <w:tab/>
        </w:r>
        <w:r>
          <w:fldChar w:fldCharType="begin"/>
        </w:r>
        <w:r>
          <w:instrText xml:space="preserve"> PAGEREF _Toc25874 \h </w:instrText>
        </w:r>
        <w:r>
          <w:fldChar w:fldCharType="separate"/>
        </w:r>
        <w:r>
          <w:t>26</w:t>
        </w:r>
        <w:r>
          <w:fldChar w:fldCharType="end"/>
        </w:r>
      </w:hyperlink>
    </w:p>
    <w:p>
      <w:pPr>
        <w:pStyle w:val="TOC2"/>
        <w:tabs>
          <w:tab w:val="right" w:leader="dot" w:pos="8306"/>
        </w:tabs>
      </w:pPr>
      <w:hyperlink w:anchor="_Toc19074" w:history="1">
        <w:r>
          <w:rPr>
            <w:rFonts w:ascii="仿宋" w:eastAsia="仿宋" w:hAnsi="仿宋" w:cs="仿宋" w:hint="eastAsia"/>
            <w:lang w:eastAsia="zh-CN"/>
          </w:rPr>
          <w:t>(七)、选址综合评价</w:t>
        </w:r>
        <w:r>
          <w:tab/>
        </w:r>
        <w:r>
          <w:fldChar w:fldCharType="begin"/>
        </w:r>
        <w:r>
          <w:instrText xml:space="preserve"> PAGEREF _Toc19074 \h </w:instrText>
        </w:r>
        <w:r>
          <w:fldChar w:fldCharType="separate"/>
        </w:r>
        <w:r>
          <w:t>27</w:t>
        </w:r>
        <w:r>
          <w:fldChar w:fldCharType="end"/>
        </w:r>
      </w:hyperlink>
    </w:p>
    <w:p>
      <w:pPr>
        <w:pStyle w:val="TOC1"/>
        <w:tabs>
          <w:tab w:val="right" w:leader="dot" w:pos="8306"/>
        </w:tabs>
      </w:pPr>
      <w:hyperlink w:anchor="_Toc20796" w:history="1">
        <w:r>
          <w:rPr>
            <w:rFonts w:ascii="仿宋" w:eastAsia="仿宋" w:hAnsi="仿宋" w:cs="仿宋" w:hint="eastAsia"/>
            <w:lang w:eastAsia="zh-CN"/>
          </w:rPr>
          <w:t>四、石油焦项目概论</w:t>
        </w:r>
        <w:r>
          <w:tab/>
        </w:r>
        <w:r>
          <w:fldChar w:fldCharType="begin"/>
        </w:r>
        <w:r>
          <w:instrText xml:space="preserve"> PAGEREF _Toc20796 \h </w:instrText>
        </w:r>
        <w:r>
          <w:fldChar w:fldCharType="separate"/>
        </w:r>
        <w:r>
          <w:t>28</w:t>
        </w:r>
        <w:r>
          <w:fldChar w:fldCharType="end"/>
        </w:r>
      </w:hyperlink>
    </w:p>
    <w:p>
      <w:pPr>
        <w:pStyle w:val="TOC2"/>
        <w:tabs>
          <w:tab w:val="right" w:leader="dot" w:pos="8306"/>
        </w:tabs>
      </w:pPr>
      <w:hyperlink w:anchor="_Toc1690" w:history="1">
        <w:r>
          <w:rPr>
            <w:rFonts w:ascii="仿宋" w:eastAsia="仿宋" w:hAnsi="仿宋" w:cs="仿宋" w:hint="eastAsia"/>
            <w:lang w:eastAsia="zh-CN"/>
          </w:rPr>
          <w:t>(一)、项目申报单位概况</w:t>
        </w:r>
        <w:r>
          <w:tab/>
        </w:r>
        <w:r>
          <w:fldChar w:fldCharType="begin"/>
        </w:r>
        <w:r>
          <w:instrText xml:space="preserve"> PAGEREF _Toc1690 \h </w:instrText>
        </w:r>
        <w:r>
          <w:fldChar w:fldCharType="separate"/>
        </w:r>
        <w:r>
          <w:t>28</w:t>
        </w:r>
        <w:r>
          <w:fldChar w:fldCharType="end"/>
        </w:r>
      </w:hyperlink>
    </w:p>
    <w:p>
      <w:pPr>
        <w:pStyle w:val="TOC2"/>
        <w:tabs>
          <w:tab w:val="right" w:leader="dot" w:pos="8306"/>
        </w:tabs>
      </w:pPr>
      <w:hyperlink w:anchor="_Toc32204" w:history="1">
        <w:r>
          <w:rPr>
            <w:rFonts w:ascii="仿宋" w:eastAsia="仿宋" w:hAnsi="仿宋" w:cs="仿宋" w:hint="eastAsia"/>
            <w:lang w:eastAsia="zh-CN"/>
          </w:rPr>
          <w:t>(二)、项目概况</w:t>
        </w:r>
        <w:r>
          <w:tab/>
        </w:r>
        <w:r>
          <w:fldChar w:fldCharType="begin"/>
        </w:r>
        <w:r>
          <w:instrText xml:space="preserve"> PAGEREF _Toc32204 \h </w:instrText>
        </w:r>
        <w:r>
          <w:fldChar w:fldCharType="separate"/>
        </w:r>
        <w:r>
          <w:t>29</w:t>
        </w:r>
        <w:r>
          <w:fldChar w:fldCharType="end"/>
        </w:r>
      </w:hyperlink>
    </w:p>
    <w:p>
      <w:pPr>
        <w:pStyle w:val="TOC1"/>
        <w:tabs>
          <w:tab w:val="right" w:leader="dot" w:pos="8306"/>
        </w:tabs>
      </w:pPr>
      <w:hyperlink w:anchor="_Toc13957" w:history="1">
        <w:r>
          <w:rPr>
            <w:rFonts w:ascii="仿宋" w:eastAsia="仿宋" w:hAnsi="仿宋" w:cs="仿宋" w:hint="eastAsia"/>
            <w:lang w:eastAsia="zh-CN"/>
          </w:rPr>
          <w:t>五、项目监理与质量保证</w:t>
        </w:r>
        <w:r>
          <w:tab/>
        </w:r>
        <w:r>
          <w:fldChar w:fldCharType="begin"/>
        </w:r>
        <w:r>
          <w:instrText xml:space="preserve"> PAGEREF _Toc13957 \h </w:instrText>
        </w:r>
        <w:r>
          <w:fldChar w:fldCharType="separate"/>
        </w:r>
        <w:r>
          <w:t>32</w:t>
        </w:r>
        <w:r>
          <w:fldChar w:fldCharType="end"/>
        </w:r>
      </w:hyperlink>
    </w:p>
    <w:p>
      <w:pPr>
        <w:pStyle w:val="TOC2"/>
        <w:tabs>
          <w:tab w:val="right" w:leader="dot" w:pos="8306"/>
        </w:tabs>
      </w:pPr>
      <w:hyperlink w:anchor="_Toc17631" w:history="1">
        <w:r>
          <w:rPr>
            <w:rFonts w:ascii="仿宋" w:eastAsia="仿宋" w:hAnsi="仿宋" w:cs="仿宋" w:hint="eastAsia"/>
            <w:lang w:eastAsia="zh-CN"/>
          </w:rPr>
          <w:t>(一)、监理体系构建</w:t>
        </w:r>
        <w:r>
          <w:tab/>
        </w:r>
        <w:r>
          <w:fldChar w:fldCharType="begin"/>
        </w:r>
        <w:r>
          <w:instrText xml:space="preserve"> PAGEREF _Toc17631 \h </w:instrText>
        </w:r>
        <w:r>
          <w:fldChar w:fldCharType="separate"/>
        </w:r>
        <w:r>
          <w:t>32</w:t>
        </w:r>
        <w:r>
          <w:fldChar w:fldCharType="end"/>
        </w:r>
      </w:hyperlink>
    </w:p>
    <w:p>
      <w:pPr>
        <w:pStyle w:val="TOC2"/>
        <w:tabs>
          <w:tab w:val="right" w:leader="dot" w:pos="8306"/>
        </w:tabs>
      </w:pPr>
      <w:hyperlink w:anchor="_Toc30192" w:history="1">
        <w:r>
          <w:rPr>
            <w:rFonts w:ascii="仿宋" w:eastAsia="仿宋" w:hAnsi="仿宋" w:cs="仿宋" w:hint="eastAsia"/>
            <w:lang w:eastAsia="zh-CN"/>
          </w:rPr>
          <w:t>(二)、质量保证体系实施</w:t>
        </w:r>
        <w:r>
          <w:tab/>
        </w:r>
        <w:r>
          <w:fldChar w:fldCharType="begin"/>
        </w:r>
        <w:r>
          <w:instrText xml:space="preserve"> PAGEREF _Toc30192 \h </w:instrText>
        </w:r>
        <w:r>
          <w:fldChar w:fldCharType="separate"/>
        </w:r>
        <w:r>
          <w:t>33</w:t>
        </w:r>
        <w:r>
          <w:fldChar w:fldCharType="end"/>
        </w:r>
      </w:hyperlink>
    </w:p>
    <w:p>
      <w:pPr>
        <w:pStyle w:val="TOC2"/>
        <w:tabs>
          <w:tab w:val="right" w:leader="dot" w:pos="8306"/>
        </w:tabs>
      </w:pPr>
      <w:hyperlink w:anchor="_Toc32081" w:history="1">
        <w:r>
          <w:rPr>
            <w:rFonts w:ascii="仿宋" w:eastAsia="仿宋" w:hAnsi="仿宋" w:cs="仿宋" w:hint="eastAsia"/>
            <w:lang w:eastAsia="zh-CN"/>
          </w:rPr>
          <w:t>(三)、监理与质量控制流程</w:t>
        </w:r>
        <w:r>
          <w:tab/>
        </w:r>
        <w:r>
          <w:fldChar w:fldCharType="begin"/>
        </w:r>
        <w:r>
          <w:instrText xml:space="preserve"> PAGEREF _Toc32081 \h </w:instrText>
        </w:r>
        <w:r>
          <w:fldChar w:fldCharType="separate"/>
        </w:r>
        <w:r>
          <w:t>33</w:t>
        </w:r>
        <w:r>
          <w:fldChar w:fldCharType="end"/>
        </w:r>
      </w:hyperlink>
    </w:p>
    <w:p>
      <w:pPr>
        <w:pStyle w:val="TOC1"/>
        <w:tabs>
          <w:tab w:val="right" w:leader="dot" w:pos="8306"/>
        </w:tabs>
      </w:pPr>
      <w:hyperlink w:anchor="_Toc19108" w:history="1">
        <w:r>
          <w:rPr>
            <w:rFonts w:ascii="仿宋" w:eastAsia="仿宋" w:hAnsi="仿宋" w:cs="仿宋" w:hint="eastAsia"/>
            <w:lang w:eastAsia="zh-CN"/>
          </w:rPr>
          <w:t>六、资源开发及综合利用分析</w:t>
        </w:r>
        <w:r>
          <w:tab/>
        </w:r>
        <w:r>
          <w:fldChar w:fldCharType="begin"/>
        </w:r>
        <w:r>
          <w:instrText xml:space="preserve"> PAGEREF _Toc19108 \h </w:instrText>
        </w:r>
        <w:r>
          <w:fldChar w:fldCharType="separate"/>
        </w:r>
        <w:r>
          <w:t>34</w:t>
        </w:r>
        <w:r>
          <w:fldChar w:fldCharType="end"/>
        </w:r>
      </w:hyperlink>
    </w:p>
    <w:p>
      <w:pPr>
        <w:pStyle w:val="TOC2"/>
        <w:tabs>
          <w:tab w:val="right" w:leader="dot" w:pos="8306"/>
        </w:tabs>
      </w:pPr>
      <w:hyperlink w:anchor="_Toc24247" w:history="1">
        <w:r>
          <w:rPr>
            <w:rFonts w:ascii="仿宋" w:eastAsia="仿宋" w:hAnsi="仿宋" w:cs="仿宋" w:hint="eastAsia"/>
            <w:lang w:eastAsia="zh-CN"/>
          </w:rPr>
          <w:t>(一)、资源开发方案</w:t>
        </w:r>
        <w:r>
          <w:tab/>
        </w:r>
        <w:r>
          <w:fldChar w:fldCharType="begin"/>
        </w:r>
        <w:r>
          <w:instrText xml:space="preserve"> PAGEREF _Toc24247 \h </w:instrText>
        </w:r>
        <w:r>
          <w:fldChar w:fldCharType="separate"/>
        </w:r>
        <w:r>
          <w:t>34</w:t>
        </w:r>
        <w:r>
          <w:fldChar w:fldCharType="end"/>
        </w:r>
      </w:hyperlink>
    </w:p>
    <w:p>
      <w:pPr>
        <w:pStyle w:val="TOC2"/>
        <w:tabs>
          <w:tab w:val="right" w:leader="dot" w:pos="8306"/>
        </w:tabs>
      </w:pPr>
      <w:hyperlink w:anchor="_Toc31500" w:history="1">
        <w:r>
          <w:rPr>
            <w:rFonts w:ascii="仿宋" w:eastAsia="仿宋" w:hAnsi="仿宋" w:cs="仿宋" w:hint="eastAsia"/>
            <w:lang w:eastAsia="zh-CN"/>
          </w:rPr>
          <w:t>(二)、资源利用方案</w:t>
        </w:r>
        <w:r>
          <w:tab/>
        </w:r>
        <w:r>
          <w:fldChar w:fldCharType="begin"/>
        </w:r>
        <w:r>
          <w:instrText xml:space="preserve"> PAGEREF _Toc31500 \h </w:instrText>
        </w:r>
        <w:r>
          <w:fldChar w:fldCharType="separate"/>
        </w:r>
        <w:r>
          <w:t>35</w:t>
        </w:r>
        <w:r>
          <w:fldChar w:fldCharType="end"/>
        </w:r>
      </w:hyperlink>
    </w:p>
    <w:p>
      <w:pPr>
        <w:pStyle w:val="TOC2"/>
        <w:tabs>
          <w:tab w:val="right" w:leader="dot" w:pos="8306"/>
        </w:tabs>
      </w:pPr>
      <w:hyperlink w:anchor="_Toc30292" w:history="1">
        <w:r>
          <w:rPr>
            <w:rFonts w:ascii="仿宋" w:eastAsia="仿宋" w:hAnsi="仿宋" w:cs="仿宋" w:hint="eastAsia"/>
            <w:lang w:eastAsia="zh-CN"/>
          </w:rPr>
          <w:t>(三)、资源节约措施</w:t>
        </w:r>
        <w:r>
          <w:tab/>
        </w:r>
        <w:r>
          <w:fldChar w:fldCharType="begin"/>
        </w:r>
        <w:r>
          <w:instrText xml:space="preserve"> PAGEREF _Toc30292 \h </w:instrText>
        </w:r>
        <w:r>
          <w:fldChar w:fldCharType="separate"/>
        </w:r>
        <w:r>
          <w:t>36</w:t>
        </w:r>
        <w:r>
          <w:fldChar w:fldCharType="end"/>
        </w:r>
      </w:hyperlink>
    </w:p>
    <w:p>
      <w:pPr>
        <w:pStyle w:val="TOC1"/>
        <w:tabs>
          <w:tab w:val="right" w:leader="dot" w:pos="8306"/>
        </w:tabs>
      </w:pPr>
      <w:hyperlink w:anchor="_Toc17879" w:history="1">
        <w:r>
          <w:rPr>
            <w:rFonts w:ascii="仿宋" w:eastAsia="仿宋" w:hAnsi="仿宋" w:cs="仿宋" w:hint="eastAsia"/>
            <w:lang w:eastAsia="zh-CN"/>
          </w:rPr>
          <w:t>七、经济效益与社会效益优化</w:t>
        </w:r>
        <w:r>
          <w:tab/>
        </w:r>
        <w:r>
          <w:fldChar w:fldCharType="begin"/>
        </w:r>
        <w:r>
          <w:instrText xml:space="preserve"> PAGEREF _Toc17879 \h </w:instrText>
        </w:r>
        <w:r>
          <w:fldChar w:fldCharType="separate"/>
        </w:r>
        <w:r>
          <w:t>37</w:t>
        </w:r>
        <w:r>
          <w:fldChar w:fldCharType="end"/>
        </w:r>
      </w:hyperlink>
    </w:p>
    <w:p>
      <w:pPr>
        <w:pStyle w:val="TOC2"/>
        <w:tabs>
          <w:tab w:val="right" w:leader="dot" w:pos="8306"/>
        </w:tabs>
      </w:pPr>
      <w:hyperlink w:anchor="_Toc15530" w:history="1">
        <w:r>
          <w:rPr>
            <w:rFonts w:ascii="仿宋" w:eastAsia="仿宋" w:hAnsi="仿宋" w:cs="仿宋" w:hint="eastAsia"/>
            <w:lang w:eastAsia="zh-CN"/>
          </w:rPr>
          <w:t>(一)、经济效益提升策略</w:t>
        </w:r>
        <w:r>
          <w:tab/>
        </w:r>
        <w:r>
          <w:fldChar w:fldCharType="begin"/>
        </w:r>
        <w:r>
          <w:instrText xml:space="preserve"> PAGEREF _Toc15530 \h </w:instrText>
        </w:r>
        <w:r>
          <w:fldChar w:fldCharType="separate"/>
        </w:r>
        <w:r>
          <w:t>37</w:t>
        </w:r>
        <w:r>
          <w:fldChar w:fldCharType="end"/>
        </w:r>
      </w:hyperlink>
    </w:p>
    <w:p>
      <w:pPr>
        <w:pStyle w:val="TOC2"/>
        <w:tabs>
          <w:tab w:val="right" w:leader="dot" w:pos="8306"/>
        </w:tabs>
      </w:pPr>
      <w:hyperlink w:anchor="_Toc27594" w:history="1">
        <w:r>
          <w:rPr>
            <w:rFonts w:ascii="仿宋" w:eastAsia="仿宋" w:hAnsi="仿宋" w:cs="仿宋" w:hint="eastAsia"/>
            <w:lang w:eastAsia="zh-CN"/>
          </w:rPr>
          <w:t>(二)、社会效益增强方案</w:t>
        </w:r>
        <w:r>
          <w:tab/>
        </w:r>
        <w:r>
          <w:fldChar w:fldCharType="begin"/>
        </w:r>
        <w:r>
          <w:instrText xml:space="preserve"> PAGEREF _Toc27594 \h </w:instrText>
        </w:r>
        <w:r>
          <w:fldChar w:fldCharType="separate"/>
        </w:r>
        <w:r>
          <w:t>38</w:t>
        </w:r>
        <w:r>
          <w:fldChar w:fldCharType="end"/>
        </w:r>
      </w:hyperlink>
    </w:p>
    <w:p>
      <w:pPr>
        <w:pStyle w:val="TOC1"/>
        <w:tabs>
          <w:tab w:val="right" w:leader="dot" w:pos="8306"/>
        </w:tabs>
      </w:pPr>
      <w:hyperlink w:anchor="_Toc6288" w:history="1">
        <w:r>
          <w:rPr>
            <w:rFonts w:ascii="仿宋" w:eastAsia="仿宋" w:hAnsi="仿宋" w:cs="仿宋" w:hint="eastAsia"/>
            <w:lang w:eastAsia="zh-CN"/>
          </w:rPr>
          <w:t>八、项目进度计划</w:t>
        </w:r>
        <w:r>
          <w:tab/>
        </w:r>
        <w:r>
          <w:fldChar w:fldCharType="begin"/>
        </w:r>
        <w:r>
          <w:instrText xml:space="preserve"> PAGEREF _Toc6288 \h </w:instrText>
        </w:r>
        <w:r>
          <w:fldChar w:fldCharType="separate"/>
        </w:r>
        <w:r>
          <w:t>39</w:t>
        </w:r>
        <w:r>
          <w:fldChar w:fldCharType="end"/>
        </w:r>
      </w:hyperlink>
    </w:p>
    <w:p>
      <w:pPr>
        <w:pStyle w:val="TOC2"/>
        <w:tabs>
          <w:tab w:val="right" w:leader="dot" w:pos="8306"/>
        </w:tabs>
      </w:pPr>
      <w:hyperlink w:anchor="_Toc17660" w:history="1">
        <w:r>
          <w:rPr>
            <w:rFonts w:ascii="仿宋" w:eastAsia="仿宋" w:hAnsi="仿宋" w:cs="仿宋" w:hint="eastAsia"/>
            <w:lang w:eastAsia="zh-CN"/>
          </w:rPr>
          <w:t>(一)、建设周期</w:t>
        </w:r>
        <w:r>
          <w:tab/>
        </w:r>
        <w:r>
          <w:fldChar w:fldCharType="begin"/>
        </w:r>
        <w:r>
          <w:instrText xml:space="preserve"> PAGEREF _Toc17660 \h </w:instrText>
        </w:r>
        <w:r>
          <w:fldChar w:fldCharType="separate"/>
        </w:r>
        <w:r>
          <w:t>39</w:t>
        </w:r>
        <w:r>
          <w:fldChar w:fldCharType="end"/>
        </w:r>
      </w:hyperlink>
    </w:p>
    <w:p>
      <w:pPr>
        <w:pStyle w:val="TOC2"/>
        <w:tabs>
          <w:tab w:val="right" w:leader="dot" w:pos="8306"/>
        </w:tabs>
      </w:pPr>
      <w:hyperlink w:anchor="_Toc17394" w:history="1">
        <w:r>
          <w:rPr>
            <w:rFonts w:ascii="仿宋" w:eastAsia="仿宋" w:hAnsi="仿宋" w:cs="仿宋" w:hint="eastAsia"/>
            <w:lang w:eastAsia="zh-CN"/>
          </w:rPr>
          <w:t>(二)、建设进度</w:t>
        </w:r>
        <w:r>
          <w:tab/>
        </w:r>
        <w:r>
          <w:fldChar w:fldCharType="begin"/>
        </w:r>
        <w:r>
          <w:instrText xml:space="preserve"> PAGEREF _Toc17394 \h </w:instrText>
        </w:r>
        <w:r>
          <w:fldChar w:fldCharType="separate"/>
        </w:r>
        <w:r>
          <w:t>39</w:t>
        </w:r>
        <w:r>
          <w:fldChar w:fldCharType="end"/>
        </w:r>
      </w:hyperlink>
    </w:p>
    <w:p>
      <w:pPr>
        <w:pStyle w:val="TOC2"/>
        <w:tabs>
          <w:tab w:val="right" w:leader="dot" w:pos="8306"/>
        </w:tabs>
      </w:pPr>
      <w:hyperlink w:anchor="_Toc9486" w:history="1">
        <w:r>
          <w:rPr>
            <w:rFonts w:ascii="仿宋" w:eastAsia="仿宋" w:hAnsi="仿宋" w:cs="仿宋" w:hint="eastAsia"/>
            <w:lang w:eastAsia="zh-CN"/>
          </w:rPr>
          <w:t>(三)、进度安排注意事项</w:t>
        </w:r>
        <w:r>
          <w:tab/>
        </w:r>
        <w:r>
          <w:fldChar w:fldCharType="begin"/>
        </w:r>
        <w:r>
          <w:instrText xml:space="preserve"> PAGEREF _Toc9486 \h </w:instrText>
        </w:r>
        <w:r>
          <w:fldChar w:fldCharType="separate"/>
        </w:r>
        <w:r>
          <w:t>41</w:t>
        </w:r>
        <w:r>
          <w:fldChar w:fldCharType="end"/>
        </w:r>
      </w:hyperlink>
    </w:p>
    <w:p>
      <w:pPr>
        <w:pStyle w:val="TOC2"/>
        <w:tabs>
          <w:tab w:val="right" w:leader="dot" w:pos="8306"/>
        </w:tabs>
      </w:pPr>
      <w:hyperlink w:anchor="_Toc26542" w:history="1">
        <w:r>
          <w:rPr>
            <w:rFonts w:ascii="仿宋" w:eastAsia="仿宋" w:hAnsi="仿宋" w:cs="仿宋" w:hint="eastAsia"/>
            <w:lang w:eastAsia="zh-CN"/>
          </w:rPr>
          <w:t>(四)、人力资源配置</w:t>
        </w:r>
        <w:r>
          <w:tab/>
        </w:r>
        <w:r>
          <w:fldChar w:fldCharType="begin"/>
        </w:r>
        <w:r>
          <w:instrText xml:space="preserve"> PAGEREF _Toc26542 \h </w:instrText>
        </w:r>
        <w:r>
          <w:fldChar w:fldCharType="separate"/>
        </w:r>
        <w:r>
          <w:t>42</w:t>
        </w:r>
        <w:r>
          <w:fldChar w:fldCharType="end"/>
        </w:r>
      </w:hyperlink>
    </w:p>
    <w:p>
      <w:pPr>
        <w:pStyle w:val="TOC2"/>
        <w:tabs>
          <w:tab w:val="right" w:leader="dot" w:pos="8306"/>
        </w:tabs>
      </w:pPr>
      <w:hyperlink w:anchor="_Toc11815" w:history="1">
        <w:r>
          <w:rPr>
            <w:rFonts w:ascii="仿宋" w:eastAsia="仿宋" w:hAnsi="仿宋" w:cs="仿宋" w:hint="eastAsia"/>
            <w:lang w:eastAsia="zh-CN"/>
          </w:rPr>
          <w:t>(五)、员工培训</w:t>
        </w:r>
        <w:r>
          <w:tab/>
        </w:r>
        <w:r>
          <w:fldChar w:fldCharType="begin"/>
        </w:r>
        <w:r>
          <w:instrText xml:space="preserve"> PAGEREF _Toc11815 \h </w:instrText>
        </w:r>
        <w:r>
          <w:fldChar w:fldCharType="separate"/>
        </w:r>
        <w:r>
          <w:t>44</w:t>
        </w:r>
        <w:r>
          <w:fldChar w:fldCharType="end"/>
        </w:r>
      </w:hyperlink>
    </w:p>
    <w:p>
      <w:pPr>
        <w:pStyle w:val="TOC2"/>
        <w:tabs>
          <w:tab w:val="right" w:leader="dot" w:pos="8306"/>
        </w:tabs>
      </w:pPr>
      <w:hyperlink w:anchor="_Toc12065" w:history="1">
        <w:r>
          <w:rPr>
            <w:rFonts w:ascii="仿宋" w:eastAsia="仿宋" w:hAnsi="仿宋" w:cs="仿宋" w:hint="eastAsia"/>
            <w:lang w:eastAsia="zh-CN"/>
          </w:rPr>
          <w:t>(六)、项目实施保障</w:t>
        </w:r>
        <w:r>
          <w:tab/>
        </w:r>
        <w:r>
          <w:fldChar w:fldCharType="begin"/>
        </w:r>
        <w:r>
          <w:instrText xml:space="preserve"> PAGEREF _Toc12065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1" w:history="1">
        <w:r>
          <w:rPr>
            <w:rFonts w:ascii="仿宋" w:eastAsia="仿宋" w:hAnsi="仿宋" w:cs="仿宋" w:hint="eastAsia"/>
            <w:lang w:eastAsia="zh-CN"/>
          </w:rPr>
          <w:t>(七)、安全规范管理</w:t>
        </w:r>
        <w:r>
          <w:tab/>
        </w:r>
        <w:r>
          <w:fldChar w:fldCharType="begin"/>
        </w:r>
        <w:r>
          <w:instrText xml:space="preserve"> PAGEREF _Toc28851 \h </w:instrText>
        </w:r>
        <w:r>
          <w:fldChar w:fldCharType="separate"/>
        </w:r>
        <w:r>
          <w:t>46</w:t>
        </w:r>
        <w:r>
          <w:fldChar w:fldCharType="end"/>
        </w:r>
      </w:hyperlink>
    </w:p>
    <w:p>
      <w:pPr>
        <w:pStyle w:val="TOC1"/>
        <w:tabs>
          <w:tab w:val="right" w:leader="dot" w:pos="8306"/>
        </w:tabs>
      </w:pPr>
      <w:hyperlink w:anchor="_Toc22889" w:history="1">
        <w:r>
          <w:rPr>
            <w:rFonts w:ascii="仿宋" w:eastAsia="仿宋" w:hAnsi="仿宋" w:cs="仿宋" w:hint="eastAsia"/>
            <w:lang w:eastAsia="zh-CN"/>
          </w:rPr>
          <w:t>九、安全与应急管理</w:t>
        </w:r>
        <w:r>
          <w:tab/>
        </w:r>
        <w:r>
          <w:fldChar w:fldCharType="begin"/>
        </w:r>
        <w:r>
          <w:instrText xml:space="preserve"> PAGEREF _Toc22889 \h </w:instrText>
        </w:r>
        <w:r>
          <w:fldChar w:fldCharType="separate"/>
        </w:r>
        <w:r>
          <w:t>47</w:t>
        </w:r>
        <w:r>
          <w:fldChar w:fldCharType="end"/>
        </w:r>
      </w:hyperlink>
    </w:p>
    <w:p>
      <w:pPr>
        <w:pStyle w:val="TOC2"/>
        <w:tabs>
          <w:tab w:val="right" w:leader="dot" w:pos="8306"/>
        </w:tabs>
      </w:pPr>
      <w:hyperlink w:anchor="_Toc26169" w:history="1">
        <w:r>
          <w:rPr>
            <w:rFonts w:ascii="仿宋" w:eastAsia="仿宋" w:hAnsi="仿宋" w:cs="仿宋" w:hint="eastAsia"/>
            <w:lang w:eastAsia="zh-CN"/>
          </w:rPr>
          <w:t>(一)、安全生产管理</w:t>
        </w:r>
        <w:r>
          <w:tab/>
        </w:r>
        <w:r>
          <w:fldChar w:fldCharType="begin"/>
        </w:r>
        <w:r>
          <w:instrText xml:space="preserve"> PAGEREF _Toc26169 \h </w:instrText>
        </w:r>
        <w:r>
          <w:fldChar w:fldCharType="separate"/>
        </w:r>
        <w:r>
          <w:t>47</w:t>
        </w:r>
        <w:r>
          <w:fldChar w:fldCharType="end"/>
        </w:r>
      </w:hyperlink>
    </w:p>
    <w:p>
      <w:pPr>
        <w:pStyle w:val="TOC2"/>
        <w:tabs>
          <w:tab w:val="right" w:leader="dot" w:pos="8306"/>
        </w:tabs>
      </w:pPr>
      <w:hyperlink w:anchor="_Toc15715" w:history="1">
        <w:r>
          <w:rPr>
            <w:rFonts w:ascii="仿宋" w:eastAsia="仿宋" w:hAnsi="仿宋" w:cs="仿宋" w:hint="eastAsia"/>
            <w:lang w:eastAsia="zh-CN"/>
          </w:rPr>
          <w:t>(二)、应急预案与响应</w:t>
        </w:r>
        <w:r>
          <w:tab/>
        </w:r>
        <w:r>
          <w:fldChar w:fldCharType="begin"/>
        </w:r>
        <w:r>
          <w:instrText xml:space="preserve"> PAGEREF _Toc15715 \h </w:instrText>
        </w:r>
        <w:r>
          <w:fldChar w:fldCharType="separate"/>
        </w:r>
        <w:r>
          <w:t>48</w:t>
        </w:r>
        <w:r>
          <w:fldChar w:fldCharType="end"/>
        </w:r>
      </w:hyperlink>
    </w:p>
    <w:p>
      <w:pPr>
        <w:pStyle w:val="TOC1"/>
        <w:tabs>
          <w:tab w:val="right" w:leader="dot" w:pos="8306"/>
        </w:tabs>
      </w:pPr>
      <w:hyperlink w:anchor="_Toc1988" w:history="1">
        <w:r>
          <w:rPr>
            <w:rFonts w:ascii="仿宋" w:eastAsia="仿宋" w:hAnsi="仿宋" w:cs="仿宋" w:hint="eastAsia"/>
            <w:lang w:eastAsia="zh-CN"/>
          </w:rPr>
          <w:t>十、客户关系管理与市场拓展</w:t>
        </w:r>
        <w:r>
          <w:tab/>
        </w:r>
        <w:r>
          <w:fldChar w:fldCharType="begin"/>
        </w:r>
        <w:r>
          <w:instrText xml:space="preserve"> PAGEREF _Toc1988 \h </w:instrText>
        </w:r>
        <w:r>
          <w:fldChar w:fldCharType="separate"/>
        </w:r>
        <w:r>
          <w:t>50</w:t>
        </w:r>
        <w:r>
          <w:fldChar w:fldCharType="end"/>
        </w:r>
      </w:hyperlink>
    </w:p>
    <w:p>
      <w:pPr>
        <w:pStyle w:val="TOC2"/>
        <w:tabs>
          <w:tab w:val="right" w:leader="dot" w:pos="8306"/>
        </w:tabs>
      </w:pPr>
      <w:hyperlink w:anchor="_Toc7920" w:history="1">
        <w:r>
          <w:rPr>
            <w:rFonts w:ascii="仿宋" w:eastAsia="仿宋" w:hAnsi="仿宋" w:cs="仿宋" w:hint="eastAsia"/>
            <w:lang w:eastAsia="zh-CN"/>
          </w:rPr>
          <w:t>(一)、客户关系管理策略</w:t>
        </w:r>
        <w:r>
          <w:tab/>
        </w:r>
        <w:r>
          <w:fldChar w:fldCharType="begin"/>
        </w:r>
        <w:r>
          <w:instrText xml:space="preserve"> PAGEREF _Toc7920 \h </w:instrText>
        </w:r>
        <w:r>
          <w:fldChar w:fldCharType="separate"/>
        </w:r>
        <w:r>
          <w:t>50</w:t>
        </w:r>
        <w:r>
          <w:fldChar w:fldCharType="end"/>
        </w:r>
      </w:hyperlink>
    </w:p>
    <w:p>
      <w:pPr>
        <w:pStyle w:val="TOC2"/>
        <w:tabs>
          <w:tab w:val="right" w:leader="dot" w:pos="8306"/>
        </w:tabs>
      </w:pPr>
      <w:hyperlink w:anchor="_Toc1204" w:history="1">
        <w:r>
          <w:rPr>
            <w:rFonts w:ascii="仿宋" w:eastAsia="仿宋" w:hAnsi="仿宋" w:cs="仿宋" w:hint="eastAsia"/>
            <w:lang w:eastAsia="zh-CN"/>
          </w:rPr>
          <w:t>(二)、市场拓展方案</w:t>
        </w:r>
        <w:r>
          <w:tab/>
        </w:r>
        <w:r>
          <w:fldChar w:fldCharType="begin"/>
        </w:r>
        <w:r>
          <w:instrText xml:space="preserve"> PAGEREF _Toc1204 \h </w:instrText>
        </w:r>
        <w:r>
          <w:fldChar w:fldCharType="separate"/>
        </w:r>
        <w:r>
          <w:t>51</w:t>
        </w:r>
        <w:r>
          <w:fldChar w:fldCharType="end"/>
        </w:r>
      </w:hyperlink>
    </w:p>
    <w:p>
      <w:pPr>
        <w:pStyle w:val="TOC1"/>
        <w:tabs>
          <w:tab w:val="right" w:leader="dot" w:pos="8306"/>
        </w:tabs>
      </w:pPr>
      <w:hyperlink w:anchor="_Toc26372" w:history="1">
        <w:r>
          <w:rPr>
            <w:rFonts w:ascii="仿宋" w:eastAsia="仿宋" w:hAnsi="仿宋" w:cs="仿宋" w:hint="eastAsia"/>
            <w:lang w:eastAsia="zh-CN"/>
          </w:rPr>
          <w:t>十一、环境保护与治理方案</w:t>
        </w:r>
        <w:r>
          <w:tab/>
        </w:r>
        <w:r>
          <w:fldChar w:fldCharType="begin"/>
        </w:r>
        <w:r>
          <w:instrText xml:space="preserve"> PAGEREF _Toc26372 \h </w:instrText>
        </w:r>
        <w:r>
          <w:fldChar w:fldCharType="separate"/>
        </w:r>
        <w:r>
          <w:t>52</w:t>
        </w:r>
        <w:r>
          <w:fldChar w:fldCharType="end"/>
        </w:r>
      </w:hyperlink>
    </w:p>
    <w:p>
      <w:pPr>
        <w:pStyle w:val="TOC2"/>
        <w:tabs>
          <w:tab w:val="right" w:leader="dot" w:pos="8306"/>
        </w:tabs>
      </w:pPr>
      <w:hyperlink w:anchor="_Toc1263" w:history="1">
        <w:r>
          <w:rPr>
            <w:rFonts w:ascii="仿宋" w:eastAsia="仿宋" w:hAnsi="仿宋" w:cs="仿宋" w:hint="eastAsia"/>
            <w:lang w:eastAsia="zh-CN"/>
          </w:rPr>
          <w:t>(一)、项目环境影响评估</w:t>
        </w:r>
        <w:r>
          <w:tab/>
        </w:r>
        <w:r>
          <w:fldChar w:fldCharType="begin"/>
        </w:r>
        <w:r>
          <w:instrText xml:space="preserve"> PAGEREF _Toc1263 \h </w:instrText>
        </w:r>
        <w:r>
          <w:fldChar w:fldCharType="separate"/>
        </w:r>
        <w:r>
          <w:t>52</w:t>
        </w:r>
        <w:r>
          <w:fldChar w:fldCharType="end"/>
        </w:r>
      </w:hyperlink>
    </w:p>
    <w:p>
      <w:pPr>
        <w:pStyle w:val="TOC2"/>
        <w:tabs>
          <w:tab w:val="right" w:leader="dot" w:pos="8306"/>
        </w:tabs>
      </w:pPr>
      <w:hyperlink w:anchor="_Toc7563" w:history="1">
        <w:r>
          <w:rPr>
            <w:rFonts w:ascii="仿宋" w:eastAsia="仿宋" w:hAnsi="仿宋" w:cs="仿宋" w:hint="eastAsia"/>
            <w:lang w:eastAsia="zh-CN"/>
          </w:rPr>
          <w:t>(二)、环境保护措施与治理方案</w:t>
        </w:r>
        <w:r>
          <w:tab/>
        </w:r>
        <w:r>
          <w:fldChar w:fldCharType="begin"/>
        </w:r>
        <w:r>
          <w:instrText xml:space="preserve"> PAGEREF _Toc7563 \h </w:instrText>
        </w:r>
        <w:r>
          <w:fldChar w:fldCharType="separate"/>
        </w:r>
        <w:r>
          <w:t>53</w:t>
        </w:r>
        <w:r>
          <w:fldChar w:fldCharType="end"/>
        </w:r>
      </w:hyperlink>
    </w:p>
    <w:p>
      <w:pPr>
        <w:pStyle w:val="TOC1"/>
        <w:tabs>
          <w:tab w:val="right" w:leader="dot" w:pos="8306"/>
        </w:tabs>
      </w:pPr>
      <w:hyperlink w:anchor="_Toc31181" w:history="1">
        <w:r>
          <w:rPr>
            <w:rFonts w:ascii="仿宋" w:eastAsia="仿宋" w:hAnsi="仿宋" w:cs="仿宋" w:hint="eastAsia"/>
            <w:lang w:eastAsia="zh-CN"/>
          </w:rPr>
          <w:t>十二、环境保护与绿色发展</w:t>
        </w:r>
        <w:r>
          <w:tab/>
        </w:r>
        <w:r>
          <w:fldChar w:fldCharType="begin"/>
        </w:r>
        <w:r>
          <w:instrText xml:space="preserve"> PAGEREF _Toc31181 \h </w:instrText>
        </w:r>
        <w:r>
          <w:fldChar w:fldCharType="separate"/>
        </w:r>
        <w:r>
          <w:t>53</w:t>
        </w:r>
        <w:r>
          <w:fldChar w:fldCharType="end"/>
        </w:r>
      </w:hyperlink>
    </w:p>
    <w:p>
      <w:pPr>
        <w:pStyle w:val="TOC2"/>
        <w:tabs>
          <w:tab w:val="right" w:leader="dot" w:pos="8306"/>
        </w:tabs>
      </w:pPr>
      <w:hyperlink w:anchor="_Toc15154" w:history="1">
        <w:r>
          <w:rPr>
            <w:rFonts w:ascii="仿宋" w:eastAsia="仿宋" w:hAnsi="仿宋" w:cs="仿宋" w:hint="eastAsia"/>
            <w:lang w:eastAsia="zh-CN"/>
          </w:rPr>
          <w:t>(一)、环境保护措施</w:t>
        </w:r>
        <w:r>
          <w:tab/>
        </w:r>
        <w:r>
          <w:fldChar w:fldCharType="begin"/>
        </w:r>
        <w:r>
          <w:instrText xml:space="preserve"> PAGEREF _Toc15154 \h </w:instrText>
        </w:r>
        <w:r>
          <w:fldChar w:fldCharType="separate"/>
        </w:r>
        <w:r>
          <w:t>53</w:t>
        </w:r>
        <w:r>
          <w:fldChar w:fldCharType="end"/>
        </w:r>
      </w:hyperlink>
    </w:p>
    <w:p>
      <w:pPr>
        <w:pStyle w:val="TOC2"/>
        <w:tabs>
          <w:tab w:val="right" w:leader="dot" w:pos="8306"/>
        </w:tabs>
      </w:pPr>
      <w:hyperlink w:anchor="_Toc23350" w:history="1">
        <w:r>
          <w:rPr>
            <w:rFonts w:ascii="仿宋" w:eastAsia="仿宋" w:hAnsi="仿宋" w:cs="仿宋" w:hint="eastAsia"/>
            <w:lang w:eastAsia="zh-CN"/>
          </w:rPr>
          <w:t>(二)、绿色发展与可持续发展策略</w:t>
        </w:r>
        <w:r>
          <w:tab/>
        </w:r>
        <w:r>
          <w:fldChar w:fldCharType="begin"/>
        </w:r>
        <w:r>
          <w:instrText xml:space="preserve"> PAGEREF _Toc23350 \h </w:instrText>
        </w:r>
        <w:r>
          <w:fldChar w:fldCharType="separate"/>
        </w:r>
        <w:r>
          <w:t>55</w:t>
        </w:r>
        <w:r>
          <w:fldChar w:fldCharType="end"/>
        </w:r>
      </w:hyperlink>
    </w:p>
    <w:p>
      <w:pPr>
        <w:pStyle w:val="TOC1"/>
        <w:tabs>
          <w:tab w:val="right" w:leader="dot" w:pos="8306"/>
        </w:tabs>
      </w:pPr>
      <w:hyperlink w:anchor="_Toc23170" w:history="1">
        <w:r>
          <w:rPr>
            <w:rFonts w:ascii="仿宋" w:eastAsia="仿宋" w:hAnsi="仿宋" w:cs="仿宋" w:hint="eastAsia"/>
            <w:lang w:eastAsia="zh-CN"/>
          </w:rPr>
          <w:t>十三、产业协同与集群发展</w:t>
        </w:r>
        <w:r>
          <w:tab/>
        </w:r>
        <w:r>
          <w:fldChar w:fldCharType="begin"/>
        </w:r>
        <w:r>
          <w:instrText xml:space="preserve"> PAGEREF _Toc23170 \h </w:instrText>
        </w:r>
        <w:r>
          <w:fldChar w:fldCharType="separate"/>
        </w:r>
        <w:r>
          <w:t>57</w:t>
        </w:r>
        <w:r>
          <w:fldChar w:fldCharType="end"/>
        </w:r>
      </w:hyperlink>
    </w:p>
    <w:p>
      <w:pPr>
        <w:pStyle w:val="TOC2"/>
        <w:tabs>
          <w:tab w:val="right" w:leader="dot" w:pos="8306"/>
        </w:tabs>
      </w:pPr>
      <w:hyperlink w:anchor="_Toc23235" w:history="1">
        <w:r>
          <w:rPr>
            <w:rFonts w:ascii="仿宋" w:eastAsia="仿宋" w:hAnsi="仿宋" w:cs="仿宋" w:hint="eastAsia"/>
            <w:lang w:eastAsia="zh-CN"/>
          </w:rPr>
          <w:t>(一)、产业协同机制建设</w:t>
        </w:r>
        <w:r>
          <w:tab/>
        </w:r>
        <w:r>
          <w:fldChar w:fldCharType="begin"/>
        </w:r>
        <w:r>
          <w:instrText xml:space="preserve"> PAGEREF _Toc23235 \h </w:instrText>
        </w:r>
        <w:r>
          <w:fldChar w:fldCharType="separate"/>
        </w:r>
        <w:r>
          <w:t>57</w:t>
        </w:r>
        <w:r>
          <w:fldChar w:fldCharType="end"/>
        </w:r>
      </w:hyperlink>
    </w:p>
    <w:p>
      <w:pPr>
        <w:pStyle w:val="TOC2"/>
        <w:tabs>
          <w:tab w:val="right" w:leader="dot" w:pos="8306"/>
        </w:tabs>
      </w:pPr>
      <w:hyperlink w:anchor="_Toc19203" w:history="1">
        <w:r>
          <w:rPr>
            <w:rFonts w:ascii="仿宋" w:eastAsia="仿宋" w:hAnsi="仿宋" w:cs="仿宋" w:hint="eastAsia"/>
            <w:lang w:eastAsia="zh-CN"/>
          </w:rPr>
          <w:t>(二)、产业集群培育与发展</w:t>
        </w:r>
        <w:r>
          <w:tab/>
        </w:r>
        <w:r>
          <w:fldChar w:fldCharType="begin"/>
        </w:r>
        <w:r>
          <w:instrText xml:space="preserve"> PAGEREF _Toc19203 \h </w:instrText>
        </w:r>
        <w:r>
          <w:fldChar w:fldCharType="separate"/>
        </w:r>
        <w:r>
          <w:t>58</w:t>
        </w:r>
        <w:r>
          <w:fldChar w:fldCharType="end"/>
        </w:r>
      </w:hyperlink>
    </w:p>
    <w:p>
      <w:pPr>
        <w:pStyle w:val="TOC1"/>
        <w:tabs>
          <w:tab w:val="right" w:leader="dot" w:pos="8306"/>
        </w:tabs>
      </w:pPr>
      <w:hyperlink w:anchor="_Toc9448" w:history="1">
        <w:r>
          <w:rPr>
            <w:rFonts w:ascii="仿宋" w:eastAsia="仿宋" w:hAnsi="仿宋" w:cs="仿宋" w:hint="eastAsia"/>
            <w:lang w:eastAsia="zh-CN"/>
          </w:rPr>
          <w:t>十四、企业合规与伦理</w:t>
        </w:r>
        <w:r>
          <w:tab/>
        </w:r>
        <w:r>
          <w:fldChar w:fldCharType="begin"/>
        </w:r>
        <w:r>
          <w:instrText xml:space="preserve"> PAGEREF _Toc9448 \h </w:instrText>
        </w:r>
        <w:r>
          <w:fldChar w:fldCharType="separate"/>
        </w:r>
        <w:r>
          <w:t>59</w:t>
        </w:r>
        <w:r>
          <w:fldChar w:fldCharType="end"/>
        </w:r>
      </w:hyperlink>
    </w:p>
    <w:p>
      <w:pPr>
        <w:pStyle w:val="TOC2"/>
        <w:tabs>
          <w:tab w:val="right" w:leader="dot" w:pos="8306"/>
        </w:tabs>
      </w:pPr>
      <w:hyperlink w:anchor="_Toc24123" w:history="1">
        <w:r>
          <w:rPr>
            <w:rFonts w:ascii="仿宋" w:eastAsia="仿宋" w:hAnsi="仿宋" w:cs="仿宋" w:hint="eastAsia"/>
            <w:lang w:eastAsia="zh-CN"/>
          </w:rPr>
          <w:t>(一)、合规政策与程序</w:t>
        </w:r>
        <w:r>
          <w:tab/>
        </w:r>
        <w:r>
          <w:fldChar w:fldCharType="begin"/>
        </w:r>
        <w:r>
          <w:instrText xml:space="preserve"> PAGEREF _Toc24123 \h </w:instrText>
        </w:r>
        <w:r>
          <w:fldChar w:fldCharType="separate"/>
        </w:r>
        <w:r>
          <w:t>59</w:t>
        </w:r>
        <w:r>
          <w:fldChar w:fldCharType="end"/>
        </w:r>
      </w:hyperlink>
    </w:p>
    <w:p>
      <w:pPr>
        <w:pStyle w:val="TOC2"/>
        <w:tabs>
          <w:tab w:val="right" w:leader="dot" w:pos="8306"/>
        </w:tabs>
      </w:pPr>
      <w:hyperlink w:anchor="_Toc18544" w:history="1">
        <w:r>
          <w:rPr>
            <w:rFonts w:ascii="仿宋" w:eastAsia="仿宋" w:hAnsi="仿宋" w:cs="仿宋" w:hint="eastAsia"/>
            <w:lang w:eastAsia="zh-CN"/>
          </w:rPr>
          <w:t>(二)、伦理规范与培训</w:t>
        </w:r>
        <w:r>
          <w:tab/>
        </w:r>
        <w:r>
          <w:fldChar w:fldCharType="begin"/>
        </w:r>
        <w:r>
          <w:instrText xml:space="preserve"> PAGEREF _Toc18544 \h </w:instrText>
        </w:r>
        <w:r>
          <w:fldChar w:fldCharType="separate"/>
        </w:r>
        <w:r>
          <w:t>60</w:t>
        </w:r>
        <w:r>
          <w:fldChar w:fldCharType="end"/>
        </w:r>
      </w:hyperlink>
    </w:p>
    <w:p>
      <w:pPr>
        <w:pStyle w:val="TOC2"/>
        <w:tabs>
          <w:tab w:val="right" w:leader="dot" w:pos="8306"/>
        </w:tabs>
      </w:pPr>
      <w:hyperlink w:anchor="_Toc17850" w:history="1">
        <w:r>
          <w:rPr>
            <w:rFonts w:ascii="仿宋" w:eastAsia="仿宋" w:hAnsi="仿宋" w:cs="仿宋" w:hint="eastAsia"/>
            <w:lang w:eastAsia="zh-CN"/>
          </w:rPr>
          <w:t>(三)、合规风险评估</w:t>
        </w:r>
        <w:r>
          <w:tab/>
        </w:r>
        <w:r>
          <w:fldChar w:fldCharType="begin"/>
        </w:r>
        <w:r>
          <w:instrText xml:space="preserve"> PAGEREF _Toc17850 \h </w:instrText>
        </w:r>
        <w:r>
          <w:fldChar w:fldCharType="separate"/>
        </w:r>
        <w:r>
          <w:t>61</w:t>
        </w:r>
        <w:r>
          <w:fldChar w:fldCharType="end"/>
        </w:r>
      </w:hyperlink>
    </w:p>
    <w:p>
      <w:pPr>
        <w:pStyle w:val="TOC2"/>
        <w:tabs>
          <w:tab w:val="right" w:leader="dot" w:pos="8306"/>
        </w:tabs>
      </w:pPr>
      <w:hyperlink w:anchor="_Toc24272" w:history="1">
        <w:r>
          <w:rPr>
            <w:rFonts w:ascii="仿宋" w:eastAsia="仿宋" w:hAnsi="仿宋" w:cs="仿宋" w:hint="eastAsia"/>
            <w:lang w:eastAsia="zh-CN"/>
          </w:rPr>
          <w:t>(四)、合规监督与执行</w:t>
        </w:r>
        <w:r>
          <w:tab/>
        </w:r>
        <w:r>
          <w:fldChar w:fldCharType="begin"/>
        </w:r>
        <w:r>
          <w:instrText xml:space="preserve"> PAGEREF _Toc24272 \h </w:instrText>
        </w:r>
        <w:r>
          <w:fldChar w:fldCharType="separate"/>
        </w:r>
        <w:r>
          <w:t>62</w:t>
        </w:r>
        <w:r>
          <w:fldChar w:fldCharType="end"/>
        </w:r>
      </w:hyperlink>
    </w:p>
    <w:p>
      <w:pPr>
        <w:pStyle w:val="TOC1"/>
        <w:tabs>
          <w:tab w:val="right" w:leader="dot" w:pos="8306"/>
        </w:tabs>
      </w:pPr>
      <w:hyperlink w:anchor="_Toc21154" w:history="1">
        <w:r>
          <w:rPr>
            <w:rFonts w:ascii="仿宋" w:eastAsia="仿宋" w:hAnsi="仿宋" w:cs="仿宋" w:hint="eastAsia"/>
            <w:lang w:eastAsia="zh-CN"/>
          </w:rPr>
          <w:t>十五、创新驱动与持续发展</w:t>
        </w:r>
        <w:r>
          <w:tab/>
        </w:r>
        <w:r>
          <w:fldChar w:fldCharType="begin"/>
        </w:r>
        <w:r>
          <w:instrText xml:space="preserve"> PAGEREF _Toc21154 \h </w:instrText>
        </w:r>
        <w:r>
          <w:fldChar w:fldCharType="separate"/>
        </w:r>
        <w:r>
          <w:t>63</w:t>
        </w:r>
        <w:r>
          <w:fldChar w:fldCharType="end"/>
        </w:r>
      </w:hyperlink>
    </w:p>
    <w:p>
      <w:pPr>
        <w:pStyle w:val="TOC2"/>
        <w:tabs>
          <w:tab w:val="right" w:leader="dot" w:pos="8306"/>
        </w:tabs>
      </w:pPr>
      <w:hyperlink w:anchor="_Toc9246" w:history="1">
        <w:r>
          <w:rPr>
            <w:rFonts w:ascii="仿宋" w:eastAsia="仿宋" w:hAnsi="仿宋" w:cs="仿宋" w:hint="eastAsia"/>
            <w:lang w:eastAsia="zh-CN"/>
          </w:rPr>
          <w:t>(一)、创新驱动战略实施</w:t>
        </w:r>
        <w:r>
          <w:tab/>
        </w:r>
        <w:r>
          <w:fldChar w:fldCharType="begin"/>
        </w:r>
        <w:r>
          <w:instrText xml:space="preserve"> PAGEREF _Toc9246 \h </w:instrText>
        </w:r>
        <w:r>
          <w:fldChar w:fldCharType="separate"/>
        </w:r>
        <w:r>
          <w:t>63</w:t>
        </w:r>
        <w:r>
          <w:fldChar w:fldCharType="end"/>
        </w:r>
      </w:hyperlink>
    </w:p>
    <w:p>
      <w:pPr>
        <w:pStyle w:val="TOC2"/>
        <w:tabs>
          <w:tab w:val="right" w:leader="dot" w:pos="8306"/>
        </w:tabs>
      </w:pPr>
      <w:hyperlink w:anchor="_Toc10822" w:history="1">
        <w:r>
          <w:rPr>
            <w:rFonts w:ascii="仿宋" w:eastAsia="仿宋" w:hAnsi="仿宋" w:cs="仿宋" w:hint="eastAsia"/>
            <w:lang w:eastAsia="zh-CN"/>
          </w:rPr>
          <w:t>(二)、持续发展路径探索</w:t>
        </w:r>
        <w:r>
          <w:tab/>
        </w:r>
        <w:r>
          <w:fldChar w:fldCharType="begin"/>
        </w:r>
        <w:r>
          <w:instrText xml:space="preserve"> PAGEREF _Toc10822 \h </w:instrText>
        </w:r>
        <w:r>
          <w:fldChar w:fldCharType="separate"/>
        </w:r>
        <w:r>
          <w:t>64</w:t>
        </w:r>
        <w:r>
          <w:fldChar w:fldCharType="end"/>
        </w:r>
      </w:hyperlink>
    </w:p>
    <w:p>
      <w:pPr>
        <w:pStyle w:val="TOC1"/>
        <w:tabs>
          <w:tab w:val="right" w:leader="dot" w:pos="8306"/>
        </w:tabs>
      </w:pPr>
      <w:hyperlink w:anchor="_Toc25516" w:history="1">
        <w:r>
          <w:rPr>
            <w:rFonts w:ascii="仿宋" w:eastAsia="仿宋" w:hAnsi="仿宋" w:cs="仿宋" w:hint="eastAsia"/>
            <w:lang w:eastAsia="zh-CN"/>
          </w:rPr>
          <w:t>十六、知识产权管理与保护</w:t>
        </w:r>
        <w:r>
          <w:tab/>
        </w:r>
        <w:r>
          <w:fldChar w:fldCharType="begin"/>
        </w:r>
        <w:r>
          <w:instrText xml:space="preserve"> PAGEREF _Toc25516 \h </w:instrText>
        </w:r>
        <w:r>
          <w:fldChar w:fldCharType="separate"/>
        </w:r>
        <w:r>
          <w:t>68</w:t>
        </w:r>
        <w:r>
          <w:fldChar w:fldCharType="end"/>
        </w:r>
      </w:hyperlink>
    </w:p>
    <w:p>
      <w:pPr>
        <w:pStyle w:val="TOC2"/>
        <w:tabs>
          <w:tab w:val="right" w:leader="dot" w:pos="8306"/>
        </w:tabs>
      </w:pPr>
      <w:hyperlink w:anchor="_Toc24781" w:history="1">
        <w:r>
          <w:rPr>
            <w:rFonts w:ascii="仿宋" w:eastAsia="仿宋" w:hAnsi="仿宋" w:cs="仿宋" w:hint="eastAsia"/>
            <w:lang w:eastAsia="zh-CN"/>
          </w:rPr>
          <w:t>(一)、知识产权管理体系建设</w:t>
        </w:r>
        <w:r>
          <w:tab/>
        </w:r>
        <w:r>
          <w:fldChar w:fldCharType="begin"/>
        </w:r>
        <w:r>
          <w:instrText xml:space="preserve"> PAGEREF _Toc24781 \h </w:instrText>
        </w:r>
        <w:r>
          <w:fldChar w:fldCharType="separate"/>
        </w:r>
        <w:r>
          <w:t>68</w:t>
        </w:r>
        <w:r>
          <w:fldChar w:fldCharType="end"/>
        </w:r>
      </w:hyperlink>
    </w:p>
    <w:p>
      <w:pPr>
        <w:pStyle w:val="TOC2"/>
        <w:tabs>
          <w:tab w:val="right" w:leader="dot" w:pos="8306"/>
        </w:tabs>
      </w:pPr>
      <w:hyperlink w:anchor="_Toc1691" w:history="1">
        <w:r>
          <w:rPr>
            <w:rFonts w:ascii="仿宋" w:eastAsia="仿宋" w:hAnsi="仿宋" w:cs="仿宋" w:hint="eastAsia"/>
            <w:lang w:eastAsia="zh-CN"/>
          </w:rPr>
          <w:t>(二)、知识产权保护措施</w:t>
        </w:r>
        <w:r>
          <w:tab/>
        </w:r>
        <w:r>
          <w:fldChar w:fldCharType="begin"/>
        </w:r>
        <w:r>
          <w:instrText xml:space="preserve"> PAGEREF _Toc1691 \h </w:instrText>
        </w:r>
        <w:r>
          <w:fldChar w:fldCharType="separate"/>
        </w:r>
        <w:r>
          <w:t>69</w:t>
        </w:r>
        <w:r>
          <w:fldChar w:fldCharType="end"/>
        </w:r>
      </w:hyperlink>
    </w:p>
    <w:p>
      <w:pPr>
        <w:pStyle w:val="TOC1"/>
        <w:tabs>
          <w:tab w:val="right" w:leader="dot" w:pos="8306"/>
        </w:tabs>
      </w:pPr>
      <w:hyperlink w:anchor="_Toc12811" w:history="1">
        <w:r>
          <w:rPr>
            <w:rFonts w:ascii="仿宋" w:eastAsia="仿宋" w:hAnsi="仿宋" w:cs="仿宋" w:hint="eastAsia"/>
            <w:lang w:eastAsia="zh-CN"/>
          </w:rPr>
          <w:t>十七、合作与交流机制建立</w:t>
        </w:r>
        <w:r>
          <w:tab/>
        </w:r>
        <w:r>
          <w:fldChar w:fldCharType="begin"/>
        </w:r>
        <w:r>
          <w:instrText xml:space="preserve"> PAGEREF _Toc12811 \h </w:instrText>
        </w:r>
        <w:r>
          <w:fldChar w:fldCharType="separate"/>
        </w:r>
        <w:r>
          <w:t>71</w:t>
        </w:r>
        <w:r>
          <w:fldChar w:fldCharType="end"/>
        </w:r>
      </w:hyperlink>
    </w:p>
    <w:p>
      <w:pPr>
        <w:pStyle w:val="TOC2"/>
        <w:tabs>
          <w:tab w:val="right" w:leader="dot" w:pos="8306"/>
        </w:tabs>
      </w:pPr>
      <w:hyperlink w:anchor="_Toc15329" w:history="1">
        <w:r>
          <w:rPr>
            <w:rFonts w:ascii="仿宋" w:eastAsia="仿宋" w:hAnsi="仿宋" w:cs="仿宋" w:hint="eastAsia"/>
            <w:lang w:eastAsia="zh-CN"/>
          </w:rPr>
          <w:t>(一)、合作伙伴选择与合作方式</w:t>
        </w:r>
        <w:r>
          <w:tab/>
        </w:r>
        <w:r>
          <w:fldChar w:fldCharType="begin"/>
        </w:r>
        <w:r>
          <w:instrText xml:space="preserve"> PAGEREF _Toc15329 \h </w:instrText>
        </w:r>
        <w:r>
          <w:fldChar w:fldCharType="separate"/>
        </w:r>
        <w:r>
          <w:t>71</w:t>
        </w:r>
        <w:r>
          <w:fldChar w:fldCharType="end"/>
        </w:r>
      </w:hyperlink>
    </w:p>
    <w:p>
      <w:pPr>
        <w:pStyle w:val="TOC2"/>
        <w:tabs>
          <w:tab w:val="right" w:leader="dot" w:pos="8306"/>
        </w:tabs>
      </w:pPr>
      <w:hyperlink w:anchor="_Toc4577" w:history="1">
        <w:r>
          <w:rPr>
            <w:rFonts w:ascii="仿宋" w:eastAsia="仿宋" w:hAnsi="仿宋" w:cs="仿宋" w:hint="eastAsia"/>
            <w:lang w:eastAsia="zh-CN"/>
          </w:rPr>
          <w:t>(二)、交流与合作平台搭建</w:t>
        </w:r>
        <w:r>
          <w:tab/>
        </w:r>
        <w:r>
          <w:fldChar w:fldCharType="begin"/>
        </w:r>
        <w:r>
          <w:instrText xml:space="preserve"> PAGEREF _Toc4577 \h </w:instrText>
        </w:r>
        <w:r>
          <w:fldChar w:fldCharType="separate"/>
        </w:r>
        <w:r>
          <w:t>72</w:t>
        </w:r>
        <w:r>
          <w:fldChar w:fldCharType="end"/>
        </w:r>
      </w:hyperlink>
    </w:p>
    <w:p>
      <w:pPr>
        <w:pStyle w:val="TOC1"/>
        <w:tabs>
          <w:tab w:val="right" w:leader="dot" w:pos="8306"/>
        </w:tabs>
      </w:pPr>
      <w:hyperlink w:anchor="_Toc11664" w:history="1">
        <w:r>
          <w:rPr>
            <w:rFonts w:ascii="仿宋" w:eastAsia="仿宋" w:hAnsi="仿宋" w:cs="仿宋" w:hint="eastAsia"/>
            <w:lang w:eastAsia="zh-CN"/>
          </w:rPr>
          <w:t>十八、质量管理与控制</w:t>
        </w:r>
        <w:r>
          <w:tab/>
        </w:r>
        <w:r>
          <w:fldChar w:fldCharType="begin"/>
        </w:r>
        <w:r>
          <w:instrText xml:space="preserve"> PAGEREF _Toc11664 \h </w:instrText>
        </w:r>
        <w:r>
          <w:fldChar w:fldCharType="separate"/>
        </w:r>
        <w:r>
          <w:t>74</w:t>
        </w:r>
        <w:r>
          <w:fldChar w:fldCharType="end"/>
        </w:r>
      </w:hyperlink>
    </w:p>
    <w:p>
      <w:pPr>
        <w:pStyle w:val="TOC2"/>
        <w:tabs>
          <w:tab w:val="right" w:leader="dot" w:pos="8306"/>
        </w:tabs>
      </w:pPr>
      <w:hyperlink w:anchor="_Toc22757" w:history="1">
        <w:r>
          <w:rPr>
            <w:rFonts w:ascii="仿宋" w:eastAsia="仿宋" w:hAnsi="仿宋" w:cs="仿宋" w:hint="eastAsia"/>
            <w:lang w:eastAsia="zh-CN"/>
          </w:rPr>
          <w:t>(一)、质量管理体系建设</w:t>
        </w:r>
        <w:r>
          <w:tab/>
        </w:r>
        <w:r>
          <w:fldChar w:fldCharType="begin"/>
        </w:r>
        <w:r>
          <w:instrText xml:space="preserve"> PAGEREF _Toc22757 \h </w:instrText>
        </w:r>
        <w:r>
          <w:fldChar w:fldCharType="separate"/>
        </w:r>
        <w:r>
          <w:t>74</w:t>
        </w:r>
        <w:r>
          <w:fldChar w:fldCharType="end"/>
        </w:r>
      </w:hyperlink>
    </w:p>
    <w:p>
      <w:pPr>
        <w:pStyle w:val="TOC2"/>
        <w:tabs>
          <w:tab w:val="right" w:leader="dot" w:pos="8306"/>
        </w:tabs>
      </w:pPr>
      <w:hyperlink w:anchor="_Toc5484" w:history="1">
        <w:r>
          <w:rPr>
            <w:rFonts w:ascii="仿宋" w:eastAsia="仿宋" w:hAnsi="仿宋" w:cs="仿宋" w:hint="eastAsia"/>
            <w:lang w:eastAsia="zh-CN"/>
          </w:rPr>
          <w:t>(二)、质量控制措施</w:t>
        </w:r>
        <w:r>
          <w:tab/>
        </w:r>
        <w:r>
          <w:fldChar w:fldCharType="begin"/>
        </w:r>
        <w:r>
          <w:instrText xml:space="preserve"> PAGEREF _Toc5484 \h </w:instrText>
        </w:r>
        <w:r>
          <w:fldChar w:fldCharType="separate"/>
        </w:r>
        <w:r>
          <w:t>75</w:t>
        </w:r>
        <w:r>
          <w:fldChar w:fldCharType="end"/>
        </w:r>
      </w:hyperlink>
    </w:p>
    <w:p>
      <w:pPr>
        <w:pStyle w:val="TOC1"/>
        <w:tabs>
          <w:tab w:val="right" w:leader="dot" w:pos="8306"/>
        </w:tabs>
      </w:pPr>
      <w:hyperlink w:anchor="_Toc14127" w:history="1">
        <w:r>
          <w:rPr>
            <w:rFonts w:ascii="仿宋" w:eastAsia="仿宋" w:hAnsi="仿宋" w:cs="仿宋" w:hint="eastAsia"/>
            <w:lang w:eastAsia="zh-CN"/>
          </w:rPr>
          <w:t>十九、人力资源管理与开发</w:t>
        </w:r>
        <w:r>
          <w:tab/>
        </w:r>
        <w:r>
          <w:fldChar w:fldCharType="begin"/>
        </w:r>
        <w:r>
          <w:instrText xml:space="preserve"> PAGEREF _Toc14127 \h </w:instrText>
        </w:r>
        <w:r>
          <w:fldChar w:fldCharType="separate"/>
        </w:r>
        <w:r>
          <w:t>76</w:t>
        </w:r>
        <w:r>
          <w:fldChar w:fldCharType="end"/>
        </w:r>
      </w:hyperlink>
    </w:p>
    <w:p>
      <w:pPr>
        <w:pStyle w:val="TOC2"/>
        <w:tabs>
          <w:tab w:val="right" w:leader="dot" w:pos="8306"/>
        </w:tabs>
      </w:pPr>
      <w:hyperlink w:anchor="_Toc21262" w:history="1">
        <w:r>
          <w:rPr>
            <w:rFonts w:ascii="仿宋" w:eastAsia="仿宋" w:hAnsi="仿宋" w:cs="仿宋" w:hint="eastAsia"/>
            <w:lang w:eastAsia="zh-CN"/>
          </w:rPr>
          <w:t>(一)、人力资源规划</w:t>
        </w:r>
        <w:r>
          <w:tab/>
        </w:r>
        <w:r>
          <w:fldChar w:fldCharType="begin"/>
        </w:r>
        <w:r>
          <w:instrText xml:space="preserve"> PAGEREF _Toc21262 \h </w:instrText>
        </w:r>
        <w:r>
          <w:fldChar w:fldCharType="separate"/>
        </w:r>
        <w:r>
          <w:t>76</w:t>
        </w:r>
        <w:r>
          <w:fldChar w:fldCharType="end"/>
        </w:r>
      </w:hyperlink>
    </w:p>
    <w:p>
      <w:pPr>
        <w:pStyle w:val="TOC2"/>
        <w:tabs>
          <w:tab w:val="right" w:leader="dot" w:pos="8306"/>
        </w:tabs>
      </w:pPr>
      <w:hyperlink w:anchor="_Toc9834" w:history="1">
        <w:r>
          <w:rPr>
            <w:rFonts w:ascii="仿宋" w:eastAsia="仿宋" w:hAnsi="仿宋" w:cs="仿宋" w:hint="eastAsia"/>
            <w:lang w:eastAsia="zh-CN"/>
          </w:rPr>
          <w:t>(二)、人力资源开发与培训</w:t>
        </w:r>
        <w:r>
          <w:tab/>
        </w:r>
        <w:r>
          <w:fldChar w:fldCharType="begin"/>
        </w:r>
        <w:r>
          <w:instrText xml:space="preserve"> PAGEREF _Toc9834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3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直接收益：假设石油焦项目的产品或服务年销售收入为XX万元。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7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若石油焦项目成功推广新型环保产品，比如采用可回收材料的包装，可能会激发消费者对可持续产品的需求。这种需求的增长可能迫使整个行业转向更环保的产品设计和生产方法。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0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1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石油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石油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石油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338"/>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7129"/>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石油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843"/>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石油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https://d.book118.com/425323001242011102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D39"/>
    <w:rsid w:val="00115D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32300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2024-01-26T01:08:00Z</dcterms:created>
  <dcterms:modified xsi:type="dcterms:W3CDTF">2024-01-26T01:09:13Z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BC2189D3EC0C40B09B0B708C9088D24A_11</vt:lpwstr>
  </property>
  <property fmtid="{D5CDD505-2E9C-101B-9397-08002B2CF9AE}" pid="3" name="KSOProductBuildVer">
    <vt:lpwstr>2052-12.1.0.16250</vt:lpwstr>
  </property>
</Properties>
</file>