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虚拟轴坐标测量机项目建设方案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579" w:history="1">
        <w:r>
          <w:rPr>
            <w:rFonts w:ascii="仿宋" w:eastAsia="仿宋" w:hAnsi="仿宋" w:cs="仿宋" w:hint="eastAsia"/>
            <w:lang w:eastAsia="zh-CN"/>
          </w:rPr>
          <w:t>序言</w:t>
        </w:r>
        <w:r>
          <w:tab/>
        </w:r>
        <w:r>
          <w:fldChar w:fldCharType="begin"/>
        </w:r>
        <w:r>
          <w:instrText xml:space="preserve"> PAGEREF _Toc16579 \h </w:instrText>
        </w:r>
        <w:r>
          <w:fldChar w:fldCharType="separate"/>
        </w:r>
        <w:r>
          <w:t>3</w:t>
        </w:r>
        <w:r>
          <w:fldChar w:fldCharType="end"/>
        </w:r>
      </w:hyperlink>
    </w:p>
    <w:p>
      <w:pPr>
        <w:pStyle w:val="TOC1"/>
        <w:tabs>
          <w:tab w:val="right" w:leader="dot" w:pos="8306"/>
        </w:tabs>
      </w:pPr>
      <w:hyperlink w:anchor="_Toc8346" w:history="1">
        <w:r>
          <w:rPr>
            <w:rFonts w:ascii="仿宋" w:eastAsia="仿宋" w:hAnsi="仿宋" w:cs="仿宋" w:hint="eastAsia"/>
            <w:lang w:eastAsia="zh-CN"/>
          </w:rPr>
          <w:t>一、资源开发及综合利用分析</w:t>
        </w:r>
        <w:r>
          <w:tab/>
        </w:r>
        <w:r>
          <w:fldChar w:fldCharType="begin"/>
        </w:r>
        <w:r>
          <w:instrText xml:space="preserve"> PAGEREF _Toc8346 \h </w:instrText>
        </w:r>
        <w:r>
          <w:fldChar w:fldCharType="separate"/>
        </w:r>
        <w:r>
          <w:t>3</w:t>
        </w:r>
        <w:r>
          <w:fldChar w:fldCharType="end"/>
        </w:r>
      </w:hyperlink>
    </w:p>
    <w:p>
      <w:pPr>
        <w:pStyle w:val="TOC2"/>
        <w:tabs>
          <w:tab w:val="right" w:leader="dot" w:pos="8306"/>
        </w:tabs>
      </w:pPr>
      <w:hyperlink w:anchor="_Toc12576" w:history="1">
        <w:r>
          <w:rPr>
            <w:rFonts w:ascii="仿宋" w:eastAsia="仿宋" w:hAnsi="仿宋" w:cs="仿宋" w:hint="eastAsia"/>
            <w:lang w:eastAsia="zh-CN"/>
          </w:rPr>
          <w:t>(一)、资源开发方案</w:t>
        </w:r>
        <w:r>
          <w:tab/>
        </w:r>
        <w:r>
          <w:fldChar w:fldCharType="begin"/>
        </w:r>
        <w:r>
          <w:instrText xml:space="preserve"> PAGEREF _Toc12576 \h </w:instrText>
        </w:r>
        <w:r>
          <w:fldChar w:fldCharType="separate"/>
        </w:r>
        <w:r>
          <w:t>3</w:t>
        </w:r>
        <w:r>
          <w:fldChar w:fldCharType="end"/>
        </w:r>
      </w:hyperlink>
    </w:p>
    <w:p>
      <w:pPr>
        <w:pStyle w:val="TOC2"/>
        <w:tabs>
          <w:tab w:val="right" w:leader="dot" w:pos="8306"/>
        </w:tabs>
      </w:pPr>
      <w:hyperlink w:anchor="_Toc10071" w:history="1">
        <w:r>
          <w:rPr>
            <w:rFonts w:ascii="仿宋" w:eastAsia="仿宋" w:hAnsi="仿宋" w:cs="仿宋" w:hint="eastAsia"/>
            <w:lang w:eastAsia="zh-CN"/>
          </w:rPr>
          <w:t>(二)、资源利用方案</w:t>
        </w:r>
        <w:r>
          <w:tab/>
        </w:r>
        <w:r>
          <w:fldChar w:fldCharType="begin"/>
        </w:r>
        <w:r>
          <w:instrText xml:space="preserve"> PAGEREF _Toc10071 \h </w:instrText>
        </w:r>
        <w:r>
          <w:fldChar w:fldCharType="separate"/>
        </w:r>
        <w:r>
          <w:t>4</w:t>
        </w:r>
        <w:r>
          <w:fldChar w:fldCharType="end"/>
        </w:r>
      </w:hyperlink>
    </w:p>
    <w:p>
      <w:pPr>
        <w:pStyle w:val="TOC2"/>
        <w:tabs>
          <w:tab w:val="right" w:leader="dot" w:pos="8306"/>
        </w:tabs>
      </w:pPr>
      <w:hyperlink w:anchor="_Toc25994" w:history="1">
        <w:r>
          <w:rPr>
            <w:rFonts w:ascii="仿宋" w:eastAsia="仿宋" w:hAnsi="仿宋" w:cs="仿宋" w:hint="eastAsia"/>
            <w:lang w:eastAsia="zh-CN"/>
          </w:rPr>
          <w:t>(三)、资源节约措施</w:t>
        </w:r>
        <w:r>
          <w:tab/>
        </w:r>
        <w:r>
          <w:fldChar w:fldCharType="begin"/>
        </w:r>
        <w:r>
          <w:instrText xml:space="preserve"> PAGEREF _Toc25994 \h </w:instrText>
        </w:r>
        <w:r>
          <w:fldChar w:fldCharType="separate"/>
        </w:r>
        <w:r>
          <w:t>5</w:t>
        </w:r>
        <w:r>
          <w:fldChar w:fldCharType="end"/>
        </w:r>
      </w:hyperlink>
    </w:p>
    <w:p>
      <w:pPr>
        <w:pStyle w:val="TOC1"/>
        <w:tabs>
          <w:tab w:val="right" w:leader="dot" w:pos="8306"/>
        </w:tabs>
      </w:pPr>
      <w:hyperlink w:anchor="_Toc16348" w:history="1">
        <w:r>
          <w:rPr>
            <w:rFonts w:ascii="仿宋" w:eastAsia="仿宋" w:hAnsi="仿宋" w:cs="仿宋" w:hint="eastAsia"/>
            <w:lang w:eastAsia="zh-CN"/>
          </w:rPr>
          <w:t>二、虚拟轴坐标测量机项目概论</w:t>
        </w:r>
        <w:r>
          <w:tab/>
        </w:r>
        <w:r>
          <w:fldChar w:fldCharType="begin"/>
        </w:r>
        <w:r>
          <w:instrText xml:space="preserve"> PAGEREF _Toc16348 \h </w:instrText>
        </w:r>
        <w:r>
          <w:fldChar w:fldCharType="separate"/>
        </w:r>
        <w:r>
          <w:t>6</w:t>
        </w:r>
        <w:r>
          <w:fldChar w:fldCharType="end"/>
        </w:r>
      </w:hyperlink>
    </w:p>
    <w:p>
      <w:pPr>
        <w:pStyle w:val="TOC2"/>
        <w:tabs>
          <w:tab w:val="right" w:leader="dot" w:pos="8306"/>
        </w:tabs>
      </w:pPr>
      <w:hyperlink w:anchor="_Toc19415" w:history="1">
        <w:r>
          <w:rPr>
            <w:rFonts w:ascii="仿宋" w:eastAsia="仿宋" w:hAnsi="仿宋" w:cs="仿宋" w:hint="eastAsia"/>
            <w:lang w:eastAsia="zh-CN"/>
          </w:rPr>
          <w:t>(一)、项目申报单位概况</w:t>
        </w:r>
        <w:r>
          <w:tab/>
        </w:r>
        <w:r>
          <w:fldChar w:fldCharType="begin"/>
        </w:r>
        <w:r>
          <w:instrText xml:space="preserve"> PAGEREF _Toc19415 \h </w:instrText>
        </w:r>
        <w:r>
          <w:fldChar w:fldCharType="separate"/>
        </w:r>
        <w:r>
          <w:t>6</w:t>
        </w:r>
        <w:r>
          <w:fldChar w:fldCharType="end"/>
        </w:r>
      </w:hyperlink>
    </w:p>
    <w:p>
      <w:pPr>
        <w:pStyle w:val="TOC2"/>
        <w:tabs>
          <w:tab w:val="right" w:leader="dot" w:pos="8306"/>
        </w:tabs>
      </w:pPr>
      <w:hyperlink w:anchor="_Toc2566" w:history="1">
        <w:r>
          <w:rPr>
            <w:rFonts w:ascii="仿宋" w:eastAsia="仿宋" w:hAnsi="仿宋" w:cs="仿宋" w:hint="eastAsia"/>
            <w:lang w:eastAsia="zh-CN"/>
          </w:rPr>
          <w:t>(二)、项目概况</w:t>
        </w:r>
        <w:r>
          <w:tab/>
        </w:r>
        <w:r>
          <w:fldChar w:fldCharType="begin"/>
        </w:r>
        <w:r>
          <w:instrText xml:space="preserve"> PAGEREF _Toc2566 \h </w:instrText>
        </w:r>
        <w:r>
          <w:fldChar w:fldCharType="separate"/>
        </w:r>
        <w:r>
          <w:t>7</w:t>
        </w:r>
        <w:r>
          <w:fldChar w:fldCharType="end"/>
        </w:r>
      </w:hyperlink>
    </w:p>
    <w:p>
      <w:pPr>
        <w:pStyle w:val="TOC1"/>
        <w:tabs>
          <w:tab w:val="right" w:leader="dot" w:pos="8306"/>
        </w:tabs>
      </w:pPr>
      <w:hyperlink w:anchor="_Toc20553" w:history="1">
        <w:r>
          <w:rPr>
            <w:rFonts w:ascii="仿宋" w:eastAsia="仿宋" w:hAnsi="仿宋" w:cs="仿宋" w:hint="eastAsia"/>
            <w:lang w:eastAsia="zh-CN"/>
          </w:rPr>
          <w:t>三、社会影响分析</w:t>
        </w:r>
        <w:r>
          <w:tab/>
        </w:r>
        <w:r>
          <w:fldChar w:fldCharType="begin"/>
        </w:r>
        <w:r>
          <w:instrText xml:space="preserve"> PAGEREF _Toc20553 \h </w:instrText>
        </w:r>
        <w:r>
          <w:fldChar w:fldCharType="separate"/>
        </w:r>
        <w:r>
          <w:t>10</w:t>
        </w:r>
        <w:r>
          <w:fldChar w:fldCharType="end"/>
        </w:r>
      </w:hyperlink>
    </w:p>
    <w:p>
      <w:pPr>
        <w:pStyle w:val="TOC2"/>
        <w:tabs>
          <w:tab w:val="right" w:leader="dot" w:pos="8306"/>
        </w:tabs>
      </w:pPr>
      <w:hyperlink w:anchor="_Toc17791" w:history="1">
        <w:r>
          <w:rPr>
            <w:rFonts w:ascii="仿宋" w:eastAsia="仿宋" w:hAnsi="仿宋" w:cs="仿宋" w:hint="eastAsia"/>
            <w:lang w:eastAsia="zh-CN"/>
          </w:rPr>
          <w:t>(一)、社会影响效果分析</w:t>
        </w:r>
        <w:r>
          <w:tab/>
        </w:r>
        <w:r>
          <w:fldChar w:fldCharType="begin"/>
        </w:r>
        <w:r>
          <w:instrText xml:space="preserve"> PAGEREF _Toc17791 \h </w:instrText>
        </w:r>
        <w:r>
          <w:fldChar w:fldCharType="separate"/>
        </w:r>
        <w:r>
          <w:t>10</w:t>
        </w:r>
        <w:r>
          <w:fldChar w:fldCharType="end"/>
        </w:r>
      </w:hyperlink>
    </w:p>
    <w:p>
      <w:pPr>
        <w:pStyle w:val="TOC2"/>
        <w:tabs>
          <w:tab w:val="right" w:leader="dot" w:pos="8306"/>
        </w:tabs>
      </w:pPr>
      <w:hyperlink w:anchor="_Toc28299" w:history="1">
        <w:r>
          <w:rPr>
            <w:rFonts w:ascii="仿宋" w:eastAsia="仿宋" w:hAnsi="仿宋" w:cs="仿宋" w:hint="eastAsia"/>
            <w:lang w:eastAsia="zh-CN"/>
          </w:rPr>
          <w:t>(二)、社会适应性分析</w:t>
        </w:r>
        <w:r>
          <w:tab/>
        </w:r>
        <w:r>
          <w:fldChar w:fldCharType="begin"/>
        </w:r>
        <w:r>
          <w:instrText xml:space="preserve"> PAGEREF _Toc28299 \h </w:instrText>
        </w:r>
        <w:r>
          <w:fldChar w:fldCharType="separate"/>
        </w:r>
        <w:r>
          <w:t>13</w:t>
        </w:r>
        <w:r>
          <w:fldChar w:fldCharType="end"/>
        </w:r>
      </w:hyperlink>
    </w:p>
    <w:p>
      <w:pPr>
        <w:pStyle w:val="TOC2"/>
        <w:tabs>
          <w:tab w:val="right" w:leader="dot" w:pos="8306"/>
        </w:tabs>
      </w:pPr>
      <w:hyperlink w:anchor="_Toc30541" w:history="1">
        <w:r>
          <w:rPr>
            <w:rFonts w:ascii="仿宋" w:eastAsia="仿宋" w:hAnsi="仿宋" w:cs="仿宋" w:hint="eastAsia"/>
            <w:lang w:eastAsia="zh-CN"/>
          </w:rPr>
          <w:t>(三)、社会风险及对策分析</w:t>
        </w:r>
        <w:r>
          <w:tab/>
        </w:r>
        <w:r>
          <w:fldChar w:fldCharType="begin"/>
        </w:r>
        <w:r>
          <w:instrText xml:space="preserve"> PAGEREF _Toc30541 \h </w:instrText>
        </w:r>
        <w:r>
          <w:fldChar w:fldCharType="separate"/>
        </w:r>
        <w:r>
          <w:t>14</w:t>
        </w:r>
        <w:r>
          <w:fldChar w:fldCharType="end"/>
        </w:r>
      </w:hyperlink>
    </w:p>
    <w:p>
      <w:pPr>
        <w:pStyle w:val="TOC1"/>
        <w:tabs>
          <w:tab w:val="right" w:leader="dot" w:pos="8306"/>
        </w:tabs>
      </w:pPr>
      <w:hyperlink w:anchor="_Toc14219" w:history="1">
        <w:r>
          <w:rPr>
            <w:rFonts w:ascii="仿宋" w:eastAsia="仿宋" w:hAnsi="仿宋" w:cs="仿宋" w:hint="eastAsia"/>
            <w:lang w:eastAsia="zh-CN"/>
          </w:rPr>
          <w:t>四、建设风险评估分析</w:t>
        </w:r>
        <w:r>
          <w:tab/>
        </w:r>
        <w:r>
          <w:fldChar w:fldCharType="begin"/>
        </w:r>
        <w:r>
          <w:instrText xml:space="preserve"> PAGEREF _Toc14219 \h </w:instrText>
        </w:r>
        <w:r>
          <w:fldChar w:fldCharType="separate"/>
        </w:r>
        <w:r>
          <w:t>18</w:t>
        </w:r>
        <w:r>
          <w:fldChar w:fldCharType="end"/>
        </w:r>
      </w:hyperlink>
    </w:p>
    <w:p>
      <w:pPr>
        <w:pStyle w:val="TOC2"/>
        <w:tabs>
          <w:tab w:val="right" w:leader="dot" w:pos="8306"/>
        </w:tabs>
      </w:pPr>
      <w:hyperlink w:anchor="_Toc29875" w:history="1">
        <w:r>
          <w:rPr>
            <w:rFonts w:ascii="仿宋" w:eastAsia="仿宋" w:hAnsi="仿宋" w:cs="仿宋" w:hint="eastAsia"/>
            <w:lang w:eastAsia="zh-CN"/>
          </w:rPr>
          <w:t>(一)、政策风险分析</w:t>
        </w:r>
        <w:r>
          <w:tab/>
        </w:r>
        <w:r>
          <w:fldChar w:fldCharType="begin"/>
        </w:r>
        <w:r>
          <w:instrText xml:space="preserve"> PAGEREF _Toc29875 \h </w:instrText>
        </w:r>
        <w:r>
          <w:fldChar w:fldCharType="separate"/>
        </w:r>
        <w:r>
          <w:t>18</w:t>
        </w:r>
        <w:r>
          <w:fldChar w:fldCharType="end"/>
        </w:r>
      </w:hyperlink>
    </w:p>
    <w:p>
      <w:pPr>
        <w:pStyle w:val="TOC2"/>
        <w:tabs>
          <w:tab w:val="right" w:leader="dot" w:pos="8306"/>
        </w:tabs>
      </w:pPr>
      <w:hyperlink w:anchor="_Toc23363" w:history="1">
        <w:r>
          <w:rPr>
            <w:rFonts w:ascii="仿宋" w:eastAsia="仿宋" w:hAnsi="仿宋" w:cs="仿宋" w:hint="eastAsia"/>
            <w:lang w:eastAsia="zh-CN"/>
          </w:rPr>
          <w:t>(二)、社会风险分析</w:t>
        </w:r>
        <w:r>
          <w:tab/>
        </w:r>
        <w:r>
          <w:fldChar w:fldCharType="begin"/>
        </w:r>
        <w:r>
          <w:instrText xml:space="preserve"> PAGEREF _Toc23363 \h </w:instrText>
        </w:r>
        <w:r>
          <w:fldChar w:fldCharType="separate"/>
        </w:r>
        <w:r>
          <w:t>19</w:t>
        </w:r>
        <w:r>
          <w:fldChar w:fldCharType="end"/>
        </w:r>
      </w:hyperlink>
    </w:p>
    <w:p>
      <w:pPr>
        <w:pStyle w:val="TOC2"/>
        <w:tabs>
          <w:tab w:val="right" w:leader="dot" w:pos="8306"/>
        </w:tabs>
      </w:pPr>
      <w:hyperlink w:anchor="_Toc18024" w:history="1">
        <w:r>
          <w:rPr>
            <w:rFonts w:ascii="仿宋" w:eastAsia="仿宋" w:hAnsi="仿宋" w:cs="仿宋" w:hint="eastAsia"/>
            <w:lang w:eastAsia="zh-CN"/>
          </w:rPr>
          <w:t>(三)、市场风险分析</w:t>
        </w:r>
        <w:r>
          <w:tab/>
        </w:r>
        <w:r>
          <w:fldChar w:fldCharType="begin"/>
        </w:r>
        <w:r>
          <w:instrText xml:space="preserve"> PAGEREF _Toc18024 \h </w:instrText>
        </w:r>
        <w:r>
          <w:fldChar w:fldCharType="separate"/>
        </w:r>
        <w:r>
          <w:t>21</w:t>
        </w:r>
        <w:r>
          <w:fldChar w:fldCharType="end"/>
        </w:r>
      </w:hyperlink>
    </w:p>
    <w:p>
      <w:pPr>
        <w:pStyle w:val="TOC2"/>
        <w:tabs>
          <w:tab w:val="right" w:leader="dot" w:pos="8306"/>
        </w:tabs>
      </w:pPr>
      <w:hyperlink w:anchor="_Toc32175" w:history="1">
        <w:r>
          <w:rPr>
            <w:rFonts w:ascii="仿宋" w:eastAsia="仿宋" w:hAnsi="仿宋" w:cs="仿宋" w:hint="eastAsia"/>
            <w:lang w:eastAsia="zh-CN"/>
          </w:rPr>
          <w:t>(四)、资金风险分析</w:t>
        </w:r>
        <w:r>
          <w:tab/>
        </w:r>
        <w:r>
          <w:fldChar w:fldCharType="begin"/>
        </w:r>
        <w:r>
          <w:instrText xml:space="preserve"> PAGEREF _Toc32175 \h </w:instrText>
        </w:r>
        <w:r>
          <w:fldChar w:fldCharType="separate"/>
        </w:r>
        <w:r>
          <w:t>21</w:t>
        </w:r>
        <w:r>
          <w:fldChar w:fldCharType="end"/>
        </w:r>
      </w:hyperlink>
    </w:p>
    <w:p>
      <w:pPr>
        <w:pStyle w:val="TOC2"/>
        <w:tabs>
          <w:tab w:val="right" w:leader="dot" w:pos="8306"/>
        </w:tabs>
      </w:pPr>
      <w:hyperlink w:anchor="_Toc11816" w:history="1">
        <w:r>
          <w:rPr>
            <w:rFonts w:ascii="仿宋" w:eastAsia="仿宋" w:hAnsi="仿宋" w:cs="仿宋" w:hint="eastAsia"/>
            <w:lang w:eastAsia="zh-CN"/>
          </w:rPr>
          <w:t>(五)、技术风险分析</w:t>
        </w:r>
        <w:r>
          <w:tab/>
        </w:r>
        <w:r>
          <w:fldChar w:fldCharType="begin"/>
        </w:r>
        <w:r>
          <w:instrText xml:space="preserve"> PAGEREF _Toc11816 \h </w:instrText>
        </w:r>
        <w:r>
          <w:fldChar w:fldCharType="separate"/>
        </w:r>
        <w:r>
          <w:t>23</w:t>
        </w:r>
        <w:r>
          <w:fldChar w:fldCharType="end"/>
        </w:r>
      </w:hyperlink>
    </w:p>
    <w:p>
      <w:pPr>
        <w:pStyle w:val="TOC2"/>
        <w:tabs>
          <w:tab w:val="right" w:leader="dot" w:pos="8306"/>
        </w:tabs>
      </w:pPr>
      <w:hyperlink w:anchor="_Toc6269" w:history="1">
        <w:r>
          <w:rPr>
            <w:rFonts w:ascii="仿宋" w:eastAsia="仿宋" w:hAnsi="仿宋" w:cs="仿宋" w:hint="eastAsia"/>
            <w:lang w:eastAsia="zh-CN"/>
          </w:rPr>
          <w:t>(六)、财务风险分析</w:t>
        </w:r>
        <w:r>
          <w:tab/>
        </w:r>
        <w:r>
          <w:fldChar w:fldCharType="begin"/>
        </w:r>
        <w:r>
          <w:instrText xml:space="preserve"> PAGEREF _Toc6269 \h </w:instrText>
        </w:r>
        <w:r>
          <w:fldChar w:fldCharType="separate"/>
        </w:r>
        <w:r>
          <w:t>24</w:t>
        </w:r>
        <w:r>
          <w:fldChar w:fldCharType="end"/>
        </w:r>
      </w:hyperlink>
    </w:p>
    <w:p>
      <w:pPr>
        <w:pStyle w:val="TOC2"/>
        <w:tabs>
          <w:tab w:val="right" w:leader="dot" w:pos="8306"/>
        </w:tabs>
      </w:pPr>
      <w:hyperlink w:anchor="_Toc10798" w:history="1">
        <w:r>
          <w:rPr>
            <w:rFonts w:ascii="仿宋" w:eastAsia="仿宋" w:hAnsi="仿宋" w:cs="仿宋" w:hint="eastAsia"/>
            <w:lang w:eastAsia="zh-CN"/>
          </w:rPr>
          <w:t>(七)、管理风险分析</w:t>
        </w:r>
        <w:r>
          <w:tab/>
        </w:r>
        <w:r>
          <w:fldChar w:fldCharType="begin"/>
        </w:r>
        <w:r>
          <w:instrText xml:space="preserve"> PAGEREF _Toc10798 \h </w:instrText>
        </w:r>
        <w:r>
          <w:fldChar w:fldCharType="separate"/>
        </w:r>
        <w:r>
          <w:t>26</w:t>
        </w:r>
        <w:r>
          <w:fldChar w:fldCharType="end"/>
        </w:r>
      </w:hyperlink>
    </w:p>
    <w:p>
      <w:pPr>
        <w:pStyle w:val="TOC2"/>
        <w:tabs>
          <w:tab w:val="right" w:leader="dot" w:pos="8306"/>
        </w:tabs>
      </w:pPr>
      <w:hyperlink w:anchor="_Toc30526" w:history="1">
        <w:r>
          <w:rPr>
            <w:rFonts w:ascii="仿宋" w:eastAsia="仿宋" w:hAnsi="仿宋" w:cs="仿宋" w:hint="eastAsia"/>
            <w:lang w:eastAsia="zh-CN"/>
          </w:rPr>
          <w:t>(八)、其它风险分析</w:t>
        </w:r>
        <w:r>
          <w:tab/>
        </w:r>
        <w:r>
          <w:fldChar w:fldCharType="begin"/>
        </w:r>
        <w:r>
          <w:instrText xml:space="preserve"> PAGEREF _Toc30526 \h </w:instrText>
        </w:r>
        <w:r>
          <w:fldChar w:fldCharType="separate"/>
        </w:r>
        <w:r>
          <w:t>27</w:t>
        </w:r>
        <w:r>
          <w:fldChar w:fldCharType="end"/>
        </w:r>
      </w:hyperlink>
    </w:p>
    <w:p>
      <w:pPr>
        <w:pStyle w:val="TOC2"/>
        <w:tabs>
          <w:tab w:val="right" w:leader="dot" w:pos="8306"/>
        </w:tabs>
      </w:pPr>
      <w:hyperlink w:anchor="_Toc27926" w:history="1">
        <w:r>
          <w:rPr>
            <w:rFonts w:ascii="仿宋" w:eastAsia="仿宋" w:hAnsi="仿宋" w:cs="仿宋" w:hint="eastAsia"/>
            <w:lang w:eastAsia="zh-CN"/>
          </w:rPr>
          <w:t>(九)、社会影响评估</w:t>
        </w:r>
        <w:r>
          <w:tab/>
        </w:r>
        <w:r>
          <w:fldChar w:fldCharType="begin"/>
        </w:r>
        <w:r>
          <w:instrText xml:space="preserve"> PAGEREF _Toc27926 \h </w:instrText>
        </w:r>
        <w:r>
          <w:fldChar w:fldCharType="separate"/>
        </w:r>
        <w:r>
          <w:t>28</w:t>
        </w:r>
        <w:r>
          <w:fldChar w:fldCharType="end"/>
        </w:r>
      </w:hyperlink>
    </w:p>
    <w:p>
      <w:pPr>
        <w:pStyle w:val="TOC1"/>
        <w:tabs>
          <w:tab w:val="right" w:leader="dot" w:pos="8306"/>
        </w:tabs>
      </w:pPr>
      <w:hyperlink w:anchor="_Toc2593" w:history="1">
        <w:r>
          <w:rPr>
            <w:rFonts w:ascii="仿宋" w:eastAsia="仿宋" w:hAnsi="仿宋" w:cs="仿宋" w:hint="eastAsia"/>
            <w:lang w:eastAsia="zh-CN"/>
          </w:rPr>
          <w:t>五、经济影响分析</w:t>
        </w:r>
        <w:r>
          <w:tab/>
        </w:r>
        <w:r>
          <w:fldChar w:fldCharType="begin"/>
        </w:r>
        <w:r>
          <w:instrText xml:space="preserve"> PAGEREF _Toc2593 \h </w:instrText>
        </w:r>
        <w:r>
          <w:fldChar w:fldCharType="separate"/>
        </w:r>
        <w:r>
          <w:t>30</w:t>
        </w:r>
        <w:r>
          <w:fldChar w:fldCharType="end"/>
        </w:r>
      </w:hyperlink>
    </w:p>
    <w:p>
      <w:pPr>
        <w:pStyle w:val="TOC2"/>
        <w:tabs>
          <w:tab w:val="right" w:leader="dot" w:pos="8306"/>
        </w:tabs>
      </w:pPr>
      <w:hyperlink w:anchor="_Toc13881" w:history="1">
        <w:r>
          <w:rPr>
            <w:rFonts w:ascii="仿宋" w:eastAsia="仿宋" w:hAnsi="仿宋" w:cs="仿宋" w:hint="eastAsia"/>
            <w:lang w:eastAsia="zh-CN"/>
          </w:rPr>
          <w:t>(一)、经济费用效益或费用效果分析</w:t>
        </w:r>
        <w:r>
          <w:tab/>
        </w:r>
        <w:r>
          <w:fldChar w:fldCharType="begin"/>
        </w:r>
        <w:r>
          <w:instrText xml:space="preserve"> PAGEREF _Toc13881 \h </w:instrText>
        </w:r>
        <w:r>
          <w:fldChar w:fldCharType="separate"/>
        </w:r>
        <w:r>
          <w:t>30</w:t>
        </w:r>
        <w:r>
          <w:fldChar w:fldCharType="end"/>
        </w:r>
      </w:hyperlink>
    </w:p>
    <w:p>
      <w:pPr>
        <w:pStyle w:val="TOC2"/>
        <w:tabs>
          <w:tab w:val="right" w:leader="dot" w:pos="8306"/>
        </w:tabs>
      </w:pPr>
      <w:hyperlink w:anchor="_Toc27516" w:history="1">
        <w:r>
          <w:rPr>
            <w:rFonts w:ascii="仿宋" w:eastAsia="仿宋" w:hAnsi="仿宋" w:cs="仿宋" w:hint="eastAsia"/>
            <w:lang w:eastAsia="zh-CN"/>
          </w:rPr>
          <w:t>(二)、行业影响分析</w:t>
        </w:r>
        <w:r>
          <w:tab/>
        </w:r>
        <w:r>
          <w:fldChar w:fldCharType="begin"/>
        </w:r>
        <w:r>
          <w:instrText xml:space="preserve"> PAGEREF _Toc27516 \h </w:instrText>
        </w:r>
        <w:r>
          <w:fldChar w:fldCharType="separate"/>
        </w:r>
        <w:r>
          <w:t>33</w:t>
        </w:r>
        <w:r>
          <w:fldChar w:fldCharType="end"/>
        </w:r>
      </w:hyperlink>
    </w:p>
    <w:p>
      <w:pPr>
        <w:pStyle w:val="TOC2"/>
        <w:tabs>
          <w:tab w:val="right" w:leader="dot" w:pos="8306"/>
        </w:tabs>
      </w:pPr>
      <w:hyperlink w:anchor="_Toc5505" w:history="1">
        <w:r>
          <w:rPr>
            <w:rFonts w:ascii="仿宋" w:eastAsia="仿宋" w:hAnsi="仿宋" w:cs="仿宋" w:hint="eastAsia"/>
            <w:lang w:eastAsia="zh-CN"/>
          </w:rPr>
          <w:t>(三)、区域经济影响分析</w:t>
        </w:r>
        <w:r>
          <w:tab/>
        </w:r>
        <w:r>
          <w:fldChar w:fldCharType="begin"/>
        </w:r>
        <w:r>
          <w:instrText xml:space="preserve"> PAGEREF _Toc5505 \h </w:instrText>
        </w:r>
        <w:r>
          <w:fldChar w:fldCharType="separate"/>
        </w:r>
        <w:r>
          <w:t>34</w:t>
        </w:r>
        <w:r>
          <w:fldChar w:fldCharType="end"/>
        </w:r>
      </w:hyperlink>
    </w:p>
    <w:p>
      <w:pPr>
        <w:pStyle w:val="TOC2"/>
        <w:tabs>
          <w:tab w:val="right" w:leader="dot" w:pos="8306"/>
        </w:tabs>
      </w:pPr>
      <w:hyperlink w:anchor="_Toc5812" w:history="1">
        <w:r>
          <w:rPr>
            <w:rFonts w:ascii="仿宋" w:eastAsia="仿宋" w:hAnsi="仿宋" w:cs="仿宋" w:hint="eastAsia"/>
            <w:lang w:eastAsia="zh-CN"/>
          </w:rPr>
          <w:t>(四)、宏观经济影响分析</w:t>
        </w:r>
        <w:r>
          <w:tab/>
        </w:r>
        <w:r>
          <w:fldChar w:fldCharType="begin"/>
        </w:r>
        <w:r>
          <w:instrText xml:space="preserve"> PAGEREF _Toc5812 \h </w:instrText>
        </w:r>
        <w:r>
          <w:fldChar w:fldCharType="separate"/>
        </w:r>
        <w:r>
          <w:t>35</w:t>
        </w:r>
        <w:r>
          <w:fldChar w:fldCharType="end"/>
        </w:r>
      </w:hyperlink>
    </w:p>
    <w:p>
      <w:pPr>
        <w:pStyle w:val="TOC1"/>
        <w:tabs>
          <w:tab w:val="right" w:leader="dot" w:pos="8306"/>
        </w:tabs>
      </w:pPr>
      <w:hyperlink w:anchor="_Toc16199" w:history="1">
        <w:r>
          <w:rPr>
            <w:rFonts w:ascii="仿宋" w:eastAsia="仿宋" w:hAnsi="仿宋" w:cs="仿宋" w:hint="eastAsia"/>
            <w:lang w:eastAsia="zh-CN"/>
          </w:rPr>
          <w:t>六、项目监理与质量保证</w:t>
        </w:r>
        <w:r>
          <w:tab/>
        </w:r>
        <w:r>
          <w:fldChar w:fldCharType="begin"/>
        </w:r>
        <w:r>
          <w:instrText xml:space="preserve"> PAGEREF _Toc16199 \h </w:instrText>
        </w:r>
        <w:r>
          <w:fldChar w:fldCharType="separate"/>
        </w:r>
        <w:r>
          <w:t>37</w:t>
        </w:r>
        <w:r>
          <w:fldChar w:fldCharType="end"/>
        </w:r>
      </w:hyperlink>
    </w:p>
    <w:p>
      <w:pPr>
        <w:pStyle w:val="TOC2"/>
        <w:tabs>
          <w:tab w:val="right" w:leader="dot" w:pos="8306"/>
        </w:tabs>
      </w:pPr>
      <w:hyperlink w:anchor="_Toc829" w:history="1">
        <w:r>
          <w:rPr>
            <w:rFonts w:ascii="仿宋" w:eastAsia="仿宋" w:hAnsi="仿宋" w:cs="仿宋" w:hint="eastAsia"/>
            <w:lang w:eastAsia="zh-CN"/>
          </w:rPr>
          <w:t>(一)、监理体系构建</w:t>
        </w:r>
        <w:r>
          <w:tab/>
        </w:r>
        <w:r>
          <w:fldChar w:fldCharType="begin"/>
        </w:r>
        <w:r>
          <w:instrText xml:space="preserve"> PAGEREF _Toc829 \h </w:instrText>
        </w:r>
        <w:r>
          <w:fldChar w:fldCharType="separate"/>
        </w:r>
        <w:r>
          <w:t>37</w:t>
        </w:r>
        <w:r>
          <w:fldChar w:fldCharType="end"/>
        </w:r>
      </w:hyperlink>
    </w:p>
    <w:p>
      <w:pPr>
        <w:pStyle w:val="TOC2"/>
        <w:tabs>
          <w:tab w:val="right" w:leader="dot" w:pos="8306"/>
        </w:tabs>
      </w:pPr>
      <w:hyperlink w:anchor="_Toc30651" w:history="1">
        <w:r>
          <w:rPr>
            <w:rFonts w:ascii="仿宋" w:eastAsia="仿宋" w:hAnsi="仿宋" w:cs="仿宋" w:hint="eastAsia"/>
            <w:lang w:eastAsia="zh-CN"/>
          </w:rPr>
          <w:t>(二)、质量保证体系实施</w:t>
        </w:r>
        <w:r>
          <w:tab/>
        </w:r>
        <w:r>
          <w:fldChar w:fldCharType="begin"/>
        </w:r>
        <w:r>
          <w:instrText xml:space="preserve"> PAGEREF _Toc30651 \h </w:instrText>
        </w:r>
        <w:r>
          <w:fldChar w:fldCharType="separate"/>
        </w:r>
        <w:r>
          <w:t>38</w:t>
        </w:r>
        <w:r>
          <w:fldChar w:fldCharType="end"/>
        </w:r>
      </w:hyperlink>
    </w:p>
    <w:p>
      <w:pPr>
        <w:pStyle w:val="TOC2"/>
        <w:tabs>
          <w:tab w:val="right" w:leader="dot" w:pos="8306"/>
        </w:tabs>
      </w:pPr>
      <w:hyperlink w:anchor="_Toc11470" w:history="1">
        <w:r>
          <w:rPr>
            <w:rFonts w:ascii="仿宋" w:eastAsia="仿宋" w:hAnsi="仿宋" w:cs="仿宋" w:hint="eastAsia"/>
            <w:lang w:eastAsia="zh-CN"/>
          </w:rPr>
          <w:t>(三)、监理与质量控制流程</w:t>
        </w:r>
        <w:r>
          <w:tab/>
        </w:r>
        <w:r>
          <w:fldChar w:fldCharType="begin"/>
        </w:r>
        <w:r>
          <w:instrText xml:space="preserve"> PAGEREF _Toc11470 \h </w:instrText>
        </w:r>
        <w:r>
          <w:fldChar w:fldCharType="separate"/>
        </w:r>
        <w:r>
          <w:t>38</w:t>
        </w:r>
        <w:r>
          <w:fldChar w:fldCharType="end"/>
        </w:r>
      </w:hyperlink>
    </w:p>
    <w:p>
      <w:pPr>
        <w:pStyle w:val="TOC1"/>
        <w:tabs>
          <w:tab w:val="right" w:leader="dot" w:pos="8306"/>
        </w:tabs>
      </w:pPr>
      <w:hyperlink w:anchor="_Toc6880" w:history="1">
        <w:r>
          <w:rPr>
            <w:rFonts w:ascii="仿宋" w:eastAsia="仿宋" w:hAnsi="仿宋" w:cs="仿宋" w:hint="eastAsia"/>
            <w:lang w:eastAsia="zh-CN"/>
          </w:rPr>
          <w:t>七、项目进度计划</w:t>
        </w:r>
        <w:r>
          <w:tab/>
        </w:r>
        <w:r>
          <w:fldChar w:fldCharType="begin"/>
        </w:r>
        <w:r>
          <w:instrText xml:space="preserve"> PAGEREF _Toc6880 \h </w:instrText>
        </w:r>
        <w:r>
          <w:fldChar w:fldCharType="separate"/>
        </w:r>
        <w:r>
          <w:t>39</w:t>
        </w:r>
        <w:r>
          <w:fldChar w:fldCharType="end"/>
        </w:r>
      </w:hyperlink>
    </w:p>
    <w:p>
      <w:pPr>
        <w:pStyle w:val="TOC2"/>
        <w:tabs>
          <w:tab w:val="right" w:leader="dot" w:pos="8306"/>
        </w:tabs>
      </w:pPr>
      <w:hyperlink w:anchor="_Toc6650" w:history="1">
        <w:r>
          <w:rPr>
            <w:rFonts w:ascii="仿宋" w:eastAsia="仿宋" w:hAnsi="仿宋" w:cs="仿宋" w:hint="eastAsia"/>
            <w:lang w:eastAsia="zh-CN"/>
          </w:rPr>
          <w:t>(一)、建设周期</w:t>
        </w:r>
        <w:r>
          <w:tab/>
        </w:r>
        <w:r>
          <w:fldChar w:fldCharType="begin"/>
        </w:r>
        <w:r>
          <w:instrText xml:space="preserve"> PAGEREF _Toc6650 \h </w:instrText>
        </w:r>
        <w:r>
          <w:fldChar w:fldCharType="separate"/>
        </w:r>
        <w:r>
          <w:t>39</w:t>
        </w:r>
        <w:r>
          <w:fldChar w:fldCharType="end"/>
        </w:r>
      </w:hyperlink>
    </w:p>
    <w:p>
      <w:pPr>
        <w:pStyle w:val="TOC2"/>
        <w:tabs>
          <w:tab w:val="right" w:leader="dot" w:pos="8306"/>
        </w:tabs>
      </w:pPr>
      <w:hyperlink w:anchor="_Toc11562" w:history="1">
        <w:r>
          <w:rPr>
            <w:rFonts w:ascii="仿宋" w:eastAsia="仿宋" w:hAnsi="仿宋" w:cs="仿宋" w:hint="eastAsia"/>
            <w:lang w:eastAsia="zh-CN"/>
          </w:rPr>
          <w:t>(二)、建设进度</w:t>
        </w:r>
        <w:r>
          <w:tab/>
        </w:r>
        <w:r>
          <w:fldChar w:fldCharType="begin"/>
        </w:r>
        <w:r>
          <w:instrText xml:space="preserve"> PAGEREF _Toc11562 \h </w:instrText>
        </w:r>
        <w:r>
          <w:fldChar w:fldCharType="separate"/>
        </w:r>
        <w:r>
          <w:t>39</w:t>
        </w:r>
        <w:r>
          <w:fldChar w:fldCharType="end"/>
        </w:r>
      </w:hyperlink>
    </w:p>
    <w:p>
      <w:pPr>
        <w:pStyle w:val="TOC2"/>
        <w:tabs>
          <w:tab w:val="right" w:leader="dot" w:pos="8306"/>
        </w:tabs>
      </w:pPr>
      <w:hyperlink w:anchor="_Toc15566" w:history="1">
        <w:r>
          <w:rPr>
            <w:rFonts w:ascii="仿宋" w:eastAsia="仿宋" w:hAnsi="仿宋" w:cs="仿宋" w:hint="eastAsia"/>
            <w:lang w:eastAsia="zh-CN"/>
          </w:rPr>
          <w:t>(三)、进度安排注意事项</w:t>
        </w:r>
        <w:r>
          <w:tab/>
        </w:r>
        <w:r>
          <w:fldChar w:fldCharType="begin"/>
        </w:r>
        <w:r>
          <w:instrText xml:space="preserve"> PAGEREF _Toc15566 \h </w:instrText>
        </w:r>
        <w:r>
          <w:fldChar w:fldCharType="separate"/>
        </w:r>
        <w:r>
          <w:t>40</w:t>
        </w:r>
        <w:r>
          <w:fldChar w:fldCharType="end"/>
        </w:r>
      </w:hyperlink>
    </w:p>
    <w:p>
      <w:pPr>
        <w:pStyle w:val="TOC2"/>
        <w:tabs>
          <w:tab w:val="right" w:leader="dot" w:pos="8306"/>
        </w:tabs>
      </w:pPr>
      <w:hyperlink w:anchor="_Toc569" w:history="1">
        <w:r>
          <w:rPr>
            <w:rFonts w:ascii="仿宋" w:eastAsia="仿宋" w:hAnsi="仿宋" w:cs="仿宋" w:hint="eastAsia"/>
            <w:lang w:eastAsia="zh-CN"/>
          </w:rPr>
          <w:t>(四)、人力资源配置</w:t>
        </w:r>
        <w:r>
          <w:tab/>
        </w:r>
        <w:r>
          <w:fldChar w:fldCharType="begin"/>
        </w:r>
        <w:r>
          <w:instrText xml:space="preserve"> PAGEREF _Toc569 \h </w:instrText>
        </w:r>
        <w:r>
          <w:fldChar w:fldCharType="separate"/>
        </w:r>
        <w:r>
          <w:t>41</w:t>
        </w:r>
        <w:r>
          <w:fldChar w:fldCharType="end"/>
        </w:r>
      </w:hyperlink>
    </w:p>
    <w:p>
      <w:pPr>
        <w:pStyle w:val="TOC2"/>
        <w:tabs>
          <w:tab w:val="right" w:leader="dot" w:pos="8306"/>
        </w:tabs>
      </w:pPr>
      <w:hyperlink w:anchor="_Toc9508" w:history="1">
        <w:r>
          <w:rPr>
            <w:rFonts w:ascii="仿宋" w:eastAsia="仿宋" w:hAnsi="仿宋" w:cs="仿宋" w:hint="eastAsia"/>
            <w:lang w:eastAsia="zh-CN"/>
          </w:rPr>
          <w:t>(五)、员工培训</w:t>
        </w:r>
        <w:r>
          <w:tab/>
        </w:r>
        <w:r>
          <w:fldChar w:fldCharType="begin"/>
        </w:r>
        <w:r>
          <w:instrText xml:space="preserve"> PAGEREF _Toc9508 \h </w:instrText>
        </w:r>
        <w:r>
          <w:fldChar w:fldCharType="separate"/>
        </w:r>
        <w:r>
          <w:t>43</w:t>
        </w:r>
        <w:r>
          <w:fldChar w:fldCharType="end"/>
        </w:r>
      </w:hyperlink>
    </w:p>
    <w:p>
      <w:pPr>
        <w:pStyle w:val="TOC2"/>
        <w:tabs>
          <w:tab w:val="right" w:leader="dot" w:pos="8306"/>
        </w:tabs>
      </w:pPr>
      <w:hyperlink w:anchor="_Toc12875" w:history="1">
        <w:r>
          <w:rPr>
            <w:rFonts w:ascii="仿宋" w:eastAsia="仿宋" w:hAnsi="仿宋" w:cs="仿宋" w:hint="eastAsia"/>
            <w:lang w:eastAsia="zh-CN"/>
          </w:rPr>
          <w:t>(六)、项目实施保障</w:t>
        </w:r>
        <w:r>
          <w:tab/>
        </w:r>
        <w:r>
          <w:fldChar w:fldCharType="begin"/>
        </w:r>
        <w:r>
          <w:instrText xml:space="preserve"> PAGEREF _Toc12875 \h </w:instrText>
        </w:r>
        <w:r>
          <w:fldChar w:fldCharType="separate"/>
        </w:r>
        <w:r>
          <w:t>44</w:t>
        </w:r>
        <w:r>
          <w:fldChar w:fldCharType="end"/>
        </w:r>
      </w:hyperlink>
    </w:p>
    <w:p>
      <w:pPr>
        <w:pStyle w:val="TOC2"/>
        <w:tabs>
          <w:tab w:val="right" w:leader="dot" w:pos="8306"/>
        </w:tabs>
      </w:pPr>
      <w:hyperlink w:anchor="_Toc31436" w:history="1">
        <w:r>
          <w:rPr>
            <w:rFonts w:ascii="仿宋" w:eastAsia="仿宋" w:hAnsi="仿宋" w:cs="仿宋" w:hint="eastAsia"/>
            <w:lang w:eastAsia="zh-CN"/>
          </w:rPr>
          <w:t>(七)、安全规范管理</w:t>
        </w:r>
        <w:r>
          <w:tab/>
        </w:r>
        <w:r>
          <w:fldChar w:fldCharType="begin"/>
        </w:r>
        <w:r>
          <w:instrText xml:space="preserve"> PAGEREF _Toc31436 \h </w:instrText>
        </w:r>
        <w:r>
          <w:fldChar w:fldCharType="separate"/>
        </w:r>
        <w:r>
          <w:t>45</w:t>
        </w:r>
        <w:r>
          <w:fldChar w:fldCharType="end"/>
        </w:r>
      </w:hyperlink>
    </w:p>
    <w:p>
      <w:pPr>
        <w:pStyle w:val="TOC1"/>
        <w:tabs>
          <w:tab w:val="right" w:leader="dot" w:pos="8306"/>
        </w:tabs>
      </w:pPr>
      <w:hyperlink w:anchor="_Toc7257" w:history="1">
        <w:r>
          <w:rPr>
            <w:rFonts w:ascii="仿宋" w:eastAsia="仿宋" w:hAnsi="仿宋" w:cs="仿宋" w:hint="eastAsia"/>
            <w:lang w:eastAsia="zh-CN"/>
          </w:rPr>
          <w:t>八、项目实施与管理方案</w:t>
        </w:r>
        <w:r>
          <w:tab/>
        </w:r>
        <w:r>
          <w:fldChar w:fldCharType="begin"/>
        </w:r>
        <w:r>
          <w:instrText xml:space="preserve"> PAGEREF _Toc7257 \h </w:instrText>
        </w:r>
        <w:r>
          <w:fldChar w:fldCharType="separate"/>
        </w:r>
        <w:r>
          <w:t>46</w:t>
        </w:r>
        <w:r>
          <w:fldChar w:fldCharType="end"/>
        </w:r>
      </w:hyperlink>
    </w:p>
    <w:p>
      <w:pPr>
        <w:pStyle w:val="TOC2"/>
        <w:tabs>
          <w:tab w:val="right" w:leader="dot" w:pos="8306"/>
        </w:tabs>
      </w:pPr>
      <w:hyperlink w:anchor="_Toc9656" w:history="1">
        <w:r>
          <w:rPr>
            <w:rFonts w:ascii="仿宋" w:eastAsia="仿宋" w:hAnsi="仿宋" w:cs="仿宋" w:hint="eastAsia"/>
            <w:lang w:eastAsia="zh-CN"/>
          </w:rPr>
          <w:t>(一)、项目实施计划</w:t>
        </w:r>
        <w:r>
          <w:tab/>
        </w:r>
        <w:r>
          <w:fldChar w:fldCharType="begin"/>
        </w:r>
        <w:r>
          <w:instrText xml:space="preserve"> PAGEREF _Toc9656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079" w:history="1">
        <w:r>
          <w:rPr>
            <w:rFonts w:ascii="仿宋" w:eastAsia="仿宋" w:hAnsi="仿宋" w:cs="仿宋" w:hint="eastAsia"/>
            <w:lang w:eastAsia="zh-CN"/>
          </w:rPr>
          <w:t>(二)、项目组织机构与职责</w:t>
        </w:r>
        <w:r>
          <w:tab/>
        </w:r>
        <w:r>
          <w:fldChar w:fldCharType="begin"/>
        </w:r>
        <w:r>
          <w:instrText xml:space="preserve"> PAGEREF _Toc25079 \h </w:instrText>
        </w:r>
        <w:r>
          <w:fldChar w:fldCharType="separate"/>
        </w:r>
        <w:r>
          <w:t>48</w:t>
        </w:r>
        <w:r>
          <w:fldChar w:fldCharType="end"/>
        </w:r>
      </w:hyperlink>
    </w:p>
    <w:p>
      <w:pPr>
        <w:pStyle w:val="TOC2"/>
        <w:tabs>
          <w:tab w:val="right" w:leader="dot" w:pos="8306"/>
        </w:tabs>
      </w:pPr>
      <w:hyperlink w:anchor="_Toc31951" w:history="1">
        <w:r>
          <w:rPr>
            <w:rFonts w:ascii="仿宋" w:eastAsia="仿宋" w:hAnsi="仿宋" w:cs="仿宋" w:hint="eastAsia"/>
            <w:lang w:eastAsia="zh-CN"/>
          </w:rPr>
          <w:t>(三)、项目管理与监控体系</w:t>
        </w:r>
        <w:r>
          <w:tab/>
        </w:r>
        <w:r>
          <w:fldChar w:fldCharType="begin"/>
        </w:r>
        <w:r>
          <w:instrText xml:space="preserve"> PAGEREF _Toc31951 \h </w:instrText>
        </w:r>
        <w:r>
          <w:fldChar w:fldCharType="separate"/>
        </w:r>
        <w:r>
          <w:t>50</w:t>
        </w:r>
        <w:r>
          <w:fldChar w:fldCharType="end"/>
        </w:r>
      </w:hyperlink>
    </w:p>
    <w:p>
      <w:pPr>
        <w:pStyle w:val="TOC1"/>
        <w:tabs>
          <w:tab w:val="right" w:leader="dot" w:pos="8306"/>
        </w:tabs>
      </w:pPr>
      <w:hyperlink w:anchor="_Toc29562" w:history="1">
        <w:r>
          <w:rPr>
            <w:rFonts w:ascii="仿宋" w:eastAsia="仿宋" w:hAnsi="仿宋" w:cs="仿宋" w:hint="eastAsia"/>
            <w:lang w:eastAsia="zh-CN"/>
          </w:rPr>
          <w:t>九、客户关系管理与市场拓展</w:t>
        </w:r>
        <w:r>
          <w:tab/>
        </w:r>
        <w:r>
          <w:fldChar w:fldCharType="begin"/>
        </w:r>
        <w:r>
          <w:instrText xml:space="preserve"> PAGEREF _Toc29562 \h </w:instrText>
        </w:r>
        <w:r>
          <w:fldChar w:fldCharType="separate"/>
        </w:r>
        <w:r>
          <w:t>52</w:t>
        </w:r>
        <w:r>
          <w:fldChar w:fldCharType="end"/>
        </w:r>
      </w:hyperlink>
    </w:p>
    <w:p>
      <w:pPr>
        <w:pStyle w:val="TOC2"/>
        <w:tabs>
          <w:tab w:val="right" w:leader="dot" w:pos="8306"/>
        </w:tabs>
      </w:pPr>
      <w:hyperlink w:anchor="_Toc22548" w:history="1">
        <w:r>
          <w:rPr>
            <w:rFonts w:ascii="仿宋" w:eastAsia="仿宋" w:hAnsi="仿宋" w:cs="仿宋" w:hint="eastAsia"/>
            <w:lang w:eastAsia="zh-CN"/>
          </w:rPr>
          <w:t>(一)、客户关系管理策略</w:t>
        </w:r>
        <w:r>
          <w:tab/>
        </w:r>
        <w:r>
          <w:fldChar w:fldCharType="begin"/>
        </w:r>
        <w:r>
          <w:instrText xml:space="preserve"> PAGEREF _Toc22548 \h </w:instrText>
        </w:r>
        <w:r>
          <w:fldChar w:fldCharType="separate"/>
        </w:r>
        <w:r>
          <w:t>52</w:t>
        </w:r>
        <w:r>
          <w:fldChar w:fldCharType="end"/>
        </w:r>
      </w:hyperlink>
    </w:p>
    <w:p>
      <w:pPr>
        <w:pStyle w:val="TOC2"/>
        <w:tabs>
          <w:tab w:val="right" w:leader="dot" w:pos="8306"/>
        </w:tabs>
      </w:pPr>
      <w:hyperlink w:anchor="_Toc13798" w:history="1">
        <w:r>
          <w:rPr>
            <w:rFonts w:ascii="仿宋" w:eastAsia="仿宋" w:hAnsi="仿宋" w:cs="仿宋" w:hint="eastAsia"/>
            <w:lang w:eastAsia="zh-CN"/>
          </w:rPr>
          <w:t>(二)、市场拓展方案</w:t>
        </w:r>
        <w:r>
          <w:tab/>
        </w:r>
        <w:r>
          <w:fldChar w:fldCharType="begin"/>
        </w:r>
        <w:r>
          <w:instrText xml:space="preserve"> PAGEREF _Toc13798 \h </w:instrText>
        </w:r>
        <w:r>
          <w:fldChar w:fldCharType="separate"/>
        </w:r>
        <w:r>
          <w:t>53</w:t>
        </w:r>
        <w:r>
          <w:fldChar w:fldCharType="end"/>
        </w:r>
      </w:hyperlink>
    </w:p>
    <w:p>
      <w:pPr>
        <w:pStyle w:val="TOC1"/>
        <w:tabs>
          <w:tab w:val="right" w:leader="dot" w:pos="8306"/>
        </w:tabs>
      </w:pPr>
      <w:hyperlink w:anchor="_Toc2368" w:history="1">
        <w:r>
          <w:rPr>
            <w:rFonts w:ascii="仿宋" w:eastAsia="仿宋" w:hAnsi="仿宋" w:cs="仿宋" w:hint="eastAsia"/>
            <w:lang w:eastAsia="zh-CN"/>
          </w:rPr>
          <w:t>十、安全与应急管理</w:t>
        </w:r>
        <w:r>
          <w:tab/>
        </w:r>
        <w:r>
          <w:fldChar w:fldCharType="begin"/>
        </w:r>
        <w:r>
          <w:instrText xml:space="preserve"> PAGEREF _Toc2368 \h </w:instrText>
        </w:r>
        <w:r>
          <w:fldChar w:fldCharType="separate"/>
        </w:r>
        <w:r>
          <w:t>54</w:t>
        </w:r>
        <w:r>
          <w:fldChar w:fldCharType="end"/>
        </w:r>
      </w:hyperlink>
    </w:p>
    <w:p>
      <w:pPr>
        <w:pStyle w:val="TOC2"/>
        <w:tabs>
          <w:tab w:val="right" w:leader="dot" w:pos="8306"/>
        </w:tabs>
      </w:pPr>
      <w:hyperlink w:anchor="_Toc22962" w:history="1">
        <w:r>
          <w:rPr>
            <w:rFonts w:ascii="仿宋" w:eastAsia="仿宋" w:hAnsi="仿宋" w:cs="仿宋" w:hint="eastAsia"/>
            <w:lang w:eastAsia="zh-CN"/>
          </w:rPr>
          <w:t>(一)、安全生产管理</w:t>
        </w:r>
        <w:r>
          <w:tab/>
        </w:r>
        <w:r>
          <w:fldChar w:fldCharType="begin"/>
        </w:r>
        <w:r>
          <w:instrText xml:space="preserve"> PAGEREF _Toc22962 \h </w:instrText>
        </w:r>
        <w:r>
          <w:fldChar w:fldCharType="separate"/>
        </w:r>
        <w:r>
          <w:t>54</w:t>
        </w:r>
        <w:r>
          <w:fldChar w:fldCharType="end"/>
        </w:r>
      </w:hyperlink>
    </w:p>
    <w:p>
      <w:pPr>
        <w:pStyle w:val="TOC2"/>
        <w:tabs>
          <w:tab w:val="right" w:leader="dot" w:pos="8306"/>
        </w:tabs>
      </w:pPr>
      <w:hyperlink w:anchor="_Toc5641" w:history="1">
        <w:r>
          <w:rPr>
            <w:rFonts w:ascii="仿宋" w:eastAsia="仿宋" w:hAnsi="仿宋" w:cs="仿宋" w:hint="eastAsia"/>
            <w:lang w:eastAsia="zh-CN"/>
          </w:rPr>
          <w:t>(二)、应急预案与响应</w:t>
        </w:r>
        <w:r>
          <w:tab/>
        </w:r>
        <w:r>
          <w:fldChar w:fldCharType="begin"/>
        </w:r>
        <w:r>
          <w:instrText xml:space="preserve"> PAGEREF _Toc5641 \h </w:instrText>
        </w:r>
        <w:r>
          <w:fldChar w:fldCharType="separate"/>
        </w:r>
        <w:r>
          <w:t>56</w:t>
        </w:r>
        <w:r>
          <w:fldChar w:fldCharType="end"/>
        </w:r>
      </w:hyperlink>
    </w:p>
    <w:p>
      <w:pPr>
        <w:pStyle w:val="TOC1"/>
        <w:tabs>
          <w:tab w:val="right" w:leader="dot" w:pos="8306"/>
        </w:tabs>
      </w:pPr>
      <w:hyperlink w:anchor="_Toc28785" w:history="1">
        <w:r>
          <w:rPr>
            <w:rFonts w:ascii="仿宋" w:eastAsia="仿宋" w:hAnsi="仿宋" w:cs="仿宋" w:hint="eastAsia"/>
            <w:lang w:eastAsia="zh-CN"/>
          </w:rPr>
          <w:t>十一、项目质量与标准</w:t>
        </w:r>
        <w:r>
          <w:tab/>
        </w:r>
        <w:r>
          <w:fldChar w:fldCharType="begin"/>
        </w:r>
        <w:r>
          <w:instrText xml:space="preserve"> PAGEREF _Toc28785 \h </w:instrText>
        </w:r>
        <w:r>
          <w:fldChar w:fldCharType="separate"/>
        </w:r>
        <w:r>
          <w:t>58</w:t>
        </w:r>
        <w:r>
          <w:fldChar w:fldCharType="end"/>
        </w:r>
      </w:hyperlink>
    </w:p>
    <w:p>
      <w:pPr>
        <w:pStyle w:val="TOC2"/>
        <w:tabs>
          <w:tab w:val="right" w:leader="dot" w:pos="8306"/>
        </w:tabs>
      </w:pPr>
      <w:hyperlink w:anchor="_Toc10655" w:history="1">
        <w:r>
          <w:rPr>
            <w:rFonts w:ascii="仿宋" w:eastAsia="仿宋" w:hAnsi="仿宋" w:cs="仿宋" w:hint="eastAsia"/>
            <w:lang w:eastAsia="zh-CN"/>
          </w:rPr>
          <w:t>(一)、质量保障体系</w:t>
        </w:r>
        <w:r>
          <w:tab/>
        </w:r>
        <w:r>
          <w:fldChar w:fldCharType="begin"/>
        </w:r>
        <w:r>
          <w:instrText xml:space="preserve"> PAGEREF _Toc10655 \h </w:instrText>
        </w:r>
        <w:r>
          <w:fldChar w:fldCharType="separate"/>
        </w:r>
        <w:r>
          <w:t>58</w:t>
        </w:r>
        <w:r>
          <w:fldChar w:fldCharType="end"/>
        </w:r>
      </w:hyperlink>
    </w:p>
    <w:p>
      <w:pPr>
        <w:pStyle w:val="TOC2"/>
        <w:tabs>
          <w:tab w:val="right" w:leader="dot" w:pos="8306"/>
        </w:tabs>
      </w:pPr>
      <w:hyperlink w:anchor="_Toc210" w:history="1">
        <w:r>
          <w:rPr>
            <w:rFonts w:ascii="仿宋" w:eastAsia="仿宋" w:hAnsi="仿宋" w:cs="仿宋" w:hint="eastAsia"/>
            <w:lang w:eastAsia="zh-CN"/>
          </w:rPr>
          <w:t>(二)、标准化作业流程</w:t>
        </w:r>
        <w:r>
          <w:tab/>
        </w:r>
        <w:r>
          <w:fldChar w:fldCharType="begin"/>
        </w:r>
        <w:r>
          <w:instrText xml:space="preserve"> PAGEREF _Toc210 \h </w:instrText>
        </w:r>
        <w:r>
          <w:fldChar w:fldCharType="separate"/>
        </w:r>
        <w:r>
          <w:t>59</w:t>
        </w:r>
        <w:r>
          <w:fldChar w:fldCharType="end"/>
        </w:r>
      </w:hyperlink>
    </w:p>
    <w:p>
      <w:pPr>
        <w:pStyle w:val="TOC2"/>
        <w:tabs>
          <w:tab w:val="right" w:leader="dot" w:pos="8306"/>
        </w:tabs>
      </w:pPr>
      <w:hyperlink w:anchor="_Toc7985" w:history="1">
        <w:r>
          <w:rPr>
            <w:rFonts w:ascii="仿宋" w:eastAsia="仿宋" w:hAnsi="仿宋" w:cs="仿宋" w:hint="eastAsia"/>
            <w:lang w:eastAsia="zh-CN"/>
          </w:rPr>
          <w:t>(三)、质量监控与评估</w:t>
        </w:r>
        <w:r>
          <w:tab/>
        </w:r>
        <w:r>
          <w:fldChar w:fldCharType="begin"/>
        </w:r>
        <w:r>
          <w:instrText xml:space="preserve"> PAGEREF _Toc7985 \h </w:instrText>
        </w:r>
        <w:r>
          <w:fldChar w:fldCharType="separate"/>
        </w:r>
        <w:r>
          <w:t>61</w:t>
        </w:r>
        <w:r>
          <w:fldChar w:fldCharType="end"/>
        </w:r>
      </w:hyperlink>
    </w:p>
    <w:p>
      <w:pPr>
        <w:pStyle w:val="TOC2"/>
        <w:tabs>
          <w:tab w:val="right" w:leader="dot" w:pos="8306"/>
        </w:tabs>
      </w:pPr>
      <w:hyperlink w:anchor="_Toc5020" w:history="1">
        <w:r>
          <w:rPr>
            <w:rFonts w:ascii="仿宋" w:eastAsia="仿宋" w:hAnsi="仿宋" w:cs="仿宋" w:hint="eastAsia"/>
            <w:lang w:eastAsia="zh-CN"/>
          </w:rPr>
          <w:t>(四)、质量改进计划</w:t>
        </w:r>
        <w:r>
          <w:tab/>
        </w:r>
        <w:r>
          <w:fldChar w:fldCharType="begin"/>
        </w:r>
        <w:r>
          <w:instrText xml:space="preserve"> PAGEREF _Toc5020 \h </w:instrText>
        </w:r>
        <w:r>
          <w:fldChar w:fldCharType="separate"/>
        </w:r>
        <w:r>
          <w:t>62</w:t>
        </w:r>
        <w:r>
          <w:fldChar w:fldCharType="end"/>
        </w:r>
      </w:hyperlink>
    </w:p>
    <w:p>
      <w:pPr>
        <w:pStyle w:val="TOC1"/>
        <w:tabs>
          <w:tab w:val="right" w:leader="dot" w:pos="8306"/>
        </w:tabs>
      </w:pPr>
      <w:hyperlink w:anchor="_Toc21877" w:history="1">
        <w:r>
          <w:rPr>
            <w:rFonts w:ascii="仿宋" w:eastAsia="仿宋" w:hAnsi="仿宋" w:cs="仿宋" w:hint="eastAsia"/>
            <w:lang w:eastAsia="zh-CN"/>
          </w:rPr>
          <w:t>十二、资金管理与财务规划</w:t>
        </w:r>
        <w:r>
          <w:tab/>
        </w:r>
        <w:r>
          <w:fldChar w:fldCharType="begin"/>
        </w:r>
        <w:r>
          <w:instrText xml:space="preserve"> PAGEREF _Toc21877 \h </w:instrText>
        </w:r>
        <w:r>
          <w:fldChar w:fldCharType="separate"/>
        </w:r>
        <w:r>
          <w:t>63</w:t>
        </w:r>
        <w:r>
          <w:fldChar w:fldCharType="end"/>
        </w:r>
      </w:hyperlink>
    </w:p>
    <w:p>
      <w:pPr>
        <w:pStyle w:val="TOC2"/>
        <w:tabs>
          <w:tab w:val="right" w:leader="dot" w:pos="8306"/>
        </w:tabs>
      </w:pPr>
      <w:hyperlink w:anchor="_Toc18831" w:history="1">
        <w:r>
          <w:rPr>
            <w:rFonts w:ascii="仿宋" w:eastAsia="仿宋" w:hAnsi="仿宋" w:cs="仿宋" w:hint="eastAsia"/>
            <w:lang w:eastAsia="zh-CN"/>
          </w:rPr>
          <w:t>(一)、项目资金来源与筹措</w:t>
        </w:r>
        <w:r>
          <w:tab/>
        </w:r>
        <w:r>
          <w:fldChar w:fldCharType="begin"/>
        </w:r>
        <w:r>
          <w:instrText xml:space="preserve"> PAGEREF _Toc18831 \h </w:instrText>
        </w:r>
        <w:r>
          <w:fldChar w:fldCharType="separate"/>
        </w:r>
        <w:r>
          <w:t>63</w:t>
        </w:r>
        <w:r>
          <w:fldChar w:fldCharType="end"/>
        </w:r>
      </w:hyperlink>
    </w:p>
    <w:p>
      <w:pPr>
        <w:pStyle w:val="TOC2"/>
        <w:tabs>
          <w:tab w:val="right" w:leader="dot" w:pos="8306"/>
        </w:tabs>
      </w:pPr>
      <w:hyperlink w:anchor="_Toc15235" w:history="1">
        <w:r>
          <w:rPr>
            <w:rFonts w:ascii="仿宋" w:eastAsia="仿宋" w:hAnsi="仿宋" w:cs="仿宋" w:hint="eastAsia"/>
            <w:lang w:eastAsia="zh-CN"/>
          </w:rPr>
          <w:t>(二)、资金使用与监管</w:t>
        </w:r>
        <w:r>
          <w:tab/>
        </w:r>
        <w:r>
          <w:fldChar w:fldCharType="begin"/>
        </w:r>
        <w:r>
          <w:instrText xml:space="preserve"> PAGEREF _Toc15235 \h </w:instrText>
        </w:r>
        <w:r>
          <w:fldChar w:fldCharType="separate"/>
        </w:r>
        <w:r>
          <w:t>64</w:t>
        </w:r>
        <w:r>
          <w:fldChar w:fldCharType="end"/>
        </w:r>
      </w:hyperlink>
    </w:p>
    <w:p>
      <w:pPr>
        <w:pStyle w:val="TOC2"/>
        <w:tabs>
          <w:tab w:val="right" w:leader="dot" w:pos="8306"/>
        </w:tabs>
      </w:pPr>
      <w:hyperlink w:anchor="_Toc18771" w:history="1">
        <w:r>
          <w:rPr>
            <w:rFonts w:ascii="仿宋" w:eastAsia="仿宋" w:hAnsi="仿宋" w:cs="仿宋" w:hint="eastAsia"/>
            <w:lang w:eastAsia="zh-CN"/>
          </w:rPr>
          <w:t>(三)、财务规划与预测</w:t>
        </w:r>
        <w:r>
          <w:tab/>
        </w:r>
        <w:r>
          <w:fldChar w:fldCharType="begin"/>
        </w:r>
        <w:r>
          <w:instrText xml:space="preserve"> PAGEREF _Toc18771 \h </w:instrText>
        </w:r>
        <w:r>
          <w:fldChar w:fldCharType="separate"/>
        </w:r>
        <w:r>
          <w:t>66</w:t>
        </w:r>
        <w:r>
          <w:fldChar w:fldCharType="end"/>
        </w:r>
      </w:hyperlink>
    </w:p>
    <w:p>
      <w:pPr>
        <w:pStyle w:val="TOC1"/>
        <w:tabs>
          <w:tab w:val="right" w:leader="dot" w:pos="8306"/>
        </w:tabs>
      </w:pPr>
      <w:hyperlink w:anchor="_Toc18826" w:history="1">
        <w:r>
          <w:rPr>
            <w:rFonts w:ascii="仿宋" w:eastAsia="仿宋" w:hAnsi="仿宋" w:cs="仿宋" w:hint="eastAsia"/>
            <w:lang w:eastAsia="zh-CN"/>
          </w:rPr>
          <w:t>十三、成果转化与推广应用</w:t>
        </w:r>
        <w:r>
          <w:tab/>
        </w:r>
        <w:r>
          <w:fldChar w:fldCharType="begin"/>
        </w:r>
        <w:r>
          <w:instrText xml:space="preserve"> PAGEREF _Toc18826 \h </w:instrText>
        </w:r>
        <w:r>
          <w:fldChar w:fldCharType="separate"/>
        </w:r>
        <w:r>
          <w:t>67</w:t>
        </w:r>
        <w:r>
          <w:fldChar w:fldCharType="end"/>
        </w:r>
      </w:hyperlink>
    </w:p>
    <w:p>
      <w:pPr>
        <w:pStyle w:val="TOC2"/>
        <w:tabs>
          <w:tab w:val="right" w:leader="dot" w:pos="8306"/>
        </w:tabs>
      </w:pPr>
      <w:hyperlink w:anchor="_Toc3551" w:history="1">
        <w:r>
          <w:rPr>
            <w:rFonts w:ascii="仿宋" w:eastAsia="仿宋" w:hAnsi="仿宋" w:cs="仿宋" w:hint="eastAsia"/>
            <w:lang w:eastAsia="zh-CN"/>
          </w:rPr>
          <w:t>(一)、成果转化策略制定</w:t>
        </w:r>
        <w:r>
          <w:tab/>
        </w:r>
        <w:r>
          <w:fldChar w:fldCharType="begin"/>
        </w:r>
        <w:r>
          <w:instrText xml:space="preserve"> PAGEREF _Toc3551 \h </w:instrText>
        </w:r>
        <w:r>
          <w:fldChar w:fldCharType="separate"/>
        </w:r>
        <w:r>
          <w:t>67</w:t>
        </w:r>
        <w:r>
          <w:fldChar w:fldCharType="end"/>
        </w:r>
      </w:hyperlink>
    </w:p>
    <w:p>
      <w:pPr>
        <w:pStyle w:val="TOC2"/>
        <w:tabs>
          <w:tab w:val="right" w:leader="dot" w:pos="8306"/>
        </w:tabs>
      </w:pPr>
      <w:hyperlink w:anchor="_Toc27684" w:history="1">
        <w:r>
          <w:rPr>
            <w:rFonts w:ascii="仿宋" w:eastAsia="仿宋" w:hAnsi="仿宋" w:cs="仿宋" w:hint="eastAsia"/>
            <w:lang w:eastAsia="zh-CN"/>
          </w:rPr>
          <w:t>(二)、成果推广应用方案</w:t>
        </w:r>
        <w:r>
          <w:tab/>
        </w:r>
        <w:r>
          <w:fldChar w:fldCharType="begin"/>
        </w:r>
        <w:r>
          <w:instrText xml:space="preserve"> PAGEREF _Toc27684 \h </w:instrText>
        </w:r>
        <w:r>
          <w:fldChar w:fldCharType="separate"/>
        </w:r>
        <w:r>
          <w:t>68</w:t>
        </w:r>
        <w:r>
          <w:fldChar w:fldCharType="end"/>
        </w:r>
      </w:hyperlink>
    </w:p>
    <w:p>
      <w:pPr>
        <w:pStyle w:val="TOC1"/>
        <w:tabs>
          <w:tab w:val="right" w:leader="dot" w:pos="8306"/>
        </w:tabs>
      </w:pPr>
      <w:hyperlink w:anchor="_Toc8436" w:history="1">
        <w:r>
          <w:rPr>
            <w:rFonts w:ascii="仿宋" w:eastAsia="仿宋" w:hAnsi="仿宋" w:cs="仿宋" w:hint="eastAsia"/>
            <w:lang w:eastAsia="zh-CN"/>
          </w:rPr>
          <w:t>十四、人力资源管理与开发</w:t>
        </w:r>
        <w:r>
          <w:tab/>
        </w:r>
        <w:r>
          <w:fldChar w:fldCharType="begin"/>
        </w:r>
        <w:r>
          <w:instrText xml:space="preserve"> PAGEREF _Toc8436 \h </w:instrText>
        </w:r>
        <w:r>
          <w:fldChar w:fldCharType="separate"/>
        </w:r>
        <w:r>
          <w:t>70</w:t>
        </w:r>
        <w:r>
          <w:fldChar w:fldCharType="end"/>
        </w:r>
      </w:hyperlink>
    </w:p>
    <w:p>
      <w:pPr>
        <w:pStyle w:val="TOC2"/>
        <w:tabs>
          <w:tab w:val="right" w:leader="dot" w:pos="8306"/>
        </w:tabs>
      </w:pPr>
      <w:hyperlink w:anchor="_Toc24407" w:history="1">
        <w:r>
          <w:rPr>
            <w:rFonts w:ascii="仿宋" w:eastAsia="仿宋" w:hAnsi="仿宋" w:cs="仿宋" w:hint="eastAsia"/>
            <w:lang w:eastAsia="zh-CN"/>
          </w:rPr>
          <w:t>(一)、人力资源规划</w:t>
        </w:r>
        <w:r>
          <w:tab/>
        </w:r>
        <w:r>
          <w:fldChar w:fldCharType="begin"/>
        </w:r>
        <w:r>
          <w:instrText xml:space="preserve"> PAGEREF _Toc24407 \h </w:instrText>
        </w:r>
        <w:r>
          <w:fldChar w:fldCharType="separate"/>
        </w:r>
        <w:r>
          <w:t>70</w:t>
        </w:r>
        <w:r>
          <w:fldChar w:fldCharType="end"/>
        </w:r>
      </w:hyperlink>
    </w:p>
    <w:p>
      <w:pPr>
        <w:pStyle w:val="TOC2"/>
        <w:tabs>
          <w:tab w:val="right" w:leader="dot" w:pos="8306"/>
        </w:tabs>
      </w:pPr>
      <w:hyperlink w:anchor="_Toc27302" w:history="1">
        <w:r>
          <w:rPr>
            <w:rFonts w:ascii="仿宋" w:eastAsia="仿宋" w:hAnsi="仿宋" w:cs="仿宋" w:hint="eastAsia"/>
            <w:lang w:eastAsia="zh-CN"/>
          </w:rPr>
          <w:t>(二)、人力资源开发与培训</w:t>
        </w:r>
        <w:r>
          <w:tab/>
        </w:r>
        <w:r>
          <w:fldChar w:fldCharType="begin"/>
        </w:r>
        <w:r>
          <w:instrText xml:space="preserve"> PAGEREF _Toc27302 \h </w:instrText>
        </w:r>
        <w:r>
          <w:fldChar w:fldCharType="separate"/>
        </w:r>
        <w:r>
          <w:t>71</w:t>
        </w:r>
        <w:r>
          <w:fldChar w:fldCharType="end"/>
        </w:r>
      </w:hyperlink>
    </w:p>
    <w:p>
      <w:pPr>
        <w:pStyle w:val="TOC1"/>
        <w:tabs>
          <w:tab w:val="right" w:leader="dot" w:pos="8306"/>
        </w:tabs>
      </w:pPr>
      <w:hyperlink w:anchor="_Toc7808" w:history="1">
        <w:r>
          <w:rPr>
            <w:rFonts w:ascii="仿宋" w:eastAsia="仿宋" w:hAnsi="仿宋" w:cs="仿宋" w:hint="eastAsia"/>
            <w:lang w:eastAsia="zh-CN"/>
          </w:rPr>
          <w:t>十五、创新驱动与持续发展</w:t>
        </w:r>
        <w:r>
          <w:tab/>
        </w:r>
        <w:r>
          <w:fldChar w:fldCharType="begin"/>
        </w:r>
        <w:r>
          <w:instrText xml:space="preserve"> PAGEREF _Toc7808 \h </w:instrText>
        </w:r>
        <w:r>
          <w:fldChar w:fldCharType="separate"/>
        </w:r>
        <w:r>
          <w:t>74</w:t>
        </w:r>
        <w:r>
          <w:fldChar w:fldCharType="end"/>
        </w:r>
      </w:hyperlink>
    </w:p>
    <w:p>
      <w:pPr>
        <w:pStyle w:val="TOC2"/>
        <w:tabs>
          <w:tab w:val="right" w:leader="dot" w:pos="8306"/>
        </w:tabs>
      </w:pPr>
      <w:hyperlink w:anchor="_Toc17934" w:history="1">
        <w:r>
          <w:rPr>
            <w:rFonts w:ascii="仿宋" w:eastAsia="仿宋" w:hAnsi="仿宋" w:cs="仿宋" w:hint="eastAsia"/>
            <w:lang w:eastAsia="zh-CN"/>
          </w:rPr>
          <w:t>(一)、创新驱动战略实施</w:t>
        </w:r>
        <w:r>
          <w:tab/>
        </w:r>
        <w:r>
          <w:fldChar w:fldCharType="begin"/>
        </w:r>
        <w:r>
          <w:instrText xml:space="preserve"> PAGEREF _Toc17934 \h </w:instrText>
        </w:r>
        <w:r>
          <w:fldChar w:fldCharType="separate"/>
        </w:r>
        <w:r>
          <w:t>74</w:t>
        </w:r>
        <w:r>
          <w:fldChar w:fldCharType="end"/>
        </w:r>
      </w:hyperlink>
    </w:p>
    <w:p>
      <w:pPr>
        <w:pStyle w:val="TOC2"/>
        <w:tabs>
          <w:tab w:val="right" w:leader="dot" w:pos="8306"/>
        </w:tabs>
      </w:pPr>
      <w:hyperlink w:anchor="_Toc30910" w:history="1">
        <w:r>
          <w:rPr>
            <w:rFonts w:ascii="仿宋" w:eastAsia="仿宋" w:hAnsi="仿宋" w:cs="仿宋" w:hint="eastAsia"/>
            <w:lang w:eastAsia="zh-CN"/>
          </w:rPr>
          <w:t>(二)、持续发展路径探索</w:t>
        </w:r>
        <w:r>
          <w:tab/>
        </w:r>
        <w:r>
          <w:fldChar w:fldCharType="begin"/>
        </w:r>
        <w:r>
          <w:instrText xml:space="preserve"> PAGEREF _Toc30910 \h </w:instrText>
        </w:r>
        <w:r>
          <w:fldChar w:fldCharType="separate"/>
        </w:r>
        <w:r>
          <w:t>75</w:t>
        </w:r>
        <w:r>
          <w:fldChar w:fldCharType="end"/>
        </w:r>
      </w:hyperlink>
    </w:p>
    <w:p>
      <w:pPr>
        <w:pStyle w:val="TOC1"/>
        <w:tabs>
          <w:tab w:val="right" w:leader="dot" w:pos="8306"/>
        </w:tabs>
      </w:pPr>
      <w:hyperlink w:anchor="_Toc19602" w:history="1">
        <w:r>
          <w:rPr>
            <w:rFonts w:ascii="仿宋" w:eastAsia="仿宋" w:hAnsi="仿宋" w:cs="仿宋" w:hint="eastAsia"/>
            <w:lang w:eastAsia="zh-CN"/>
          </w:rPr>
          <w:t>十六、项目施工方案</w:t>
        </w:r>
        <w:r>
          <w:tab/>
        </w:r>
        <w:r>
          <w:fldChar w:fldCharType="begin"/>
        </w:r>
        <w:r>
          <w:instrText xml:space="preserve"> PAGEREF _Toc19602 \h </w:instrText>
        </w:r>
        <w:r>
          <w:fldChar w:fldCharType="separate"/>
        </w:r>
        <w:r>
          <w:t>80</w:t>
        </w:r>
        <w:r>
          <w:fldChar w:fldCharType="end"/>
        </w:r>
      </w:hyperlink>
    </w:p>
    <w:p>
      <w:pPr>
        <w:pStyle w:val="TOC2"/>
        <w:tabs>
          <w:tab w:val="right" w:leader="dot" w:pos="8306"/>
        </w:tabs>
      </w:pPr>
      <w:hyperlink w:anchor="_Toc5530" w:history="1">
        <w:r>
          <w:rPr>
            <w:rFonts w:ascii="仿宋" w:eastAsia="仿宋" w:hAnsi="仿宋" w:cs="仿宋" w:hint="eastAsia"/>
            <w:lang w:eastAsia="zh-CN"/>
          </w:rPr>
          <w:t>(一)、施工组织设计</w:t>
        </w:r>
        <w:r>
          <w:tab/>
        </w:r>
        <w:r>
          <w:fldChar w:fldCharType="begin"/>
        </w:r>
        <w:r>
          <w:instrText xml:space="preserve"> PAGEREF _Toc5530 \h </w:instrText>
        </w:r>
        <w:r>
          <w:fldChar w:fldCharType="separate"/>
        </w:r>
        <w:r>
          <w:t>80</w:t>
        </w:r>
        <w:r>
          <w:fldChar w:fldCharType="end"/>
        </w:r>
      </w:hyperlink>
    </w:p>
    <w:p>
      <w:pPr>
        <w:pStyle w:val="TOC2"/>
        <w:tabs>
          <w:tab w:val="right" w:leader="dot" w:pos="8306"/>
        </w:tabs>
      </w:pPr>
      <w:hyperlink w:anchor="_Toc5225" w:history="1">
        <w:r>
          <w:rPr>
            <w:rFonts w:ascii="仿宋" w:eastAsia="仿宋" w:hAnsi="仿宋" w:cs="仿宋" w:hint="eastAsia"/>
            <w:lang w:eastAsia="zh-CN"/>
          </w:rPr>
          <w:t>(二)、施工工艺与技术路线</w:t>
        </w:r>
        <w:r>
          <w:tab/>
        </w:r>
        <w:r>
          <w:fldChar w:fldCharType="begin"/>
        </w:r>
        <w:r>
          <w:instrText xml:space="preserve"> PAGEREF _Toc5225 \h </w:instrText>
        </w:r>
        <w:r>
          <w:fldChar w:fldCharType="separate"/>
        </w:r>
        <w:r>
          <w:t>81</w:t>
        </w:r>
        <w:r>
          <w:fldChar w:fldCharType="end"/>
        </w:r>
      </w:hyperlink>
    </w:p>
    <w:p>
      <w:pPr>
        <w:pStyle w:val="TOC2"/>
        <w:tabs>
          <w:tab w:val="right" w:leader="dot" w:pos="8306"/>
        </w:tabs>
      </w:pPr>
      <w:hyperlink w:anchor="_Toc21497" w:history="1">
        <w:r>
          <w:rPr>
            <w:rFonts w:ascii="仿宋" w:eastAsia="仿宋" w:hAnsi="仿宋" w:cs="仿宋" w:hint="eastAsia"/>
            <w:lang w:eastAsia="zh-CN"/>
          </w:rPr>
          <w:t>(三)、关键节点施工计划</w:t>
        </w:r>
        <w:r>
          <w:tab/>
        </w:r>
        <w:r>
          <w:fldChar w:fldCharType="begin"/>
        </w:r>
        <w:r>
          <w:instrText xml:space="preserve"> PAGEREF _Toc21497 \h </w:instrText>
        </w:r>
        <w:r>
          <w:fldChar w:fldCharType="separate"/>
        </w:r>
        <w:r>
          <w:t>82</w:t>
        </w:r>
        <w:r>
          <w:fldChar w:fldCharType="end"/>
        </w:r>
      </w:hyperlink>
    </w:p>
    <w:p>
      <w:pPr>
        <w:pStyle w:val="TOC2"/>
        <w:tabs>
          <w:tab w:val="right" w:leader="dot" w:pos="8306"/>
        </w:tabs>
      </w:pPr>
      <w:hyperlink w:anchor="_Toc17475" w:history="1">
        <w:r>
          <w:rPr>
            <w:rFonts w:ascii="仿宋" w:eastAsia="仿宋" w:hAnsi="仿宋" w:cs="仿宋" w:hint="eastAsia"/>
            <w:lang w:eastAsia="zh-CN"/>
          </w:rPr>
          <w:t>(四)、施工现场管理</w:t>
        </w:r>
        <w:r>
          <w:tab/>
        </w:r>
        <w:r>
          <w:fldChar w:fldCharType="begin"/>
        </w:r>
        <w:r>
          <w:instrText xml:space="preserve"> PAGEREF _Toc17475 \h </w:instrText>
        </w:r>
        <w:r>
          <w:fldChar w:fldCharType="separate"/>
        </w:r>
        <w:r>
          <w:t>84</w:t>
        </w:r>
        <w:r>
          <w:fldChar w:fldCharType="end"/>
        </w:r>
      </w:hyperlink>
    </w:p>
    <w:p>
      <w:pPr>
        <w:pStyle w:val="TOC1"/>
        <w:tabs>
          <w:tab w:val="right" w:leader="dot" w:pos="8306"/>
        </w:tabs>
      </w:pPr>
      <w:hyperlink w:anchor="_Toc32160" w:history="1">
        <w:r>
          <w:rPr>
            <w:rFonts w:ascii="仿宋" w:eastAsia="仿宋" w:hAnsi="仿宋" w:cs="仿宋" w:hint="eastAsia"/>
            <w:lang w:eastAsia="zh-CN"/>
          </w:rPr>
          <w:t>十七、产业协同与集群发展</w:t>
        </w:r>
        <w:r>
          <w:tab/>
        </w:r>
        <w:r>
          <w:fldChar w:fldCharType="begin"/>
        </w:r>
        <w:r>
          <w:instrText xml:space="preserve"> PAGEREF _Toc32160 \h </w:instrText>
        </w:r>
        <w:r>
          <w:fldChar w:fldCharType="separate"/>
        </w:r>
        <w:r>
          <w:t>86</w:t>
        </w:r>
        <w:r>
          <w:fldChar w:fldCharType="end"/>
        </w:r>
      </w:hyperlink>
    </w:p>
    <w:p>
      <w:pPr>
        <w:pStyle w:val="TOC2"/>
        <w:tabs>
          <w:tab w:val="right" w:leader="dot" w:pos="8306"/>
        </w:tabs>
      </w:pPr>
      <w:hyperlink w:anchor="_Toc11590" w:history="1">
        <w:r>
          <w:rPr>
            <w:rFonts w:ascii="仿宋" w:eastAsia="仿宋" w:hAnsi="仿宋" w:cs="仿宋" w:hint="eastAsia"/>
            <w:lang w:eastAsia="zh-CN"/>
          </w:rPr>
          <w:t>(一)、产业协同机制建设</w:t>
        </w:r>
        <w:r>
          <w:tab/>
        </w:r>
        <w:r>
          <w:fldChar w:fldCharType="begin"/>
        </w:r>
        <w:r>
          <w:instrText xml:space="preserve"> PAGEREF _Toc11590 \h </w:instrText>
        </w:r>
        <w:r>
          <w:fldChar w:fldCharType="separate"/>
        </w:r>
        <w:r>
          <w:t>86</w:t>
        </w:r>
        <w:r>
          <w:fldChar w:fldCharType="end"/>
        </w:r>
      </w:hyperlink>
    </w:p>
    <w:p>
      <w:pPr>
        <w:pStyle w:val="TOC2"/>
        <w:tabs>
          <w:tab w:val="right" w:leader="dot" w:pos="8306"/>
        </w:tabs>
      </w:pPr>
      <w:hyperlink w:anchor="_Toc23505" w:history="1">
        <w:r>
          <w:rPr>
            <w:rFonts w:ascii="仿宋" w:eastAsia="仿宋" w:hAnsi="仿宋" w:cs="仿宋" w:hint="eastAsia"/>
            <w:lang w:eastAsia="zh-CN"/>
          </w:rPr>
          <w:t>(二)、产业集群培育与发展</w:t>
        </w:r>
        <w:r>
          <w:tab/>
        </w:r>
        <w:r>
          <w:fldChar w:fldCharType="begin"/>
        </w:r>
        <w:r>
          <w:instrText xml:space="preserve"> PAGEREF _Toc23505 \h </w:instrText>
        </w:r>
        <w:r>
          <w:fldChar w:fldCharType="separate"/>
        </w:r>
        <w:r>
          <w:t>87</w:t>
        </w:r>
        <w:r>
          <w:fldChar w:fldCharType="end"/>
        </w:r>
      </w:hyperlink>
    </w:p>
    <w:p>
      <w:pPr>
        <w:pStyle w:val="TOC1"/>
        <w:tabs>
          <w:tab w:val="right" w:leader="dot" w:pos="8306"/>
        </w:tabs>
      </w:pPr>
      <w:hyperlink w:anchor="_Toc26032" w:history="1">
        <w:r>
          <w:rPr>
            <w:rFonts w:ascii="仿宋" w:eastAsia="仿宋" w:hAnsi="仿宋" w:cs="仿宋" w:hint="eastAsia"/>
            <w:lang w:eastAsia="zh-CN"/>
          </w:rPr>
          <w:t>十八、合作与交流机制建立</w:t>
        </w:r>
        <w:r>
          <w:tab/>
        </w:r>
        <w:r>
          <w:fldChar w:fldCharType="begin"/>
        </w:r>
        <w:r>
          <w:instrText xml:space="preserve"> PAGEREF _Toc26032 \h </w:instrText>
        </w:r>
        <w:r>
          <w:fldChar w:fldCharType="separate"/>
        </w:r>
        <w:r>
          <w:t>88</w:t>
        </w:r>
        <w:r>
          <w:fldChar w:fldCharType="end"/>
        </w:r>
      </w:hyperlink>
    </w:p>
    <w:p>
      <w:pPr>
        <w:pStyle w:val="TOC2"/>
        <w:tabs>
          <w:tab w:val="right" w:leader="dot" w:pos="8306"/>
        </w:tabs>
      </w:pPr>
      <w:hyperlink w:anchor="_Toc24003" w:history="1">
        <w:r>
          <w:rPr>
            <w:rFonts w:ascii="仿宋" w:eastAsia="仿宋" w:hAnsi="仿宋" w:cs="仿宋" w:hint="eastAsia"/>
            <w:lang w:eastAsia="zh-CN"/>
          </w:rPr>
          <w:t>(一)、合作伙伴选择与合作方式</w:t>
        </w:r>
        <w:r>
          <w:tab/>
        </w:r>
        <w:r>
          <w:fldChar w:fldCharType="begin"/>
        </w:r>
        <w:r>
          <w:instrText xml:space="preserve"> PAGEREF _Toc24003 \h </w:instrText>
        </w:r>
        <w:r>
          <w:fldChar w:fldCharType="separate"/>
        </w:r>
        <w:r>
          <w:t>88</w:t>
        </w:r>
        <w:r>
          <w:fldChar w:fldCharType="end"/>
        </w:r>
      </w:hyperlink>
    </w:p>
    <w:p>
      <w:pPr>
        <w:pStyle w:val="TOC2"/>
        <w:tabs>
          <w:tab w:val="right" w:leader="dot" w:pos="8306"/>
        </w:tabs>
      </w:pPr>
      <w:hyperlink w:anchor="_Toc29159" w:history="1">
        <w:r>
          <w:rPr>
            <w:rFonts w:ascii="仿宋" w:eastAsia="仿宋" w:hAnsi="仿宋" w:cs="仿宋" w:hint="eastAsia"/>
            <w:lang w:eastAsia="zh-CN"/>
          </w:rPr>
          <w:t>(二)、交流与合作平台搭建</w:t>
        </w:r>
        <w:r>
          <w:tab/>
        </w:r>
        <w:r>
          <w:fldChar w:fldCharType="begin"/>
        </w:r>
        <w:r>
          <w:instrText xml:space="preserve"> PAGEREF _Toc29159 \h </w:instrText>
        </w:r>
        <w:r>
          <w:fldChar w:fldCharType="separate"/>
        </w:r>
        <w:r>
          <w:t>89</w:t>
        </w:r>
        <w:r>
          <w:fldChar w:fldCharType="end"/>
        </w:r>
      </w:hyperlink>
    </w:p>
    <w:p>
      <w:pPr>
        <w:pStyle w:val="TOC1"/>
        <w:tabs>
          <w:tab w:val="right" w:leader="dot" w:pos="8306"/>
        </w:tabs>
      </w:pPr>
      <w:hyperlink w:anchor="_Toc18448" w:history="1">
        <w:r>
          <w:rPr>
            <w:rFonts w:ascii="仿宋" w:eastAsia="仿宋" w:hAnsi="仿宋" w:cs="仿宋" w:hint="eastAsia"/>
            <w:lang w:eastAsia="zh-CN"/>
          </w:rPr>
          <w:t>十九、知识产权管理与保护</w:t>
        </w:r>
        <w:r>
          <w:tab/>
        </w:r>
        <w:r>
          <w:fldChar w:fldCharType="begin"/>
        </w:r>
        <w:r>
          <w:instrText xml:space="preserve"> PAGEREF _Toc18448 \h </w:instrText>
        </w:r>
        <w:r>
          <w:fldChar w:fldCharType="separate"/>
        </w:r>
        <w:r>
          <w:t>91</w:t>
        </w:r>
        <w:r>
          <w:fldChar w:fldCharType="end"/>
        </w:r>
      </w:hyperlink>
    </w:p>
    <w:p>
      <w:pPr>
        <w:pStyle w:val="TOC2"/>
        <w:tabs>
          <w:tab w:val="right" w:leader="dot" w:pos="8306"/>
        </w:tabs>
      </w:pPr>
      <w:hyperlink w:anchor="_Toc14022" w:history="1">
        <w:r>
          <w:rPr>
            <w:rFonts w:ascii="仿宋" w:eastAsia="仿宋" w:hAnsi="仿宋" w:cs="仿宋" w:hint="eastAsia"/>
            <w:lang w:eastAsia="zh-CN"/>
          </w:rPr>
          <w:t>(一)、知识产权管理体系建设</w:t>
        </w:r>
        <w:r>
          <w:tab/>
        </w:r>
        <w:r>
          <w:fldChar w:fldCharType="begin"/>
        </w:r>
        <w:r>
          <w:instrText xml:space="preserve"> PAGEREF _Toc14022 \h </w:instrText>
        </w:r>
        <w:r>
          <w:fldChar w:fldCharType="separate"/>
        </w:r>
        <w:r>
          <w:t>91</w:t>
        </w:r>
        <w:r>
          <w:fldChar w:fldCharType="end"/>
        </w:r>
      </w:hyperlink>
    </w:p>
    <w:p>
      <w:pPr>
        <w:pStyle w:val="TOC2"/>
        <w:tabs>
          <w:tab w:val="right" w:leader="dot" w:pos="8306"/>
        </w:tabs>
      </w:pPr>
      <w:hyperlink w:anchor="_Toc23622" w:history="1">
        <w:r>
          <w:rPr>
            <w:rFonts w:ascii="仿宋" w:eastAsia="仿宋" w:hAnsi="仿宋" w:cs="仿宋" w:hint="eastAsia"/>
            <w:lang w:eastAsia="zh-CN"/>
          </w:rPr>
          <w:t>(二)、知识产权保护措施</w:t>
        </w:r>
        <w:r>
          <w:tab/>
        </w:r>
        <w:r>
          <w:fldChar w:fldCharType="begin"/>
        </w:r>
        <w:r>
          <w:instrText xml:space="preserve"> PAGEREF _Toc23622 \h </w:instrText>
        </w:r>
        <w:r>
          <w:fldChar w:fldCharType="separate"/>
        </w:r>
        <w:r>
          <w:t>92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57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346"/>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2576"/>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一、虚拟轴坐标测量机项目的技术资源开发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虚拟轴坐标测量机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二、虚拟轴坐标测量机项目的人力资源管理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虚拟轴坐标测量机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三、虚拟轴坐标测量机项目的资金资源筹措与优化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虚拟轴坐标测量机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10071"/>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虚拟轴坐标测量机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虚拟轴坐标测量机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虚拟轴坐标测量机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5994"/>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虚拟轴坐标测量机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虚拟轴坐标测量机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虚拟轴坐标测量机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6348"/>
      <w:r>
        <w:rPr>
          <w:rFonts w:ascii="仿宋" w:eastAsia="仿宋" w:hAnsi="仿宋" w:cs="仿宋" w:hint="eastAsia"/>
          <w:sz w:val="28"/>
          <w:lang w:eastAsia="zh-CN"/>
        </w:rPr>
        <w:t>二、虚拟轴坐标测量机项目概论</w:t>
      </w:r>
      <w:bookmarkEnd w:id="6"/>
    </w:p>
    <w:p>
      <w:pPr>
        <w:pStyle w:val="Heading2"/>
        <w:rPr>
          <w:rFonts w:ascii="仿宋" w:eastAsia="仿宋" w:hAnsi="仿宋" w:cs="仿宋" w:hint="eastAsia"/>
          <w:lang w:eastAsia="zh-CN"/>
        </w:rPr>
      </w:pPr>
      <w:bookmarkStart w:id="7" w:name="_Toc19415"/>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虚拟轴坐标测量机项目的申报单位是“XXX实业发展公司”，这是一家在其所处行业内备受尊敬的企业。公司自成立以来，通过其在虚拟轴坐标测量机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虚拟轴坐标测量机项目及其他多个行业领域中都有着显著的贡献。秦XX以其出色的领导才能和敏锐的商业洞察力，带领公司在虚拟轴坐标测量机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虚拟轴坐标测量机项目的重要合作伙伴。公司专注于[行业名称]领域，以创新作为驱动力，不断推动技术进步和市场扩张。在虚拟轴坐标测量机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虚拟轴坐标测量机项目中展现了强劲的增长和稳定的财务表现。公司通过有效的策略，在虚拟轴坐标测量机项目中扩大了其市场份额并增强了盈利能力。同时，公司积极承担社会责任，参与各类社会公益项目，增强了其在虚拟轴坐标测量机项目中的品牌形象和社会影响力。</w:t>
      </w:r>
    </w:p>
    <w:p>
      <w:pPr>
        <w:pStyle w:val="Heading2"/>
        <w:ind w:firstLine="560" w:firstLineChars="200"/>
        <w:rPr>
          <w:rFonts w:ascii="仿宋" w:eastAsia="仿宋" w:hAnsi="仿宋" w:cs="仿宋" w:hint="eastAsia"/>
          <w:sz w:val="28"/>
          <w:lang w:eastAsia="zh-CN"/>
        </w:rPr>
      </w:pPr>
      <w:bookmarkStart w:id="8" w:name="_Toc2566"/>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综上所述，XXX项目展示了其在[特定行业或领域]领域的前瞻性和创新性。项目的成功不仅将增强xxx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虚拟轴坐标测量机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虚拟轴坐标测量机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20553"/>
      <w:r>
        <w:rPr>
          <w:rFonts w:ascii="仿宋" w:eastAsia="仿宋" w:hAnsi="仿宋" w:cs="仿宋" w:hint="eastAsia"/>
          <w:sz w:val="28"/>
          <w:lang w:eastAsia="zh-CN"/>
        </w:rPr>
        <w:t>三、社会影响分析</w:t>
      </w:r>
      <w:bookmarkEnd w:id="9"/>
    </w:p>
    <w:p>
      <w:pPr>
        <w:pStyle w:val="Heading2"/>
        <w:rPr>
          <w:rFonts w:ascii="仿宋" w:eastAsia="仿宋" w:hAnsi="仿宋" w:cs="仿宋" w:hint="eastAsia"/>
          <w:lang w:eastAsia="zh-CN"/>
        </w:rPr>
      </w:pPr>
      <w:bookmarkStart w:id="10" w:name="_Toc17791"/>
      <w:r>
        <w:rPr>
          <w:rFonts w:ascii="仿宋" w:eastAsia="仿宋" w:hAnsi="仿宋" w:cs="仿宋" w:hint="eastAsia"/>
          <w:lang w:eastAsia="zh-CN"/>
        </w:rPr>
        <w:t>(一)、社会影响效果分析</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虚拟轴坐标测量机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虚拟轴坐标测量机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虚拟轴坐标测量机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https://d.book118.com/425332204240011110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虚拟轴坐标测量机项目建设方案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虚拟轴坐标测量机项目建设方案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虚拟轴坐标测量机项目建设方案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虚拟轴坐标测量机项目建设方案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虚拟轴坐标测量机项目建设方案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虚拟轴坐标测量机项目建设方案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虚拟轴坐标测量机项目建设方案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虚拟轴坐标测量机项目建设方案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虚拟轴坐标测量机项目建设方案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虚拟轴坐标测量机项目建设方案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虚拟轴坐标测量机项目建设方案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虚拟轴坐标测量机项目建设方案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2E255DC"/>
    <w:rsid w:val="72E255D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2533220424001111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2024-02-04T23:50:00Z</dcterms:created>
  <dcterms:modified xsi:type="dcterms:W3CDTF">2024-02-04T23:51:24Z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DFDE83450B834A0A8E5C7F6864053954_11</vt:lpwstr>
  </property>
  <property fmtid="{D5CDD505-2E9C-101B-9397-08002B2CF9AE}" pid="3" name="KSOProductBuildVer">
    <vt:lpwstr>2052-12.1.0.16250</vt:lpwstr>
  </property>
</Properties>
</file>