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02BE" w:rsidRPr="001302BE" w:rsidP="001302BE">
      <w:pPr>
        <w:widowControl/>
        <w:jc w:val="left"/>
        <w:rPr>
          <w:rFonts w:ascii="宋体" w:eastAsia="宋体" w:hAnsi="宋体" w:cs="宋体"/>
          <w:kern w:val="0"/>
          <w:sz w:val="24"/>
          <w:szCs w:val="24"/>
        </w:rPr>
      </w:pPr>
      <w:r w:rsidRPr="001302BE">
        <w:rPr>
          <w:rFonts w:ascii="宋体" w:eastAsia="宋体" w:hAnsi="宋体" w:cs="宋体"/>
          <w:b/>
          <w:bCs/>
          <w:kern w:val="0"/>
          <w:sz w:val="24"/>
          <w:szCs w:val="24"/>
        </w:rPr>
        <w:t>第二单元　辽宋夏金元时期：民族关系发展和社会变化</w:t>
      </w:r>
      <w:r w:rsidRPr="001302BE">
        <w:rPr>
          <w:rFonts w:ascii="宋体" w:eastAsia="宋体" w:hAnsi="宋体" w:cs="宋体"/>
          <w:b/>
          <w:bCs/>
          <w:kern w:val="0"/>
          <w:sz w:val="24"/>
          <w:szCs w:val="24"/>
        </w:rPr>
        <w:br w:type="textWrapping" w:clear="all"/>
      </w:r>
    </w:p>
    <w:p w:rsidR="001302BE" w:rsidRPr="001302BE" w:rsidP="001302BE">
      <w:pPr>
        <w:widowControl/>
        <w:shd w:val="clear" w:color="auto" w:fill="FFFFFF"/>
        <w:spacing w:line="400" w:lineRule="atLeast"/>
        <w:ind w:firstLine="640"/>
        <w:jc w:val="center"/>
        <w:rPr>
          <w:rFonts w:ascii="宋体" w:eastAsia="宋体" w:hAnsi="宋体" w:cs="宋体"/>
          <w:spacing w:val="8"/>
          <w:kern w:val="0"/>
          <w:szCs w:val="21"/>
        </w:rPr>
      </w:pPr>
      <w:r w:rsidRPr="001302BE">
        <w:rPr>
          <w:rFonts w:ascii="宋体" w:eastAsia="宋体" w:hAnsi="宋体" w:cs="宋体" w:hint="eastAsia"/>
          <w:b/>
          <w:bCs/>
          <w:spacing w:val="8"/>
          <w:kern w:val="0"/>
          <w:sz w:val="24"/>
          <w:szCs w:val="24"/>
        </w:rPr>
        <w:t>第6课  北宋的政治</w:t>
      </w:r>
    </w:p>
    <w:p w:rsidR="001302BE" w:rsidRPr="001302BE" w:rsidP="001302BE">
      <w:pPr>
        <w:widowControl/>
        <w:shd w:val="clear" w:color="auto" w:fill="FFFFFF"/>
        <w:spacing w:line="400" w:lineRule="atLeast"/>
        <w:rPr>
          <w:rFonts w:ascii="Calibri" w:eastAsia="宋体" w:hAnsi="Calibri" w:cs="Calibri" w:hint="eastAsia"/>
          <w:spacing w:val="8"/>
          <w:kern w:val="0"/>
          <w:szCs w:val="21"/>
        </w:rPr>
      </w:pPr>
      <w:r w:rsidRPr="001302BE">
        <w:rPr>
          <w:rFonts w:ascii="宋体" w:eastAsia="宋体" w:hAnsi="宋体" w:cs="Calibri" w:hint="eastAsia"/>
          <w:b/>
          <w:bCs/>
          <w:spacing w:val="8"/>
          <w:kern w:val="0"/>
          <w:sz w:val="24"/>
          <w:szCs w:val="24"/>
        </w:rPr>
        <w:t>教学目标：</w:t>
      </w:r>
    </w:p>
    <w:p w:rsidR="001302BE" w:rsidRPr="001302BE" w:rsidP="001302BE">
      <w:pPr>
        <w:widowControl/>
        <w:shd w:val="clear" w:color="auto" w:fill="FFFFFF"/>
        <w:spacing w:line="40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知识与能力：记住北宋建立的时间、都城和建立者;知道北宋加强中央集权的措施，理解其对北宋政治、经济、军事、文化的影响;了解宋朝重文轻武的特点。通过对北宋加强中央集权和实施重文轻武政策的影响的学习，进一步培养学生获取 和解读信息的能力、分析问题和解决问题的能力。</w:t>
      </w:r>
    </w:p>
    <w:p w:rsidR="001302BE" w:rsidRPr="001302BE" w:rsidP="001302BE">
      <w:pPr>
        <w:widowControl/>
        <w:shd w:val="clear" w:color="auto" w:fill="FFFFFF"/>
        <w:spacing w:line="40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2.过程与方法：通过运用原因和结果的概念，理解北宋加强中央集权的措施。通过运用动机与后果的概念，理解北宋加强中央集权的措施对北宋政治、经济、军事、文化产生的影响。通过补充史料，分析北宋加强中央集权 和实行重文轻武政策的影响，培养学生论从史出和对历史事物进行分析、评价的方法。</w:t>
      </w:r>
    </w:p>
    <w:p w:rsidR="001302BE" w:rsidRPr="001302BE" w:rsidP="001302BE">
      <w:pPr>
        <w:widowControl/>
        <w:shd w:val="clear" w:color="auto" w:fill="FFFFFF"/>
        <w:spacing w:line="40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3.情感态度与价值观：通过对北宋加强中央集权的措施的学习，认识到制度创新对社会发展的推动作用以及可能带来的消极影响。</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教学重点：</w:t>
      </w:r>
      <w:r w:rsidRPr="001302BE">
        <w:rPr>
          <w:rFonts w:ascii="宋体" w:eastAsia="宋体" w:hAnsi="宋体" w:cs="Calibri" w:hint="eastAsia"/>
          <w:spacing w:val="8"/>
          <w:kern w:val="0"/>
          <w:sz w:val="24"/>
          <w:szCs w:val="24"/>
        </w:rPr>
        <w:t>北宋加强中央集权的措施。</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教学难点：</w:t>
      </w:r>
      <w:r w:rsidRPr="001302BE">
        <w:rPr>
          <w:rFonts w:ascii="宋体" w:eastAsia="宋体" w:hAnsi="宋体" w:cs="Calibri" w:hint="eastAsia"/>
          <w:spacing w:val="8"/>
          <w:kern w:val="0"/>
          <w:sz w:val="24"/>
          <w:szCs w:val="24"/>
        </w:rPr>
        <w:t>北宋加强中央集权和实施重文轻武政策的影响。</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教学过程：</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一、导入新课：</w:t>
      </w:r>
    </w:p>
    <w:p w:rsidR="001302BE" w:rsidRPr="001302BE" w:rsidP="001302BE">
      <w:pPr>
        <w:widowControl/>
        <w:shd w:val="clear" w:color="auto" w:fill="FFFFFF"/>
        <w:spacing w:line="40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赵匡胤本来是周世宗手下得カ大将，跟随周世宗南征北战，立下不少战功。周世宗在世的时候，十分信任赵匡胤，派他做禁军统帅，官名叫殷前都点检。禁军是后周一支最精锐的部队。世宗一死，军权落在赵匡胤手里。公元960年春节，后周朝廷正在举行朝见大礼的时候，忽然接到边境送来的紧急战报，说北汉国主和辽朝联合，出兵攻打后周边境。大臣们慌作一团，后来由范质、王溥作主，派赵匡胤带兵抵抗。在陈桥驿赵匡胤的部下把早已准备好的一件黄袍，披在赵匡胤身上。大伙跪倒在地上高呼“万岁”。接着，又把赵匡胤扶上马，请他一起回京城。</w:t>
      </w:r>
    </w:p>
    <w:p w:rsidR="001302BE" w:rsidRPr="001302BE" w:rsidP="001302BE">
      <w:pPr>
        <w:widowControl/>
        <w:shd w:val="clear" w:color="auto" w:fill="FFFFFF"/>
        <w:spacing w:line="40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这段历史，多为后人津津乐道，还成为一个成语“黄袍加身”，在此之后，赵匡胤是怎样统治宋朝的？今天，我们就一起学习第6课北宋的政治，了解一下宋太祖的政策得失。</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二、讲授新课：</w:t>
      </w:r>
    </w:p>
    <w:p w:rsidR="001302BE" w:rsidRPr="001302BE" w:rsidP="001302BE">
      <w:pPr>
        <w:widowControl/>
        <w:shd w:val="clear" w:color="auto" w:fill="FFFFFF"/>
        <w:spacing w:line="400" w:lineRule="atLeast"/>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（一）北宋的建立</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指导学生阅读教材第 37 页的小字部分。</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sectPr>
          <w:pgSz w:w="11906" w:h="16838"/>
          <w:pgMar w:top="1440" w:right="1800" w:bottom="1440" w:left="1800" w:header="851" w:footer="992" w:gutter="0"/>
          <w:cols w:space="425"/>
          <w:docGrid w:type="lines" w:linePitch="312"/>
        </w:sectPr>
      </w:pPr>
      <w:r w:rsidRPr="001302BE">
        <w:rPr>
          <w:rFonts w:ascii="宋体" w:eastAsia="宋体" w:hAnsi="宋体" w:cs="Calibri" w:hint="eastAsia"/>
          <w:color w:val="000000"/>
          <w:spacing w:val="8"/>
          <w:kern w:val="0"/>
          <w:sz w:val="24"/>
          <w:szCs w:val="24"/>
        </w:rPr>
        <w:t>提出问题:通过教材上的内容，大家是否知道陈桥兵变之后成立的政权的名称、时间、都城和建立者?</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学生回答: 960年，赵匡胤在东京(今河南开封)建立宋朝。</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多媒体展示《北宋政权示意图》 ，引导学生找一找北宋的疆域范围和北宋的都城，并适当补充北宋称呼的由来:主要是因为宋朝分为北宋与南宋两个阶段，今天所学习的朝代是北宋。</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指出:陈桥兵变中产生了一个著名的成语"黄袍加身"，赵匡胤通过兵变这种手段登上了皇帝的宝座。那么当上皇帝的赵匡胤是否能够稳定住自己的统治?他采取了哪些措施来巩固自己的政权?由此导入下一子目。</w:t>
      </w:r>
    </w:p>
    <w:p w:rsidR="001302BE" w:rsidRPr="001302BE" w:rsidP="001302BE">
      <w:pPr>
        <w:widowControl/>
        <w:shd w:val="clear" w:color="auto" w:fill="FFFFFF"/>
        <w:spacing w:line="400" w:lineRule="atLeast"/>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（二）宋太祖强化中央集权</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1.历史背景</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指导学生认真观察《北宋政权示意图》 ，思考：当时北宋的统治区域与唐朝相比有哪些变化?</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让学生知道当时北宋的情况并不乐观，与唐朝时期的大一统不同，北宋政权周边存在着多个大大小小的政权，所以北宋的形势并不安全。</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引导学生进行思考：陈桥兵变有没有什么危害? 学生分析得出结论后，教师进一步总结，危害就是武将专权，这是唐朝藩镇割据局面的延续，也是导致五代十国动乱的主要原因之一。</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组织学生分组讨论：面对如此严峻的局势， 宋太祖赵匡胤是如何解决的呢?</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指导学生阅读“材料研读”中宰相赵普的献策，并进行归纳：第一，集中军权;第三，集中行政权;第三，集中财政权。</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2.具体措施</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(1)军事上，集中兵权。</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宋太祖通过"杯酒释兵权"，削弱朝中大将的权力。</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中央设置枢密院，代替原来的机构管理军事。地方上将强壮的士兵调入中央军队禁军，地方不得另行征兵。</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(2)行政上，集中行政权，加强皇权。</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中央设置政事堂管理政务，设置三司管理财政，对皇帝负责，加强了皇权。地方上派文臣担任州县长官，即知州知县，由皇帝统一任命。</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 (3)地方财政上，集中财政权于中央。</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地方设置转运使，收地方财政于中央，只留少量收入给地方。指出:这些措施对于宋朝中央政府的统治都起到了重要的作用，加强了中央集权。</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sectPr>
          <w:type w:val="nextPage"/>
          <w:pgSz w:w="11906" w:h="16838"/>
          <w:pgMar w:top="1440" w:right="1800" w:bottom="1440" w:left="1800" w:header="851" w:footer="992" w:gutter="0"/>
          <w:pgNumType w:start="2"/>
          <w:cols w:space="425"/>
          <w:titlePg w:val="0"/>
          <w:docGrid w:type="lines" w:linePitch="312"/>
        </w:sectPr>
      </w:pPr>
      <w:r w:rsidRPr="001302BE">
        <w:rPr>
          <w:rFonts w:ascii="宋体" w:eastAsia="宋体" w:hAnsi="宋体" w:cs="Calibri" w:hint="eastAsia"/>
          <w:color w:val="000000"/>
          <w:spacing w:val="8"/>
          <w:kern w:val="0"/>
          <w:sz w:val="24"/>
          <w:szCs w:val="24"/>
        </w:rPr>
        <w:t>组织学生分组讨论:以上这些措施对于加强中央集权、巩固统治起到了一定的作用。那么我们想一想它们是否存在什么弊端?</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学生回答后，进行补充:军事措施的危害是造成了军队战斗力的削弱，尤其是地方抵抗外敌的力量薄弱。行政措施的危害是设置的大量新机构新增了很多官员，加重了政府的负担，各种机 构职权混乱，造成政府行政效率低下。财政措施的危害是财政收归中央，地方没有财力解决当地的各种问题，加大了人民的负担。</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三 、重文轻武的政策</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指导学生阅读教材第39 页的小字部分，思考：针对文中提出的情况，宋朝的统治者采取了什么方法解决问题? （重文轻武）宋朝实施的重文轻武政策表现在哪些方面?（①重文教:中央和地方均重用文臣，科举制度日趋完备。②轻武事: 抑制武将 。）</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组织学生讨论:实施重文轻武政策会产生哪些有利影响和不利影响?</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有利影响:继续削弱武将权力，保证了宋朝的政权稳定;对于文人的重视，让北宋社会科学文化事业得到发展，诸如天文学、 数学、医药学、火药、指南针、活字印刷术、 造船技术等硕果累累，对世界科学技术的发展做出巨大的贡献;同时在文学艺术方面也发展到新的水平，涌现出众多的文学家、画家和词人，宋代的名著和名作成为世界文化宝库中璀璨的明珠。</w:t>
      </w:r>
    </w:p>
    <w:p w:rsidR="001302BE" w:rsidRPr="001302BE" w:rsidP="001302BE">
      <w:pPr>
        <w:widowControl/>
        <w:shd w:val="clear" w:color="auto" w:fill="FFFFFF"/>
        <w:spacing w:line="40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不利影响:由于对于武将的过度压制， 整个宋朝经常遭到其他少数民族政权的入侵， 最终成为导致北宋灭亡的重要原因 。</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三、课堂小结：</w:t>
      </w:r>
    </w:p>
    <w:p w:rsidR="001302BE" w:rsidRPr="001302BE" w:rsidP="001302BE">
      <w:pPr>
        <w:widowControl/>
        <w:shd w:val="clear" w:color="auto" w:fill="FFFFFF"/>
        <w:spacing w:line="400" w:lineRule="atLeast"/>
        <w:ind w:firstLine="420"/>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史学家陈寅恪曾说：“华夏民族之文化，历数千载之演进，造极于赵宋之世。”而西方与日本史学界中认为宋朝是中国历史上的文艺复兴与经济革命。宋朝创造了辉煌的经济文化，从太祖立国，到逐步加强君主权カ、重文轻武，开创了繁盛的经济文化时代，但也因为重文轻武，造成了宋朝积贫积弱的社会状态，这给了我门很大的启示。</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板书设计：</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Calibri" w:eastAsia="宋体" w:hAnsi="Calibri" w:cs="Calibri"/>
          <w:noProof/>
          <w:spacing w:val="8"/>
          <w:kern w:val="0"/>
          <w:szCs w:val="21"/>
        </w:rPr>
        <w:drawing>
          <wp:inline distT="0" distB="0" distL="0" distR="0">
            <wp:extent cx="3312795" cy="1759585"/>
            <wp:effectExtent l="0" t="0" r="1905" b="0"/>
            <wp:docPr id="10"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图片"/>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312795" cy="1759585"/>
                    </a:xfrm>
                    <a:prstGeom prst="rect">
                      <a:avLst/>
                    </a:prstGeom>
                    <a:noFill/>
                    <a:ln>
                      <a:noFill/>
                    </a:ln>
                  </pic:spPr>
                </pic:pic>
              </a:graphicData>
            </a:graphic>
          </wp:inline>
        </w:drawing>
      </w:r>
    </w:p>
    <w:p w:rsidR="001302BE" w:rsidRPr="001302BE" w:rsidP="001302BE">
      <w:pPr>
        <w:widowControl/>
        <w:shd w:val="clear" w:color="auto" w:fill="FFFFFF"/>
        <w:spacing w:line="400" w:lineRule="atLeast"/>
        <w:rPr>
          <w:rFonts w:ascii="Calibri" w:eastAsia="宋体" w:hAnsi="Calibri" w:cs="Calibri"/>
          <w:spacing w:val="8"/>
          <w:kern w:val="0"/>
          <w:szCs w:val="21"/>
        </w:rPr>
        <w:sectPr>
          <w:type w:val="nextPage"/>
          <w:pgSz w:w="11906" w:h="16838"/>
          <w:pgMar w:top="1440" w:right="1800" w:bottom="1440" w:left="1800" w:header="851" w:footer="992" w:gutter="0"/>
          <w:pgNumType w:start="3"/>
          <w:cols w:space="425"/>
          <w:titlePg w:val="0"/>
          <w:docGrid w:type="lines" w:linePitch="312"/>
        </w:sectPr>
      </w:pPr>
      <w:r w:rsidRPr="001302BE">
        <w:rPr>
          <w:rFonts w:ascii="宋体" w:eastAsia="宋体" w:hAnsi="宋体" w:cs="Calibri" w:hint="eastAsia"/>
          <w:b/>
          <w:bCs/>
          <w:spacing w:val="8"/>
          <w:kern w:val="0"/>
          <w:sz w:val="24"/>
          <w:szCs w:val="24"/>
        </w:rPr>
        <w:t>教学反思：</w:t>
      </w:r>
    </w:p>
    <w:p w:rsidR="001302BE" w:rsidRPr="001302BE" w:rsidP="001302BE">
      <w:pPr>
        <w:widowControl/>
        <w:shd w:val="clear" w:color="auto" w:fill="FFFFFF"/>
        <w:spacing w:line="400" w:lineRule="atLeast"/>
        <w:rPr>
          <w:rFonts w:ascii="Calibri" w:eastAsia="宋体" w:hAnsi="Calibri" w:cs="Calibri"/>
          <w:spacing w:val="8"/>
          <w:kern w:val="0"/>
          <w:szCs w:val="21"/>
        </w:rPr>
      </w:pPr>
      <w:r w:rsidRPr="001302BE">
        <w:rPr>
          <w:rFonts w:ascii="Calibri" w:eastAsia="宋体" w:hAnsi="Calibri" w:cs="Calibri"/>
          <w:spacing w:val="8"/>
          <w:kern w:val="0"/>
          <w:sz w:val="24"/>
          <w:szCs w:val="24"/>
        </w:rPr>
        <w:t xml:space="preserve">    </w:t>
      </w:r>
      <w:r w:rsidRPr="001302BE">
        <w:rPr>
          <w:rFonts w:ascii="Calibri" w:eastAsia="宋体" w:hAnsi="Calibri" w:cs="Calibri"/>
          <w:spacing w:val="8"/>
          <w:kern w:val="0"/>
          <w:sz w:val="24"/>
          <w:szCs w:val="24"/>
        </w:rPr>
        <w:t>本课主要讲述了北宋的政治措施，重点是宋太祖改革的措施和重文轻武的后果，难点是如何让学生辩证看待宋太祖的改革的利弊。教师应该充分利用多媒体，运用生动直观的形象引发学生的兴趣，使他们的精力能始终集中在课堂上；课堂上应鼓励学生积极发要见解，勇于质疑。</w:t>
      </w:r>
    </w:p>
    <w:p w:rsidR="001302BE" w:rsidRPr="001302BE" w:rsidP="001302BE">
      <w:pPr>
        <w:widowControl/>
        <w:shd w:val="clear" w:color="auto" w:fill="FFFFFF"/>
        <w:spacing w:line="320" w:lineRule="atLeast"/>
        <w:ind w:firstLine="640"/>
        <w:jc w:val="center"/>
        <w:rPr>
          <w:rFonts w:ascii="宋体" w:eastAsia="宋体" w:hAnsi="宋体" w:cs="宋体"/>
          <w:spacing w:val="8"/>
          <w:kern w:val="0"/>
          <w:szCs w:val="21"/>
        </w:rPr>
      </w:pPr>
      <w:r w:rsidRPr="001302BE">
        <w:rPr>
          <w:rFonts w:ascii="宋体" w:eastAsia="宋体" w:hAnsi="宋体" w:cs="宋体" w:hint="eastAsia"/>
          <w:b/>
          <w:bCs/>
          <w:spacing w:val="8"/>
          <w:kern w:val="0"/>
          <w:sz w:val="24"/>
          <w:szCs w:val="24"/>
        </w:rPr>
        <w:br/>
      </w:r>
    </w:p>
    <w:p w:rsidR="001302BE" w:rsidRPr="001302BE" w:rsidP="001302BE">
      <w:pPr>
        <w:widowControl/>
        <w:shd w:val="clear" w:color="auto" w:fill="FFFFFF"/>
        <w:spacing w:line="320" w:lineRule="atLeast"/>
        <w:ind w:firstLine="640"/>
        <w:jc w:val="center"/>
        <w:rPr>
          <w:rFonts w:ascii="宋体" w:eastAsia="宋体" w:hAnsi="宋体" w:cs="宋体" w:hint="eastAsia"/>
          <w:spacing w:val="8"/>
          <w:kern w:val="0"/>
          <w:szCs w:val="21"/>
        </w:rPr>
      </w:pPr>
      <w:r w:rsidRPr="001302BE">
        <w:rPr>
          <w:rFonts w:ascii="宋体" w:eastAsia="宋体" w:hAnsi="宋体" w:cs="宋体" w:hint="eastAsia"/>
          <w:b/>
          <w:bCs/>
          <w:spacing w:val="8"/>
          <w:kern w:val="0"/>
          <w:sz w:val="24"/>
          <w:szCs w:val="24"/>
        </w:rPr>
        <w:t>第7课  辽、西夏与北宋的并立</w:t>
      </w:r>
    </w:p>
    <w:p w:rsidR="001302BE" w:rsidRPr="001302BE" w:rsidP="001302BE">
      <w:pPr>
        <w:widowControl/>
        <w:shd w:val="clear" w:color="auto" w:fill="FFFFFF"/>
        <w:spacing w:line="320" w:lineRule="atLeast"/>
        <w:rPr>
          <w:rFonts w:ascii="Calibri" w:eastAsia="宋体" w:hAnsi="Calibri" w:cs="Calibri" w:hint="eastAsia"/>
          <w:spacing w:val="8"/>
          <w:kern w:val="0"/>
          <w:szCs w:val="21"/>
        </w:rPr>
      </w:pPr>
      <w:r w:rsidRPr="001302BE">
        <w:rPr>
          <w:rFonts w:ascii="宋体" w:eastAsia="宋体" w:hAnsi="宋体" w:cs="Calibri" w:hint="eastAsia"/>
          <w:b/>
          <w:bCs/>
          <w:spacing w:val="8"/>
          <w:kern w:val="0"/>
          <w:sz w:val="24"/>
          <w:szCs w:val="24"/>
        </w:rPr>
        <w:t>教学目标：</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知识与能力：了解契丹族和党项族的兴起和发展，知道契丹政权和西夏政权的建立与发展；掌握辽宋战争及澶渊之盟、宋夏和战的内容及影响；认识澶渊之盟、宋夏议和对民族间和平与发展所起的作用，培养辩证地认识和思考问题的能力，从而正确地看待历史上的民族关系。</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2.过程与方法：通过地图从空间上强化学生对民族政权统治区域的掌握；通过列表归纳的方法帮助学生理清各民族政权建立的基本情况；结合课本动脑筋，组织学生辩论澶渊之盟的作用。</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情感态度与价值观：通过对“耶律阿保机建立契丹国”和“党项族建立西夏”的教学，使学生认识到我国自古以来就是一个多民族的国家，各民族都为中华民族的发展作出了贡献；通过对“澶渊之盟”多角度的分析，让学生明确各族人民之间的友好相处、民族融合始终是我国民族关系发展的主流，是历史发展的必然趋势。</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教学重点：</w:t>
      </w:r>
      <w:r w:rsidRPr="001302BE">
        <w:rPr>
          <w:rFonts w:ascii="宋体" w:eastAsia="宋体" w:hAnsi="宋体" w:cs="Calibri" w:hint="eastAsia"/>
          <w:spacing w:val="8"/>
          <w:kern w:val="0"/>
          <w:sz w:val="24"/>
          <w:szCs w:val="24"/>
        </w:rPr>
        <w:t>辽、西夏、北宋政权的并立。</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教学难点：</w:t>
      </w:r>
      <w:r w:rsidRPr="001302BE">
        <w:rPr>
          <w:rFonts w:ascii="宋体" w:eastAsia="宋体" w:hAnsi="宋体" w:cs="Calibri" w:hint="eastAsia"/>
          <w:spacing w:val="8"/>
          <w:kern w:val="0"/>
          <w:sz w:val="24"/>
          <w:szCs w:val="24"/>
        </w:rPr>
        <w:t>正确评价澶渊之盟</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教学过程：</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一、导入新课：</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同学们，你们都看过《天龙八部》吧，那里面的乔峰本来认为自己是什么人？（北宋的汉人）后来发现自己是什么人？（辽国的契丹人）而后来乔峰、段誉、虚竹兄弟三人是到了哪里去娶公主？（西夏）当时汉族建立的北宋、由契丹人建立的辽、由党项人建立的西夏。这节课，我们一起穿越时空，回到那个民族政权并立的特殊历史时期。</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二、讲授新课：</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（一）契丹族与党项族</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1.多媒体展示《辽宋夏形势图》</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sectPr>
          <w:type w:val="nextPage"/>
          <w:pgSz w:w="11906" w:h="16838"/>
          <w:pgMar w:top="1440" w:right="1800" w:bottom="1440" w:left="1800" w:header="851" w:footer="992" w:gutter="0"/>
          <w:pgNumType w:start="4"/>
          <w:cols w:space="425"/>
          <w:titlePg w:val="0"/>
          <w:docGrid w:type="lines" w:linePitch="312"/>
        </w:sectPr>
      </w:pPr>
      <w:r w:rsidRPr="001302BE">
        <w:rPr>
          <w:rFonts w:ascii="宋体" w:eastAsia="宋体" w:hAnsi="宋体" w:cs="Calibri" w:hint="eastAsia"/>
          <w:spacing w:val="8"/>
          <w:kern w:val="0"/>
          <w:sz w:val="24"/>
          <w:szCs w:val="24"/>
        </w:rPr>
        <w:t>2.介绍有关契丹的兴起和西夏的建立的基本情况。</w:t>
      </w:r>
      <w:r w:rsidRPr="001302BE">
        <w:rPr>
          <w:rFonts w:ascii="Calibri" w:eastAsia="宋体" w:hAnsi="Calibri" w:cs="Calibri"/>
          <w:noProof/>
          <w:spacing w:val="8"/>
          <w:kern w:val="0"/>
          <w:szCs w:val="21"/>
        </w:rPr>
        <w:drawing>
          <wp:inline distT="0" distB="0" distL="0" distR="0">
            <wp:extent cx="2984500" cy="1414780"/>
            <wp:effectExtent l="0" t="0" r="6350" b="0"/>
            <wp:docPr id="9" name="图片 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descr="图片"/>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984500" cy="1414780"/>
                    </a:xfrm>
                    <a:prstGeom prst="rect">
                      <a:avLst/>
                    </a:prstGeom>
                    <a:noFill/>
                    <a:ln>
                      <a:noFill/>
                    </a:ln>
                  </pic:spPr>
                </pic:pic>
              </a:graphicData>
            </a:graphic>
          </wp:inline>
        </w:drawing>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3.指导学生分组制作表格：北宋、辽和西夏建立政权的基本情况。学生完成后，多媒体展示下表：</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4.指导学生阅读教材，分析讨论辽和西夏采取了哪些措施以巩固政权？</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提示：（1）辽：阿保机建国后，发展生产，创制文字，国力不断增强。（2）西夏：元昊仿效唐 宋制度，订立官制、军制和法律，并鼓励垦荒，发展农牧经济，还创 制西夏文字。</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（二）辽与北宋的和战</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1.史料解读（多媒体展示材料）</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材料一：1004年秋（宋真宗景德元年），辽萧太后与辽圣宗亲率大军南下，深入宋境。有的大臣主张避敌南逃，宋真宗也想南逃，因宰相寇准的力劝，才至澶州督战。宋军坚守辽军背后的城镇，又在澶州城下射杀辽将萧挞览（一作凛） 。辽由于自身原因，很早就通过降辽旧将王继忠与北宋朝廷暗通关节。</w:t>
      </w:r>
    </w:p>
    <w:p w:rsidR="001302BE" w:rsidRPr="001302BE" w:rsidP="001302BE">
      <w:pPr>
        <w:widowControl/>
        <w:shd w:val="clear" w:color="auto" w:fill="FFFFFF"/>
        <w:spacing w:line="320" w:lineRule="atLeast"/>
        <w:ind w:firstLine="420"/>
        <w:jc w:val="left"/>
        <w:rPr>
          <w:rFonts w:ascii="Calibri" w:eastAsia="宋体" w:hAnsi="Calibri" w:cs="Calibri"/>
          <w:spacing w:val="8"/>
          <w:kern w:val="0"/>
          <w:szCs w:val="21"/>
        </w:rPr>
      </w:pPr>
      <w:r w:rsidRPr="001302BE">
        <w:rPr>
          <w:rFonts w:ascii="宋体" w:eastAsia="宋体" w:hAnsi="宋体" w:cs="Calibri" w:hint="eastAsia"/>
          <w:color w:val="000000"/>
          <w:spacing w:val="8"/>
          <w:kern w:val="0"/>
          <w:sz w:val="24"/>
          <w:szCs w:val="24"/>
        </w:rPr>
        <w:t>材料二：澶渊之盟图片</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Calibri" w:eastAsia="宋体" w:hAnsi="Calibri" w:cs="Calibri"/>
          <w:color w:val="000000"/>
          <w:spacing w:val="8"/>
          <w:kern w:val="0"/>
          <w:sz w:val="24"/>
          <w:szCs w:val="24"/>
        </w:rPr>
        <w:t>2.</w:t>
      </w:r>
      <w:r w:rsidRPr="001302BE">
        <w:rPr>
          <w:rFonts w:ascii="Calibri" w:eastAsia="宋体" w:hAnsi="Calibri" w:cs="Calibri"/>
          <w:color w:val="000000"/>
          <w:spacing w:val="8"/>
          <w:kern w:val="0"/>
          <w:sz w:val="24"/>
          <w:szCs w:val="24"/>
        </w:rPr>
        <w:t>提出问题：澶渊之盟签订的背景和影响各是什么？</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指出：背景：辽军攻宋，在宰相寇准力劝下皇帝亲征，宋真宗勉强来到澶州城，宋军士气大振，打退辽军。影响：此后很长时间，辽宋之间保 持着和平局面。</w:t>
      </w:r>
    </w:p>
    <w:p w:rsidR="001302BE" w:rsidRPr="001302BE" w:rsidP="001302BE">
      <w:pPr>
        <w:widowControl/>
        <w:shd w:val="clear" w:color="auto" w:fill="FFFFFF"/>
        <w:spacing w:line="320" w:lineRule="atLeast"/>
        <w:ind w:firstLine="412"/>
        <w:rPr>
          <w:rFonts w:ascii="Calibri" w:eastAsia="宋体" w:hAnsi="Calibri" w:cs="Calibri"/>
          <w:spacing w:val="8"/>
          <w:kern w:val="0"/>
          <w:szCs w:val="21"/>
        </w:rPr>
      </w:pPr>
      <w:r w:rsidRPr="001302BE">
        <w:rPr>
          <w:rFonts w:ascii="宋体" w:eastAsia="宋体" w:hAnsi="宋体" w:cs="Calibri" w:hint="eastAsia"/>
          <w:spacing w:val="8"/>
          <w:kern w:val="0"/>
          <w:sz w:val="24"/>
          <w:szCs w:val="24"/>
        </w:rPr>
        <w:t>3.指导学生分组讨论：结合材料二和所学知识，如何正确评价澶渊之盟</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归纳：</w:t>
      </w:r>
    </w:p>
    <w:p w:rsidR="001302BE" w:rsidRPr="001302BE" w:rsidP="001302BE">
      <w:pPr>
        <w:widowControl/>
        <w:shd w:val="clear" w:color="auto" w:fill="FFFFFF"/>
        <w:spacing w:line="320" w:lineRule="atLeast"/>
        <w:ind w:firstLine="412"/>
        <w:rPr>
          <w:rFonts w:ascii="Calibri" w:eastAsia="宋体" w:hAnsi="Calibri" w:cs="Calibri"/>
          <w:spacing w:val="8"/>
          <w:kern w:val="0"/>
          <w:szCs w:val="21"/>
        </w:rPr>
      </w:pPr>
      <w:r w:rsidRPr="001302BE">
        <w:rPr>
          <w:rFonts w:ascii="宋体" w:eastAsia="宋体" w:hAnsi="宋体" w:cs="Calibri" w:hint="eastAsia"/>
          <w:spacing w:val="8"/>
          <w:kern w:val="0"/>
          <w:sz w:val="24"/>
          <w:szCs w:val="24"/>
        </w:rPr>
        <w:t>对社会经济而言：</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避免了战争给社会生产力带来的破坏，促进了我国边远地区的贸易与开发，有利于经济的交流和发展。</w:t>
      </w:r>
    </w:p>
    <w:p w:rsidR="001302BE" w:rsidRPr="001302BE" w:rsidP="001302BE">
      <w:pPr>
        <w:widowControl/>
        <w:shd w:val="clear" w:color="auto" w:fill="FFFFFF"/>
        <w:spacing w:line="320" w:lineRule="atLeast"/>
        <w:ind w:firstLine="412"/>
        <w:rPr>
          <w:rFonts w:ascii="Calibri" w:eastAsia="宋体" w:hAnsi="Calibri" w:cs="Calibri"/>
          <w:spacing w:val="8"/>
          <w:kern w:val="0"/>
          <w:szCs w:val="21"/>
        </w:rPr>
      </w:pPr>
      <w:r w:rsidRPr="001302BE">
        <w:rPr>
          <w:rFonts w:ascii="宋体" w:eastAsia="宋体" w:hAnsi="宋体" w:cs="Calibri" w:hint="eastAsia"/>
          <w:spacing w:val="8"/>
          <w:kern w:val="0"/>
          <w:sz w:val="24"/>
          <w:szCs w:val="24"/>
        </w:rPr>
        <w:t>对于民众生活而言：</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一方面在一定程度上加重了北宋民众的赋税负担，另一方面，使民众生活环境相对安定，加强了各民族间的友好关系，促进了民族融合。</w:t>
      </w:r>
    </w:p>
    <w:p w:rsidR="001302BE" w:rsidRPr="001302BE" w:rsidP="001302BE">
      <w:pPr>
        <w:widowControl/>
        <w:shd w:val="clear" w:color="auto" w:fill="FFFFFF"/>
        <w:spacing w:line="320" w:lineRule="atLeast"/>
        <w:ind w:firstLine="412"/>
        <w:rPr>
          <w:rFonts w:ascii="Calibri" w:eastAsia="宋体" w:hAnsi="Calibri" w:cs="Calibri"/>
          <w:spacing w:val="8"/>
          <w:kern w:val="0"/>
          <w:szCs w:val="21"/>
        </w:rPr>
      </w:pPr>
      <w:r w:rsidRPr="001302BE">
        <w:rPr>
          <w:rFonts w:ascii="宋体" w:eastAsia="宋体" w:hAnsi="宋体" w:cs="Calibri" w:hint="eastAsia"/>
          <w:spacing w:val="8"/>
          <w:kern w:val="0"/>
          <w:sz w:val="24"/>
          <w:szCs w:val="24"/>
        </w:rPr>
        <w:t>（三）西夏与北宋的关系</w:t>
      </w:r>
    </w:p>
    <w:p w:rsidR="001302BE" w:rsidRPr="001302BE" w:rsidP="001302BE">
      <w:pPr>
        <w:widowControl/>
        <w:shd w:val="clear" w:color="auto" w:fill="FFFFFF"/>
        <w:spacing w:line="320" w:lineRule="atLeast"/>
        <w:ind w:firstLine="517"/>
        <w:rPr>
          <w:rFonts w:ascii="Calibri" w:eastAsia="宋体" w:hAnsi="Calibri" w:cs="Calibri"/>
          <w:spacing w:val="8"/>
          <w:kern w:val="0"/>
          <w:szCs w:val="21"/>
        </w:rPr>
      </w:pPr>
      <w:r w:rsidRPr="001302BE">
        <w:rPr>
          <w:rFonts w:ascii="宋体" w:eastAsia="宋体" w:hAnsi="宋体" w:cs="Calibri" w:hint="eastAsia"/>
          <w:spacing w:val="8"/>
          <w:kern w:val="0"/>
          <w:sz w:val="24"/>
          <w:szCs w:val="24"/>
        </w:rPr>
        <w:t>1.多媒体展示史料：</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Calibri" w:eastAsia="仿宋" w:hAnsi="Calibri" w:cs="Calibri"/>
          <w:spacing w:val="8"/>
          <w:kern w:val="0"/>
          <w:sz w:val="24"/>
          <w:szCs w:val="24"/>
        </w:rPr>
        <w:t>    </w:t>
      </w:r>
      <w:r w:rsidRPr="001302BE">
        <w:rPr>
          <w:rFonts w:ascii="宋体" w:eastAsia="宋体" w:hAnsi="宋体" w:cs="Calibri" w:hint="eastAsia"/>
          <w:spacing w:val="8"/>
          <w:kern w:val="0"/>
          <w:sz w:val="24"/>
          <w:szCs w:val="24"/>
        </w:rPr>
        <w:t>材料：直至宋仁宗庆历四年（1044年），北宋与西夏达成和平协议，史称“庆历和议”。这次平等和议换得了宋夏将近半个世纪的和平。</w:t>
      </w:r>
    </w:p>
    <w:p w:rsidR="001302BE" w:rsidRPr="001302BE" w:rsidP="001302BE">
      <w:pPr>
        <w:widowControl/>
        <w:shd w:val="clear" w:color="auto" w:fill="FFFFFF"/>
        <w:spacing w:line="320" w:lineRule="atLeast"/>
        <w:ind w:firstLine="420"/>
        <w:jc w:val="left"/>
        <w:rPr>
          <w:rFonts w:ascii="Calibri" w:eastAsia="宋体" w:hAnsi="Calibri" w:cs="Calibri"/>
          <w:spacing w:val="8"/>
          <w:kern w:val="0"/>
          <w:szCs w:val="21"/>
        </w:rPr>
      </w:pPr>
      <w:r w:rsidRPr="001302BE">
        <w:rPr>
          <w:rFonts w:ascii="宋体" w:eastAsia="宋体" w:hAnsi="宋体" w:cs="Calibri" w:hint="eastAsia"/>
          <w:spacing w:val="8"/>
          <w:kern w:val="0"/>
          <w:sz w:val="24"/>
          <w:szCs w:val="24"/>
        </w:rPr>
        <w:t>2.多媒体出示问题，指导学生根据课本知识回答宋夏和议的结果和影响</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答案提示：元昊向宋称臣，宋给西夏岁币。议和后，宋夏边界贸易兴旺。</w:t>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三、课堂小结：</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辽宋、宋夏关系都是中华民族内部的矛盾，我们要清醒的认识到澶渊之盟是双方相互妥协的产物。对辽来说，不仅使辽兵安然脱险，还得到了“岁币”。对于北宋来说，澶渊之盟是一个屈辱和约，“岁币”成为它的沉重负担。但就整个中华民族来说，澶渊之盟的订立有其积极的一面。我们要辩证地看待历史事件。</w:t>
      </w:r>
    </w:p>
    <w:p w:rsidR="001302BE" w:rsidRPr="001302BE" w:rsidP="001302BE">
      <w:pPr>
        <w:widowControl/>
        <w:shd w:val="clear" w:color="auto" w:fill="FFFFFF"/>
        <w:spacing w:line="320" w:lineRule="atLeast"/>
        <w:rPr>
          <w:rFonts w:ascii="Calibri" w:eastAsia="宋体" w:hAnsi="Calibri" w:cs="Calibri"/>
          <w:spacing w:val="8"/>
          <w:kern w:val="0"/>
          <w:szCs w:val="21"/>
        </w:rPr>
        <w:sectPr>
          <w:type w:val="nextPage"/>
          <w:pgSz w:w="11906" w:h="16838"/>
          <w:pgMar w:top="1440" w:right="1800" w:bottom="1440" w:left="1800" w:header="851" w:footer="992" w:gutter="0"/>
          <w:pgNumType w:start="5"/>
          <w:cols w:space="425"/>
          <w:titlePg w:val="0"/>
          <w:docGrid w:type="lines" w:linePitch="312"/>
        </w:sectPr>
      </w:pPr>
      <w:r w:rsidRPr="001302BE">
        <w:rPr>
          <w:rFonts w:ascii="宋体" w:eastAsia="宋体" w:hAnsi="宋体" w:cs="Calibri" w:hint="eastAsia"/>
          <w:b/>
          <w:bCs/>
          <w:spacing w:val="8"/>
          <w:kern w:val="0"/>
          <w:sz w:val="24"/>
          <w:szCs w:val="24"/>
        </w:rPr>
        <w:br/>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Calibri" w:eastAsia="宋体" w:hAnsi="Calibri" w:cs="Calibri"/>
          <w:noProof/>
          <w:spacing w:val="8"/>
          <w:kern w:val="0"/>
          <w:szCs w:val="21"/>
        </w:rPr>
        <w:drawing>
          <wp:inline distT="0" distB="0" distL="0" distR="0">
            <wp:extent cx="4459605" cy="1699260"/>
            <wp:effectExtent l="0" t="0" r="0" b="0"/>
            <wp:docPr id="8" name="图片 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图片"/>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459605" cy="1699260"/>
                    </a:xfrm>
                    <a:prstGeom prst="rect">
                      <a:avLst/>
                    </a:prstGeom>
                    <a:noFill/>
                    <a:ln>
                      <a:noFill/>
                    </a:ln>
                  </pic:spPr>
                </pic:pic>
              </a:graphicData>
            </a:graphic>
          </wp:inline>
        </w:drawing>
      </w:r>
    </w:p>
    <w:p w:rsidR="001302BE" w:rsidRPr="001302BE" w:rsidP="001302BE">
      <w:pPr>
        <w:widowControl/>
        <w:shd w:val="clear" w:color="auto" w:fill="FFFFFF"/>
        <w:spacing w:line="32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教学反思：</w:t>
      </w:r>
    </w:p>
    <w:p w:rsidR="001302BE" w:rsidRPr="001302BE" w:rsidP="001302BE">
      <w:pPr>
        <w:widowControl/>
        <w:shd w:val="clear" w:color="auto" w:fill="FFFFFF"/>
        <w:spacing w:line="32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七年级学生的自我意识有了迅速的发展，探究学习的欲望强烈，但形象思维与感性认知仍占主导，注意能力差，分析问题难免缺乏深度。所以本课采取了阅读法、活动体验法、小组合作探究、史料解读法、电教媒体辅助等教学方法从多个角度帮助学生理解本课内容，从而达到提高学生历史素养的目的。</w:t>
      </w:r>
    </w:p>
    <w:p w:rsidR="001302BE" w:rsidRPr="001302BE" w:rsidP="001302BE">
      <w:pPr>
        <w:widowControl/>
        <w:shd w:val="clear" w:color="auto" w:fill="FFFFFF"/>
        <w:spacing w:line="360" w:lineRule="atLeast"/>
        <w:ind w:firstLine="640"/>
        <w:jc w:val="center"/>
        <w:rPr>
          <w:rFonts w:ascii="宋体" w:eastAsia="宋体" w:hAnsi="宋体" w:cs="宋体"/>
          <w:spacing w:val="8"/>
          <w:kern w:val="0"/>
          <w:szCs w:val="21"/>
        </w:rPr>
      </w:pPr>
      <w:r w:rsidRPr="001302BE">
        <w:rPr>
          <w:rFonts w:ascii="宋体" w:eastAsia="宋体" w:hAnsi="宋体" w:cs="宋体" w:hint="eastAsia"/>
          <w:b/>
          <w:bCs/>
          <w:spacing w:val="8"/>
          <w:kern w:val="0"/>
          <w:sz w:val="24"/>
          <w:szCs w:val="24"/>
        </w:rPr>
        <w:t>第8课 金与南宋的对峙</w:t>
      </w:r>
    </w:p>
    <w:p w:rsidR="001302BE" w:rsidRPr="001302BE" w:rsidP="001302BE">
      <w:pPr>
        <w:widowControl/>
        <w:shd w:val="clear" w:color="auto" w:fill="FFFFFF"/>
        <w:spacing w:line="360" w:lineRule="atLeast"/>
        <w:rPr>
          <w:rFonts w:ascii="Calibri" w:eastAsia="宋体" w:hAnsi="Calibri" w:cs="Calibri" w:hint="eastAsia"/>
          <w:spacing w:val="8"/>
          <w:kern w:val="0"/>
          <w:szCs w:val="21"/>
        </w:rPr>
      </w:pPr>
      <w:r w:rsidRPr="001302BE">
        <w:rPr>
          <w:rFonts w:ascii="宋体" w:eastAsia="宋体" w:hAnsi="宋体" w:cs="Calibri" w:hint="eastAsia"/>
          <w:b/>
          <w:bCs/>
          <w:spacing w:val="8"/>
          <w:kern w:val="0"/>
          <w:sz w:val="24"/>
          <w:szCs w:val="24"/>
        </w:rPr>
        <w:t>教学目标：</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1.知识与能力：金国的建立，以及灭亡北宋的史实；南宋的建立，岳飞抗金，宋金议和及对峙局面的形成；通过对民族战争性质的分析，培养正确评价历史人物和历史事件的能力。</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2.过程与方法：通过学习和思考各民族政权的并立与和战关系，正确认宋金议和对民族间和平与发展所起的作用，培养学生辩证的认识和思考问题的能力；补充岳飞的相关史料，引导学生进行正确评价岳飞。</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3.情感态度与价值观：通过学习，使学生从南宋高宗和秦桧的所作所为得出正确的人生观；通过进一步对岳飞事迹的了解，加深对岳飞的崇敬之情。</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教学重点：</w:t>
      </w:r>
      <w:r w:rsidRPr="001302BE">
        <w:rPr>
          <w:rFonts w:ascii="宋体" w:eastAsia="宋体" w:hAnsi="宋体" w:cs="Calibri" w:hint="eastAsia"/>
          <w:spacing w:val="8"/>
          <w:kern w:val="0"/>
          <w:sz w:val="24"/>
          <w:szCs w:val="24"/>
        </w:rPr>
        <w:t>金的建立和岳飞抗金。</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教学难点：</w:t>
      </w:r>
      <w:r w:rsidRPr="001302BE">
        <w:rPr>
          <w:rFonts w:ascii="宋体" w:eastAsia="宋体" w:hAnsi="宋体" w:cs="Calibri" w:hint="eastAsia"/>
          <w:color w:val="000000"/>
          <w:spacing w:val="8"/>
          <w:kern w:val="0"/>
          <w:sz w:val="24"/>
          <w:szCs w:val="24"/>
        </w:rPr>
        <w:t>对岳飞的正确评价。</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教学过程：</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一、导入新课：</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多媒体展示岳飞的《满江红》，指名朗读《满江红》。岳飞20岁从军，到39岁遇害，在短短十几年的时间里，从一个普通的士兵成长为一员赫赫有名的抗金大将。他领导的“岳家军”也逐渐从小到大，由弱变强，成长为抗金战争中一支劲旅。郾城大战后，面对这样大好的抗金形势，岳飞情不自禁地对部下说：“直捣黄龙府，与诸君痛饮耳！”表现了异常豪迈的英雄气概。今天我们来学习《金与南宋的对峙》，学习岳飞忧国忧民的高尚情操。</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二、讲授新课：</w:t>
      </w:r>
    </w:p>
    <w:p w:rsidR="001302BE" w:rsidRPr="001302BE" w:rsidP="001302BE">
      <w:pPr>
        <w:widowControl/>
        <w:shd w:val="clear" w:color="auto" w:fill="FFFFFF"/>
        <w:spacing w:line="360" w:lineRule="atLeast"/>
        <w:rPr>
          <w:rFonts w:ascii="Calibri" w:eastAsia="宋体" w:hAnsi="Calibri" w:cs="Calibri"/>
          <w:spacing w:val="8"/>
          <w:kern w:val="0"/>
          <w:szCs w:val="21"/>
        </w:rPr>
        <w:sectPr>
          <w:type w:val="nextPage"/>
          <w:pgSz w:w="11906" w:h="16838"/>
          <w:pgMar w:top="1440" w:right="1800" w:bottom="1440" w:left="1800" w:header="851" w:footer="992" w:gutter="0"/>
          <w:pgNumType w:start="6"/>
          <w:cols w:space="425"/>
          <w:titlePg w:val="0"/>
          <w:docGrid w:type="lines" w:linePitch="312"/>
        </w:sectPr>
      </w:pPr>
      <w:r w:rsidRPr="001302BE">
        <w:rPr>
          <w:rFonts w:ascii="宋体" w:eastAsia="宋体" w:hAnsi="宋体" w:cs="Calibri" w:hint="eastAsia"/>
          <w:spacing w:val="8"/>
          <w:kern w:val="0"/>
          <w:sz w:val="24"/>
          <w:szCs w:val="24"/>
        </w:rPr>
        <w:t>（一）女真族的崛起</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 多媒体出示《辽、北宋、西夏形势》图。讲述女真崛起的基本情况。（11世纪末，完颜部的首领阿骨打进一步完成了女真各部的统一。从此,女</w:t>
      </w:r>
      <w:r w:rsidRPr="001302BE">
        <w:rPr>
          <w:rFonts w:ascii="宋体" w:eastAsia="宋体" w:hAnsi="宋体" w:cs="Calibri" w:hint="eastAsia"/>
          <w:spacing w:val="8"/>
          <w:kern w:val="0"/>
          <w:sz w:val="24"/>
          <w:szCs w:val="24"/>
        </w:rPr>
        <w:t>真族的力量不断增强。1115年，阿 骨打正式建立女真政权，国号大金，他就是金太祖。）</w:t>
      </w:r>
    </w:p>
    <w:p w:rsidR="001302BE" w:rsidRPr="001302BE" w:rsidP="001302BE">
      <w:pPr>
        <w:widowControl/>
        <w:shd w:val="clear" w:color="auto" w:fill="FFFFFF"/>
        <w:spacing w:line="360" w:lineRule="atLeast"/>
        <w:ind w:firstLine="315"/>
        <w:rPr>
          <w:rFonts w:ascii="Calibri" w:eastAsia="宋体" w:hAnsi="Calibri" w:cs="Calibri"/>
          <w:spacing w:val="8"/>
          <w:kern w:val="0"/>
          <w:szCs w:val="21"/>
        </w:rPr>
      </w:pPr>
      <w:r w:rsidRPr="001302BE">
        <w:rPr>
          <w:rFonts w:ascii="宋体" w:eastAsia="宋体" w:hAnsi="宋体" w:cs="Calibri" w:hint="eastAsia"/>
          <w:spacing w:val="8"/>
          <w:kern w:val="0"/>
          <w:sz w:val="24"/>
          <w:szCs w:val="24"/>
        </w:rPr>
        <w:t>2.指导学生阅读教材，总结金太祖采取巩固统治的措施。</w:t>
      </w:r>
    </w:p>
    <w:p w:rsidR="001302BE" w:rsidRPr="001302BE" w:rsidP="001302BE">
      <w:pPr>
        <w:widowControl/>
        <w:shd w:val="clear" w:color="auto" w:fill="FFFFFF"/>
        <w:spacing w:line="360" w:lineRule="atLeast"/>
        <w:ind w:firstLine="315"/>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提示：金太祖模仿中原王朝制度，改革女真部落军政体制，颁行女真文字，发展生产，女真势力迅速壮大。</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（二）金灭辽及北宋</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1、金灭辽</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（1）多媒体展示《金灭辽、北宋图》</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（2）提出问题：图中金灭辽的基本概况？</w:t>
      </w:r>
    </w:p>
    <w:p w:rsidR="001302BE" w:rsidRPr="001302BE" w:rsidP="001302BE">
      <w:pPr>
        <w:widowControl/>
        <w:shd w:val="clear" w:color="auto" w:fill="FFFFFF"/>
        <w:spacing w:line="360" w:lineRule="atLeast"/>
        <w:ind w:firstLine="525"/>
        <w:rPr>
          <w:rFonts w:ascii="Calibri" w:eastAsia="宋体" w:hAnsi="Calibri" w:cs="Calibri"/>
          <w:spacing w:val="8"/>
          <w:kern w:val="0"/>
          <w:szCs w:val="21"/>
        </w:rPr>
      </w:pPr>
      <w:r w:rsidRPr="001302BE">
        <w:rPr>
          <w:rFonts w:ascii="宋体" w:eastAsia="宋体" w:hAnsi="宋体" w:cs="Calibri" w:hint="eastAsia"/>
          <w:spacing w:val="8"/>
          <w:kern w:val="0"/>
          <w:sz w:val="24"/>
          <w:szCs w:val="24"/>
        </w:rPr>
        <w:t>教师指出：女真崛起之时，北宋朝廷想借金的势力收复被辽占领的失地，遣使与金相约夹攻辽朝。1125年，辽被金灭亡。</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2、金灭北宋</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（1）指导学生阅读教材，思考：为什么金会在灭辽之后对北宋动手？</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提示：金看到了北宋政治上的腐败和军事上的无能，在灭辽后发动了对宋的战争。</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（2）引导学生叙述金灭北宋的基本情况？</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提示：宋徽宗、宋钦宗无心抵抗，只想着妥协求和。1127年，金军攻破开封，北宋灭亡。</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（3）多媒体出现问题，引导学生思考：北宋为什么会灭亡？</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提示：①北宋政治上的腐败和军事上的无能；②宋徽宗、宋钦宗无心抵抗，只想着妥协求和；③北宋长期实行重文轻武的政策；④金统治者励精图治，女真族骁勇善战。</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w:t>
      </w:r>
      <w:r w:rsidRPr="001302BE">
        <w:rPr>
          <w:rFonts w:ascii="宋体" w:eastAsia="宋体" w:hAnsi="宋体" w:cs="Calibri" w:hint="eastAsia"/>
          <w:spacing w:val="8"/>
          <w:kern w:val="0"/>
          <w:sz w:val="24"/>
          <w:szCs w:val="24"/>
        </w:rPr>
        <w:t>三）南宋的偏安</w:t>
      </w:r>
    </w:p>
    <w:p w:rsidR="001302BE" w:rsidRPr="001302BE" w:rsidP="001302BE">
      <w:pPr>
        <w:widowControl/>
        <w:shd w:val="clear" w:color="auto" w:fill="FFFFFF"/>
        <w:spacing w:line="360" w:lineRule="atLeast"/>
        <w:ind w:firstLine="420"/>
        <w:jc w:val="left"/>
        <w:rPr>
          <w:rFonts w:ascii="Calibri" w:eastAsia="宋体" w:hAnsi="Calibri" w:cs="Calibri"/>
          <w:spacing w:val="8"/>
          <w:kern w:val="0"/>
          <w:szCs w:val="21"/>
        </w:rPr>
      </w:pPr>
      <w:r w:rsidRPr="001302BE">
        <w:rPr>
          <w:rFonts w:ascii="宋体" w:eastAsia="宋体" w:hAnsi="宋体" w:cs="Calibri" w:hint="eastAsia"/>
          <w:spacing w:val="8"/>
          <w:kern w:val="0"/>
          <w:sz w:val="24"/>
          <w:szCs w:val="24"/>
        </w:rPr>
        <w:t>1.讲述南宋建立的基本情况：北宋灭亡后，赵构登上皇位，赵构就是宋高宗，定都临安，史称南宋。                                                                                  2.多媒体出示岳飞图像。根据课本知识归纳岳飞抗金的成果。</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提示：①收复失地：岳飞等抗金将领率军北伐，从金军手中收复许多失地。</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②郾城大捷：岳飞统率的“岳家军”在郾城大败金军主力，迫使金军后撤。。</w:t>
      </w:r>
    </w:p>
    <w:p w:rsidR="001302BE" w:rsidRPr="001302BE" w:rsidP="001302BE">
      <w:pPr>
        <w:widowControl/>
        <w:shd w:val="clear" w:color="auto" w:fill="FFFFFF"/>
        <w:spacing w:line="360" w:lineRule="atLeast"/>
        <w:rPr>
          <w:rFonts w:ascii="Calibri" w:eastAsia="宋体" w:hAnsi="Calibri" w:cs="Calibri"/>
          <w:spacing w:val="8"/>
          <w:kern w:val="0"/>
          <w:szCs w:val="21"/>
        </w:rPr>
        <w:sectPr>
          <w:type w:val="nextPage"/>
          <w:pgSz w:w="11906" w:h="16838"/>
          <w:pgMar w:top="1440" w:right="1800" w:bottom="1440" w:left="1800" w:header="851" w:footer="992" w:gutter="0"/>
          <w:pgNumType w:start="7"/>
          <w:cols w:space="425"/>
          <w:titlePg w:val="0"/>
          <w:docGrid w:type="lines" w:linePitch="312"/>
        </w:sectPr>
      </w:pPr>
      <w:r w:rsidRPr="001302BE">
        <w:rPr>
          <w:rFonts w:ascii="宋体" w:eastAsia="宋体" w:hAnsi="宋体" w:cs="Calibri" w:hint="eastAsia"/>
          <w:spacing w:val="8"/>
          <w:kern w:val="0"/>
          <w:sz w:val="24"/>
          <w:szCs w:val="24"/>
        </w:rPr>
        <w:t>  </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 xml:space="preserve"> 指出：工业革命使欧美资本主义国家成为强大的工业国，这些国家加紧对亚、非、拉地区的殖民扩张，掠夺原料，倾销商品，加深了当地的贫穷落后。以印度为例，英国对印度的棉纱输出造成印度棉纱工业衰败。世界形成了西方先进、东方落后的局面。</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3.引导学生思考：宋金议和的历史背景是什么？和议的内容是什么）分组讨论宋金议和的历史背景是什么？和议的内容是什么？</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背景：在有望收复中原之时，宋高宗和权臣秦桧害怕抗金力量壮大，危及他们的统治，下令岳飞班师，并以“莫须有”的罪名杀害了岳飞。内容：南宋向金称臣，并给金岁币，双方以淮河至大散关一线划定分界线，宋金对峙局面形成。</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4.总结宋金议和的最终结果：后来，金迁都燕京，改名为中都。南宋统治者满足于现状，偏安江南一隅。</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三、课堂小结：</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金朝在我国历史上也有相当地位。评价岳飞抗金，要看他的行为是否符合广大人民的利益，是否有利于社会发展。女真贵族在对南宋的战争中掳掠残杀，对北方经济造成严重的破坏。岳飞抗金，保卫了人民的生命财产，保卫了中原地区较高的经济文化发展水平，符合广大人民的利益，这是正义的。</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板书设计：</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Calibri" w:eastAsia="宋体" w:hAnsi="Calibri" w:cs="Calibri"/>
          <w:noProof/>
          <w:spacing w:val="8"/>
          <w:kern w:val="0"/>
          <w:sz w:val="24"/>
          <w:szCs w:val="24"/>
        </w:rPr>
        <w:drawing>
          <wp:inline distT="0" distB="0" distL="0" distR="0">
            <wp:extent cx="3200400" cy="1302385"/>
            <wp:effectExtent l="0" t="0" r="0" b="0"/>
            <wp:docPr id="7"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图片"/>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3200400" cy="1302385"/>
                    </a:xfrm>
                    <a:prstGeom prst="rect">
                      <a:avLst/>
                    </a:prstGeom>
                    <a:noFill/>
                    <a:ln>
                      <a:noFill/>
                    </a:ln>
                  </pic:spPr>
                </pic:pic>
              </a:graphicData>
            </a:graphic>
          </wp:inline>
        </w:drawing>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教学反思：</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在本课教学中，注意引导学生的情感导向。应让学生树立正确的民族观，评价时不能用异族、侵略的说法，应该从正义和非正义的角度来分析，，即中国历史上的任何民族都属于中华民族的组成部分。在评价岳飞时要让学生注意不能以民族英雄称呼之，可以称呼为抗金英雄。</w:t>
      </w:r>
    </w:p>
    <w:p w:rsidR="001302BE" w:rsidRPr="001302BE" w:rsidP="001302BE">
      <w:pPr>
        <w:widowControl/>
        <w:shd w:val="clear" w:color="auto" w:fill="FFFFFF"/>
        <w:spacing w:line="360" w:lineRule="atLeast"/>
        <w:rPr>
          <w:rFonts w:ascii="Calibri" w:eastAsia="宋体" w:hAnsi="Calibri" w:cs="Calibri"/>
          <w:spacing w:val="8"/>
          <w:kern w:val="0"/>
          <w:szCs w:val="21"/>
        </w:rPr>
      </w:pPr>
    </w:p>
    <w:p w:rsidR="001302BE" w:rsidRPr="001302BE" w:rsidP="001302BE">
      <w:pPr>
        <w:widowControl/>
        <w:shd w:val="clear" w:color="auto" w:fill="FFFFFF"/>
        <w:spacing w:line="360" w:lineRule="atLeast"/>
        <w:ind w:firstLine="640"/>
        <w:jc w:val="center"/>
        <w:rPr>
          <w:rFonts w:ascii="宋体" w:eastAsia="宋体" w:hAnsi="宋体" w:cs="宋体"/>
          <w:spacing w:val="8"/>
          <w:kern w:val="0"/>
          <w:szCs w:val="21"/>
        </w:rPr>
      </w:pPr>
      <w:r w:rsidRPr="001302BE">
        <w:rPr>
          <w:rFonts w:ascii="宋体" w:eastAsia="宋体" w:hAnsi="宋体" w:cs="宋体" w:hint="eastAsia"/>
          <w:b/>
          <w:bCs/>
          <w:spacing w:val="8"/>
          <w:kern w:val="0"/>
          <w:sz w:val="24"/>
          <w:szCs w:val="24"/>
        </w:rPr>
        <w:t>第9课  宋代经济的发展</w:t>
      </w:r>
    </w:p>
    <w:p w:rsidR="001302BE" w:rsidRPr="001302BE" w:rsidP="001302BE">
      <w:pPr>
        <w:widowControl/>
        <w:shd w:val="clear" w:color="auto" w:fill="FFFFFF"/>
        <w:spacing w:line="360" w:lineRule="atLeast"/>
        <w:rPr>
          <w:rFonts w:ascii="Calibri" w:eastAsia="宋体" w:hAnsi="Calibri" w:cs="Calibri" w:hint="eastAsia"/>
          <w:spacing w:val="8"/>
          <w:kern w:val="0"/>
          <w:szCs w:val="21"/>
        </w:rPr>
      </w:pPr>
      <w:r w:rsidRPr="001302BE">
        <w:rPr>
          <w:rFonts w:ascii="宋体" w:eastAsia="宋体" w:hAnsi="宋体" w:cs="Calibri" w:hint="eastAsia"/>
          <w:b/>
          <w:bCs/>
          <w:spacing w:val="8"/>
          <w:kern w:val="0"/>
          <w:sz w:val="24"/>
          <w:szCs w:val="24"/>
        </w:rPr>
        <w:t>教学目标：</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1.知识与能力：了解宋代农业、手工业发展和商业繁荣的表现，分析宋代南方经济发展的原因；知道中国古代经济重心南移的史实，思考宋代经济发展与经济重心南移之间的关系。</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sectPr>
          <w:type w:val="nextPage"/>
          <w:pgSz w:w="11906" w:h="16838"/>
          <w:pgMar w:top="1440" w:right="1800" w:bottom="1440" w:left="1800" w:header="851" w:footer="992" w:gutter="0"/>
          <w:pgNumType w:start="8"/>
          <w:cols w:space="425"/>
          <w:titlePg w:val="0"/>
          <w:docGrid w:type="lines" w:linePitch="312"/>
        </w:sectPr>
      </w:pPr>
      <w:r w:rsidRPr="001302BE">
        <w:rPr>
          <w:rFonts w:ascii="宋体" w:eastAsia="宋体" w:hAnsi="宋体" w:cs="Calibri" w:hint="eastAsia"/>
          <w:spacing w:val="8"/>
          <w:kern w:val="0"/>
          <w:sz w:val="24"/>
          <w:szCs w:val="24"/>
        </w:rPr>
        <w:t>2.过程与方法：通过提炼自然环境开发、新品种的引进和推广、技术水平提高与区域扩展、商业与市场等关键词，理解这些因素在宋代经济发展中的作用。</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情感态度与价值观：通过本课的学习，使学生认识我国的农业、手工业生产取得较大的发展，商业和对外贸易达到空前的水平，居当时世界的领先地位；认识对外贸易的发展为传播中国古代文明、促进世界文明的发展作出了贡献，增强学生的民族自豪感。</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教学重点：</w:t>
      </w:r>
      <w:r w:rsidRPr="001302BE">
        <w:rPr>
          <w:rFonts w:ascii="宋体" w:eastAsia="宋体" w:hAnsi="宋体" w:cs="Calibri" w:hint="eastAsia"/>
          <w:spacing w:val="8"/>
          <w:kern w:val="0"/>
          <w:sz w:val="24"/>
          <w:szCs w:val="24"/>
        </w:rPr>
        <w:t>宋代商业繁荣的表现</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教学难点：</w:t>
      </w:r>
      <w:r w:rsidRPr="001302BE">
        <w:rPr>
          <w:rFonts w:ascii="宋体" w:eastAsia="宋体" w:hAnsi="宋体" w:cs="Calibri" w:hint="eastAsia"/>
          <w:spacing w:val="8"/>
          <w:kern w:val="0"/>
          <w:sz w:val="24"/>
          <w:szCs w:val="24"/>
        </w:rPr>
        <w:t>南方经济发展的原因</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b/>
          <w:bCs/>
          <w:spacing w:val="8"/>
          <w:kern w:val="0"/>
          <w:sz w:val="24"/>
          <w:szCs w:val="24"/>
        </w:rPr>
        <w:t>教学过程：</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一、导入新课：</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我国现在在经济发展水平上，东南沿海地区最发达，内地次之。总体说来，南方好于北方，东部优于西部，正因为如此，国家才提出了西部大开发的号召。其实，在中国古代，北方的经济在相当长一段时间是北方的发展水平高。那么，后来南方是怎样发展起来的？经济重心为什么会出现南移？这种南移从什么时候开始，又到什么时候完成？这是我们这一节课要学习的内容。</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二、讲授新课：</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（一）农业的发展</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1.多媒体展示表格，引导</w:t>
      </w:r>
      <w:r w:rsidRPr="001302BE">
        <w:rPr>
          <w:rFonts w:ascii="宋体" w:eastAsia="宋体" w:hAnsi="宋体" w:cs="Calibri" w:hint="eastAsia"/>
          <w:spacing w:val="-11"/>
          <w:kern w:val="0"/>
          <w:sz w:val="24"/>
          <w:szCs w:val="24"/>
        </w:rPr>
        <w:t>学生思考：由表格可以看出，北宋时期，人口分布发生了什么变化？变化的主要原因是什么？</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答案提示：南方人口超过北方。南方战乱少，北方人大量南迁。</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2.</w:t>
      </w:r>
      <w:r w:rsidRPr="001302BE">
        <w:rPr>
          <w:rFonts w:ascii="Calibri" w:eastAsia="宋体" w:hAnsi="Calibri" w:cs="Calibri"/>
          <w:spacing w:val="8"/>
          <w:kern w:val="0"/>
          <w:sz w:val="24"/>
          <w:szCs w:val="24"/>
        </w:rPr>
        <w:t> </w:t>
      </w:r>
      <w:r w:rsidRPr="001302BE">
        <w:rPr>
          <w:rFonts w:ascii="宋体" w:eastAsia="宋体" w:hAnsi="宋体" w:cs="Calibri" w:hint="eastAsia"/>
          <w:spacing w:val="8"/>
          <w:kern w:val="0"/>
          <w:sz w:val="24"/>
          <w:szCs w:val="24"/>
        </w:rPr>
        <w:t>多媒体展示材料，引导学生分析南方农业发展的原因。</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答案提示：从东汉后期到两宋，南方的战乱较少，北方人口大批南迁，带去了先进生产技术；两宋时期，人口增长，垦田面积扩大，耕作技术提高。</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3.指导学生归纳：南方农业发展的表现？</w:t>
      </w:r>
    </w:p>
    <w:p w:rsidR="001302BE" w:rsidRPr="001302BE" w:rsidP="001302BE">
      <w:pPr>
        <w:widowControl/>
        <w:shd w:val="clear" w:color="auto" w:fill="FFFFFF"/>
        <w:spacing w:line="360" w:lineRule="atLeast"/>
        <w:ind w:firstLine="420"/>
        <w:rPr>
          <w:rFonts w:ascii="Calibri" w:eastAsia="宋体" w:hAnsi="Calibri" w:cs="Calibri"/>
          <w:spacing w:val="8"/>
          <w:kern w:val="0"/>
          <w:szCs w:val="21"/>
        </w:rPr>
      </w:pPr>
      <w:r w:rsidRPr="001302BE">
        <w:rPr>
          <w:rFonts w:ascii="宋体" w:eastAsia="宋体" w:hAnsi="宋体" w:cs="Calibri" w:hint="eastAsia"/>
          <w:spacing w:val="8"/>
          <w:kern w:val="0"/>
          <w:sz w:val="24"/>
          <w:szCs w:val="24"/>
        </w:rPr>
        <w:t>答案提示：（1）农业作物：①引入越南的优良品种占城稻。②宋朝时，水稻产量跃居粮食作物首位。③长江下游和太湖流域一带成为丰饶的粮仓，出现了“苏湖熟，天下足”。</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(2)经济作物：南方各地普遍种植茶树。南宋后期，棉花种植向北推进。</w:t>
      </w:r>
    </w:p>
    <w:p w:rsidR="001302BE" w:rsidRPr="001302BE" w:rsidP="001302BE">
      <w:pPr>
        <w:widowControl/>
        <w:shd w:val="clear" w:color="auto" w:fill="FFFFFF"/>
        <w:spacing w:line="360" w:lineRule="atLeast"/>
        <w:rPr>
          <w:rFonts w:ascii="Calibri" w:eastAsia="宋体" w:hAnsi="Calibri" w:cs="Calibri"/>
          <w:spacing w:val="8"/>
          <w:kern w:val="0"/>
          <w:szCs w:val="21"/>
        </w:rPr>
      </w:pPr>
      <w:r w:rsidRPr="001302BE">
        <w:rPr>
          <w:rFonts w:ascii="宋体" w:eastAsia="宋体" w:hAnsi="宋体" w:cs="Calibri" w:hint="eastAsia"/>
          <w:spacing w:val="8"/>
          <w:kern w:val="0"/>
          <w:sz w:val="24"/>
          <w:szCs w:val="24"/>
        </w:rPr>
        <w:t>（二）手工业的发展</w:t>
      </w:r>
    </w:p>
    <w:p w:rsidR="001302BE" w:rsidRPr="001302BE" w:rsidP="001302BE">
      <w:pPr>
        <w:widowControl/>
        <w:shd w:val="clear" w:color="auto" w:fill="FFFFFF"/>
        <w:spacing w:line="360" w:lineRule="atLeast"/>
        <w:ind w:firstLine="525"/>
        <w:rPr>
          <w:rFonts w:ascii="Calibri" w:eastAsia="宋体" w:hAnsi="Calibri" w:cs="Calibri"/>
          <w:spacing w:val="8"/>
          <w:kern w:val="0"/>
          <w:szCs w:val="21"/>
        </w:rPr>
      </w:pPr>
      <w:r w:rsidRPr="001302BE">
        <w:rPr>
          <w:rFonts w:ascii="宋体" w:eastAsia="宋体" w:hAnsi="宋体" w:cs="Calibri" w:hint="eastAsia"/>
          <w:spacing w:val="8"/>
          <w:kern w:val="0"/>
          <w:sz w:val="24"/>
          <w:szCs w:val="24"/>
        </w:rPr>
        <w:t>1.多媒体展示有关宋代纺织和宋代海船等图片。</w:t>
      </w:r>
    </w:p>
    <w:p w:rsidR="001302BE" w:rsidRPr="001302BE" w:rsidP="001302BE">
      <w:pPr>
        <w:widowControl/>
        <w:shd w:val="clear" w:color="auto" w:fill="FFFFFF"/>
        <w:spacing w:line="360" w:lineRule="atLeast"/>
        <w:ind w:firstLine="525"/>
        <w:rPr>
          <w:rFonts w:ascii="Calibri" w:eastAsia="宋体" w:hAnsi="Calibri" w:cs="Calibri"/>
          <w:spacing w:val="8"/>
          <w:kern w:val="0"/>
          <w:szCs w:val="21"/>
        </w:rPr>
      </w:pPr>
      <w:r w:rsidRPr="001302BE">
        <w:rPr>
          <w:rFonts w:ascii="宋体" w:eastAsia="宋体" w:hAnsi="宋体" w:cs="Calibri" w:hint="eastAsia"/>
          <w:spacing w:val="8"/>
          <w:kern w:val="0"/>
          <w:sz w:val="24"/>
          <w:szCs w:val="24"/>
        </w:rPr>
        <w:t>2.分组讨论两宋时期手工业发展的表现。</w:t>
      </w:r>
    </w:p>
    <w:p w:rsidR="001302BE" w:rsidRPr="001302BE" w:rsidP="001302BE">
      <w:pPr>
        <w:widowControl/>
        <w:shd w:val="clear" w:color="auto" w:fill="FFFFFF"/>
        <w:spacing w:line="360" w:lineRule="atLeast"/>
        <w:ind w:firstLine="525"/>
        <w:rPr>
          <w:rFonts w:ascii="Calibri" w:eastAsia="宋体" w:hAnsi="Calibri" w:cs="Calibri"/>
          <w:spacing w:val="8"/>
          <w:kern w:val="0"/>
          <w:szCs w:val="21"/>
        </w:rPr>
      </w:pPr>
      <w:r w:rsidRPr="001302BE">
        <w:rPr>
          <w:rFonts w:ascii="宋体" w:eastAsia="宋体" w:hAnsi="宋体" w:cs="Calibri" w:hint="eastAsia"/>
          <w:spacing w:val="8"/>
          <w:kern w:val="0"/>
          <w:sz w:val="24"/>
          <w:szCs w:val="24"/>
        </w:rPr>
        <w:t>提示：（1）丝织业：北宋时，南方的丝织业胜过北方。四川、江浙地区的丝织生产发达。（2）棉纺织业：南宋后期，棉纺织业兴起，海南岛已有比较先进的棉纺织工具，棉纺织品种类较多。（3）制瓷业：北宋兴起的江西景德镇，后来发展成为的著名的瓷都。南宋时，江南地区已成为我国制瓷业中心。（4）指业：①广州、泉州、明州的造船业，在当时世界上居于领先地位；②北宋东京郊外建有世界上最早的船坞；③南宋沿海地区制造的海船，不仅规模宏大，设计了先进的指南针。</w:t>
      </w:r>
      <w:r w:rsidRPr="001302BE">
        <w:rPr>
          <w:rFonts w:ascii="Calibri" w:eastAsia="宋体" w:hAnsi="Calibri" w:cs="Calibri"/>
          <w:spacing w:val="8"/>
          <w:kern w:val="0"/>
          <w:szCs w:val="21"/>
        </w:rPr>
        <w:br/>
      </w:r>
      <w:r w:rsidRPr="001302BE">
        <w:rPr>
          <w:rFonts w:ascii="Calibri" w:eastAsia="宋体" w:hAnsi="Calibri" w:cs="Calibri"/>
          <w:spacing w:val="8"/>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https://d.book118.com/426145201140010102</w:t>
        </w:r>
      </w:hyperlink>
    </w:p>
    <w:p w:rsidR="001302BE" w:rsidRPr="001302BE" w:rsidP="001302BE">
      <w:pPr>
        <w:widowControl/>
        <w:shd w:val="clear" w:color="auto" w:fill="FFFFFF"/>
        <w:spacing w:line="360" w:lineRule="atLeast"/>
        <w:ind w:firstLine="525"/>
        <w:rPr>
          <w:rFonts w:ascii="Calibri" w:eastAsia="宋体" w:hAnsi="Calibri" w:cs="Calibri"/>
          <w:spacing w:val="8"/>
          <w:kern w:val="0"/>
          <w:szCs w:val="21"/>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PMingLiU">
    <w:altName w:val="Microsoft JhengHei"/>
    <w:panose1 w:val="02010601000101010101"/>
    <w:charset w:val="88"/>
    <w:family w:val="auto"/>
    <w:pitch w:val="variable"/>
    <w:sig w:usb0="00000000"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2BE"/>
    <w:rsid w:val="001302BE"/>
    <w:rsid w:val="00602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7785E1BC-DDA3-49B9-8E58-EDD9308BF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302B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426145201140010102"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2290</Words>
  <Characters>13059</Characters>
  <Application>Microsoft Office Word</Application>
  <DocSecurity>0</DocSecurity>
  <Lines>108</Lines>
  <Paragraphs>30</Paragraphs>
  <ScaleCrop>false</ScaleCrop>
  <Company/>
  <LinksUpToDate>false</LinksUpToDate>
  <CharactersWithSpaces>15319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2024-03-12T01:33:00Z</dcterms:created>
  <dcterms:modified xsi:type="dcterms:W3CDTF">2024-03-12T01:33:00Z</dcterms:modified>
</cp:coreProperties>
</file>