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4A3" w:rsidRPr="00F254A3" w:rsidP="00F254A3">
      <w:pPr>
        <w:jc w:val="center"/>
        <w:rPr>
          <w:rFonts w:ascii="宋体" w:hAnsi="宋体"/>
          <w:b/>
        </w:rPr>
      </w:pPr>
      <w:r w:rsidRPr="00F254A3">
        <w:rPr>
          <w:rFonts w:ascii="微软雅黑" w:eastAsia="微软雅黑" w:hAnsi="微软雅黑"/>
          <w:b/>
          <w:sz w:val="28"/>
        </w:rPr>
        <w:t>《行政职业能力测验》2023年公务员考试江苏省盐城市滨海县临考冲刺试卷</w:t>
      </w:r>
    </w:p>
    <w:p w:rsidR="00F254A3" w:rsidRPr="00F254A3" w:rsidP="00F254A3">
      <w:pPr>
        <w:jc w:val="left"/>
        <w:rPr>
          <w:rFonts w:ascii="宋体" w:hAnsi="宋体"/>
          <w:b/>
        </w:rPr>
      </w:pPr>
      <w:r w:rsidRPr="00F254A3">
        <w:rPr>
          <w:rFonts w:ascii="微软雅黑" w:eastAsia="微软雅黑" w:hAnsi="微软雅黑"/>
          <w:b/>
          <w:sz w:val="28"/>
        </w:rPr>
        <w:t>一、言语理解与表达</w:t>
      </w:r>
    </w:p>
    <w:p w:rsidR="00F254A3" w:rsidRPr="00F254A3" w:rsidP="009A296F">
      <w:pPr>
        <w:jc w:val="left"/>
        <w:rPr>
          <w:rFonts w:ascii="华文中宋" w:eastAsia="华文中宋" w:hAnsi="华文中宋"/>
          <w:b/>
          <w:sz w:val="30"/>
          <w:szCs w:val="30"/>
        </w:rPr>
      </w:pPr>
      <w:r w:rsidRPr="00F254A3">
        <w:rPr>
          <w:rFonts w:ascii="宋体" w:hAnsi="宋体"/>
          <w:b/>
        </w:rPr>
        <w:t>1．</w:t>
      </w:r>
      <w:r w:rsidRPr="00F254A3">
        <w:rPr>
          <w:rFonts w:ascii="华文中宋" w:eastAsia="华文中宋" w:hAnsi="华文中宋"/>
          <w:b/>
          <w:sz w:val="30"/>
          <w:szCs w:val="30"/>
        </w:rPr>
        <w:t>使儿童更好地适应互联网时代，不仅意味着要让他们掌握计算机技术、会使用计算机查找信息，更重要的在于要让儿童对互联网上 的信息有清醒的辨别能力。 填入划横线部分最恰当的一项是：</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A、良莠不齐</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B、汗牛充栋</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C、纷繁芜杂</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D、浩如烟海</w:t>
      </w:r>
    </w:p>
    <w:p w:rsidR="00F254A3" w:rsidRPr="00F254A3" w:rsidP="009A296F">
      <w:pPr>
        <w:jc w:val="left"/>
        <w:rPr>
          <w:rFonts w:ascii="华文中宋" w:eastAsia="华文中宋" w:hAnsi="华文中宋"/>
          <w:b/>
          <w:sz w:val="30"/>
          <w:szCs w:val="30"/>
        </w:rPr>
      </w:pPr>
      <w:r w:rsidRPr="00F254A3">
        <w:rPr>
          <w:rFonts w:ascii="宋体" w:hAnsi="宋体"/>
          <w:b/>
        </w:rPr>
        <w:t>2．</w:t>
      </w:r>
      <w:r w:rsidRPr="00F254A3">
        <w:rPr>
          <w:rFonts w:ascii="华文中宋" w:eastAsia="华文中宋" w:hAnsi="华文中宋"/>
          <w:b/>
          <w:sz w:val="30"/>
          <w:szCs w:val="30"/>
        </w:rPr>
        <w:t>我们在大脑疲倦的时候，往往随意地将课本以外的书籍取来阅读，__________ 这书籍就成了常和我们亲近的一种消遣品。__________ 我们既然以它当作消遣品，没有什么关系，也就没有严格的选择。 依次填入划横线部分最恰当的一项是（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A、因此 因而</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B、那么 因而</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C、那么 因为</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D、因此 因为</w:t>
      </w:r>
    </w:p>
    <w:p w:rsidR="00F254A3" w:rsidRPr="00F254A3" w:rsidP="009A296F">
      <w:pPr>
        <w:jc w:val="left"/>
        <w:rPr>
          <w:rFonts w:ascii="华文中宋" w:eastAsia="华文中宋" w:hAnsi="华文中宋"/>
          <w:b/>
          <w:sz w:val="30"/>
          <w:szCs w:val="30"/>
        </w:rPr>
      </w:pPr>
      <w:r w:rsidRPr="00F254A3">
        <w:rPr>
          <w:rFonts w:ascii="宋体" w:hAnsi="宋体"/>
          <w:b/>
        </w:rPr>
        <w:t>3．</w:t>
      </w:r>
      <w:r w:rsidRPr="00F254A3">
        <w:rPr>
          <w:rFonts w:ascii="华文中宋" w:eastAsia="华文中宋" w:hAnsi="华文中宋"/>
          <w:b/>
          <w:sz w:val="30"/>
          <w:szCs w:val="30"/>
        </w:rPr>
        <w:t xml:space="preserve">在干部业绩评价标准上，__________要看数字，__________不能只看数字，要防止“干部出数字”、“数字出干部”的现象。 填入横线部分最恰当的一项是（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A、虽然　　但是</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B、既　　又</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C、如果　　那么 　　(*^__^*) 考试大…在线★考试中心</w:t>
      </w:r>
    </w:p>
    <w:p w:rsidR="00F254A3" w:rsidRPr="00F254A3" w:rsidP="009A296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254A3">
        <w:rPr>
          <w:rFonts w:ascii="华文中宋" w:eastAsia="华文中宋" w:hAnsi="华文中宋"/>
          <w:b/>
          <w:sz w:val="30"/>
          <w:szCs w:val="30"/>
        </w:rPr>
        <w:t>D、不仅　　而且</w:t>
      </w:r>
    </w:p>
    <w:p w:rsidR="00F254A3" w:rsidRPr="00F254A3" w:rsidP="009A296F">
      <w:pPr>
        <w:jc w:val="left"/>
        <w:rPr>
          <w:rFonts w:ascii="华文中宋" w:eastAsia="华文中宋" w:hAnsi="华文中宋"/>
          <w:b/>
          <w:sz w:val="30"/>
          <w:szCs w:val="30"/>
        </w:rPr>
      </w:pPr>
      <w:r w:rsidRPr="00F254A3">
        <w:rPr>
          <w:rFonts w:ascii="宋体" w:hAnsi="宋体"/>
          <w:b/>
        </w:rPr>
        <w:t>4．</w:t>
      </w:r>
      <w:r w:rsidRPr="00F254A3">
        <w:rPr>
          <w:rFonts w:ascii="华文中宋" w:eastAsia="华文中宋" w:hAnsi="华文中宋"/>
          <w:b/>
          <w:sz w:val="30"/>
          <w:szCs w:val="30"/>
        </w:rPr>
        <w:t xml:space="preserve">从20世纪90年代“人类基因工程”计划启动之日起，美国、日本和欧洲等展开了一场激裂的基因专利争夺战。因为谁拥有专利，就意味着谁就能在国际上获得__________基因产业的“王牌”，谁就能拥有今后基因开发的庞大市场。为此，美国等少数发达国家大量地将阶段性研究成果__________申请了专利。填入划横线部分最恰当的一项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A、垄断、抢先</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B、操纵、独立</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C、控制、自发</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D、专营、及时</w:t>
      </w:r>
    </w:p>
    <w:p w:rsidR="00F254A3" w:rsidRPr="00F254A3" w:rsidP="009A296F">
      <w:pPr>
        <w:jc w:val="left"/>
        <w:rPr>
          <w:rFonts w:ascii="华文中宋" w:eastAsia="华文中宋" w:hAnsi="华文中宋"/>
          <w:b/>
          <w:sz w:val="30"/>
          <w:szCs w:val="30"/>
        </w:rPr>
      </w:pPr>
      <w:r w:rsidRPr="00F254A3">
        <w:rPr>
          <w:rFonts w:ascii="宋体" w:hAnsi="宋体"/>
          <w:b/>
        </w:rPr>
        <w:t>5．</w:t>
      </w:r>
      <w:r w:rsidRPr="00F254A3">
        <w:rPr>
          <w:rFonts w:ascii="华文中宋" w:eastAsia="华文中宋" w:hAnsi="华文中宋"/>
          <w:b/>
          <w:sz w:val="30"/>
          <w:szCs w:val="30"/>
        </w:rPr>
        <w:t>现代科学普遍认为催眠是无意识知觉占了主导，压制住了知觉而形成的状态。无意识知觉平时就好像是背景，比如我们呼吸、走路、开车，大部分时候我们手脚身体的控制都是无意识的．除非让你把注意力放在这些事情上面，你才会意识到。而催眠正是这种无意识知觉被唤醒，而知觉被带到后台休息去了的状态。科学家发现，被催眠了以后，管理逻辑思维的左脑的活动明显减弱，而感性十足的右脑活动增强，整个大脑处于一种半睡半醒的状态。这种状态下，人脑仿佛显得很脆弱，可以受外界无意识地控制。 对文段的主要内容概括最准确的是（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A、催眠的实质是唤醒人的无意识知觉，而让知觉暂时“休息”</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B、催眠术能够控制人的思维，侵犯个人隐私，应该予以限制</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C、每个人平时都由两种知觉支配，只是我们没有意识到而已</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D、催眠术能够改变人的知觉状态，具有心理矫治的应用前景</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254A3">
        <w:rPr>
          <w:rFonts w:ascii="宋体" w:hAnsi="宋体"/>
          <w:b/>
        </w:rPr>
        <w:t>6．</w:t>
      </w:r>
      <w:r w:rsidRPr="00F254A3">
        <w:rPr>
          <w:rFonts w:ascii="华文中宋" w:eastAsia="华文中宋" w:hAnsi="华文中宋"/>
          <w:b/>
          <w:sz w:val="30"/>
          <w:szCs w:val="30"/>
        </w:rPr>
        <w:t xml:space="preserve"> “舞动的北京”是一方中国的印章， 着一个有着56个民族的国家对于奥林匹克运动的誓言；“舞动的北京”是一幅中华民族的图腾， 着悠久的岁月与民族的荣耀。 依次填入画横线部分最恰当的一项是（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A、镌刻承载</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B、雕刻呈现</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C、承载依托</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D、铭刻飞扬</w:t>
      </w:r>
    </w:p>
    <w:p w:rsidR="00F254A3" w:rsidRPr="00F254A3" w:rsidP="009A296F">
      <w:pPr>
        <w:jc w:val="left"/>
        <w:rPr>
          <w:rFonts w:ascii="华文中宋" w:eastAsia="华文中宋" w:hAnsi="华文中宋"/>
          <w:b/>
          <w:sz w:val="30"/>
          <w:szCs w:val="30"/>
        </w:rPr>
      </w:pPr>
      <w:r w:rsidRPr="00F254A3">
        <w:rPr>
          <w:rFonts w:ascii="宋体" w:hAnsi="宋体"/>
          <w:b/>
        </w:rPr>
        <w:t>7．</w:t>
      </w:r>
      <w:r w:rsidRPr="00F254A3">
        <w:rPr>
          <w:rFonts w:ascii="华文中宋" w:eastAsia="华文中宋" w:hAnsi="华文中宋"/>
          <w:b/>
          <w:sz w:val="30"/>
          <w:szCs w:val="30"/>
        </w:rPr>
        <w:t>作为一种力量，文化力不是一种直接作用的力，其显现及发挥必然是通过一定的载体或媒介。要么是附着于人们的思想观念或是精神理念上，要么是物化在一定的物质产品或精神产品上。只有通过精神的或者物质的载体，文化力才有了真实的存在。也就是说，文化力并不是那种立竿见影式的显在力量，不可能由人们随心所欲地控制和主宰，多少有一些看得见摸不着的意味在里面。这也正是千百年来人们对文化力认识一直较为模糊的根本原因之一。作者通过这段文字意在（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A、说明文化力是一种软实力</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B、表明文化力的表现形式是多样的</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C、阐释文化力本质上具有依赖性质　　=^_^= (^_^)</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D、解释人们对文化力认识不清的原因</w:t>
      </w:r>
    </w:p>
    <w:p w:rsidR="00F254A3" w:rsidRPr="00F254A3" w:rsidP="009A296F">
      <w:pPr>
        <w:jc w:val="left"/>
        <w:rPr>
          <w:rFonts w:ascii="华文中宋" w:eastAsia="华文中宋" w:hAnsi="华文中宋"/>
          <w:b/>
          <w:sz w:val="30"/>
          <w:szCs w:val="30"/>
        </w:rPr>
      </w:pPr>
      <w:r w:rsidRPr="00F254A3">
        <w:rPr>
          <w:rFonts w:ascii="宋体" w:hAnsi="宋体"/>
          <w:b/>
        </w:rPr>
        <w:t>8．</w:t>
      </w:r>
      <w:r w:rsidRPr="00F254A3">
        <w:rPr>
          <w:rFonts w:ascii="华文中宋" w:eastAsia="华文中宋" w:hAnsi="华文中宋"/>
          <w:b/>
          <w:sz w:val="30"/>
          <w:szCs w:val="30"/>
        </w:rPr>
        <w:t xml:space="preserve">软件在长期运行和使用中没有磨损、老化、用旧等问题。任何机械、电子设备在运行和使用中，其失效率大都遵循U形曲线(即所谓“浴缸曲线”)。那是因为刚一投入使用时各部件尚未灵活运转，常常容易出问题。经过一段时间的运行，便可以稳定下来。而当设备已经历相当时期的运转，便会出现磨损、老化等问题，会使失效率突然提高。这意味着已经到达寿命的终点，即将报废了。  下列陈述，不符合文意的是（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A、软件在运行和使用中不遵循U形曲线(即所谓“浴缸曲线”)</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B、任何机械、电子设备刚一投人使用时各部件尚未灵活运转，但是越用越好用</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254A3">
        <w:rPr>
          <w:rFonts w:ascii="华文中宋" w:eastAsia="华文中宋" w:hAnsi="华文中宋"/>
          <w:b/>
          <w:sz w:val="30"/>
          <w:szCs w:val="30"/>
        </w:rPr>
        <w:t>C、软件和机械、电子设备在运行和使用中的表现有很大的不同</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D、软件不像机械、电子设备那样运行一段时间便可以稳定下来</w:t>
      </w:r>
    </w:p>
    <w:p w:rsidR="00F254A3" w:rsidRPr="00F254A3" w:rsidP="009A296F">
      <w:pPr>
        <w:jc w:val="left"/>
        <w:rPr>
          <w:rFonts w:ascii="华文中宋" w:eastAsia="华文中宋" w:hAnsi="华文中宋"/>
          <w:b/>
          <w:sz w:val="30"/>
          <w:szCs w:val="30"/>
        </w:rPr>
      </w:pPr>
      <w:r w:rsidRPr="00F254A3">
        <w:rPr>
          <w:rFonts w:ascii="宋体" w:hAnsi="宋体"/>
          <w:b/>
        </w:rPr>
        <w:t>9．</w:t>
      </w:r>
      <w:r w:rsidRPr="00F254A3">
        <w:rPr>
          <w:rFonts w:ascii="华文中宋" w:eastAsia="华文中宋" w:hAnsi="华文中宋"/>
          <w:b/>
          <w:sz w:val="30"/>
          <w:szCs w:val="30"/>
        </w:rPr>
        <w:t xml:space="preserve">就如同那些古典音乐爱好者批驳iPod播放器在玷污耳朵一样，喜欢闻书香的人更________。太多人无法想象没有书架的家居环境，无法接受电子文字纸质书籍所拥有的心理感情空间，尽管他们都________电子纸张是一场未来十年注定将要发生的大趋势。  填入划横线部分最恰当的一项是（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A、挑剔　代替　承认</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B、偏执　挤占　明白</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C、保守　填充　认为</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D、高雅　侵占　觉得</w:t>
      </w:r>
    </w:p>
    <w:p w:rsidR="00F254A3" w:rsidRPr="00F254A3" w:rsidP="009A296F">
      <w:pPr>
        <w:jc w:val="left"/>
        <w:rPr>
          <w:rFonts w:ascii="华文中宋" w:eastAsia="华文中宋" w:hAnsi="华文中宋"/>
          <w:b/>
          <w:sz w:val="30"/>
          <w:szCs w:val="30"/>
        </w:rPr>
      </w:pPr>
      <w:r w:rsidRPr="00F254A3">
        <w:rPr>
          <w:rFonts w:ascii="宋体" w:hAnsi="宋体"/>
          <w:b/>
        </w:rPr>
        <w:t>10．</w:t>
      </w:r>
      <w:r w:rsidRPr="00F254A3">
        <w:rPr>
          <w:rFonts w:ascii="华文中宋" w:eastAsia="华文中宋" w:hAnsi="华文中宋"/>
          <w:b/>
          <w:sz w:val="30"/>
          <w:szCs w:val="30"/>
        </w:rPr>
        <w:t xml:space="preserve">感觉上与我容易投机交谈的人。多是比我年长十岁或十几岁的，也许因为他们都__________了各个领域的书籍，从年轻时候起就曾深深__________自我内心和世间万象。我平时所思所想。都是人生观问题，所以与同年代的人往往难有共同语言。对方若是20来岁的年轻人。未曾思考过人生。那自然我们就__________。 填入划横线部分最恰当的一项是（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A、摄取、审悉、少言寡语</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B、涉及、审视、无言以对</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C、涉猎、审视、话不投机</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D、涉猎、审悉、一拍即合</w:t>
      </w:r>
    </w:p>
    <w:p w:rsidR="00F254A3" w:rsidRPr="00F254A3" w:rsidP="009A296F">
      <w:pPr>
        <w:jc w:val="left"/>
        <w:rPr>
          <w:rFonts w:ascii="华文中宋" w:eastAsia="华文中宋" w:hAnsi="华文中宋"/>
          <w:b/>
          <w:sz w:val="30"/>
          <w:szCs w:val="30"/>
        </w:rPr>
      </w:pPr>
      <w:r w:rsidRPr="00F254A3">
        <w:rPr>
          <w:rFonts w:ascii="宋体" w:hAnsi="宋体"/>
          <w:b/>
        </w:rPr>
        <w:t>11．</w:t>
      </w:r>
      <w:r w:rsidRPr="00F254A3">
        <w:rPr>
          <w:rFonts w:ascii="华文中宋" w:eastAsia="华文中宋" w:hAnsi="华文中宋"/>
          <w:b/>
          <w:sz w:val="30"/>
          <w:szCs w:val="30"/>
        </w:rPr>
        <w:t>某一地区特定时间内游客数量超过其接待能力，是造成该地区旅游业种种问题的重要原因。接待能力若不提高，再美的湖光山色也会黯淡无光，___________，再好的微笑服务也会丧失魅力。 填入画横线部分最恰当的一句是（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A、再好的投入和开发也无济于事</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254A3">
        <w:rPr>
          <w:rFonts w:ascii="华文中宋" w:eastAsia="华文中宋" w:hAnsi="华文中宋"/>
          <w:b/>
          <w:sz w:val="30"/>
          <w:szCs w:val="30"/>
        </w:rPr>
        <w:t>B、再浓厚的游览兴趣也会逐渐消失</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C、再迷人的青山绿水也会索然无味</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D、再多的人文景观也会失去风采</w:t>
      </w:r>
    </w:p>
    <w:p w:rsidR="00F254A3" w:rsidRPr="00F254A3" w:rsidP="009A296F">
      <w:pPr>
        <w:jc w:val="left"/>
        <w:rPr>
          <w:rFonts w:ascii="华文中宋" w:eastAsia="华文中宋" w:hAnsi="华文中宋"/>
          <w:b/>
          <w:sz w:val="30"/>
          <w:szCs w:val="30"/>
        </w:rPr>
      </w:pPr>
      <w:r w:rsidRPr="00F254A3">
        <w:rPr>
          <w:rFonts w:ascii="宋体" w:hAnsi="宋体"/>
          <w:b/>
        </w:rPr>
        <w:t>12．</w:t>
      </w:r>
      <w:r w:rsidRPr="00F254A3">
        <w:rPr>
          <w:rFonts w:ascii="华文中宋" w:eastAsia="华文中宋" w:hAnsi="华文中宋"/>
          <w:b/>
          <w:sz w:val="30"/>
          <w:szCs w:val="30"/>
        </w:rPr>
        <w:t>2/3， 1/3， 5/12， 2/15， 53/480，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 3/7</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 75/2568</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 428/25440</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 652/27380</w:t>
      </w:r>
    </w:p>
    <w:p w:rsidR="00F254A3" w:rsidRPr="00F254A3" w:rsidP="009A296F">
      <w:pPr>
        <w:jc w:val="left"/>
        <w:rPr>
          <w:rFonts w:ascii="华文中宋" w:eastAsia="华文中宋" w:hAnsi="华文中宋"/>
          <w:b/>
          <w:sz w:val="30"/>
          <w:szCs w:val="30"/>
        </w:rPr>
      </w:pPr>
      <w:r w:rsidRPr="00F254A3">
        <w:rPr>
          <w:rFonts w:ascii="宋体" w:hAnsi="宋体"/>
          <w:b/>
        </w:rPr>
        <w:t>13．</w:t>
      </w:r>
      <w:r w:rsidRPr="00F254A3">
        <w:rPr>
          <w:rFonts w:ascii="华文中宋" w:eastAsia="华文中宋" w:hAnsi="华文中宋"/>
          <w:b/>
          <w:sz w:val="30"/>
          <w:szCs w:val="30"/>
        </w:rPr>
        <w:t xml:space="preserve">①由此我们更坚定地认为：名人故居的真正意义是，在历史巨人这个特定的生命场中，将他们的精神影响后人 ②就像我们在巴黎近郊奥维尔那间不足七平方米的斜顶而昏暗的凡·高故居感受到的——那真是一种震撼 ③名人故居的价值不是物质性的，而是精神性的 ④所以说，名人故居的工作是致力于体现一个个非凡的个性的精神与品质 ⑤可是当我们得知一种曾经影响世人的精神或时代审美诞生其中，它就变得异样神奇，散发出夺目的光彩了 ⑥它们大多普普通通，看似平常，甚至狭小简陋 将以上6个句子重新排序，语序正确的是（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A、⑥⑤②①③④</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B、③⑥⑤②①④</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C、⑥①⑤③②④</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D、③②⑥⑤①④</w:t>
      </w:r>
    </w:p>
    <w:p w:rsidR="00F254A3" w:rsidRPr="00F254A3" w:rsidP="009A296F">
      <w:pPr>
        <w:jc w:val="left"/>
        <w:rPr>
          <w:rFonts w:ascii="华文中宋" w:eastAsia="华文中宋" w:hAnsi="华文中宋"/>
          <w:b/>
          <w:sz w:val="30"/>
          <w:szCs w:val="30"/>
        </w:rPr>
      </w:pPr>
      <w:r w:rsidRPr="00F254A3">
        <w:rPr>
          <w:rFonts w:ascii="宋体" w:hAnsi="宋体"/>
          <w:b/>
        </w:rPr>
        <w:t>14．</w:t>
      </w:r>
      <w:r w:rsidRPr="00F254A3">
        <w:rPr>
          <w:rFonts w:ascii="华文中宋" w:eastAsia="华文中宋" w:hAnsi="华文中宋"/>
          <w:b/>
          <w:sz w:val="30"/>
          <w:szCs w:val="30"/>
        </w:rPr>
        <w:t xml:space="preserve">你做一项工作，只是为了谋生，对它并不喜欢，这项工作就只是你的职业。你做一项工作，只是因为喜欢，并不在乎它能否带来利益，这项工作就是你的事业。最理想的情形是，事业和职业一致，做喜欢的事并能以此谋生。 这段文字主要叙述的是（　　）。 </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254A3">
        <w:rPr>
          <w:rFonts w:ascii="华文中宋" w:eastAsia="华文中宋" w:hAnsi="华文中宋"/>
          <w:b/>
          <w:sz w:val="30"/>
          <w:szCs w:val="30"/>
        </w:rPr>
        <w:t>A、职业与事业</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B、谋生与理想</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C、兴趣与工作</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D、目标与现实</w:t>
      </w:r>
    </w:p>
    <w:p w:rsidR="00F254A3" w:rsidRPr="00F254A3" w:rsidP="009A296F">
      <w:pPr>
        <w:jc w:val="left"/>
        <w:rPr>
          <w:rFonts w:ascii="华文中宋" w:eastAsia="华文中宋" w:hAnsi="华文中宋"/>
          <w:b/>
          <w:sz w:val="30"/>
          <w:szCs w:val="30"/>
        </w:rPr>
      </w:pPr>
      <w:r w:rsidRPr="00F254A3">
        <w:rPr>
          <w:rFonts w:ascii="宋体" w:hAnsi="宋体"/>
          <w:b/>
        </w:rPr>
        <w:t>15．</w:t>
      </w:r>
      <w:r w:rsidRPr="00F254A3">
        <w:rPr>
          <w:rFonts w:ascii="华文中宋" w:eastAsia="华文中宋" w:hAnsi="华文中宋"/>
          <w:b/>
          <w:sz w:val="30"/>
          <w:szCs w:val="30"/>
        </w:rPr>
        <w:t>国务院出台的《医药卫生体制改革近期重点实施方案（2009～2011年）》指出，三年内我国基本医疗保障制度将覆盖城乡全体居民。《实施方案》明确指出，在扩大基本医疗保障覆盖面的同时，我国还将提高基本保障水平。这表明（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A、提高基本医疗水平是扩大基本医疗保障的基础</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B、社会保障制度既要有利于生产，又要保障基本生活</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C、医疗保险是社会保障制度中最基本，最核心的内容</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D、社会保障制度作为社会主义市场经济的重要支柱得到进一步完善</w:t>
      </w:r>
    </w:p>
    <w:p w:rsidR="00F254A3" w:rsidRPr="00F254A3" w:rsidP="009A296F">
      <w:pPr>
        <w:jc w:val="left"/>
        <w:rPr>
          <w:rFonts w:ascii="华文中宋" w:eastAsia="华文中宋" w:hAnsi="华文中宋"/>
          <w:b/>
          <w:sz w:val="30"/>
          <w:szCs w:val="30"/>
        </w:rPr>
      </w:pPr>
      <w:r w:rsidRPr="00F254A3">
        <w:rPr>
          <w:rFonts w:ascii="宋体" w:hAnsi="宋体"/>
          <w:b/>
        </w:rPr>
        <w:t>16．</w:t>
      </w:r>
      <w:r w:rsidRPr="00F254A3">
        <w:rPr>
          <w:rFonts w:ascii="华文中宋" w:eastAsia="华文中宋" w:hAnsi="华文中宋"/>
          <w:b/>
          <w:sz w:val="30"/>
          <w:szCs w:val="30"/>
        </w:rPr>
        <w:t>下列西方著名画家及其流派对应不正确的是（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A、莫奈——印象派</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B、达利——野兽派</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C、米勒——现实主义</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D、凡·高——后印象派</w:t>
      </w:r>
    </w:p>
    <w:p w:rsidR="00F254A3" w:rsidRPr="00F254A3" w:rsidP="009A296F">
      <w:pPr>
        <w:jc w:val="left"/>
        <w:rPr>
          <w:rFonts w:ascii="华文中宋" w:eastAsia="华文中宋" w:hAnsi="华文中宋"/>
          <w:b/>
          <w:sz w:val="30"/>
          <w:szCs w:val="30"/>
        </w:rPr>
      </w:pPr>
      <w:r w:rsidRPr="00F254A3">
        <w:rPr>
          <w:rFonts w:ascii="宋体" w:hAnsi="宋体"/>
          <w:b/>
        </w:rPr>
        <w:t>17．</w:t>
      </w:r>
      <w:r w:rsidRPr="00F254A3">
        <w:rPr>
          <w:rFonts w:ascii="华文中宋" w:eastAsia="华文中宋" w:hAnsi="华文中宋"/>
          <w:b/>
          <w:sz w:val="30"/>
          <w:szCs w:val="30"/>
        </w:rPr>
        <w:t>甲、乙、丙三人打羽毛球，每一局由两人上场，另一人做裁判。第一句抽签决定裁判，往后每一局的比赛在上一局的胜者和上一局的裁判之间进行。打了若干场之后，甲胜了10局，则乙和丙各负了8局，则他们至少打了（  ）局</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 20</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 21</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 22</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 23</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254A3">
        <w:rPr>
          <w:rFonts w:ascii="宋体" w:hAnsi="宋体"/>
          <w:b/>
        </w:rPr>
        <w:t>18．</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法国科学家法伯，曾经做过一个著名的“毛毛虫”实验，这种毛毛虫总是盲目地跟随着前面的毛毛虫走，法伯把若干个毛毛虫放在一个花盆的边沿上，首尾相接，围成一圈，并在花盆周围不到6英寸的地方撒了一些毛毛虫爱吃的松针，毛毛虫开始一个跟一个，绕着花盆一圈又一圈地走，一小时过去了，一天过去了，毛毛虫们还不停地坚韧地团团转，七天七夜后它们终于因为饥饿和筋疲力尽而死。这个故事意在说明（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A、人们的盲目性</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B、人们的固执己见</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C、人们的从众心理</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D、人们的因循守旧</w:t>
      </w:r>
    </w:p>
    <w:p w:rsidR="00F254A3" w:rsidRPr="00F254A3" w:rsidP="009A296F">
      <w:pPr>
        <w:jc w:val="left"/>
        <w:rPr>
          <w:rFonts w:ascii="华文中宋" w:eastAsia="华文中宋" w:hAnsi="华文中宋"/>
          <w:b/>
          <w:sz w:val="30"/>
          <w:szCs w:val="30"/>
        </w:rPr>
      </w:pPr>
      <w:r w:rsidRPr="00F254A3">
        <w:rPr>
          <w:rFonts w:ascii="宋体" w:hAnsi="宋体"/>
          <w:b/>
        </w:rPr>
        <w:t>19．</w:t>
      </w:r>
      <w:r w:rsidRPr="00F254A3">
        <w:rPr>
          <w:rFonts w:ascii="华文中宋" w:eastAsia="华文中宋" w:hAnsi="华文中宋"/>
          <w:b/>
          <w:sz w:val="30"/>
          <w:szCs w:val="30"/>
        </w:rPr>
        <w:t>纸质媒体与人类精神、思想相生相随的历史特质，以及网络新兴媒体固有的天然缺陷，注定了传统纸质媒体与网络新兴媒体不是一对简单的__________的替代关系。网络新兴媒体在体现它的即时性、互动性、方便性等优势的同时，也深刻暴露出它“过载”、碎片化、缺乏权威性等负面特性。所以，《浅薄》的作者尼古拉斯·卡尔说，如果利用网络代替记忆，我们将面临被掏空大脑的风险。这话并非__________ 。 依次填入划横线部分最恰当的一项是（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A、此消彼长 危言耸听</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B、相反相成 空穴来风</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C、势不两立 捕风捉影</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D、水火不容 故弄玄虚</w:t>
      </w:r>
    </w:p>
    <w:p w:rsidR="00F254A3" w:rsidRPr="00F254A3" w:rsidP="009A296F">
      <w:pPr>
        <w:jc w:val="left"/>
        <w:rPr>
          <w:rFonts w:ascii="华文中宋" w:eastAsia="华文中宋" w:hAnsi="华文中宋"/>
          <w:b/>
          <w:sz w:val="30"/>
          <w:szCs w:val="30"/>
        </w:rPr>
      </w:pPr>
      <w:r w:rsidRPr="00F254A3">
        <w:rPr>
          <w:rFonts w:ascii="宋体" w:hAnsi="宋体"/>
          <w:b/>
        </w:rPr>
        <w:t>20．</w:t>
      </w:r>
      <w:r w:rsidRPr="00F254A3">
        <w:rPr>
          <w:rFonts w:ascii="华文中宋" w:eastAsia="华文中宋" w:hAnsi="华文中宋"/>
          <w:b/>
          <w:sz w:val="30"/>
          <w:szCs w:val="30"/>
        </w:rPr>
        <w:t>以下各句中没有语病的一句是（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A、为了解决西藏经济发展用电的问题，近日，国家有关部门启动了建设一条输电人藏的电力青藏线</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B、长沙市文明办、城管局、绿化委联合开展、策划的"我给星城添抹绿"大型爱心志愿活动，得到了很多市民的响应</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C、为了提高同学们的写作兴趣，我校语文组举行了以"文学与生活"为主题的文学交流活动</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D、我们只有相信自己的能力，才能在各种考验前充满信心</w:t>
      </w:r>
    </w:p>
    <w:p w:rsidR="00F254A3" w:rsidRPr="00F254A3" w:rsidP="009A296F">
      <w:pPr>
        <w:jc w:val="left"/>
        <w:rPr>
          <w:rFonts w:ascii="华文中宋" w:eastAsia="华文中宋" w:hAnsi="华文中宋"/>
          <w:b/>
          <w:sz w:val="30"/>
          <w:szCs w:val="30"/>
        </w:rPr>
      </w:pPr>
      <w:r w:rsidRPr="00F254A3">
        <w:rPr>
          <w:rFonts w:ascii="宋体" w:hAnsi="宋体"/>
          <w:b/>
        </w:rPr>
        <w:t>21．</w:t>
      </w:r>
      <w:r w:rsidRPr="00F254A3">
        <w:rPr>
          <w:rFonts w:ascii="华文中宋" w:eastAsia="华文中宋" w:hAnsi="华文中宋"/>
          <w:b/>
          <w:sz w:val="30"/>
          <w:szCs w:val="30"/>
        </w:rPr>
        <w:t>外资银行进入新兴市场国家，新兴市场国家银行业的各主体为了维持自身的生存，会尽可能争取较大的市场份额，充分拓展自身竞争优势，努力向客户提供质优价廉的金融产品和金融服务，这个过程必然带动银行业微观效率的提升。  “这个过程”指的是（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A、外资银行进入新兴市场国家的过程</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B、新兴市场国家银行业发展的过程</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C、外资银行提供优质服务的过程</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D、新兴市场国家银行业扩大市场份额的过程</w:t>
      </w:r>
    </w:p>
    <w:p w:rsidR="00F254A3" w:rsidRPr="00F254A3" w:rsidP="009A296F">
      <w:pPr>
        <w:jc w:val="left"/>
        <w:rPr>
          <w:rFonts w:ascii="华文中宋" w:eastAsia="华文中宋" w:hAnsi="华文中宋"/>
          <w:b/>
          <w:sz w:val="30"/>
          <w:szCs w:val="30"/>
        </w:rPr>
      </w:pPr>
      <w:r w:rsidRPr="00F254A3">
        <w:rPr>
          <w:rFonts w:ascii="宋体" w:hAnsi="宋体"/>
          <w:b/>
        </w:rPr>
        <w:t>22．</w:t>
      </w:r>
      <w:r w:rsidRPr="00F254A3">
        <w:rPr>
          <w:rFonts w:ascii="华文中宋" w:eastAsia="华文中宋" w:hAnsi="华文中宋"/>
          <w:b/>
          <w:sz w:val="30"/>
          <w:szCs w:val="30"/>
        </w:rPr>
        <w:t xml:space="preserve">①第一本防水平装书还将拥有强大的防伪功能  ②澳大利亚的银行现在已经使用该项技术来延长纸币的使用寿命，同时减少伪造的风险  ③英国出版商近日透露，世界上第一本防水平装书有望明年夏天上架销售  ④书的外面还有一层防撕毁的坚韧的聚合物涂层，整本书的架上寿命可以由此增加两倍  ⑤据了解，防水平装书将采用先进的防水技术，外面包裹透明的蜡封，这样即便书潮湿了，字迹也不会模糊，书页也不会损毁  ⑥这将是此技术首次应用于普通平装书。目前，只有专业的潜水可以做到完全防水  将以上6个句子重新排列，语序正确的是（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A、③⑤④⑥②①</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B、③①②⑤④⑥</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C、⑤①②④⑥③</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254A3">
        <w:rPr>
          <w:rFonts w:ascii="华文中宋" w:eastAsia="华文中宋" w:hAnsi="华文中宋"/>
          <w:b/>
          <w:sz w:val="30"/>
          <w:szCs w:val="30"/>
        </w:rPr>
        <w:t>D、⑤④⑥②①③</w:t>
      </w:r>
    </w:p>
    <w:p w:rsidR="00F254A3" w:rsidRPr="00F254A3" w:rsidP="009A296F">
      <w:pPr>
        <w:jc w:val="left"/>
        <w:rPr>
          <w:rFonts w:ascii="华文中宋" w:eastAsia="华文中宋" w:hAnsi="华文中宋"/>
          <w:b/>
          <w:sz w:val="30"/>
          <w:szCs w:val="30"/>
        </w:rPr>
      </w:pPr>
      <w:r w:rsidRPr="00F254A3">
        <w:rPr>
          <w:rFonts w:ascii="宋体" w:hAnsi="宋体"/>
          <w:b/>
        </w:rPr>
        <w:t>23．</w:t>
      </w:r>
      <w:r w:rsidRPr="00F254A3">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这段文字的主旨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A、现代自然科学，研究一个个事物，一个个现象</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B、严密的综合起来的体系是现代自然科学的重要特点</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C、自然科学发展成为严密的综合起来的体系</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D、现代自然科学的重要特点是研究事物、现象的变化与关系</w:t>
      </w:r>
    </w:p>
    <w:p w:rsidR="00F254A3" w:rsidRPr="00F254A3" w:rsidP="009A296F">
      <w:pPr>
        <w:jc w:val="left"/>
        <w:rPr>
          <w:rFonts w:ascii="华文中宋" w:eastAsia="华文中宋" w:hAnsi="华文中宋"/>
          <w:b/>
          <w:sz w:val="30"/>
          <w:szCs w:val="30"/>
        </w:rPr>
      </w:pPr>
      <w:r w:rsidRPr="00F254A3">
        <w:rPr>
          <w:rFonts w:ascii="宋体" w:hAnsi="宋体"/>
          <w:b/>
        </w:rPr>
        <w:t>24．</w:t>
      </w:r>
      <w:r w:rsidRPr="00F254A3">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实验二：或者不是Y粒子，或者不是Z粒子；实验三：如果不是2粒子，就不是Y粒子。根据上述三个实验，以下哪项一定为真?（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A、这种粒子是X粒子</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B、这种粒子是Y粒子</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C、这种粒子是Z粒子</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D、这种粒子不是X粒子</w:t>
      </w:r>
    </w:p>
    <w:p w:rsidR="00F254A3" w:rsidRPr="00F254A3" w:rsidP="009A296F">
      <w:pPr>
        <w:jc w:val="left"/>
        <w:rPr>
          <w:rFonts w:ascii="华文中宋" w:eastAsia="华文中宋" w:hAnsi="华文中宋"/>
          <w:b/>
          <w:sz w:val="30"/>
          <w:szCs w:val="30"/>
        </w:rPr>
      </w:pPr>
      <w:r w:rsidRPr="00F254A3">
        <w:rPr>
          <w:rFonts w:ascii="宋体" w:hAnsi="宋体"/>
          <w:b/>
        </w:rPr>
        <w:t>25．</w:t>
      </w:r>
      <w:r w:rsidRPr="00F254A3">
        <w:rPr>
          <w:rFonts w:ascii="华文中宋" w:eastAsia="华文中宋" w:hAnsi="华文中宋"/>
          <w:b/>
          <w:sz w:val="30"/>
          <w:szCs w:val="30"/>
        </w:rPr>
        <w:t>整个社会的道德环境与每个人微小的道德行为 ，涓涓溪流可以汇聚成汪洋大海，如果每个公民都能在道德上有所作为，全社会就能形成良好的道德氛围，这是实现和谐社会的道德基石。 填人划横线部分最恰当的一项是：</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A、相辅相成</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B、休戚相关</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C、息息相关</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254A3">
        <w:rPr>
          <w:rFonts w:ascii="华文中宋" w:eastAsia="华文中宋" w:hAnsi="华文中宋"/>
          <w:b/>
          <w:sz w:val="30"/>
          <w:szCs w:val="30"/>
        </w:rPr>
        <w:t>D、一脉相承</w:t>
      </w:r>
    </w:p>
    <w:p w:rsidR="00F254A3" w:rsidRPr="00F254A3" w:rsidP="009A296F">
      <w:pPr>
        <w:jc w:val="left"/>
        <w:rPr>
          <w:rFonts w:ascii="华文中宋" w:eastAsia="华文中宋" w:hAnsi="华文中宋"/>
          <w:b/>
          <w:sz w:val="30"/>
          <w:szCs w:val="30"/>
        </w:rPr>
      </w:pPr>
      <w:r w:rsidRPr="00F254A3">
        <w:rPr>
          <w:rFonts w:ascii="宋体" w:hAnsi="宋体"/>
          <w:b/>
        </w:rPr>
        <w:t>26．</w:t>
      </w:r>
      <w:r w:rsidRPr="00F254A3">
        <w:rPr>
          <w:rFonts w:ascii="华文中宋" w:eastAsia="华文中宋" w:hAnsi="华文中宋"/>
          <w:b/>
          <w:sz w:val="30"/>
          <w:szCs w:val="30"/>
        </w:rPr>
        <w:t>我们必须清醒地看到，我们取得的成绩是__________的，当前我国经济__________的基础还不牢固，经济运行中的新老矛盾和问题相互交织，国际金融危机时期的国际经济环境更加复杂。 填入画横线部分最恰当的一项是（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A、初步　回升</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B、初步　复苏</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C、暂时　回升</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D、暂时　复苏</w:t>
      </w:r>
    </w:p>
    <w:p w:rsidR="00F254A3" w:rsidRPr="00F254A3" w:rsidP="009A296F">
      <w:pPr>
        <w:jc w:val="left"/>
        <w:rPr>
          <w:rFonts w:ascii="华文中宋" w:eastAsia="华文中宋" w:hAnsi="华文中宋"/>
          <w:b/>
          <w:sz w:val="30"/>
          <w:szCs w:val="30"/>
        </w:rPr>
      </w:pPr>
      <w:r w:rsidRPr="00F254A3">
        <w:rPr>
          <w:rFonts w:ascii="宋体" w:hAnsi="宋体"/>
          <w:b/>
        </w:rPr>
        <w:t>27．</w:t>
      </w:r>
      <w:r w:rsidRPr="00F254A3">
        <w:rPr>
          <w:rFonts w:ascii="华文中宋" w:eastAsia="华文中宋" w:hAnsi="华文中宋"/>
          <w:b/>
          <w:sz w:val="30"/>
          <w:szCs w:val="30"/>
        </w:rPr>
        <w:t>在400米的环形跑道上每隔16米插一面彩旗。现在要增加一些彩旗，并且保持每两面相邻彩旗的距离相等，起点的一面彩旗不动，重新插完后发现共有5面彩旗没有移动，则现在彩旗间的间隔最大可达到（ ）米。</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 15</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 12</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 10</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 5</w:t>
      </w:r>
    </w:p>
    <w:p w:rsidR="00F254A3" w:rsidRPr="00F254A3" w:rsidP="009A296F">
      <w:pPr>
        <w:jc w:val="left"/>
        <w:rPr>
          <w:rFonts w:ascii="华文中宋" w:eastAsia="华文中宋" w:hAnsi="华文中宋"/>
          <w:b/>
          <w:sz w:val="30"/>
          <w:szCs w:val="30"/>
        </w:rPr>
      </w:pPr>
      <w:r w:rsidRPr="00F254A3">
        <w:rPr>
          <w:rFonts w:ascii="宋体" w:hAnsi="宋体"/>
          <w:b/>
        </w:rPr>
        <w:t>28．</w:t>
      </w:r>
      <w:r w:rsidRPr="00F254A3">
        <w:rPr>
          <w:rFonts w:ascii="华文中宋" w:eastAsia="华文中宋" w:hAnsi="华文中宋"/>
          <w:b/>
          <w:sz w:val="30"/>
          <w:szCs w:val="30"/>
        </w:rPr>
        <w:t>公文是指国家机构及其他社会组织在公务活动中为行使职权、实施管理而制作的具有法定效用和规范体式的文件。 下列不属于公文的是（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A、××市人民政府关于提请审议《城市综合执法办法》的议案</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B、召开消防安全检查会议的通知</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C、关于审批第三批国家历史文化名城和加强保护管理的请示</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D、官某与银行签订的购房贷款按揭合同</w:t>
      </w:r>
    </w:p>
    <w:p w:rsidR="00F254A3" w:rsidRPr="00F254A3" w:rsidP="009A296F">
      <w:pPr>
        <w:jc w:val="left"/>
        <w:rPr>
          <w:rFonts w:ascii="华文中宋" w:eastAsia="华文中宋" w:hAnsi="华文中宋"/>
          <w:b/>
          <w:sz w:val="30"/>
          <w:szCs w:val="30"/>
        </w:rPr>
      </w:pPr>
      <w:r w:rsidRPr="00F254A3">
        <w:rPr>
          <w:rFonts w:ascii="宋体" w:hAnsi="宋体"/>
          <w:b/>
        </w:rPr>
        <w:t>29．</w:t>
      </w:r>
      <w:r w:rsidRPr="00F254A3">
        <w:rPr>
          <w:rFonts w:ascii="华文中宋" w:eastAsia="华文中宋" w:hAnsi="华文中宋"/>
          <w:b/>
          <w:sz w:val="30"/>
          <w:szCs w:val="30"/>
        </w:rPr>
        <w:t>最早把二十四节气和十二个月完全统一起来的历法的制订，应归功于（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A、汉武帝</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254A3">
        <w:rPr>
          <w:rFonts w:ascii="华文中宋" w:eastAsia="华文中宋" w:hAnsi="华文中宋"/>
          <w:b/>
          <w:sz w:val="30"/>
          <w:szCs w:val="30"/>
        </w:rPr>
        <w:t>B、僧一行</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C、沈括</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D、郭守敬</w:t>
      </w:r>
    </w:p>
    <w:p w:rsidR="00F254A3" w:rsidRPr="00F254A3" w:rsidP="009A296F">
      <w:pPr>
        <w:jc w:val="left"/>
        <w:rPr>
          <w:rFonts w:ascii="华文中宋" w:eastAsia="华文中宋" w:hAnsi="华文中宋"/>
          <w:b/>
          <w:sz w:val="30"/>
          <w:szCs w:val="30"/>
        </w:rPr>
      </w:pPr>
      <w:r w:rsidRPr="00F254A3">
        <w:rPr>
          <w:rFonts w:ascii="宋体" w:hAnsi="宋体"/>
          <w:b/>
        </w:rPr>
        <w:t>30．</w:t>
      </w:r>
      <w:r w:rsidRPr="00F254A3">
        <w:rPr>
          <w:rFonts w:ascii="华文中宋" w:eastAsia="华文中宋" w:hAnsi="华文中宋"/>
          <w:b/>
          <w:sz w:val="30"/>
          <w:szCs w:val="30"/>
        </w:rPr>
        <w:t xml:space="preserve">根基坚固，才有繁枝茂叶，硕果累累；倘若根基浅薄，便难免枝衰叶弱，不禁风雨。山不解释自己的高度，并不影响它的耸立云端；海不解释自己的深度，并不影响它容纳百川；地不解释自己的厚度，但没有谁能取代它孕育万物的地位……人生在世，我们常常产生想解释点什么的想法。然而，一旦解释起来，却发现任何解释都是那样的苍白无力。 这段文字告诉我们的道理是（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A、开水不响，响水不开</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B、欲成事者必须严以律己</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C、低调做人，是一种智慧</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D、解释的多余和尴尬</w:t>
      </w:r>
    </w:p>
    <w:p w:rsidR="00F254A3" w:rsidRPr="00F254A3" w:rsidP="009A296F">
      <w:pPr>
        <w:jc w:val="left"/>
        <w:rPr>
          <w:rFonts w:ascii="华文中宋" w:eastAsia="华文中宋" w:hAnsi="华文中宋"/>
          <w:b/>
          <w:sz w:val="30"/>
          <w:szCs w:val="30"/>
        </w:rPr>
      </w:pPr>
      <w:r w:rsidRPr="00F254A3">
        <w:rPr>
          <w:rFonts w:ascii="宋体" w:hAnsi="宋体"/>
          <w:b/>
        </w:rPr>
        <w:t>31．</w:t>
      </w:r>
      <w:r w:rsidRPr="00F254A3">
        <w:rPr>
          <w:rFonts w:ascii="华文中宋" w:eastAsia="华文中宋" w:hAnsi="华文中宋"/>
          <w:b/>
          <w:sz w:val="30"/>
          <w:szCs w:val="30"/>
        </w:rPr>
        <w:t>川剧这个原本__________于整个西南地区的大剧种，在云南不如滇剧那样易受当地政府__________。在贵州也不易如黔剧那样受到当地政府重视，传播区域就渐渐__________到四川和重庆。 填入划横线部分最恰当的一项是（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A、盛行　青睐　转移</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B、流传　关注　萎缩</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C、留传　扶持　缩小</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D、流行　重视　局限</w:t>
      </w:r>
    </w:p>
    <w:p w:rsidR="00F254A3" w:rsidRPr="00F254A3" w:rsidP="009A296F">
      <w:pPr>
        <w:jc w:val="left"/>
        <w:rPr>
          <w:rFonts w:ascii="华文中宋" w:eastAsia="华文中宋" w:hAnsi="华文中宋"/>
          <w:b/>
          <w:sz w:val="30"/>
          <w:szCs w:val="30"/>
        </w:rPr>
      </w:pPr>
      <w:r w:rsidRPr="00F254A3">
        <w:rPr>
          <w:rFonts w:ascii="宋体" w:hAnsi="宋体"/>
          <w:b/>
        </w:rPr>
        <w:t>32．</w:t>
      </w:r>
      <w:r w:rsidRPr="00F254A3">
        <w:rPr>
          <w:rFonts w:ascii="华文中宋" w:eastAsia="华文中宋" w:hAnsi="华文中宋"/>
          <w:b/>
          <w:sz w:val="30"/>
          <w:szCs w:val="30"/>
        </w:rPr>
        <w:t>人才是强国的根本，人才资源是第一资源。什么是人才，可谓　　　　，人才应该具备的基本素质倒是　　　　的，许多领导、学者认为，引领未来社会发展的，也是社会最缺乏的人才必须具备三大条件：品格高尚、才干出色、作风务实。 填入划横线部分最恰当的一项是（　　）。</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254A3">
        <w:rPr>
          <w:rFonts w:ascii="华文中宋" w:eastAsia="华文中宋" w:hAnsi="华文中宋"/>
          <w:b/>
          <w:sz w:val="30"/>
          <w:szCs w:val="30"/>
        </w:rPr>
        <w:t>A、众说纷纭统一</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B、莫衷一是固定</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C、见仁见智共通</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D、因人而异公认</w:t>
      </w:r>
    </w:p>
    <w:p w:rsidR="00F254A3" w:rsidRPr="00F254A3" w:rsidP="009A296F">
      <w:pPr>
        <w:jc w:val="left"/>
        <w:rPr>
          <w:rFonts w:ascii="华文中宋" w:eastAsia="华文中宋" w:hAnsi="华文中宋"/>
          <w:b/>
          <w:sz w:val="30"/>
          <w:szCs w:val="30"/>
        </w:rPr>
      </w:pPr>
      <w:r w:rsidRPr="00F254A3">
        <w:rPr>
          <w:rFonts w:ascii="宋体" w:hAnsi="宋体"/>
          <w:b/>
        </w:rPr>
        <w:t>33．</w:t>
      </w:r>
      <w:r w:rsidRPr="00F254A3">
        <w:rPr>
          <w:rFonts w:ascii="华文中宋" w:eastAsia="华文中宋" w:hAnsi="华文中宋"/>
          <w:b/>
          <w:sz w:val="30"/>
          <w:szCs w:val="30"/>
        </w:rPr>
        <w:t xml:space="preserve">黄昏后，你穿过___________的树影，踏着铺石板小径，进入这家老店。在后院的葡萄架下，寻一个好座位。长条的木板桌椅都漆成淡绿色，带着此地农舍由来已久的风格。挂在葡萄藤上的旧式风灯，将密密实实的巴掌似的葡萄叶照得_____________，饶有画意。 填入划横线部分最恰当的一项是（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A、斑斑驳驳 深深浅浅</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B、重重叠叠 深深浅浅</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C、斑斑驳驳 零零碎碎</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D、重重叠叠 零零碎碎</w:t>
      </w:r>
    </w:p>
    <w:p w:rsidR="00F254A3" w:rsidRPr="00F254A3" w:rsidP="009A296F">
      <w:pPr>
        <w:jc w:val="left"/>
        <w:rPr>
          <w:rFonts w:ascii="华文中宋" w:eastAsia="华文中宋" w:hAnsi="华文中宋"/>
          <w:b/>
          <w:sz w:val="30"/>
          <w:szCs w:val="30"/>
        </w:rPr>
      </w:pPr>
      <w:r w:rsidRPr="00F254A3">
        <w:rPr>
          <w:rFonts w:ascii="宋体" w:hAnsi="宋体"/>
          <w:b/>
        </w:rPr>
        <w:t>34．</w:t>
      </w:r>
      <w:r w:rsidRPr="00F254A3">
        <w:rPr>
          <w:rFonts w:ascii="华文中宋" w:eastAsia="华文中宋" w:hAnsi="华文中宋"/>
          <w:b/>
          <w:sz w:val="30"/>
          <w:szCs w:val="30"/>
        </w:rPr>
        <w:t>下列句子中，旬意明确，没有语病的一项是（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A、王教授仔细分析了那两套应急方案，反复斟酌后说：“要是如果让我选择的话，我选第一套方案。”</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B、郭美美事件引发了社会对红十字会如何化解危机、信息透明化的重要性以及商界的社会责任等各方面问题的广泛讨论。</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C、要是一个共产党员的理想信念不坚定，那么他即使工作能力很强，也不应该被委以重任，因为他迟早会出大问题。</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D、不同民族对“龙”的认识和联想各不相同，在很大程度上是受地理环境、民情风俗和宗教信仰等因素的影响造成的。</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254A3">
        <w:rPr>
          <w:rFonts w:ascii="宋体" w:hAnsi="宋体"/>
          <w:b/>
        </w:rPr>
        <w:t>35．</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 xml:space="preserve"> “人造美女”是最近非常抢眼的一个词。爱美之心人皆有之，丑小鸭变成白天鹅的梦想，通过整形美容手术就可以在短时间内成为现实，对每一位爱美女性来说。都是一种诱惑。目前。整形美容已成为诸多爱美女性增加个人靓丽指数的时尚选择。与此同时。也有许多女性为此付出了惨痛的代价……作为文章的引言该文章最有可能谈的是（　　）</w:t>
      </w:r>
      <w:r w:rsidRPr="00F254A3">
        <w:rPr>
          <w:rFonts w:ascii="华文中宋" w:eastAsia="华文中宋" w:hAnsi="华文中宋"/>
          <w:b/>
          <w:sz w:val="30"/>
          <w:szCs w:val="30"/>
        </w:rPr>
        <w:t>。</w:t>
      </w:r>
      <w:r w:rsidRPr="00F254A3">
        <w:rPr>
          <w:rFonts w:ascii="华文中宋" w:eastAsia="华文中宋" w:hAnsi="华文中宋"/>
          <w:b/>
          <w:sz w:val="30"/>
          <w:szCs w:val="30"/>
        </w:rPr>
        <w:t xml:space="preserve">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A、整形美容的方法．原理和效果</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B、整形美容受到众多女性的青睐</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C、整形美容给女性生活带来的变化</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D、失败的整形美容所带来的痛苦</w:t>
      </w:r>
    </w:p>
    <w:p w:rsidR="00F254A3" w:rsidRPr="00F254A3" w:rsidP="009A296F">
      <w:pPr>
        <w:jc w:val="left"/>
        <w:rPr>
          <w:rFonts w:ascii="华文中宋" w:eastAsia="华文中宋" w:hAnsi="华文中宋"/>
          <w:b/>
          <w:sz w:val="30"/>
          <w:szCs w:val="30"/>
        </w:rPr>
      </w:pPr>
      <w:r w:rsidRPr="00F254A3">
        <w:rPr>
          <w:rFonts w:ascii="宋体" w:hAnsi="宋体"/>
          <w:b/>
        </w:rPr>
        <w:t>36．</w:t>
      </w:r>
      <w:r w:rsidRPr="00F254A3">
        <w:rPr>
          <w:rFonts w:ascii="华文中宋" w:eastAsia="华文中宋" w:hAnsi="华文中宋"/>
          <w:b/>
          <w:sz w:val="30"/>
          <w:szCs w:val="30"/>
        </w:rPr>
        <w:t xml:space="preserve">正是这种畸形的房地产开发规则，使得不少白领阶层都不得不举债购房，而更多的贫民群体只能够望房兴叹!尽管国家出台了一系列政策，但在房地产商和富人阶层的合力死扛硬撑下，即便在如此__________的金融海啸面前，房价的跌幅也是__________。 填入划横线部分最恰当的一项是（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A、严峻 微乎其微</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B、严酷 一落千丈</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C、严酷 微乎其微</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D、严峻 一落千丈</w:t>
      </w:r>
    </w:p>
    <w:p w:rsidR="00F254A3" w:rsidRPr="00F254A3" w:rsidP="009A296F">
      <w:pPr>
        <w:jc w:val="left"/>
        <w:rPr>
          <w:rFonts w:ascii="华文中宋" w:eastAsia="华文中宋" w:hAnsi="华文中宋"/>
          <w:b/>
          <w:sz w:val="30"/>
          <w:szCs w:val="30"/>
        </w:rPr>
      </w:pPr>
      <w:r w:rsidRPr="00F254A3">
        <w:rPr>
          <w:rFonts w:ascii="宋体" w:hAnsi="宋体"/>
          <w:b/>
        </w:rPr>
        <w:t>37．</w:t>
      </w:r>
      <w:r w:rsidRPr="00F254A3">
        <w:rPr>
          <w:rFonts w:ascii="华文中宋" w:eastAsia="华文中宋" w:hAnsi="华文中宋"/>
          <w:b/>
          <w:sz w:val="30"/>
          <w:szCs w:val="30"/>
        </w:rPr>
        <w:t>物流，是物质资料从供给者向需要者的物理性移动，是创造时间性、场所性价值的经济活动，包括包装、装卸、保管、库存管理、流通加工、运输、配送等诸种活动。 以下属于物流活动的是（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A、小王在某销售网站开店出售电话充值卡，自动发货功能使顾客在线支付后即可获得密码</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B、小李办理出国手续急需一份经济担保书，他请父母通过快递公司从家乡将该文件邮来</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254A3">
        <w:rPr>
          <w:rFonts w:ascii="华文中宋" w:eastAsia="华文中宋" w:hAnsi="华文中宋"/>
          <w:b/>
          <w:sz w:val="30"/>
          <w:szCs w:val="30"/>
        </w:rPr>
        <w:t>C、老刘出资几十万元建了一间冷库，用于储藏收购来的蔬菜，以便赶在春节上市卖个好价钱</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D、小赵自己有一辆卡车，他本周日帮助公司的客户钱某搬家，钱某为表示感谢请他吃饭</w:t>
      </w:r>
    </w:p>
    <w:p w:rsidR="00F254A3" w:rsidRPr="00F254A3" w:rsidP="009A296F">
      <w:pPr>
        <w:jc w:val="left"/>
        <w:rPr>
          <w:rFonts w:ascii="华文中宋" w:eastAsia="华文中宋" w:hAnsi="华文中宋"/>
          <w:b/>
          <w:sz w:val="30"/>
          <w:szCs w:val="30"/>
        </w:rPr>
      </w:pPr>
      <w:r w:rsidRPr="00F254A3">
        <w:rPr>
          <w:rFonts w:ascii="宋体" w:hAnsi="宋体"/>
          <w:b/>
        </w:rPr>
        <w:t>38．</w:t>
      </w:r>
      <w:r w:rsidRPr="00F254A3">
        <w:rPr>
          <w:rFonts w:ascii="华文中宋" w:eastAsia="华文中宋" w:hAnsi="华文中宋"/>
          <w:b/>
          <w:sz w:val="30"/>
          <w:szCs w:val="30"/>
        </w:rPr>
        <w:t xml:space="preserve">思想是什么?思想是不能依靠人的五官去感知的。它不能听、不能闻、不能看、不能尝，也不能触。它不是像自然界、物质世界那样可以物化的东西，它是存在于精神世界的东西。但这种精神世界的东西可以作用于物质世界，对物质世界产生影响。在越来越功利化的世界里，人们都在追逐物质、金钱、权力等这些有形的东西，又有多少人会去追求思想这种不能吃、不能喝和不能带来个人荣禄的东西呢?好在世界之大，总还是有那么一些人以追求思想和创造思想作为一种理想，作为一种个人的生活方式，作为一种穷其一生而欲达致  根据这段文字，以下说法正确的是（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A、思想是不能被人感知的精神世界的东西</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B、物质世界在一定条件下可被精神世界决定</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C、追求和创造思想被部分人当做一生的理想和事业</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D、追求和创造思想的人，物质世界不会荒芜，精神世界更不会荒芜</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254A3">
        <w:rPr>
          <w:rFonts w:ascii="宋体" w:hAnsi="宋体"/>
          <w:b/>
        </w:rPr>
        <w:t>39．</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阅读以下文字。完成问题。　　人类总是依据自身的利益评价外部事物，将之分成优劣好坏，而大自然则另有一套行为规范与准则。现在人们闻之色变的沙尘暴，即由于强烈的风将大量沙尘卷起，造成空气混浊，能见度小于千米的风沙天气现象，其实古已有之。它本是雕塑大地外貌的自然力之一，是大自然的一项工程，并且在全球生态平衡中占有一席之地。　　在地质史上，风力对草原带的风化物质进行筛选分类：凡搬不动的粗大砾石，留在原地形成砾石戈壁滩：颗粒适中的粗砂和细砂被吹动附近就地聚集成沙漠；颗粒微小的粉沙细土和微尘。则被强上升气流扬上天空。作中长距离的输送。我国黄土高原的黄土层就是沙尘经数百万年堆积而成的，华夏文明就是在这块沙尘累积的黄土地上诞生和发展起来的。澳大利亚的沙尘乘着南半球的西风掠过塔斯曼海，使新西兰火山岛上的土壤更为肥沃，因而被称作“澳大利亚出口的珍贵产品”。从非洲内陆吹向地中海的强风帮助古罗马人使用帆船从埃及运回小麦，但也将撒哈拉大沙漠的沙尘带到意大利、西班牙和法国。沙尘暴固然使空气中的可吸入颗粒物增加。然而由于沙尘含有碱性，又可中和大气中的酸性物质减缓酸雨的发生。　　风是地球上空的传送带，它将大陆的沙尘吹向海洋，又将海洋的水汽吹向大陆。沙尘和水汽相遇，便能结合成云，最终化作降水。可见，沙尘不仅在土壤的分布和补充上扮演着重要角色．而且在全球的水循环上也扮演着重要角色。可以说，沙尘也是决定全球生态平衡的因子。　　然而，近百年来，沙尘暴却已成为影响人类生产生活的一大灾害。构成我国沙尘暴的物质材料，多来自干旱、半干旱的草原区。在人为活动的干预下，特别是由于森林大量砍伐，土地过度开垦。工厂盲目建设，排放不加控制，结果造成生态巨变：原来有沙漠的地方沙漠扩大了；没有沙漠的地方沙漠产生了；内陆河流程缩短，水量减少，沼泽地消失；河流两岸的绿色走廊枯萎死亡。这样，来自大西北的沙尘暴，一路上还源源获得裸地上新的沙尘源的补充，而且混入了工矿企业排放的有害成分和来自草原上牲畜粪便中的病菌病毒。总之，在受到人为因素的干扰后．自然界的风蚀速度已远远大于土壤的生成速度，一连串的灾害也由此产生。　　哥德说过：“大自然是不会犯错误的，错误永远是人犯下的。”这或许能给我们某种启示。下列对沙尘暴的解释，最准确的一项是（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A、沙尘暴是由于风将大量沙尘卷起，使空气混浊，能见度小于千米的风沙天气现象</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B、沙尘暴是雕塑大地外貌的自然力之一，是大自然保持全球生态平衡的一项工程</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C、从地质史上看，沙尘暴是风力对草原带的风化物质进行筛选分类的结果</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254A3">
        <w:rPr>
          <w:rFonts w:ascii="华文中宋" w:eastAsia="华文中宋" w:hAnsi="华文中宋"/>
          <w:b/>
          <w:sz w:val="30"/>
          <w:szCs w:val="30"/>
        </w:rPr>
        <w:t>D、沙尘暴是那些颗粒适中的粗砂和细砂被大风吹移到附近就地聚集成沙漠形成的</w:t>
      </w:r>
    </w:p>
    <w:p w:rsidR="00F254A3" w:rsidRPr="00F254A3" w:rsidP="009A296F">
      <w:pPr>
        <w:jc w:val="left"/>
        <w:rPr>
          <w:rFonts w:ascii="华文中宋" w:eastAsia="华文中宋" w:hAnsi="华文中宋"/>
          <w:b/>
          <w:sz w:val="30"/>
          <w:szCs w:val="30"/>
        </w:rPr>
      </w:pPr>
      <w:r w:rsidRPr="00F254A3">
        <w:rPr>
          <w:rFonts w:ascii="宋体" w:hAnsi="宋体"/>
          <w:b/>
        </w:rPr>
        <w:t>40．</w:t>
      </w:r>
      <w:r w:rsidRPr="00F254A3">
        <w:rPr>
          <w:rFonts w:ascii="华文中宋" w:eastAsia="华文中宋" w:hAnsi="华文中宋"/>
          <w:b/>
          <w:sz w:val="30"/>
          <w:szCs w:val="30"/>
        </w:rPr>
        <w:t xml:space="preserve">一些招工单位提出的用人条件，动辄就是大本以上学历，本来有些工种普通技工即可胜任，可招工单位非要招本科生、研究生装点门面。在现有的人才概念中，技术工人常常被排斥在人才的范畴之外，或者提起来重要，排起队来次要，关键岗位需要，而盘点“功名”时则觉得他们没必要。  这段文字是针对下面哪种现象谈的（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A、用人单位哄抬学历</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B、没有做到人尽其用</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C、技工没有受到足够重视</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D、对人才概念的错误认识</w:t>
      </w:r>
    </w:p>
    <w:p w:rsidR="00F254A3" w:rsidRPr="00F254A3" w:rsidP="009A296F">
      <w:pPr>
        <w:jc w:val="left"/>
        <w:rPr>
          <w:rFonts w:ascii="华文中宋" w:eastAsia="华文中宋" w:hAnsi="华文中宋"/>
          <w:b/>
          <w:sz w:val="30"/>
          <w:szCs w:val="30"/>
        </w:rPr>
      </w:pPr>
      <w:r w:rsidRPr="00F254A3">
        <w:rPr>
          <w:rFonts w:ascii="宋体" w:hAnsi="宋体"/>
          <w:b/>
        </w:rPr>
        <w:t>41．</w:t>
      </w:r>
      <w:r w:rsidRPr="00F254A3">
        <w:rPr>
          <w:rFonts w:ascii="华文中宋" w:eastAsia="华文中宋" w:hAnsi="华文中宋"/>
          <w:b/>
          <w:sz w:val="30"/>
          <w:szCs w:val="30"/>
        </w:rPr>
        <w:t>在刘震云看来，任何领域的探索，都是找原点的过程。哲学通过理性的渠道，数学通过数字的渠道，文学通过情感的渠道，而情感需要通过语言来表达。"毫无疑问，小说是语言的艺术。”小说人物的语言关乎心理活动，牵涉的是人与人之间的关系。如何让人物的语言自然发生，他觉得，倾听比干预要好。倾听的重要性在于不仅能把人物的语言写好，而且能让作者放下姿态与负担。“书里的人物说的话往往比你想说的话开阔、深入。” 作者想要表达的意思是（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A、倾听能够让作者设身处地站在角色的高度思考人生</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B、语言是文学所要探寻的原点</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C、倾听能使作者以更加自由的方式把人物语言处理好</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D、判断作品成功与否的标准是人物语言是否能成功表达作者的情感</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254A3">
        <w:rPr>
          <w:rFonts w:ascii="宋体" w:hAnsi="宋体"/>
          <w:b/>
        </w:rPr>
        <w:t>42．</w:t>
      </w:r>
      <w:r w:rsidRPr="00F254A3">
        <w:rPr>
          <w:rFonts w:ascii="华文中宋" w:eastAsia="华文中宋" w:hAnsi="华文中宋"/>
          <w:b/>
          <w:sz w:val="30"/>
          <w:szCs w:val="30"/>
        </w:rPr>
        <w:t xml:space="preserve">对后现代文化有一种概括就是：中心变成了边缘，系统变成了断裂，整体变成了碎片，深度变成了平面，价值变成了虚无。在后现代艺术中，复制取代了原创，操作取代了想象，破碎取代了整体，过程取代了作品。艺术形象完全变成了模型的模型、模仿的模仿。 这段文字反映出作者对后现代文化的态度是（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A、请选择</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B、请选择</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C、请选择</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D、请选择</w:t>
      </w:r>
    </w:p>
    <w:p w:rsidR="00F254A3" w:rsidRPr="00F254A3" w:rsidP="009A296F">
      <w:pPr>
        <w:jc w:val="left"/>
        <w:rPr>
          <w:rFonts w:ascii="华文中宋" w:eastAsia="华文中宋" w:hAnsi="华文中宋"/>
          <w:b/>
          <w:sz w:val="30"/>
          <w:szCs w:val="30"/>
        </w:rPr>
      </w:pPr>
      <w:r w:rsidRPr="00F254A3">
        <w:rPr>
          <w:rFonts w:ascii="宋体" w:hAnsi="宋体"/>
          <w:b/>
        </w:rPr>
        <w:t>43．</w:t>
      </w:r>
      <w:r w:rsidRPr="00F254A3">
        <w:rPr>
          <w:rFonts w:ascii="华文中宋" w:eastAsia="华文中宋" w:hAnsi="华文中宋"/>
          <w:b/>
          <w:sz w:val="30"/>
          <w:szCs w:val="30"/>
        </w:rPr>
        <w:t xml:space="preserve"> “更开放、更节俭、更务实”，这些真切的感受___________着中国经济稳步前行的步伐，也让仍在金融危机中徘徊的世界看到了中国的信心与力量。 填入划横线部分最恰当的一项是（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A、证明</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B、昭示</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C、展现</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D、印证</w:t>
      </w:r>
    </w:p>
    <w:p w:rsidR="00F254A3" w:rsidRPr="00F254A3" w:rsidP="009A296F">
      <w:pPr>
        <w:jc w:val="left"/>
        <w:rPr>
          <w:rFonts w:ascii="华文中宋" w:eastAsia="华文中宋" w:hAnsi="华文中宋"/>
          <w:b/>
          <w:sz w:val="30"/>
          <w:szCs w:val="30"/>
        </w:rPr>
      </w:pPr>
      <w:r w:rsidRPr="00F254A3">
        <w:rPr>
          <w:rFonts w:ascii="宋体" w:hAnsi="宋体"/>
          <w:b/>
        </w:rPr>
        <w:t>44．</w:t>
      </w:r>
      <w:r w:rsidRPr="00F254A3">
        <w:rPr>
          <w:rFonts w:ascii="华文中宋" w:eastAsia="华文中宋" w:hAnsi="华文中宋"/>
          <w:b/>
          <w:sz w:val="30"/>
          <w:szCs w:val="30"/>
        </w:rPr>
        <w:t>网络问政，领导之责在于“问”，网民之责在于“正”。何谓“正”?就是要以正确的舆情信息影响领导干部。即使是涉及自身切身利益的问题，也应出以公心，不夸大，不歪曲，不谩骂。网络已经越来越成为人们反映意见、建议和诉求的重要渠道，这个渠道应当重用，但不能滥用，否则就会削弱其公信力。 这段文字主要讨论的是（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A、网络问政中领导和网民之间的相互责任</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B、政府应该如何对待网络问政中出现的问题</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C、网民在网络问政中的责任</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D、如何增强网络问政的公信力</w:t>
      </w:r>
    </w:p>
    <w:p w:rsidR="00F254A3" w:rsidRPr="00F254A3" w:rsidP="009A296F">
      <w:pPr>
        <w:jc w:val="left"/>
        <w:rPr>
          <w:rFonts w:ascii="华文中宋" w:eastAsia="华文中宋" w:hAnsi="华文中宋"/>
          <w:b/>
          <w:sz w:val="30"/>
          <w:szCs w:val="30"/>
        </w:rPr>
      </w:pPr>
      <w:r w:rsidRPr="00F254A3">
        <w:rPr>
          <w:rFonts w:ascii="宋体" w:hAnsi="宋体"/>
          <w:b/>
        </w:rPr>
        <w:t>45．</w:t>
      </w:r>
      <w:r w:rsidRPr="00F254A3">
        <w:rPr>
          <w:rFonts w:ascii="华文中宋" w:eastAsia="华文中宋" w:hAnsi="华文中宋"/>
          <w:b/>
          <w:sz w:val="30"/>
          <w:szCs w:val="30"/>
        </w:rPr>
        <w:t>在有关科学实践中，没有使用的仪器，经过的调查，进行的论证，往往很难得出正确的结论。 填入划横线部分最恰当的一项是（　　）。</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254A3">
        <w:rPr>
          <w:rFonts w:ascii="华文中宋" w:eastAsia="华文中宋" w:hAnsi="华文中宋"/>
          <w:b/>
          <w:sz w:val="30"/>
          <w:szCs w:val="30"/>
        </w:rPr>
        <w:t>A、周密 严密 细密</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B、精密 周密 细密</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C、细密 严密 周密</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D、精密 周密 严密</w:t>
      </w:r>
    </w:p>
    <w:p w:rsidR="00F254A3" w:rsidRPr="00F254A3" w:rsidP="00F254A3">
      <w:pPr>
        <w:jc w:val="left"/>
        <w:rPr>
          <w:rFonts w:ascii="宋体" w:hAnsi="宋体"/>
          <w:b/>
        </w:rPr>
      </w:pPr>
      <w:r w:rsidRPr="00F254A3">
        <w:rPr>
          <w:rFonts w:ascii="微软雅黑" w:eastAsia="微软雅黑" w:hAnsi="微软雅黑"/>
          <w:b/>
          <w:sz w:val="28"/>
        </w:rPr>
        <w:t>二、常识判断</w:t>
      </w:r>
    </w:p>
    <w:p w:rsidR="00F254A3" w:rsidRPr="00F254A3" w:rsidP="009A296F">
      <w:pPr>
        <w:jc w:val="left"/>
        <w:rPr>
          <w:rFonts w:ascii="华文中宋" w:eastAsia="华文中宋" w:hAnsi="华文中宋"/>
          <w:b/>
          <w:sz w:val="30"/>
          <w:szCs w:val="30"/>
        </w:rPr>
      </w:pPr>
      <w:r w:rsidRPr="00F254A3">
        <w:rPr>
          <w:rFonts w:ascii="宋体" w:hAnsi="宋体"/>
          <w:b/>
        </w:rPr>
        <w:t>46．</w:t>
      </w:r>
      <w:r w:rsidRPr="00F254A3">
        <w:rPr>
          <w:rFonts w:ascii="华文中宋" w:eastAsia="华文中宋" w:hAnsi="华文中宋"/>
          <w:b/>
          <w:sz w:val="30"/>
          <w:szCs w:val="30"/>
        </w:rPr>
        <w:t>下列有关我国的社会保险制度，说法不正确的是（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A、国务院和省、自治区、直辖市人民政府建立健全社会保险基金监督管理制度</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B、基本养老保险基金由用人单位和个人缴费以及政府补贴等组成</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C、医疗费用依法应当由第三人负担，第三人不支付或者无法确定第三人的，由基本医疗保险基金先行支付</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D、职工应当参加工伤保险。由用人单位和职工本人共同缴纳工伤保险费</w:t>
      </w:r>
    </w:p>
    <w:p w:rsidR="00F254A3" w:rsidRPr="00F254A3" w:rsidP="009A296F">
      <w:pPr>
        <w:jc w:val="left"/>
        <w:rPr>
          <w:rFonts w:ascii="华文中宋" w:eastAsia="华文中宋" w:hAnsi="华文中宋"/>
          <w:b/>
          <w:sz w:val="30"/>
          <w:szCs w:val="30"/>
        </w:rPr>
      </w:pPr>
      <w:r w:rsidRPr="00F254A3">
        <w:rPr>
          <w:rFonts w:ascii="宋体" w:hAnsi="宋体"/>
          <w:b/>
        </w:rPr>
        <w:t>47．</w:t>
      </w:r>
      <w:r w:rsidRPr="00F254A3">
        <w:rPr>
          <w:rFonts w:ascii="华文中宋" w:eastAsia="华文中宋" w:hAnsi="华文中宋"/>
          <w:b/>
          <w:sz w:val="30"/>
          <w:szCs w:val="30"/>
        </w:rPr>
        <w:t>依据《行政处罚法》规定，限制人身自由的行政处罚应由（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A、审判机关行使</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B、检察机关行使</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C、公安机关行使</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D、监察机关行使</w:t>
      </w:r>
    </w:p>
    <w:p w:rsidR="00F254A3" w:rsidRPr="00F254A3" w:rsidP="009A296F">
      <w:pPr>
        <w:jc w:val="left"/>
        <w:rPr>
          <w:rFonts w:ascii="华文中宋" w:eastAsia="华文中宋" w:hAnsi="华文中宋"/>
          <w:b/>
          <w:sz w:val="30"/>
          <w:szCs w:val="30"/>
        </w:rPr>
      </w:pPr>
      <w:r w:rsidRPr="00F254A3">
        <w:rPr>
          <w:rFonts w:ascii="宋体" w:hAnsi="宋体"/>
          <w:b/>
        </w:rPr>
        <w:t>48．</w:t>
      </w:r>
      <w:r w:rsidRPr="00F254A3">
        <w:rPr>
          <w:rFonts w:ascii="华文中宋" w:eastAsia="华文中宋" w:hAnsi="华文中宋"/>
          <w:b/>
          <w:sz w:val="30"/>
          <w:szCs w:val="30"/>
        </w:rPr>
        <w:t xml:space="preserve">人们往往用自身的勤勉来作为成长的理由，但是有的时候，环境所带来的机遇却显得至关重要。自20世纪初开始，中国知识界在不断与历史争夺这种机遇。而令我们__________的学术大师们，恰恰就产生于每一个__________的机遇中。  填入划横线部分最恰当的一项是（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A、尊敬　昙花一现</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B、景仰　转瞬即逝</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C、钦佩　白驹过隙</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254A3">
        <w:rPr>
          <w:rFonts w:ascii="华文中宋" w:eastAsia="华文中宋" w:hAnsi="华文中宋"/>
          <w:b/>
          <w:sz w:val="30"/>
          <w:szCs w:val="30"/>
        </w:rPr>
        <w:t>D、羡慕　稍纵即逝</w:t>
      </w:r>
    </w:p>
    <w:p w:rsidR="00F254A3" w:rsidRPr="00F254A3" w:rsidP="009A296F">
      <w:pPr>
        <w:jc w:val="left"/>
        <w:rPr>
          <w:rFonts w:ascii="华文中宋" w:eastAsia="华文中宋" w:hAnsi="华文中宋"/>
          <w:b/>
          <w:sz w:val="30"/>
          <w:szCs w:val="30"/>
        </w:rPr>
      </w:pPr>
      <w:r w:rsidRPr="00F254A3">
        <w:rPr>
          <w:rFonts w:ascii="宋体" w:hAnsi="宋体"/>
          <w:b/>
        </w:rPr>
        <w:t>49．</w:t>
      </w:r>
      <w:r w:rsidRPr="00F254A3">
        <w:rPr>
          <w:rFonts w:ascii="华文中宋" w:eastAsia="华文中宋" w:hAnsi="华文中宋"/>
          <w:b/>
          <w:sz w:val="30"/>
          <w:szCs w:val="30"/>
        </w:rPr>
        <w:t>古代“六艺”——“礼、乐、射、御、书、数”——中的“御”是指（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A、骑马</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B、杂技</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C、驾车</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D、防御</w:t>
      </w:r>
    </w:p>
    <w:p w:rsidR="00F254A3" w:rsidRPr="00F254A3" w:rsidP="009A296F">
      <w:pPr>
        <w:jc w:val="left"/>
        <w:rPr>
          <w:rFonts w:ascii="华文中宋" w:eastAsia="华文中宋" w:hAnsi="华文中宋"/>
          <w:b/>
          <w:sz w:val="30"/>
          <w:szCs w:val="30"/>
        </w:rPr>
      </w:pPr>
      <w:r w:rsidRPr="00F254A3">
        <w:rPr>
          <w:rFonts w:ascii="宋体" w:hAnsi="宋体"/>
          <w:b/>
        </w:rPr>
        <w:t>50．</w:t>
      </w:r>
      <w:r w:rsidRPr="00F254A3">
        <w:rPr>
          <w:rFonts w:ascii="华文中宋" w:eastAsia="华文中宋" w:hAnsi="华文中宋"/>
          <w:b/>
          <w:sz w:val="30"/>
          <w:szCs w:val="30"/>
        </w:rPr>
        <w:t>继承人有下列行为，不会丧失继承权的是（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A、故意杀害被继承人的</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B、为争夺遗产而杀害其他继承人的</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C、虐待被继承人的</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D、伪造、篡改或者销毁遗嘱，情节严重的</w:t>
      </w:r>
    </w:p>
    <w:p w:rsidR="00F254A3" w:rsidRPr="00F254A3" w:rsidP="009A296F">
      <w:pPr>
        <w:jc w:val="left"/>
        <w:rPr>
          <w:rFonts w:ascii="华文中宋" w:eastAsia="华文中宋" w:hAnsi="华文中宋"/>
          <w:b/>
          <w:sz w:val="30"/>
          <w:szCs w:val="30"/>
        </w:rPr>
      </w:pPr>
      <w:r w:rsidRPr="00F254A3">
        <w:rPr>
          <w:rFonts w:ascii="宋体" w:hAnsi="宋体"/>
          <w:b/>
        </w:rPr>
        <w:t>51．</w:t>
      </w:r>
      <w:r w:rsidRPr="00F254A3">
        <w:rPr>
          <w:rFonts w:ascii="华文中宋" w:eastAsia="华文中宋" w:hAnsi="华文中宋"/>
          <w:b/>
          <w:sz w:val="30"/>
          <w:szCs w:val="30"/>
        </w:rPr>
        <w:t>被称为“国际会议之都”的城市是（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A、纽约</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B、日内瓦</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C、伦敦</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D、北京</w:t>
      </w:r>
    </w:p>
    <w:p w:rsidR="00F254A3" w:rsidRPr="00F254A3" w:rsidP="009A296F">
      <w:pPr>
        <w:jc w:val="left"/>
        <w:rPr>
          <w:rFonts w:ascii="华文中宋" w:eastAsia="华文中宋" w:hAnsi="华文中宋"/>
          <w:b/>
          <w:sz w:val="30"/>
          <w:szCs w:val="30"/>
        </w:rPr>
      </w:pPr>
      <w:r w:rsidRPr="00F254A3">
        <w:rPr>
          <w:rFonts w:ascii="宋体" w:hAnsi="宋体"/>
          <w:b/>
        </w:rPr>
        <w:t>52．</w:t>
      </w:r>
      <w:r w:rsidRPr="00F254A3">
        <w:rPr>
          <w:rFonts w:ascii="华文中宋" w:eastAsia="华文中宋" w:hAnsi="华文中宋"/>
          <w:b/>
          <w:sz w:val="30"/>
          <w:szCs w:val="30"/>
        </w:rPr>
        <w:t>对违法行为给予行政处罚的规定必须公开，未经公开的，不得作为行政处罚的依据， 这属于《行政处罚法》规定的行政处罚原则中的哪一项?（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A、处罚法定原则</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B、处罚公正公开原则</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C、处罚与教育相结合原则</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D、保障相对人权利</w:t>
      </w:r>
    </w:p>
    <w:p w:rsidR="00F254A3" w:rsidRPr="00F254A3" w:rsidP="009A296F">
      <w:pPr>
        <w:jc w:val="left"/>
        <w:rPr>
          <w:rFonts w:ascii="华文中宋" w:eastAsia="华文中宋" w:hAnsi="华文中宋"/>
          <w:b/>
          <w:sz w:val="30"/>
          <w:szCs w:val="30"/>
        </w:rPr>
      </w:pPr>
      <w:r w:rsidRPr="00F254A3">
        <w:rPr>
          <w:rFonts w:ascii="宋体" w:hAnsi="宋体"/>
          <w:b/>
        </w:rPr>
        <w:t>53．</w:t>
      </w:r>
      <w:r w:rsidRPr="00F254A3">
        <w:rPr>
          <w:rFonts w:ascii="华文中宋" w:eastAsia="华文中宋" w:hAnsi="华文中宋"/>
          <w:b/>
          <w:sz w:val="30"/>
          <w:szCs w:val="30"/>
        </w:rPr>
        <w:t>下列关于核技术的表述．不正确的是：</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254A3">
        <w:rPr>
          <w:rFonts w:ascii="华文中宋" w:eastAsia="华文中宋" w:hAnsi="华文中宋"/>
          <w:b/>
          <w:sz w:val="30"/>
          <w:szCs w:val="30"/>
        </w:rPr>
        <w:t>A、1938年．德国科学家哈恩首次发现了原子核的裂变现象</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B、核能发电利用的是核能的核聚变形式</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C、核动力反应堆是核电站的关键设备</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D、中国已经成为世界上在建核电机组最多的国家</w:t>
      </w:r>
    </w:p>
    <w:p w:rsidR="00F254A3" w:rsidRPr="00F254A3" w:rsidP="009A296F">
      <w:pPr>
        <w:jc w:val="left"/>
        <w:rPr>
          <w:rFonts w:ascii="华文中宋" w:eastAsia="华文中宋" w:hAnsi="华文中宋"/>
          <w:b/>
          <w:sz w:val="30"/>
          <w:szCs w:val="30"/>
        </w:rPr>
      </w:pPr>
      <w:r w:rsidRPr="00F254A3">
        <w:rPr>
          <w:rFonts w:ascii="宋体" w:hAnsi="宋体"/>
          <w:b/>
        </w:rPr>
        <w:t>54．</w:t>
      </w:r>
      <w:r w:rsidRPr="00F254A3">
        <w:rPr>
          <w:rFonts w:ascii="华文中宋" w:eastAsia="华文中宋" w:hAnsi="华文中宋"/>
          <w:b/>
          <w:sz w:val="30"/>
          <w:szCs w:val="30"/>
        </w:rPr>
        <w:t>小宋受朋友之请去某饭店吃饭，中途去洗手间时，因地面油滑不慎摔倒，致使腿骨骨折。对小宋受到的损害，以下说法错误的是（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多项选择题</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A、小宋与饭店没有形成合同关系，所以饭店不承担责任</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B、小宋不是消费者，所以饭店不承担责任</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C、小宋是消费者，所以饭店应当承担责任</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D、小宋是自己不注意摔倒的，饭店并无加害行为，所以饭店不承担责任</w:t>
      </w:r>
    </w:p>
    <w:p w:rsidR="00F254A3" w:rsidRPr="00F254A3" w:rsidP="009A296F">
      <w:pPr>
        <w:jc w:val="left"/>
        <w:rPr>
          <w:rFonts w:ascii="华文中宋" w:eastAsia="华文中宋" w:hAnsi="华文中宋"/>
          <w:b/>
          <w:sz w:val="30"/>
          <w:szCs w:val="30"/>
        </w:rPr>
      </w:pPr>
      <w:r w:rsidRPr="00F254A3">
        <w:rPr>
          <w:rFonts w:ascii="宋体" w:hAnsi="宋体"/>
          <w:b/>
        </w:rPr>
        <w:t>55．</w:t>
      </w:r>
      <w:r w:rsidRPr="00F254A3">
        <w:rPr>
          <w:rFonts w:ascii="华文中宋" w:eastAsia="华文中宋" w:hAnsi="华文中宋"/>
          <w:b/>
          <w:sz w:val="30"/>
          <w:szCs w:val="30"/>
        </w:rPr>
        <w:t>我国现阶段，不同国有企业的职工，付出同样的劳动，获得的劳动报酬会有所差别，这是因为（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A、按劳分配要使一部分企业先富起来</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B、按劳分配和按生产要素分配结合起来</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C、按劳分配贯彻效率优先、兼顾公平的原则</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D、按劳分配的实现与企业经营成果联系在一起</w:t>
      </w:r>
    </w:p>
    <w:p w:rsidR="00F254A3" w:rsidRPr="00F254A3" w:rsidP="009A296F">
      <w:pPr>
        <w:jc w:val="left"/>
        <w:rPr>
          <w:rFonts w:ascii="华文中宋" w:eastAsia="华文中宋" w:hAnsi="华文中宋"/>
          <w:b/>
          <w:sz w:val="30"/>
          <w:szCs w:val="30"/>
        </w:rPr>
      </w:pPr>
      <w:r w:rsidRPr="00F254A3">
        <w:rPr>
          <w:rFonts w:ascii="宋体" w:hAnsi="宋体"/>
          <w:b/>
        </w:rPr>
        <w:t>56．</w:t>
      </w:r>
      <w:r w:rsidRPr="00F254A3">
        <w:rPr>
          <w:rFonts w:ascii="华文中宋" w:eastAsia="华文中宋" w:hAnsi="华文中宋"/>
          <w:b/>
          <w:sz w:val="30"/>
          <w:szCs w:val="30"/>
        </w:rPr>
        <w:t>随着生活水平的日益提高，从有声电影到现在，已经发展到了科技的时代，电影与人们的生活越来越密切．关于电影，下列说法正确的是：</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A、放映机是由光源组件和音响组件两个主要部件构成的</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B、新中国第一位女电影导演是李少红</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C、电影中的慢镜头是高于摄影机正常速度拍摄的</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254A3">
        <w:rPr>
          <w:rFonts w:ascii="华文中宋" w:eastAsia="华文中宋" w:hAnsi="华文中宋"/>
          <w:b/>
          <w:sz w:val="30"/>
          <w:szCs w:val="30"/>
        </w:rPr>
        <w:t>D、由《大众电影》杂志编辑部主办，由群众投票评选的中国群众性的电影奖是金鸡奖</w:t>
      </w:r>
    </w:p>
    <w:p w:rsidR="00F254A3" w:rsidRPr="00F254A3" w:rsidP="009A296F">
      <w:pPr>
        <w:jc w:val="left"/>
        <w:rPr>
          <w:rFonts w:ascii="华文中宋" w:eastAsia="华文中宋" w:hAnsi="华文中宋"/>
          <w:b/>
          <w:sz w:val="30"/>
          <w:szCs w:val="30"/>
        </w:rPr>
      </w:pPr>
      <w:r w:rsidRPr="00F254A3">
        <w:rPr>
          <w:rFonts w:ascii="宋体" w:hAnsi="宋体"/>
          <w:b/>
        </w:rPr>
        <w:t>57．</w:t>
      </w:r>
      <w:r w:rsidRPr="00F254A3">
        <w:rPr>
          <w:rFonts w:ascii="华文中宋" w:eastAsia="华文中宋" w:hAnsi="华文中宋"/>
          <w:b/>
          <w:sz w:val="30"/>
          <w:szCs w:val="30"/>
        </w:rPr>
        <w:t>下列有关科学常识的说法，正确的是（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A、“钛”因为耐高温，比铝轻，被称为“太空金属”</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B、闪电是暴风云底层的阴电与其在地面产生阳电荷通过传导体连接上而产生出一道明亮夺目的闪光</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C、碳纤维是含碳量高于99％的无机高分子纤维</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D、艾滋病毒将人体内的红细胞作为攻击目标</w:t>
      </w:r>
    </w:p>
    <w:p w:rsidR="00F254A3" w:rsidRPr="00F254A3" w:rsidP="009A296F">
      <w:pPr>
        <w:jc w:val="left"/>
        <w:rPr>
          <w:rFonts w:ascii="华文中宋" w:eastAsia="华文中宋" w:hAnsi="华文中宋"/>
          <w:b/>
          <w:sz w:val="30"/>
          <w:szCs w:val="30"/>
        </w:rPr>
      </w:pPr>
      <w:r w:rsidRPr="00F254A3">
        <w:rPr>
          <w:rFonts w:ascii="宋体" w:hAnsi="宋体"/>
          <w:b/>
        </w:rPr>
        <w:t>58．</w:t>
      </w:r>
      <w:r w:rsidRPr="00F254A3">
        <w:rPr>
          <w:rFonts w:ascii="华文中宋" w:eastAsia="华文中宋" w:hAnsi="华文中宋"/>
          <w:b/>
          <w:sz w:val="30"/>
          <w:szCs w:val="30"/>
        </w:rPr>
        <w:t>在一起"民告官"案中，某省某市中级人民法院判决该省国土厅违法行政，但国土厅却以会议决定的形式否定了已生效的判决，该省国土厅的做法违反的宪法规定有（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多项选择题</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A、一切国家机关都必须遵守宪法和法律</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B、任何组织或者个人都不得有超越宪法和法律的特权</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C、一切法律、行政法规和地方性法规都不得同宪法相抵触</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D、一切违反宪法和法律的行为，必须予以追究</w:t>
      </w:r>
    </w:p>
    <w:p w:rsidR="00F254A3" w:rsidRPr="00F254A3" w:rsidP="009A296F">
      <w:pPr>
        <w:jc w:val="left"/>
        <w:rPr>
          <w:rFonts w:ascii="华文中宋" w:eastAsia="华文中宋" w:hAnsi="华文中宋"/>
          <w:b/>
          <w:sz w:val="30"/>
          <w:szCs w:val="30"/>
        </w:rPr>
      </w:pPr>
      <w:r w:rsidRPr="00F254A3">
        <w:rPr>
          <w:rFonts w:ascii="宋体" w:hAnsi="宋体"/>
          <w:b/>
        </w:rPr>
        <w:t>59．</w:t>
      </w:r>
      <w:r w:rsidRPr="00F254A3">
        <w:rPr>
          <w:rFonts w:ascii="华文中宋" w:eastAsia="华文中宋" w:hAnsi="华文中宋"/>
          <w:b/>
          <w:sz w:val="30"/>
          <w:szCs w:val="30"/>
        </w:rPr>
        <w:t>公民甲想与妻子乙离婚，但乙不同意，甲决定杀害乙。在乙生日那天，甲将一包毒药拌在了乙最喜欢吃的菜里。不料乙的朋友丙来到他们家里为乙庆祝生日，并先吃了拌有毒药的菜，甲见丙吃那盘菜也很着急，但是怕事情败露而没有阻止丙，最后导致丙中毒死亡。甲的行为（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A、构成故意杀人罪</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B、构成过失致人死亡罪</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C、构成投毒罪</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D、算比较严重的违法行为，但未构成犯罪</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254A3">
        <w:rPr>
          <w:rFonts w:ascii="宋体" w:hAnsi="宋体"/>
          <w:b/>
        </w:rPr>
        <w:t>60．</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 xml:space="preserve"> “泰山不如平地大”。程明道此言，真足千古。在平地者谁知平地大?唯登泰山者，乃益知平地大。故必读西哲印哲书，而后益知中国先哲之不可及，知其中庸中之高明也</w:t>
      </w:r>
      <w:r w:rsidRPr="00F254A3">
        <w:rPr>
          <w:rFonts w:ascii="华文中宋" w:eastAsia="华文中宋" w:hAnsi="华文中宋"/>
          <w:b/>
          <w:sz w:val="30"/>
          <w:szCs w:val="30"/>
        </w:rPr>
        <w:t>。</w:t>
      </w:r>
      <w:r w:rsidRPr="00F254A3">
        <w:rPr>
          <w:rFonts w:ascii="华文中宋" w:eastAsia="华文中宋" w:hAnsi="华文中宋"/>
          <w:b/>
          <w:sz w:val="30"/>
          <w:szCs w:val="30"/>
        </w:rPr>
        <w:t xml:space="preserve"> 对文中语意理解最正确的是（　　）。</w:t>
      </w:r>
      <w:r w:rsidRPr="00F254A3">
        <w:rPr>
          <w:rFonts w:ascii="华文中宋" w:eastAsia="华文中宋" w:hAnsi="华文中宋"/>
          <w:b/>
          <w:sz w:val="30"/>
          <w:szCs w:val="30"/>
        </w:rPr>
        <w:t xml:space="preserve">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A、将西哲印哲比喻成泰山</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B、将西哲印哲比喻成大地</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C、中国先哲不及西哲印哲</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D、读西哲印哲书最为重要</w:t>
      </w:r>
    </w:p>
    <w:p w:rsidR="00F254A3" w:rsidRPr="00F254A3" w:rsidP="009A296F">
      <w:pPr>
        <w:jc w:val="left"/>
        <w:rPr>
          <w:rFonts w:ascii="华文中宋" w:eastAsia="华文中宋" w:hAnsi="华文中宋"/>
          <w:b/>
          <w:sz w:val="30"/>
          <w:szCs w:val="30"/>
        </w:rPr>
      </w:pPr>
      <w:r w:rsidRPr="00F254A3">
        <w:rPr>
          <w:rFonts w:ascii="宋体" w:hAnsi="宋体"/>
          <w:b/>
        </w:rPr>
        <w:t>61．</w:t>
      </w:r>
      <w:r w:rsidRPr="00F254A3">
        <w:rPr>
          <w:rFonts w:ascii="华文中宋" w:eastAsia="华文中宋" w:hAnsi="华文中宋"/>
          <w:b/>
          <w:sz w:val="30"/>
          <w:szCs w:val="30"/>
        </w:rPr>
        <w:t>国际金融危机的成因不包括（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A、经济过热导致生产过剩</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B、贸易收支巨额逆差</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C、外资的过度流人</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D、弹性的汇率制度</w:t>
      </w:r>
    </w:p>
    <w:p w:rsidR="00F254A3" w:rsidRPr="00F254A3" w:rsidP="009A296F">
      <w:pPr>
        <w:jc w:val="left"/>
        <w:rPr>
          <w:rFonts w:ascii="华文中宋" w:eastAsia="华文中宋" w:hAnsi="华文中宋"/>
          <w:b/>
          <w:sz w:val="30"/>
          <w:szCs w:val="30"/>
        </w:rPr>
      </w:pPr>
      <w:r w:rsidRPr="00F254A3">
        <w:rPr>
          <w:rFonts w:ascii="宋体" w:hAnsi="宋体"/>
          <w:b/>
        </w:rPr>
        <w:t>62．</w:t>
      </w:r>
      <w:r w:rsidRPr="00F254A3">
        <w:rPr>
          <w:rFonts w:ascii="华文中宋" w:eastAsia="华文中宋" w:hAnsi="华文中宋"/>
          <w:b/>
          <w:sz w:val="30"/>
          <w:szCs w:val="30"/>
        </w:rPr>
        <w:t>凡是能直接引起法律关系产生、变更和消灭的条件或根据称为（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A、法律关系主体</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B、法律关系客体</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C、法律事实</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D、法律关系内容</w:t>
      </w:r>
    </w:p>
    <w:p w:rsidR="00F254A3" w:rsidRPr="00F254A3" w:rsidP="009A296F">
      <w:pPr>
        <w:jc w:val="left"/>
        <w:rPr>
          <w:rFonts w:ascii="华文中宋" w:eastAsia="华文中宋" w:hAnsi="华文中宋"/>
          <w:b/>
          <w:sz w:val="30"/>
          <w:szCs w:val="30"/>
        </w:rPr>
      </w:pPr>
      <w:r w:rsidRPr="00F254A3">
        <w:rPr>
          <w:rFonts w:ascii="宋体" w:hAnsi="宋体"/>
          <w:b/>
        </w:rPr>
        <w:t>63．</w:t>
      </w:r>
      <w:r w:rsidRPr="00F254A3">
        <w:rPr>
          <w:rFonts w:ascii="华文中宋" w:eastAsia="华文中宋" w:hAnsi="华文中宋"/>
          <w:b/>
          <w:sz w:val="30"/>
          <w:szCs w:val="30"/>
        </w:rPr>
        <w:t>下列帝王在位先后顺序完全正确的一组是（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A、汉高祖→汉献帝→汉武帝</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B、唐高祖→唐太宗→唐玄宗</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C、宋太祖→宋徽宗→宋神宗</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D、清高祖(乾隆) →清圣祖(康熙) →清仁宗(嘉庆)</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254A3">
        <w:rPr>
          <w:rFonts w:ascii="宋体" w:hAnsi="宋体"/>
          <w:b/>
        </w:rPr>
        <w:t>64．</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不管是选择了安逸的工作，还是充满挑战的事业，都不能后悔。也不要抱怨。更不要动不动就：假如我选择了另一项工作，状况会不会更好?要知道，抱怨和悔恨都．唯一有效的行为是从意识到自己的选择并不适合自己的实情那一刻开始着手改变．积极地作出调整．等待下一个机会的来临。</w:t>
      </w:r>
      <w:r w:rsidRPr="00F254A3">
        <w:rPr>
          <w:rFonts w:ascii="华文中宋" w:eastAsia="华文中宋" w:hAnsi="华文中宋"/>
          <w:b/>
          <w:sz w:val="30"/>
          <w:szCs w:val="30"/>
        </w:rPr>
        <w:t xml:space="preserve"> 依次填入划横线部分最恰当的一项是：</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A、犹疑无力回天</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B、假想于事无补</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C、反思徒劳无功</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D、推测无济于事</w:t>
      </w:r>
    </w:p>
    <w:p w:rsidR="00F254A3" w:rsidRPr="00F254A3" w:rsidP="009A296F">
      <w:pPr>
        <w:jc w:val="left"/>
        <w:rPr>
          <w:rFonts w:ascii="华文中宋" w:eastAsia="华文中宋" w:hAnsi="华文中宋"/>
          <w:b/>
          <w:sz w:val="30"/>
          <w:szCs w:val="30"/>
        </w:rPr>
      </w:pPr>
      <w:r w:rsidRPr="00F254A3">
        <w:rPr>
          <w:rFonts w:ascii="宋体" w:hAnsi="宋体"/>
          <w:b/>
        </w:rPr>
        <w:t>65．</w:t>
      </w:r>
      <w:r w:rsidRPr="00F254A3">
        <w:rPr>
          <w:rFonts w:ascii="华文中宋" w:eastAsia="华文中宋" w:hAnsi="华文中宋"/>
          <w:b/>
          <w:sz w:val="30"/>
          <w:szCs w:val="30"/>
        </w:rPr>
        <w:t>创维集团昨天对外宣布，正式进军半导体产业的晶圆项目。据介绍，该项目的产品方向为功率半导体器件，主要应用于绿色照明、充电器和家用电器领域，整个项目将于今年三季度开始基础建设，2006年下半年试产，其设计产能6英寸晶圆48万片，年产值4．3亿元。目前，国内分立器件市场中，进口产品依然占据了绝对多数，国内产品市场份额不足一成，需求缺口很大。国内半导体产业布局基本上以上海和江浙为中心，集中了全国约70%的生产能力。珠三角半导体使用量居国内首位，但能生产晶圆的企业却屈指可数，国内有晶片制造能力的企业也就十来家。市场需求给实力企业进入半导体制造领域提供了较好的机会。创维集团同时宣布，该项目首期投资2．4亿元已经到位。 这段文字的关键词是（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A、功率半导体器件绿色照明充电器家用电器</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B、创维集团充电器半导体产业投资</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C、创维进军半导体产业晶圆项目</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D、绿色照明半导体产业市场需求晶圆项目</w:t>
      </w:r>
    </w:p>
    <w:p w:rsidR="00F254A3" w:rsidRPr="00F254A3" w:rsidP="009A296F">
      <w:pPr>
        <w:jc w:val="left"/>
        <w:rPr>
          <w:rFonts w:ascii="华文中宋" w:eastAsia="华文中宋" w:hAnsi="华文中宋"/>
          <w:b/>
          <w:sz w:val="30"/>
          <w:szCs w:val="30"/>
        </w:rPr>
      </w:pPr>
      <w:r w:rsidRPr="00F254A3">
        <w:rPr>
          <w:rFonts w:ascii="宋体" w:hAnsi="宋体"/>
          <w:b/>
        </w:rPr>
        <w:t>66．</w:t>
      </w:r>
      <w:r w:rsidRPr="00F254A3">
        <w:rPr>
          <w:rFonts w:ascii="华文中宋" w:eastAsia="华文中宋" w:hAnsi="华文中宋"/>
          <w:b/>
          <w:sz w:val="30"/>
          <w:szCs w:val="30"/>
        </w:rPr>
        <w:t xml:space="preserve">在春秋战国时期。被统治者大力提倡的思想是：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A、儒家思想B、 alt=\</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254A3">
        <w:rPr>
          <w:rFonts w:ascii="华文中宋" w:eastAsia="华文中宋" w:hAnsi="华文中宋"/>
          <w:b/>
          <w:sz w:val="30"/>
          <w:szCs w:val="30"/>
        </w:rPr>
        <w:t>C、 /&gt;</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D、道家思想</w:t>
      </w:r>
    </w:p>
    <w:p w:rsidR="00F254A3" w:rsidRPr="00F254A3" w:rsidP="009A296F">
      <w:pPr>
        <w:jc w:val="left"/>
        <w:rPr>
          <w:rFonts w:ascii="华文中宋" w:eastAsia="华文中宋" w:hAnsi="华文中宋"/>
          <w:b/>
          <w:sz w:val="30"/>
          <w:szCs w:val="30"/>
        </w:rPr>
      </w:pPr>
      <w:r w:rsidRPr="00F254A3">
        <w:rPr>
          <w:rFonts w:ascii="宋体" w:hAnsi="宋体"/>
          <w:b/>
        </w:rPr>
        <w:t>67．</w:t>
      </w:r>
      <w:r w:rsidRPr="00F254A3">
        <w:rPr>
          <w:rFonts w:ascii="华文中宋" w:eastAsia="华文中宋" w:hAnsi="华文中宋"/>
          <w:b/>
          <w:sz w:val="30"/>
          <w:szCs w:val="30"/>
        </w:rPr>
        <w:t xml:space="preserve">太阳系中，中心天体太阳的质量约占太阳系总质量的（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A、91%</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B、93．7%</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C、99．86%</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D、99%</w:t>
      </w:r>
    </w:p>
    <w:p w:rsidR="00F254A3" w:rsidRPr="00F254A3" w:rsidP="009A296F">
      <w:pPr>
        <w:jc w:val="left"/>
        <w:rPr>
          <w:rFonts w:ascii="华文中宋" w:eastAsia="华文中宋" w:hAnsi="华文中宋"/>
          <w:b/>
          <w:sz w:val="30"/>
          <w:szCs w:val="30"/>
        </w:rPr>
      </w:pPr>
      <w:r w:rsidRPr="00F254A3">
        <w:rPr>
          <w:rFonts w:ascii="宋体" w:hAnsi="宋体"/>
          <w:b/>
        </w:rPr>
        <w:t>68．</w:t>
      </w:r>
      <w:r w:rsidRPr="00F254A3">
        <w:rPr>
          <w:rFonts w:ascii="华文中宋" w:eastAsia="华文中宋" w:hAnsi="华文中宋"/>
          <w:b/>
          <w:sz w:val="30"/>
          <w:szCs w:val="30"/>
        </w:rPr>
        <w:t>十一届全国人大第三次会议通过（　　）修正案，修正后的该部法律实现城乡“（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A、宪法 平等待遇</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B、选举法　全民同权</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C、宪法　共同富裕</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D、选举法　同票同权</w:t>
      </w:r>
    </w:p>
    <w:p w:rsidR="00F254A3" w:rsidRPr="00F254A3" w:rsidP="009A296F">
      <w:pPr>
        <w:jc w:val="left"/>
        <w:rPr>
          <w:rFonts w:ascii="华文中宋" w:eastAsia="华文中宋" w:hAnsi="华文中宋"/>
          <w:b/>
          <w:sz w:val="30"/>
          <w:szCs w:val="30"/>
        </w:rPr>
      </w:pPr>
      <w:r w:rsidRPr="00F254A3">
        <w:rPr>
          <w:rFonts w:ascii="宋体" w:hAnsi="宋体"/>
          <w:b/>
        </w:rPr>
        <w:t>69．</w:t>
      </w:r>
      <w:r w:rsidRPr="00F254A3">
        <w:rPr>
          <w:rFonts w:ascii="华文中宋" w:eastAsia="华文中宋" w:hAnsi="华文中宋"/>
          <w:b/>
          <w:sz w:val="30"/>
          <w:szCs w:val="30"/>
        </w:rPr>
        <w:t xml:space="preserve">小雨在计算乘法时，粗心把乘数个位上的8看成3，又把乘数十位上的3看成8，使计算结果多了1170，则这道题的被乘数是（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A、18</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B、24</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C、26</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D、32</w:t>
      </w:r>
    </w:p>
    <w:p w:rsidR="00F254A3" w:rsidRPr="00F254A3" w:rsidP="009A296F">
      <w:pPr>
        <w:jc w:val="left"/>
        <w:rPr>
          <w:rFonts w:ascii="华文中宋" w:eastAsia="华文中宋" w:hAnsi="华文中宋"/>
          <w:b/>
          <w:sz w:val="30"/>
          <w:szCs w:val="30"/>
        </w:rPr>
      </w:pPr>
      <w:r w:rsidRPr="00F254A3">
        <w:rPr>
          <w:rFonts w:ascii="宋体" w:hAnsi="宋体"/>
          <w:b/>
        </w:rPr>
        <w:t>70．</w:t>
      </w:r>
      <w:r w:rsidRPr="00F254A3">
        <w:rPr>
          <w:rFonts w:ascii="华文中宋" w:eastAsia="华文中宋" w:hAnsi="华文中宋"/>
          <w:b/>
          <w:sz w:val="30"/>
          <w:szCs w:val="30"/>
        </w:rPr>
        <w:t>中国十大传世名画完成于元代的是（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A、王希孟《千里江山图》</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B、顾闳中《韩熙载夜宴图》　　(*^__^*) 考试大…在线★考试中心</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C、韩混《五牛图》</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254A3">
        <w:rPr>
          <w:rFonts w:ascii="华文中宋" w:eastAsia="华文中宋" w:hAnsi="华文中宋"/>
          <w:b/>
          <w:sz w:val="30"/>
          <w:szCs w:val="30"/>
        </w:rPr>
        <w:t>D、黄公望《富春山居图》</w:t>
      </w:r>
    </w:p>
    <w:p w:rsidR="00F254A3" w:rsidRPr="00F254A3" w:rsidP="009A296F">
      <w:pPr>
        <w:jc w:val="left"/>
        <w:rPr>
          <w:rFonts w:ascii="华文中宋" w:eastAsia="华文中宋" w:hAnsi="华文中宋"/>
          <w:b/>
          <w:sz w:val="30"/>
          <w:szCs w:val="30"/>
        </w:rPr>
      </w:pPr>
      <w:r w:rsidRPr="00F254A3">
        <w:rPr>
          <w:rFonts w:ascii="宋体" w:hAnsi="宋体"/>
          <w:b/>
        </w:rPr>
        <w:t>71．</w:t>
      </w:r>
      <w:r w:rsidRPr="00F254A3">
        <w:rPr>
          <w:rFonts w:ascii="华文中宋" w:eastAsia="华文中宋" w:hAnsi="华文中宋"/>
          <w:b/>
          <w:sz w:val="30"/>
          <w:szCs w:val="30"/>
        </w:rPr>
        <w:t xml:space="preserve">从所给的四个选项中，选择最合适的一个填入问号处，使之呈现一定的规律性。（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A、B、 alt=\</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 /&gt;</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D、E、 alt=\</w:t>
      </w:r>
    </w:p>
    <w:p w:rsidR="00F254A3" w:rsidRPr="00F254A3" w:rsidP="009A296F">
      <w:pPr>
        <w:jc w:val="left"/>
        <w:rPr>
          <w:rFonts w:ascii="华文中宋" w:eastAsia="华文中宋" w:hAnsi="华文中宋"/>
          <w:b/>
          <w:sz w:val="30"/>
          <w:szCs w:val="30"/>
        </w:rPr>
      </w:pPr>
      <w:r w:rsidRPr="00F254A3">
        <w:rPr>
          <w:rFonts w:ascii="宋体" w:hAnsi="宋体"/>
          <w:b/>
        </w:rPr>
        <w:t>72．</w:t>
      </w:r>
      <w:r w:rsidRPr="00F254A3">
        <w:rPr>
          <w:rFonts w:ascii="华文中宋" w:eastAsia="华文中宋" w:hAnsi="华文中宋"/>
          <w:b/>
          <w:sz w:val="30"/>
          <w:szCs w:val="30"/>
        </w:rPr>
        <w:t>能够根据样本结果推断总体数量特征的调查方式是（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A、重点调查</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B、抽样调查</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C、典型调查</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D、所有非全面调查</w:t>
      </w:r>
    </w:p>
    <w:p w:rsidR="00F254A3" w:rsidRPr="00F254A3" w:rsidP="009A296F">
      <w:pPr>
        <w:jc w:val="left"/>
        <w:rPr>
          <w:rFonts w:ascii="华文中宋" w:eastAsia="华文中宋" w:hAnsi="华文中宋"/>
          <w:b/>
          <w:sz w:val="30"/>
          <w:szCs w:val="30"/>
        </w:rPr>
      </w:pPr>
      <w:r w:rsidRPr="00F254A3">
        <w:rPr>
          <w:rFonts w:ascii="宋体" w:hAnsi="宋体"/>
          <w:b/>
        </w:rPr>
        <w:t>73．</w:t>
      </w:r>
      <w:r w:rsidRPr="00F254A3">
        <w:rPr>
          <w:rFonts w:ascii="华文中宋" w:eastAsia="华文中宋" w:hAnsi="华文中宋"/>
          <w:b/>
          <w:sz w:val="30"/>
          <w:szCs w:val="30"/>
        </w:rPr>
        <w:t>下列论断属于邓小平同志在1992年“南方谈话”时提出的是：</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A、社会主义首先要发展生产力</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B、社会主义也可以搞币场经济</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C、中国要警惕右，但主要是防止“左”</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D、搞建设至少不比搞革命容易</w:t>
      </w:r>
    </w:p>
    <w:p w:rsidR="00F254A3" w:rsidRPr="00F254A3" w:rsidP="009A296F">
      <w:pPr>
        <w:jc w:val="left"/>
        <w:rPr>
          <w:rFonts w:ascii="华文中宋" w:eastAsia="华文中宋" w:hAnsi="华文中宋"/>
          <w:b/>
          <w:sz w:val="30"/>
          <w:szCs w:val="30"/>
        </w:rPr>
      </w:pPr>
      <w:r w:rsidRPr="00F254A3">
        <w:rPr>
          <w:rFonts w:ascii="宋体" w:hAnsi="宋体"/>
          <w:b/>
        </w:rPr>
        <w:t>74．</w:t>
      </w:r>
      <w:r w:rsidRPr="00F254A3">
        <w:rPr>
          <w:rFonts w:ascii="华文中宋" w:eastAsia="华文中宋" w:hAnsi="华文中宋"/>
          <w:b/>
          <w:sz w:val="30"/>
          <w:szCs w:val="30"/>
        </w:rPr>
        <w:t xml:space="preserve">依法行政原则是行政法的一项基本原则，下列各项中，不属于依法行政原则所涵盖的具体原则的是（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A、责任政府原则</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B、职权法定原则</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C、法律优先原则</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D、合理行政原则</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254A3">
        <w:rPr>
          <w:rFonts w:ascii="宋体" w:hAnsi="宋体"/>
          <w:b/>
        </w:rPr>
        <w:t>75．</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十七大报告指出，在改革开放的历史进程中，我们党把坚持马克思主义基本原理同推进马克思主义（　　）结合起来；把坚持社会主义（　　）同发展市场经济结合起来；把（　　）同促进社会公平结合起来。</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A、中国化基本制度提高效率</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B、普遍化精神文明社会诚信</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C、中国化精神文明提高效率</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D、普遍化核心价值体系经济发展</w:t>
      </w:r>
    </w:p>
    <w:p w:rsidR="00F254A3" w:rsidRPr="00F254A3" w:rsidP="009A296F">
      <w:pPr>
        <w:jc w:val="left"/>
        <w:rPr>
          <w:rFonts w:ascii="华文中宋" w:eastAsia="华文中宋" w:hAnsi="华文中宋"/>
          <w:b/>
          <w:sz w:val="30"/>
          <w:szCs w:val="30"/>
        </w:rPr>
      </w:pPr>
      <w:r w:rsidRPr="00F254A3">
        <w:rPr>
          <w:rFonts w:ascii="宋体" w:hAnsi="宋体"/>
          <w:b/>
        </w:rPr>
        <w:t>76．</w:t>
      </w:r>
      <w:r w:rsidRPr="00F254A3">
        <w:rPr>
          <w:rFonts w:ascii="华文中宋" w:eastAsia="华文中宋" w:hAnsi="华文中宋"/>
          <w:b/>
          <w:sz w:val="30"/>
          <w:szCs w:val="30"/>
        </w:rPr>
        <w:t>改革开放以来．我国不断大力发展高新技术产业，建立了不少高新技术产业工业园区，其最不可能的原因是（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A、发展高新技术产业可以增加地方财政收入</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B、发展高新技术产业可以形成新的经济增长点</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C、发展高新技术产业可以推动产业结构升级</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D、发达国家高新技术产业重心已经转移到发展中国家</w:t>
      </w:r>
    </w:p>
    <w:p w:rsidR="00F254A3" w:rsidRPr="00F254A3" w:rsidP="009A296F">
      <w:pPr>
        <w:jc w:val="left"/>
        <w:rPr>
          <w:rFonts w:ascii="华文中宋" w:eastAsia="华文中宋" w:hAnsi="华文中宋"/>
          <w:b/>
          <w:sz w:val="30"/>
          <w:szCs w:val="30"/>
        </w:rPr>
      </w:pPr>
      <w:r w:rsidRPr="00F254A3">
        <w:rPr>
          <w:rFonts w:ascii="宋体" w:hAnsi="宋体"/>
          <w:b/>
        </w:rPr>
        <w:t>77．</w:t>
      </w:r>
      <w:r w:rsidRPr="00F254A3">
        <w:rPr>
          <w:rFonts w:ascii="华文中宋" w:eastAsia="华文中宋" w:hAnsi="华文中宋"/>
          <w:b/>
          <w:sz w:val="30"/>
          <w:szCs w:val="30"/>
        </w:rPr>
        <w:t>甲是一普通合伙企业的合伙人，以一座房产出资，后因病死亡，其子乙10岁。下列关于乙的权利及其行使的判断哪些是正确的?（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A、乙因继承当然成为合伙企业的合伙人</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B、乙可以要求分割甲在合伙企业的财产份额</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C、经其他合伙人同意，乙可以成为合伙人</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D、如果按照退伙处理，对甲的财产份额的退还可以采用退还货币。也可以退还实物</w:t>
      </w:r>
    </w:p>
    <w:p w:rsidR="00F254A3" w:rsidRPr="00F254A3" w:rsidP="009A296F">
      <w:pPr>
        <w:jc w:val="left"/>
        <w:rPr>
          <w:rFonts w:ascii="华文中宋" w:eastAsia="华文中宋" w:hAnsi="华文中宋"/>
          <w:b/>
          <w:sz w:val="30"/>
          <w:szCs w:val="30"/>
        </w:rPr>
      </w:pPr>
      <w:r w:rsidRPr="00F254A3">
        <w:rPr>
          <w:rFonts w:ascii="宋体" w:hAnsi="宋体"/>
          <w:b/>
        </w:rPr>
        <w:t>78．</w:t>
      </w:r>
      <w:r w:rsidRPr="00F254A3">
        <w:rPr>
          <w:rFonts w:ascii="华文中宋" w:eastAsia="华文中宋" w:hAnsi="华文中宋"/>
          <w:b/>
          <w:sz w:val="30"/>
          <w:szCs w:val="30"/>
        </w:rPr>
        <w:t>有研究指出，私人保险支出越多的国家往往越富有，在这些国家，购买保险是一种大众化的投资手段，产生这种现象的主要原因是（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A、贫穷国家开展保险事业的效果不大</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254A3">
        <w:rPr>
          <w:rFonts w:ascii="华文中宋" w:eastAsia="华文中宋" w:hAnsi="华文中宋"/>
          <w:b/>
          <w:sz w:val="30"/>
          <w:szCs w:val="30"/>
        </w:rPr>
        <w:t>B、经济实力是保险业的坚实后盾，现代保险日益发达　　┠考试大^o^在线^*^考试中心┨</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C、保险费用在总经济收入中所占的比重增长导致了基础投资不足</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D、保险只是富人或富国的事</w:t>
      </w:r>
    </w:p>
    <w:p w:rsidR="00F254A3" w:rsidRPr="00F254A3" w:rsidP="009A296F">
      <w:pPr>
        <w:jc w:val="left"/>
        <w:rPr>
          <w:rFonts w:ascii="华文中宋" w:eastAsia="华文中宋" w:hAnsi="华文中宋"/>
          <w:b/>
          <w:sz w:val="30"/>
          <w:szCs w:val="30"/>
        </w:rPr>
      </w:pPr>
      <w:r w:rsidRPr="00F254A3">
        <w:rPr>
          <w:rFonts w:ascii="宋体" w:hAnsi="宋体"/>
          <w:b/>
        </w:rPr>
        <w:t>79．</w:t>
      </w:r>
      <w:r w:rsidRPr="00F254A3">
        <w:rPr>
          <w:rFonts w:ascii="华文中宋" w:eastAsia="华文中宋" w:hAnsi="华文中宋"/>
          <w:b/>
          <w:sz w:val="30"/>
          <w:szCs w:val="30"/>
        </w:rPr>
        <w:t>社会交换理论中的侵犯一赞同命题的意思是，当个体行为没有得到期待的奖励或得到意料之外的惩罚时，他将被激怒并有可能采取攻击性行为；如果个体行为得到期望的奖励或没有受到预期的惩罚，他都会非常高兴，会赞同并继续做得到报酬的行动或者避免错误行为的再度发生。 根据上述定义，下列行为符合侵犯一赞同命题的是（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A、凯歌同志对胡戈“一个馒头的血案”的搞笑片，表示极大的愤怒</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B、闰土老实本分，进城工作了好几年，每天骑自行车上下班，每次经过路口时不看信号灯，可是今天警察把他拦下，以闯红灯为由罚款100元，闰土不服和警察打了起来</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C、科长在发放年终奖金时，依据科员工作的不同表现，奖金数额不等，由此引发了科员之间吵架</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D、某犯人在狱中表现良好，减刑3年，其他犯人对此十分认同也开始努力改造</w:t>
      </w:r>
    </w:p>
    <w:p w:rsidR="00F254A3" w:rsidRPr="00F254A3" w:rsidP="009A296F">
      <w:pPr>
        <w:jc w:val="left"/>
        <w:rPr>
          <w:rFonts w:ascii="华文中宋" w:eastAsia="华文中宋" w:hAnsi="华文中宋"/>
          <w:b/>
          <w:sz w:val="30"/>
          <w:szCs w:val="30"/>
        </w:rPr>
      </w:pPr>
      <w:r w:rsidRPr="00F254A3">
        <w:rPr>
          <w:rFonts w:ascii="宋体" w:hAnsi="宋体"/>
          <w:b/>
        </w:rPr>
        <w:t>80．</w:t>
      </w:r>
      <w:r w:rsidRPr="00F254A3">
        <w:rPr>
          <w:rFonts w:ascii="华文中宋" w:eastAsia="华文中宋" w:hAnsi="华文中宋"/>
          <w:b/>
          <w:sz w:val="30"/>
          <w:szCs w:val="30"/>
        </w:rPr>
        <w:t>马克思主义揭示人的本质的出发点是（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A、人的自身需要</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B、人类的共同利益</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C、人的社会关系</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D、人的自然属性</w:t>
      </w:r>
    </w:p>
    <w:p w:rsidR="00F254A3" w:rsidRPr="00F254A3" w:rsidP="00F254A3">
      <w:pPr>
        <w:jc w:val="left"/>
        <w:rPr>
          <w:rFonts w:ascii="宋体" w:hAnsi="宋体"/>
          <w:b/>
        </w:rPr>
      </w:pPr>
      <w:r w:rsidRPr="00F254A3">
        <w:rPr>
          <w:rFonts w:ascii="微软雅黑" w:eastAsia="微软雅黑" w:hAnsi="微软雅黑"/>
          <w:b/>
          <w:sz w:val="28"/>
        </w:rPr>
        <w:t>三、判断推理</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254A3">
        <w:rPr>
          <w:rFonts w:ascii="宋体" w:hAnsi="宋体"/>
          <w:b/>
        </w:rPr>
        <w:t>81．</w:t>
      </w:r>
      <w:r w:rsidRPr="00F254A3">
        <w:rPr>
          <w:rFonts w:ascii="华文中宋" w:eastAsia="华文中宋" w:hAnsi="华文中宋"/>
          <w:b/>
          <w:sz w:val="30"/>
          <w:szCs w:val="30"/>
        </w:rPr>
        <w:t>今川义元放心下来，同时觉得自己身为“天下人”，普天之下的百姓当然会__________自己，听闻自己大军吊民伐罪，也应该__________前来犒军，如果贸然拒绝接见，不但有损自己的声威，也显得自己缺乏海纳百川的气度。</w:t>
      </w:r>
      <w:r w:rsidRPr="00F254A3">
        <w:rPr>
          <w:rFonts w:ascii="华文中宋" w:eastAsia="华文中宋" w:hAnsi="华文中宋"/>
          <w:b/>
          <w:sz w:val="30"/>
          <w:szCs w:val="30"/>
        </w:rPr>
        <w:t xml:space="preserve">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 xml:space="preserve"> 依次填入画横线部分最恰当的一项是（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A、尊敬　箪食瓢饮</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B、羡慕　殚精竭虑</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C、仰慕　箪食壶浆</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D、倾慕　负荆请罪</w:t>
      </w:r>
    </w:p>
    <w:p w:rsidR="00F254A3" w:rsidRPr="00F254A3" w:rsidP="009A296F">
      <w:pPr>
        <w:jc w:val="left"/>
        <w:rPr>
          <w:rFonts w:ascii="华文中宋" w:eastAsia="华文中宋" w:hAnsi="华文中宋"/>
          <w:b/>
          <w:sz w:val="30"/>
          <w:szCs w:val="30"/>
        </w:rPr>
      </w:pPr>
      <w:r w:rsidRPr="00F254A3">
        <w:rPr>
          <w:rFonts w:ascii="宋体" w:hAnsi="宋体"/>
          <w:b/>
        </w:rPr>
        <w:t>82．</w:t>
      </w:r>
      <w:r w:rsidRPr="00F254A3">
        <w:rPr>
          <w:rFonts w:ascii="华文中宋" w:eastAsia="华文中宋" w:hAnsi="华文中宋"/>
          <w:b/>
          <w:sz w:val="30"/>
          <w:szCs w:val="30"/>
        </w:rPr>
        <w:t>英国剑桥大学专家称，早期人类的大脑比现代人类更大，而且现代人类比早期人类身材矮小10%。这项研究颠覆了此前的理论――现代人类伴随着进化变得更高、更强壮。科学家称，这种人类进化衰减性出现在过去一万年左右，很可能是由于农业的出现导致的。农业耕作出现之后，人类受限于食物种类的减少以及疾病的蔓延，所以出现了进化衰减现象。　以下哪项如果为真，最不能质疑研究人员的假设?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A、据研究，人类大规模农业耕作出现在5000年前</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B、一万年前，居住在非洲的人身材和现代人类差不错</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C、随着农业水平的提高，人类的食物种类远多于一万年前</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D、早期人类患病没有办法医治，身体残弱者在进化中均遭到淘汰</w:t>
      </w:r>
    </w:p>
    <w:p w:rsidR="00F254A3" w:rsidRPr="00F254A3" w:rsidP="009A296F">
      <w:pPr>
        <w:jc w:val="left"/>
        <w:rPr>
          <w:rFonts w:ascii="华文中宋" w:eastAsia="华文中宋" w:hAnsi="华文中宋"/>
          <w:b/>
          <w:sz w:val="30"/>
          <w:szCs w:val="30"/>
        </w:rPr>
      </w:pPr>
      <w:r w:rsidRPr="00F254A3">
        <w:rPr>
          <w:rFonts w:ascii="宋体" w:hAnsi="宋体"/>
          <w:b/>
        </w:rPr>
        <w:t>83．</w:t>
      </w:r>
      <w:r w:rsidRPr="00F254A3">
        <w:rPr>
          <w:rFonts w:ascii="华文中宋" w:eastAsia="华文中宋" w:hAnsi="华文中宋"/>
          <w:b/>
          <w:sz w:val="30"/>
          <w:szCs w:val="30"/>
        </w:rPr>
        <w:t>网络暴力是行为主体的网络行为对当事人造成实质性伤害的网络失范现象。根据上述定义，下列选项属于网络暴力的是：</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A、某非法传销团伙借助网络发展下线</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B、某足球俱乐部球迷建立网站，要求主教练下课</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C、某艺人喜欢在微博上爆料，提高自己微博的访问量</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D、某选秀选手隐私在网上被曝光后，宣布放弃晋级机会</w:t>
      </w:r>
    </w:p>
    <w:p w:rsidR="00F254A3" w:rsidRPr="00F254A3" w:rsidP="009A296F">
      <w:pPr>
        <w:jc w:val="left"/>
        <w:rPr>
          <w:rFonts w:ascii="华文中宋" w:eastAsia="华文中宋" w:hAnsi="华文中宋"/>
          <w:b/>
          <w:sz w:val="30"/>
          <w:szCs w:val="30"/>
        </w:rPr>
      </w:pPr>
      <w:r w:rsidRPr="00F254A3">
        <w:rPr>
          <w:rFonts w:ascii="宋体" w:hAnsi="宋体"/>
          <w:b/>
        </w:rPr>
        <w:t>84．</w:t>
      </w:r>
      <w:r w:rsidRPr="00F254A3">
        <w:rPr>
          <w:rFonts w:ascii="华文中宋" w:eastAsia="华文中宋" w:hAnsi="华文中宋"/>
          <w:b/>
          <w:sz w:val="30"/>
          <w:szCs w:val="30"/>
        </w:rPr>
        <w:t>计算器：算盘</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A、汽车：自行车</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254A3">
        <w:rPr>
          <w:rFonts w:ascii="华文中宋" w:eastAsia="华文中宋" w:hAnsi="华文中宋"/>
          <w:b/>
          <w:sz w:val="30"/>
          <w:szCs w:val="30"/>
        </w:rPr>
        <w:t>B、电饭煲：电压力锅</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C、纸张：竹简</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D、钢琴：电子琴</w:t>
      </w:r>
    </w:p>
    <w:p w:rsidR="00F254A3" w:rsidRPr="00F254A3" w:rsidP="009A296F">
      <w:pPr>
        <w:jc w:val="left"/>
        <w:rPr>
          <w:rFonts w:ascii="华文中宋" w:eastAsia="华文中宋" w:hAnsi="华文中宋"/>
          <w:b/>
          <w:sz w:val="30"/>
          <w:szCs w:val="30"/>
        </w:rPr>
      </w:pPr>
      <w:r w:rsidRPr="00F254A3">
        <w:rPr>
          <w:rFonts w:ascii="宋体" w:hAnsi="宋体"/>
          <w:b/>
        </w:rPr>
        <w:t>85．</w:t>
      </w:r>
      <w:r w:rsidRPr="00F254A3">
        <w:rPr>
          <w:rFonts w:ascii="华文中宋" w:eastAsia="华文中宋" w:hAnsi="华文中宋"/>
          <w:b/>
          <w:sz w:val="30"/>
          <w:szCs w:val="30"/>
        </w:rPr>
        <w:t>今年4月，我国遭遇了近年来最为强劲的一次特大沙尘暴灾害，损失达65亿美元。沙尘暴天气的发生一般需要三个条件：有丰富的沙尘源；有强风作用；大气层结构不稳定。即在沙地及无植被的裸露地表，空气容易受热，把刮起的沙尘吹起。这说明，气候干旱引起草地退化、沙化，也就必然会出现沙尘暴这种“天灾”。 下面除了哪一项，如果为真，都能反驳上面的论述?</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A、在呼伦贝尔退化带的对面，蒙古草原的草高度在1米左右，那里有上万只黄羊在活动</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B、在中蒙10公里宽的边境线上，草依然保留几年前的高度，但那是无人活动区</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C、过度放牧所形成的沙漠化土地占到29.4%</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D、采取大规模的休养生息方式来缓解人类生产对生态环境的压力</w:t>
      </w:r>
    </w:p>
    <w:p w:rsidR="00F254A3" w:rsidRPr="00F254A3" w:rsidP="009A296F">
      <w:pPr>
        <w:jc w:val="left"/>
        <w:rPr>
          <w:rFonts w:ascii="华文中宋" w:eastAsia="华文中宋" w:hAnsi="华文中宋"/>
          <w:b/>
          <w:sz w:val="30"/>
          <w:szCs w:val="30"/>
        </w:rPr>
      </w:pPr>
      <w:r w:rsidRPr="00F254A3">
        <w:rPr>
          <w:rFonts w:ascii="宋体" w:hAnsi="宋体"/>
          <w:b/>
        </w:rPr>
        <w:t>86．</w:t>
      </w:r>
      <w:r w:rsidRPr="00F254A3">
        <w:rPr>
          <w:rFonts w:ascii="华文中宋" w:eastAsia="华文中宋" w:hAnsi="华文中宋"/>
          <w:b/>
          <w:sz w:val="30"/>
          <w:szCs w:val="30"/>
        </w:rPr>
        <w:t>家丑问题的存在是个客观事实，并非不亮出来就不存在。问题的关键不在该不该亮。而是有了家丑到底想不想真正解决。不亮，问题不仅存在，而且还有恶化成不治之症的可能。亮了，正是显示出有解决问题的把握和能力，是一种有信心的表现，让人们看到了彻底根治的希望。对这段文字理解正确的一项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A、遮盖“家丑”就是欲盖弥彰</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B、尽可能把问题消灭在萌芽状态</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C、亮出“家丑”可能取得正面效果</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D、有足够的把握后再把问题亮出来</w:t>
      </w:r>
    </w:p>
    <w:p w:rsidR="00F254A3" w:rsidRPr="00F254A3" w:rsidP="009A296F">
      <w:pPr>
        <w:jc w:val="left"/>
        <w:rPr>
          <w:rFonts w:ascii="华文中宋" w:eastAsia="华文中宋" w:hAnsi="华文中宋"/>
          <w:b/>
          <w:sz w:val="30"/>
          <w:szCs w:val="30"/>
        </w:rPr>
      </w:pPr>
      <w:r w:rsidRPr="00F254A3">
        <w:rPr>
          <w:rFonts w:ascii="宋体" w:hAnsi="宋体"/>
          <w:b/>
        </w:rPr>
        <w:t>87．</w:t>
      </w:r>
      <w:r w:rsidRPr="00F254A3">
        <w:rPr>
          <w:rFonts w:ascii="华文中宋" w:eastAsia="华文中宋" w:hAnsi="华文中宋"/>
          <w:b/>
          <w:sz w:val="30"/>
          <w:szCs w:val="30"/>
        </w:rPr>
        <w:t>一事不再罚，是指对当事人的同一违法行为，行政机关不得给予两次以上罚款的行政处罚。 根据上述定义，下列违反一事不再罚的是（　　）。</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254A3">
        <w:rPr>
          <w:rFonts w:ascii="华文中宋" w:eastAsia="华文中宋" w:hAnsi="华文中宋"/>
          <w:b/>
          <w:sz w:val="30"/>
          <w:szCs w:val="30"/>
        </w:rPr>
        <w:t>A、甲酒后驾车在A路段被罚款300元，后其继续驾驶在B路段又被罚款500元</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B、某市环保局对甲企业的违规排污行为罚款1万元，数日后市工商局又责令其停业整顿</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C、甲因走私香烟被县工商局罚款5 000元，不久县法院以甲构成走私罪判其罚金6 500元</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D、某县环保局对甲企业的违规排污行为罚款1万元并责令其停业整顿；由于此次排污所造成的后果严重，县工商局又对甲企业罚款2万元</w:t>
      </w:r>
    </w:p>
    <w:p w:rsidR="00F254A3" w:rsidRPr="00F254A3" w:rsidP="009A296F">
      <w:pPr>
        <w:jc w:val="left"/>
        <w:rPr>
          <w:rFonts w:ascii="华文中宋" w:eastAsia="华文中宋" w:hAnsi="华文中宋"/>
          <w:b/>
          <w:sz w:val="30"/>
          <w:szCs w:val="30"/>
        </w:rPr>
      </w:pPr>
      <w:r w:rsidRPr="00F254A3">
        <w:rPr>
          <w:rFonts w:ascii="宋体" w:hAnsi="宋体"/>
          <w:b/>
        </w:rPr>
        <w:t>88．</w:t>
      </w:r>
      <w:r w:rsidRPr="00F254A3">
        <w:rPr>
          <w:rFonts w:ascii="华文中宋" w:eastAsia="华文中宋" w:hAnsi="华文中宋"/>
          <w:b/>
          <w:sz w:val="30"/>
          <w:szCs w:val="30"/>
        </w:rPr>
        <w:t>行纪合同又称为信托合同，是行纪人以自己的名义为委托人从事贸易活动，委托人支付报酬的合同。在行纪合同中，以自己的名义从事贸易活动的一方成为行纪人，向行纪人给付报酬的一方称为委托人。根据上述定义，下列属于行纪合同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A、甲公司与乙公司就买卖空调签订了一份书面合同</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B、甲公司受乙公司的委托以乙公司的名义与第三人订立合同</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C、甲受丙委托，以自己的名义为丙订立贸易合同，并向丙收取报酬</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D、甲以委托人丙的名义，为丙订立贸易合同，并向丙收取报酬</w:t>
      </w:r>
    </w:p>
    <w:p w:rsidR="00F254A3" w:rsidRPr="00F254A3" w:rsidP="009A296F">
      <w:pPr>
        <w:jc w:val="left"/>
        <w:rPr>
          <w:rFonts w:ascii="华文中宋" w:eastAsia="华文中宋" w:hAnsi="华文中宋"/>
          <w:b/>
          <w:sz w:val="30"/>
          <w:szCs w:val="30"/>
        </w:rPr>
      </w:pPr>
      <w:r w:rsidRPr="00F254A3">
        <w:rPr>
          <w:rFonts w:ascii="宋体" w:hAnsi="宋体"/>
          <w:b/>
        </w:rPr>
        <w:t>89．</w:t>
      </w:r>
      <w:r w:rsidRPr="00F254A3">
        <w:rPr>
          <w:rFonts w:ascii="华文中宋" w:eastAsia="华文中宋" w:hAnsi="华文中宋"/>
          <w:b/>
          <w:sz w:val="30"/>
          <w:szCs w:val="30"/>
        </w:rPr>
        <w:t xml:space="preserve">宗教是弱势群体的避难所。这个观点无疑是对的，弱势群体确实更容易信仰宗教。以女性为例，在中国，妇女地位比以前有了很大提高，她们在学业、社会活动、人际交往等方面也越来越不弱于男性，因此，在中国，信仰宗教的女性并不多见，而在一些西方国家，很多女性是信仰宗教的，这正是因为她们的社会地位比中国女性的社会地位低。  以下最能削弱上述论断的一项是（　　）。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A、一些国家女性的社会地位比中国女性的社会地位高</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B、信仰宗教与家庭教育以及社会历史传统有很大关系</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C、近些年中国信仰宗教的妇女人数有所增加</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254A3">
        <w:rPr>
          <w:rFonts w:ascii="华文中宋" w:eastAsia="华文中宋" w:hAnsi="华文中宋"/>
          <w:b/>
          <w:sz w:val="30"/>
          <w:szCs w:val="30"/>
        </w:rPr>
        <w:t>D、中国人对宗教信仰的理解与西方人有很大差异</w:t>
      </w:r>
    </w:p>
    <w:p w:rsidR="00F254A3" w:rsidRPr="00F254A3" w:rsidP="009A296F">
      <w:pPr>
        <w:jc w:val="left"/>
        <w:rPr>
          <w:rFonts w:ascii="华文中宋" w:eastAsia="华文中宋" w:hAnsi="华文中宋"/>
          <w:b/>
          <w:sz w:val="30"/>
          <w:szCs w:val="30"/>
        </w:rPr>
      </w:pPr>
      <w:r w:rsidRPr="00F254A3">
        <w:rPr>
          <w:rFonts w:ascii="宋体" w:hAnsi="宋体"/>
          <w:b/>
        </w:rPr>
        <w:t>90．</w:t>
      </w:r>
      <w:r w:rsidRPr="00F254A3">
        <w:rPr>
          <w:rFonts w:ascii="华文中宋" w:eastAsia="华文中宋" w:hAnsi="华文中宋"/>
          <w:b/>
          <w:sz w:val="30"/>
          <w:szCs w:val="30"/>
        </w:rPr>
        <w:t>成长需要自由的空间，要想使人成长得更快，就一定要给他活动的自由，而不要将他拘泥于一个小小的鱼缸。这种给予更大空间而带来更快发展的现象被称为“鱼缸法则”。根据上述定义。下列现象属于“鱼缸法则”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A、某学生为提高自身综合素质，除了本专业课程，还选修了其他专业的课程</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B、某地将工作能力突出的青年干部适时提拔到重要岗位任职，使其承担重要责任</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C、有些父母为了让孩子有稳定的生活和工作，千方百计将孩子留在身边</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D、西部某市拓宽选贤门路，到经济发达的沿海地区招聘各种优秀人才</w:t>
      </w:r>
    </w:p>
    <w:p w:rsidR="00F254A3" w:rsidRPr="00F254A3" w:rsidP="009A296F">
      <w:pPr>
        <w:jc w:val="left"/>
        <w:rPr>
          <w:rFonts w:ascii="华文中宋" w:eastAsia="华文中宋" w:hAnsi="华文中宋"/>
          <w:b/>
          <w:sz w:val="30"/>
          <w:szCs w:val="30"/>
        </w:rPr>
      </w:pPr>
      <w:r w:rsidRPr="00F254A3">
        <w:rPr>
          <w:rFonts w:ascii="宋体" w:hAnsi="宋体"/>
          <w:b/>
        </w:rPr>
        <w:t>91．</w:t>
      </w:r>
      <w:r w:rsidRPr="00F254A3">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 实验三：如果不是2粒子，就不是Y粒子。 根据上述三个实验，以下哪项一定为真?</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A、这种粒子是X粒子</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B、这种粒子是Y粒子</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C、这种粒子是2粒子</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D、这种粒子不是X粒子</w:t>
      </w:r>
    </w:p>
    <w:p w:rsidR="00F254A3" w:rsidRPr="00F254A3" w:rsidP="009A296F">
      <w:pPr>
        <w:jc w:val="left"/>
        <w:rPr>
          <w:rFonts w:ascii="华文中宋" w:eastAsia="华文中宋" w:hAnsi="华文中宋"/>
          <w:b/>
          <w:sz w:val="30"/>
          <w:szCs w:val="30"/>
        </w:rPr>
      </w:pPr>
      <w:r w:rsidRPr="00F254A3">
        <w:rPr>
          <w:rFonts w:ascii="宋体" w:hAnsi="宋体"/>
          <w:b/>
        </w:rPr>
        <w:t>92．</w:t>
      </w:r>
      <w:r w:rsidRPr="00F254A3">
        <w:rPr>
          <w:rFonts w:ascii="华文中宋" w:eastAsia="华文中宋" w:hAnsi="华文中宋"/>
          <w:b/>
          <w:sz w:val="30"/>
          <w:szCs w:val="30"/>
        </w:rPr>
        <w:t>在近代科技发展中，技术革新从发明、应用到推广的循环过程不断加快。世界经济的繁荣是建立在导致新产业诞生的连续不断的技术革新上的。因此，产业界需要增加科研投入以促进经济进一步持续发展。 上述论证基于以下哪项假设?（　　） Ⅰ．目前产业界投入的资金量足以确保一系列新技术、新发明的产生。 Ⅱ．环保产业、生物制药等是目前技术革新循环最快的产业，将会在未来几年中产生大量的新技术、新发明。 Ⅲ．科研成果能够产生一系列新技术、新发明。</w:t>
      </w:r>
    </w:p>
    <w:p w:rsidR="00F254A3" w:rsidRPr="00F254A3" w:rsidP="009A29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F254A3">
        <w:rPr>
          <w:rFonts w:ascii="华文中宋" w:eastAsia="华文中宋" w:hAnsi="华文中宋"/>
          <w:b/>
          <w:sz w:val="30"/>
          <w:szCs w:val="30"/>
        </w:rPr>
        <w:t>A、仅Ⅲ</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B、仅Ⅰ和Ⅲ</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C、仅Ⅱ</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D、Ⅰ、Ⅱ和Ⅲ</w:t>
      </w:r>
    </w:p>
    <w:p w:rsidR="00F254A3" w:rsidRPr="00F254A3" w:rsidP="009A296F">
      <w:pPr>
        <w:jc w:val="left"/>
        <w:rPr>
          <w:rFonts w:ascii="华文中宋" w:eastAsia="华文中宋" w:hAnsi="华文中宋"/>
          <w:b/>
          <w:sz w:val="30"/>
          <w:szCs w:val="30"/>
        </w:rPr>
      </w:pPr>
      <w:r w:rsidRPr="00F254A3">
        <w:rPr>
          <w:rFonts w:ascii="宋体" w:hAnsi="宋体"/>
          <w:b/>
        </w:rPr>
        <w:t>93．</w:t>
      </w:r>
      <w:r w:rsidRPr="00F254A3">
        <w:rPr>
          <w:rFonts w:ascii="华文中宋" w:eastAsia="华文中宋" w:hAnsi="华文中宋"/>
          <w:b/>
          <w:sz w:val="30"/>
          <w:szCs w:val="30"/>
        </w:rPr>
        <w:t>职业社会化是指个体按社会需求选择职业，掌握从事某种职业的知识和技能，以及从事某种职业后进行知识、技能更新再训练的过程。 根据上述定义，下列属于职业社会化的是（　　）。</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A、食堂管理员张某看到很多领域急需翻译人才，利用业余时间学习并取得翻译资格证后到某公司任职</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B、青年张某参军后被分配至汽车班，学得精湛的修车技艺，退役后自己开了一问修理部</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C、某公司会记李某热爱厨艺，业余时间参加了一个培训班，学习营养知识，提高烹饪技艺</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D、下岗女工陈某在抚育孩子期间，积累了丰富的知识和经验，后在朋友建议下开办了一所幼儿园</w:t>
      </w:r>
    </w:p>
    <w:p w:rsidR="00F254A3" w:rsidRPr="00F254A3" w:rsidP="009A296F">
      <w:pPr>
        <w:jc w:val="left"/>
        <w:rPr>
          <w:rFonts w:ascii="华文中宋" w:eastAsia="华文中宋" w:hAnsi="华文中宋"/>
          <w:b/>
          <w:sz w:val="30"/>
          <w:szCs w:val="30"/>
        </w:rPr>
      </w:pPr>
      <w:r w:rsidRPr="00F254A3">
        <w:rPr>
          <w:rFonts w:ascii="宋体" w:hAnsi="宋体"/>
          <w:b/>
        </w:rPr>
        <w:t>94．</w:t>
      </w:r>
      <w:r w:rsidRPr="00F254A3">
        <w:rPr>
          <w:rFonts w:ascii="华文中宋" w:eastAsia="华文中宋" w:hAnsi="华文中宋"/>
          <w:b/>
          <w:sz w:val="30"/>
          <w:szCs w:val="30"/>
        </w:rPr>
        <w:t>甲、乙、丙、丁、戊要么是女足运动员，要么是女排运动员。她们相互知道各自的身份，但其他人却不知道。一次联欢会上，她们请大家推理。甲对乙说：“你是女排队员。”乙对丙说：“你和丁都是女排队员。”丙对丁说：“你和乙都是女足队员。”丁对戊说：“你和乙都是女排队员。”戊对甲说：“你和丙都不是女排队员。”如果规定同一个队的人之间说真话，不同队的人之间说假话，那么下面哪项必为真?</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A、甲说真话，女排队员是甲、乙、丁</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B、甲说真话，女排队员是甲、乙、丙</w:t>
      </w:r>
    </w:p>
    <w:p w:rsidR="00F254A3" w:rsidRPr="00F254A3" w:rsidP="009A296F">
      <w:pPr>
        <w:jc w:val="left"/>
        <w:rPr>
          <w:rFonts w:ascii="华文中宋" w:eastAsia="华文中宋" w:hAnsi="华文中宋"/>
          <w:b/>
          <w:sz w:val="30"/>
          <w:szCs w:val="30"/>
        </w:rPr>
      </w:pPr>
      <w:r w:rsidRPr="00F254A3">
        <w:rPr>
          <w:rFonts w:ascii="华文中宋" w:eastAsia="华文中宋" w:hAnsi="华文中宋"/>
          <w:b/>
          <w:sz w:val="30"/>
          <w:szCs w:val="30"/>
        </w:rPr>
        <w:t>C、丙说真话，女排队员是丙、丁、戊</w:t>
      </w:r>
      <w:r w:rsidRPr="00F254A3">
        <w:rPr>
          <w:rFonts w:ascii="华文中宋" w:eastAsia="华文中宋" w:hAnsi="华文中宋"/>
          <w:b/>
          <w:sz w:val="30"/>
          <w:szCs w:val="30"/>
        </w:rPr>
        <w:br/>
      </w:r>
      <w:r w:rsidRPr="00F254A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https://d.book118.com/426200145200010032</w:t>
        </w:r>
      </w:hyperlink>
    </w:p>
    <w:p w:rsidR="00F254A3" w:rsidRPr="00F254A3" w:rsidP="009A296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A296F"/>
    <w:rsid w:val="00A12C77"/>
    <w:rsid w:val="00C57401"/>
    <w:rsid w:val="00F254A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26200145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5896</Words>
  <Characters>33610</Characters>
  <Application>Microsoft Office Word</Application>
  <DocSecurity>0</DocSecurity>
  <Lines>280</Lines>
  <Paragraphs>78</Paragraphs>
  <ScaleCrop>false</ScaleCrop>
  <Company>微软中国</Company>
  <LinksUpToDate>false</LinksUpToDate>
  <CharactersWithSpaces>39428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2023-06-01T23:23:00Z</dcterms:created>
  <dcterms:modified xsi:type="dcterms:W3CDTF">2023-06-01T23:23:00Z</dcterms:modified>
</cp:coreProperties>
</file>