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姿态控制推力器、推进剂贮箱项目可行性建设方案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60" w:history="1">
        <w:r>
          <w:rPr>
            <w:rFonts w:ascii="仿宋" w:eastAsia="仿宋" w:hAnsi="仿宋" w:cs="仿宋" w:hint="eastAsia"/>
            <w:lang w:eastAsia="zh-CN"/>
          </w:rPr>
          <w:t>序言</w:t>
        </w:r>
        <w:r>
          <w:tab/>
        </w:r>
        <w:r>
          <w:fldChar w:fldCharType="begin"/>
        </w:r>
        <w:r>
          <w:instrText xml:space="preserve"> PAGEREF _Toc13060 \h </w:instrText>
        </w:r>
        <w:r>
          <w:fldChar w:fldCharType="separate"/>
        </w:r>
        <w:r>
          <w:t>3</w:t>
        </w:r>
        <w:r>
          <w:fldChar w:fldCharType="end"/>
        </w:r>
      </w:hyperlink>
    </w:p>
    <w:p>
      <w:pPr>
        <w:pStyle w:val="TOC1"/>
        <w:tabs>
          <w:tab w:val="right" w:leader="dot" w:pos="8306"/>
        </w:tabs>
      </w:pPr>
      <w:hyperlink w:anchor="_Toc15279" w:history="1">
        <w:r>
          <w:rPr>
            <w:rFonts w:ascii="仿宋" w:eastAsia="仿宋" w:hAnsi="仿宋" w:cs="仿宋" w:hint="eastAsia"/>
            <w:lang w:eastAsia="zh-CN"/>
          </w:rPr>
          <w:t>一、项目选址研究</w:t>
        </w:r>
        <w:r>
          <w:tab/>
        </w:r>
        <w:r>
          <w:fldChar w:fldCharType="begin"/>
        </w:r>
        <w:r>
          <w:instrText xml:space="preserve"> PAGEREF _Toc15279 \h </w:instrText>
        </w:r>
        <w:r>
          <w:fldChar w:fldCharType="separate"/>
        </w:r>
        <w:r>
          <w:t>3</w:t>
        </w:r>
        <w:r>
          <w:fldChar w:fldCharType="end"/>
        </w:r>
      </w:hyperlink>
    </w:p>
    <w:p>
      <w:pPr>
        <w:pStyle w:val="TOC2"/>
        <w:tabs>
          <w:tab w:val="right" w:leader="dot" w:pos="8306"/>
        </w:tabs>
      </w:pPr>
      <w:hyperlink w:anchor="_Toc13852" w:history="1">
        <w:r>
          <w:rPr>
            <w:rFonts w:ascii="仿宋" w:eastAsia="仿宋" w:hAnsi="仿宋" w:cs="仿宋" w:hint="eastAsia"/>
            <w:lang w:eastAsia="zh-CN"/>
          </w:rPr>
          <w:t>(一)、项目选址原则</w:t>
        </w:r>
        <w:r>
          <w:tab/>
        </w:r>
        <w:r>
          <w:fldChar w:fldCharType="begin"/>
        </w:r>
        <w:r>
          <w:instrText xml:space="preserve"> PAGEREF _Toc13852 \h </w:instrText>
        </w:r>
        <w:r>
          <w:fldChar w:fldCharType="separate"/>
        </w:r>
        <w:r>
          <w:t>3</w:t>
        </w:r>
        <w:r>
          <w:fldChar w:fldCharType="end"/>
        </w:r>
      </w:hyperlink>
    </w:p>
    <w:p>
      <w:pPr>
        <w:pStyle w:val="TOC2"/>
        <w:tabs>
          <w:tab w:val="right" w:leader="dot" w:pos="8306"/>
        </w:tabs>
      </w:pPr>
      <w:hyperlink w:anchor="_Toc4733" w:history="1">
        <w:r>
          <w:rPr>
            <w:rFonts w:ascii="仿宋" w:eastAsia="仿宋" w:hAnsi="仿宋" w:cs="仿宋" w:hint="eastAsia"/>
            <w:lang w:eastAsia="zh-CN"/>
          </w:rPr>
          <w:t>(二)、项目选址</w:t>
        </w:r>
        <w:r>
          <w:tab/>
        </w:r>
        <w:r>
          <w:fldChar w:fldCharType="begin"/>
        </w:r>
        <w:r>
          <w:instrText xml:space="preserve"> PAGEREF _Toc4733 \h </w:instrText>
        </w:r>
        <w:r>
          <w:fldChar w:fldCharType="separate"/>
        </w:r>
        <w:r>
          <w:t>6</w:t>
        </w:r>
        <w:r>
          <w:fldChar w:fldCharType="end"/>
        </w:r>
      </w:hyperlink>
    </w:p>
    <w:p>
      <w:pPr>
        <w:pStyle w:val="TOC2"/>
        <w:tabs>
          <w:tab w:val="right" w:leader="dot" w:pos="8306"/>
        </w:tabs>
      </w:pPr>
      <w:hyperlink w:anchor="_Toc16275" w:history="1">
        <w:r>
          <w:rPr>
            <w:rFonts w:ascii="仿宋" w:eastAsia="仿宋" w:hAnsi="仿宋" w:cs="仿宋" w:hint="eastAsia"/>
            <w:lang w:eastAsia="zh-CN"/>
          </w:rPr>
          <w:t>(三)、建设条件分析</w:t>
        </w:r>
        <w:r>
          <w:tab/>
        </w:r>
        <w:r>
          <w:fldChar w:fldCharType="begin"/>
        </w:r>
        <w:r>
          <w:instrText xml:space="preserve"> PAGEREF _Toc16275 \h </w:instrText>
        </w:r>
        <w:r>
          <w:fldChar w:fldCharType="separate"/>
        </w:r>
        <w:r>
          <w:t>8</w:t>
        </w:r>
        <w:r>
          <w:fldChar w:fldCharType="end"/>
        </w:r>
      </w:hyperlink>
    </w:p>
    <w:p>
      <w:pPr>
        <w:pStyle w:val="TOC2"/>
        <w:tabs>
          <w:tab w:val="right" w:leader="dot" w:pos="8306"/>
        </w:tabs>
      </w:pPr>
      <w:hyperlink w:anchor="_Toc16917" w:history="1">
        <w:r>
          <w:rPr>
            <w:rFonts w:ascii="仿宋" w:eastAsia="仿宋" w:hAnsi="仿宋" w:cs="仿宋" w:hint="eastAsia"/>
            <w:lang w:eastAsia="zh-CN"/>
          </w:rPr>
          <w:t>(四)、用地控制指标</w:t>
        </w:r>
        <w:r>
          <w:tab/>
        </w:r>
        <w:r>
          <w:fldChar w:fldCharType="begin"/>
        </w:r>
        <w:r>
          <w:instrText xml:space="preserve"> PAGEREF _Toc16917 \h </w:instrText>
        </w:r>
        <w:r>
          <w:fldChar w:fldCharType="separate"/>
        </w:r>
        <w:r>
          <w:t>10</w:t>
        </w:r>
        <w:r>
          <w:fldChar w:fldCharType="end"/>
        </w:r>
      </w:hyperlink>
    </w:p>
    <w:p>
      <w:pPr>
        <w:pStyle w:val="TOC2"/>
        <w:tabs>
          <w:tab w:val="right" w:leader="dot" w:pos="8306"/>
        </w:tabs>
      </w:pPr>
      <w:hyperlink w:anchor="_Toc27634" w:history="1">
        <w:r>
          <w:rPr>
            <w:rFonts w:ascii="仿宋" w:eastAsia="仿宋" w:hAnsi="仿宋" w:cs="仿宋" w:hint="eastAsia"/>
            <w:lang w:eastAsia="zh-CN"/>
          </w:rPr>
          <w:t>(五)、地总体要求</w:t>
        </w:r>
        <w:r>
          <w:tab/>
        </w:r>
        <w:r>
          <w:fldChar w:fldCharType="begin"/>
        </w:r>
        <w:r>
          <w:instrText xml:space="preserve"> PAGEREF _Toc27634 \h </w:instrText>
        </w:r>
        <w:r>
          <w:fldChar w:fldCharType="separate"/>
        </w:r>
        <w:r>
          <w:t>11</w:t>
        </w:r>
        <w:r>
          <w:fldChar w:fldCharType="end"/>
        </w:r>
      </w:hyperlink>
    </w:p>
    <w:p>
      <w:pPr>
        <w:pStyle w:val="TOC2"/>
        <w:tabs>
          <w:tab w:val="right" w:leader="dot" w:pos="8306"/>
        </w:tabs>
      </w:pPr>
      <w:hyperlink w:anchor="_Toc11805" w:history="1">
        <w:r>
          <w:rPr>
            <w:rFonts w:ascii="仿宋" w:eastAsia="仿宋" w:hAnsi="仿宋" w:cs="仿宋" w:hint="eastAsia"/>
            <w:lang w:eastAsia="zh-CN"/>
          </w:rPr>
          <w:t>(六)、节约用地措施</w:t>
        </w:r>
        <w:r>
          <w:tab/>
        </w:r>
        <w:r>
          <w:fldChar w:fldCharType="begin"/>
        </w:r>
        <w:r>
          <w:instrText xml:space="preserve"> PAGEREF _Toc11805 \h </w:instrText>
        </w:r>
        <w:r>
          <w:fldChar w:fldCharType="separate"/>
        </w:r>
        <w:r>
          <w:t>12</w:t>
        </w:r>
        <w:r>
          <w:fldChar w:fldCharType="end"/>
        </w:r>
      </w:hyperlink>
    </w:p>
    <w:p>
      <w:pPr>
        <w:pStyle w:val="TOC2"/>
        <w:tabs>
          <w:tab w:val="right" w:leader="dot" w:pos="8306"/>
        </w:tabs>
      </w:pPr>
      <w:hyperlink w:anchor="_Toc27780" w:history="1">
        <w:r>
          <w:rPr>
            <w:rFonts w:ascii="仿宋" w:eastAsia="仿宋" w:hAnsi="仿宋" w:cs="仿宋" w:hint="eastAsia"/>
            <w:lang w:eastAsia="zh-CN"/>
          </w:rPr>
          <w:t>(七)、选址综合评价</w:t>
        </w:r>
        <w:r>
          <w:tab/>
        </w:r>
        <w:r>
          <w:fldChar w:fldCharType="begin"/>
        </w:r>
        <w:r>
          <w:instrText xml:space="preserve"> PAGEREF _Toc27780 \h </w:instrText>
        </w:r>
        <w:r>
          <w:fldChar w:fldCharType="separate"/>
        </w:r>
        <w:r>
          <w:t>14</w:t>
        </w:r>
        <w:r>
          <w:fldChar w:fldCharType="end"/>
        </w:r>
      </w:hyperlink>
    </w:p>
    <w:p>
      <w:pPr>
        <w:pStyle w:val="TOC1"/>
        <w:tabs>
          <w:tab w:val="right" w:leader="dot" w:pos="8306"/>
        </w:tabs>
      </w:pPr>
      <w:hyperlink w:anchor="_Toc5645" w:history="1">
        <w:r>
          <w:rPr>
            <w:rFonts w:ascii="仿宋" w:eastAsia="仿宋" w:hAnsi="仿宋" w:cs="仿宋" w:hint="eastAsia"/>
            <w:lang w:eastAsia="zh-CN"/>
          </w:rPr>
          <w:t>二、经济影响分析</w:t>
        </w:r>
        <w:r>
          <w:tab/>
        </w:r>
        <w:r>
          <w:fldChar w:fldCharType="begin"/>
        </w:r>
        <w:r>
          <w:instrText xml:space="preserve"> PAGEREF _Toc5645 \h </w:instrText>
        </w:r>
        <w:r>
          <w:fldChar w:fldCharType="separate"/>
        </w:r>
        <w:r>
          <w:t>15</w:t>
        </w:r>
        <w:r>
          <w:fldChar w:fldCharType="end"/>
        </w:r>
      </w:hyperlink>
    </w:p>
    <w:p>
      <w:pPr>
        <w:pStyle w:val="TOC2"/>
        <w:tabs>
          <w:tab w:val="right" w:leader="dot" w:pos="8306"/>
        </w:tabs>
      </w:pPr>
      <w:hyperlink w:anchor="_Toc20713" w:history="1">
        <w:r>
          <w:rPr>
            <w:rFonts w:ascii="仿宋" w:eastAsia="仿宋" w:hAnsi="仿宋" w:cs="仿宋" w:hint="eastAsia"/>
            <w:lang w:eastAsia="zh-CN"/>
          </w:rPr>
          <w:t>(一)、经济费用效益或费用效果分析</w:t>
        </w:r>
        <w:r>
          <w:tab/>
        </w:r>
        <w:r>
          <w:fldChar w:fldCharType="begin"/>
        </w:r>
        <w:r>
          <w:instrText xml:space="preserve"> PAGEREF _Toc20713 \h </w:instrText>
        </w:r>
        <w:r>
          <w:fldChar w:fldCharType="separate"/>
        </w:r>
        <w:r>
          <w:t>15</w:t>
        </w:r>
        <w:r>
          <w:fldChar w:fldCharType="end"/>
        </w:r>
      </w:hyperlink>
    </w:p>
    <w:p>
      <w:pPr>
        <w:pStyle w:val="TOC2"/>
        <w:tabs>
          <w:tab w:val="right" w:leader="dot" w:pos="8306"/>
        </w:tabs>
      </w:pPr>
      <w:hyperlink w:anchor="_Toc2273" w:history="1">
        <w:r>
          <w:rPr>
            <w:rFonts w:ascii="仿宋" w:eastAsia="仿宋" w:hAnsi="仿宋" w:cs="仿宋" w:hint="eastAsia"/>
            <w:lang w:eastAsia="zh-CN"/>
          </w:rPr>
          <w:t>(二)、行业影响分析</w:t>
        </w:r>
        <w:r>
          <w:tab/>
        </w:r>
        <w:r>
          <w:fldChar w:fldCharType="begin"/>
        </w:r>
        <w:r>
          <w:instrText xml:space="preserve"> PAGEREF _Toc2273 \h </w:instrText>
        </w:r>
        <w:r>
          <w:fldChar w:fldCharType="separate"/>
        </w:r>
        <w:r>
          <w:t>17</w:t>
        </w:r>
        <w:r>
          <w:fldChar w:fldCharType="end"/>
        </w:r>
      </w:hyperlink>
    </w:p>
    <w:p>
      <w:pPr>
        <w:pStyle w:val="TOC2"/>
        <w:tabs>
          <w:tab w:val="right" w:leader="dot" w:pos="8306"/>
        </w:tabs>
      </w:pPr>
      <w:hyperlink w:anchor="_Toc14983" w:history="1">
        <w:r>
          <w:rPr>
            <w:rFonts w:ascii="仿宋" w:eastAsia="仿宋" w:hAnsi="仿宋" w:cs="仿宋" w:hint="eastAsia"/>
            <w:lang w:eastAsia="zh-CN"/>
          </w:rPr>
          <w:t>(三)、区域经济影响分析</w:t>
        </w:r>
        <w:r>
          <w:tab/>
        </w:r>
        <w:r>
          <w:fldChar w:fldCharType="begin"/>
        </w:r>
        <w:r>
          <w:instrText xml:space="preserve"> PAGEREF _Toc14983 \h </w:instrText>
        </w:r>
        <w:r>
          <w:fldChar w:fldCharType="separate"/>
        </w:r>
        <w:r>
          <w:t>19</w:t>
        </w:r>
        <w:r>
          <w:fldChar w:fldCharType="end"/>
        </w:r>
      </w:hyperlink>
    </w:p>
    <w:p>
      <w:pPr>
        <w:pStyle w:val="TOC2"/>
        <w:tabs>
          <w:tab w:val="right" w:leader="dot" w:pos="8306"/>
        </w:tabs>
      </w:pPr>
      <w:hyperlink w:anchor="_Toc8022" w:history="1">
        <w:r>
          <w:rPr>
            <w:rFonts w:ascii="仿宋" w:eastAsia="仿宋" w:hAnsi="仿宋" w:cs="仿宋" w:hint="eastAsia"/>
            <w:lang w:eastAsia="zh-CN"/>
          </w:rPr>
          <w:t>(四)、宏观经济影响分析</w:t>
        </w:r>
        <w:r>
          <w:tab/>
        </w:r>
        <w:r>
          <w:fldChar w:fldCharType="begin"/>
        </w:r>
        <w:r>
          <w:instrText xml:space="preserve"> PAGEREF _Toc8022 \h </w:instrText>
        </w:r>
        <w:r>
          <w:fldChar w:fldCharType="separate"/>
        </w:r>
        <w:r>
          <w:t>20</w:t>
        </w:r>
        <w:r>
          <w:fldChar w:fldCharType="end"/>
        </w:r>
      </w:hyperlink>
    </w:p>
    <w:p>
      <w:pPr>
        <w:pStyle w:val="TOC1"/>
        <w:tabs>
          <w:tab w:val="right" w:leader="dot" w:pos="8306"/>
        </w:tabs>
      </w:pPr>
      <w:hyperlink w:anchor="_Toc12368" w:history="1">
        <w:r>
          <w:rPr>
            <w:rFonts w:ascii="仿宋" w:eastAsia="仿宋" w:hAnsi="仿宋" w:cs="仿宋" w:hint="eastAsia"/>
            <w:lang w:eastAsia="zh-CN"/>
          </w:rPr>
          <w:t>三、姿态控制推力器、推进剂贮箱项目概论</w:t>
        </w:r>
        <w:r>
          <w:tab/>
        </w:r>
        <w:r>
          <w:fldChar w:fldCharType="begin"/>
        </w:r>
        <w:r>
          <w:instrText xml:space="preserve"> PAGEREF _Toc12368 \h </w:instrText>
        </w:r>
        <w:r>
          <w:fldChar w:fldCharType="separate"/>
        </w:r>
        <w:r>
          <w:t>21</w:t>
        </w:r>
        <w:r>
          <w:fldChar w:fldCharType="end"/>
        </w:r>
      </w:hyperlink>
    </w:p>
    <w:p>
      <w:pPr>
        <w:pStyle w:val="TOC2"/>
        <w:tabs>
          <w:tab w:val="right" w:leader="dot" w:pos="8306"/>
        </w:tabs>
      </w:pPr>
      <w:hyperlink w:anchor="_Toc31010" w:history="1">
        <w:r>
          <w:rPr>
            <w:rFonts w:ascii="仿宋" w:eastAsia="仿宋" w:hAnsi="仿宋" w:cs="仿宋" w:hint="eastAsia"/>
            <w:lang w:eastAsia="zh-CN"/>
          </w:rPr>
          <w:t>(一)、项目申报单位概况</w:t>
        </w:r>
        <w:r>
          <w:tab/>
        </w:r>
        <w:r>
          <w:fldChar w:fldCharType="begin"/>
        </w:r>
        <w:r>
          <w:instrText xml:space="preserve"> PAGEREF _Toc31010 \h </w:instrText>
        </w:r>
        <w:r>
          <w:fldChar w:fldCharType="separate"/>
        </w:r>
        <w:r>
          <w:t>21</w:t>
        </w:r>
        <w:r>
          <w:fldChar w:fldCharType="end"/>
        </w:r>
      </w:hyperlink>
    </w:p>
    <w:p>
      <w:pPr>
        <w:pStyle w:val="TOC2"/>
        <w:tabs>
          <w:tab w:val="right" w:leader="dot" w:pos="8306"/>
        </w:tabs>
      </w:pPr>
      <w:hyperlink w:anchor="_Toc15774" w:history="1">
        <w:r>
          <w:rPr>
            <w:rFonts w:ascii="仿宋" w:eastAsia="仿宋" w:hAnsi="仿宋" w:cs="仿宋" w:hint="eastAsia"/>
            <w:lang w:eastAsia="zh-CN"/>
          </w:rPr>
          <w:t>(二)、项目概况</w:t>
        </w:r>
        <w:r>
          <w:tab/>
        </w:r>
        <w:r>
          <w:fldChar w:fldCharType="begin"/>
        </w:r>
        <w:r>
          <w:instrText xml:space="preserve"> PAGEREF _Toc15774 \h </w:instrText>
        </w:r>
        <w:r>
          <w:fldChar w:fldCharType="separate"/>
        </w:r>
        <w:r>
          <w:t>23</w:t>
        </w:r>
        <w:r>
          <w:fldChar w:fldCharType="end"/>
        </w:r>
      </w:hyperlink>
    </w:p>
    <w:p>
      <w:pPr>
        <w:pStyle w:val="TOC1"/>
        <w:tabs>
          <w:tab w:val="right" w:leader="dot" w:pos="8306"/>
        </w:tabs>
      </w:pPr>
      <w:hyperlink w:anchor="_Toc7359" w:history="1">
        <w:r>
          <w:rPr>
            <w:rFonts w:ascii="仿宋" w:eastAsia="仿宋" w:hAnsi="仿宋" w:cs="仿宋" w:hint="eastAsia"/>
            <w:lang w:eastAsia="zh-CN"/>
          </w:rPr>
          <w:t>四、社会影响分析</w:t>
        </w:r>
        <w:r>
          <w:tab/>
        </w:r>
        <w:r>
          <w:fldChar w:fldCharType="begin"/>
        </w:r>
        <w:r>
          <w:instrText xml:space="preserve"> PAGEREF _Toc7359 \h </w:instrText>
        </w:r>
        <w:r>
          <w:fldChar w:fldCharType="separate"/>
        </w:r>
        <w:r>
          <w:t>26</w:t>
        </w:r>
        <w:r>
          <w:fldChar w:fldCharType="end"/>
        </w:r>
      </w:hyperlink>
    </w:p>
    <w:p>
      <w:pPr>
        <w:pStyle w:val="TOC2"/>
        <w:tabs>
          <w:tab w:val="right" w:leader="dot" w:pos="8306"/>
        </w:tabs>
      </w:pPr>
      <w:hyperlink w:anchor="_Toc7500" w:history="1">
        <w:r>
          <w:rPr>
            <w:rFonts w:ascii="仿宋" w:eastAsia="仿宋" w:hAnsi="仿宋" w:cs="仿宋" w:hint="eastAsia"/>
            <w:lang w:eastAsia="zh-CN"/>
          </w:rPr>
          <w:t>(一)、社会影响效果分析</w:t>
        </w:r>
        <w:r>
          <w:tab/>
        </w:r>
        <w:r>
          <w:fldChar w:fldCharType="begin"/>
        </w:r>
        <w:r>
          <w:instrText xml:space="preserve"> PAGEREF _Toc7500 \h </w:instrText>
        </w:r>
        <w:r>
          <w:fldChar w:fldCharType="separate"/>
        </w:r>
        <w:r>
          <w:t>26</w:t>
        </w:r>
        <w:r>
          <w:fldChar w:fldCharType="end"/>
        </w:r>
      </w:hyperlink>
    </w:p>
    <w:p>
      <w:pPr>
        <w:pStyle w:val="TOC2"/>
        <w:tabs>
          <w:tab w:val="right" w:leader="dot" w:pos="8306"/>
        </w:tabs>
      </w:pPr>
      <w:hyperlink w:anchor="_Toc5830" w:history="1">
        <w:r>
          <w:rPr>
            <w:rFonts w:ascii="仿宋" w:eastAsia="仿宋" w:hAnsi="仿宋" w:cs="仿宋" w:hint="eastAsia"/>
            <w:lang w:eastAsia="zh-CN"/>
          </w:rPr>
          <w:t>(二)、社会适应性分析</w:t>
        </w:r>
        <w:r>
          <w:tab/>
        </w:r>
        <w:r>
          <w:fldChar w:fldCharType="begin"/>
        </w:r>
        <w:r>
          <w:instrText xml:space="preserve"> PAGEREF _Toc5830 \h </w:instrText>
        </w:r>
        <w:r>
          <w:fldChar w:fldCharType="separate"/>
        </w:r>
        <w:r>
          <w:t>28</w:t>
        </w:r>
        <w:r>
          <w:fldChar w:fldCharType="end"/>
        </w:r>
      </w:hyperlink>
    </w:p>
    <w:p>
      <w:pPr>
        <w:pStyle w:val="TOC2"/>
        <w:tabs>
          <w:tab w:val="right" w:leader="dot" w:pos="8306"/>
        </w:tabs>
      </w:pPr>
      <w:hyperlink w:anchor="_Toc31276" w:history="1">
        <w:r>
          <w:rPr>
            <w:rFonts w:ascii="仿宋" w:eastAsia="仿宋" w:hAnsi="仿宋" w:cs="仿宋" w:hint="eastAsia"/>
            <w:lang w:eastAsia="zh-CN"/>
          </w:rPr>
          <w:t>(三)、社会风险及对策分析</w:t>
        </w:r>
        <w:r>
          <w:tab/>
        </w:r>
        <w:r>
          <w:fldChar w:fldCharType="begin"/>
        </w:r>
        <w:r>
          <w:instrText xml:space="preserve"> PAGEREF _Toc31276 \h </w:instrText>
        </w:r>
        <w:r>
          <w:fldChar w:fldCharType="separate"/>
        </w:r>
        <w:r>
          <w:t>30</w:t>
        </w:r>
        <w:r>
          <w:fldChar w:fldCharType="end"/>
        </w:r>
      </w:hyperlink>
    </w:p>
    <w:p>
      <w:pPr>
        <w:pStyle w:val="TOC1"/>
        <w:tabs>
          <w:tab w:val="right" w:leader="dot" w:pos="8306"/>
        </w:tabs>
      </w:pPr>
      <w:hyperlink w:anchor="_Toc23787" w:history="1">
        <w:r>
          <w:rPr>
            <w:rFonts w:ascii="仿宋" w:eastAsia="仿宋" w:hAnsi="仿宋" w:cs="仿宋" w:hint="eastAsia"/>
            <w:lang w:eastAsia="zh-CN"/>
          </w:rPr>
          <w:t>五、资源开发及综合利用分析</w:t>
        </w:r>
        <w:r>
          <w:tab/>
        </w:r>
        <w:r>
          <w:fldChar w:fldCharType="begin"/>
        </w:r>
        <w:r>
          <w:instrText xml:space="preserve"> PAGEREF _Toc23787 \h </w:instrText>
        </w:r>
        <w:r>
          <w:fldChar w:fldCharType="separate"/>
        </w:r>
        <w:r>
          <w:t>33</w:t>
        </w:r>
        <w:r>
          <w:fldChar w:fldCharType="end"/>
        </w:r>
      </w:hyperlink>
    </w:p>
    <w:p>
      <w:pPr>
        <w:pStyle w:val="TOC2"/>
        <w:tabs>
          <w:tab w:val="right" w:leader="dot" w:pos="8306"/>
        </w:tabs>
      </w:pPr>
      <w:hyperlink w:anchor="_Toc22663" w:history="1">
        <w:r>
          <w:rPr>
            <w:rFonts w:ascii="仿宋" w:eastAsia="仿宋" w:hAnsi="仿宋" w:cs="仿宋" w:hint="eastAsia"/>
            <w:lang w:eastAsia="zh-CN"/>
          </w:rPr>
          <w:t>(一)、资源开发方案</w:t>
        </w:r>
        <w:r>
          <w:tab/>
        </w:r>
        <w:r>
          <w:fldChar w:fldCharType="begin"/>
        </w:r>
        <w:r>
          <w:instrText xml:space="preserve"> PAGEREF _Toc22663 \h </w:instrText>
        </w:r>
        <w:r>
          <w:fldChar w:fldCharType="separate"/>
        </w:r>
        <w:r>
          <w:t>33</w:t>
        </w:r>
        <w:r>
          <w:fldChar w:fldCharType="end"/>
        </w:r>
      </w:hyperlink>
    </w:p>
    <w:p>
      <w:pPr>
        <w:pStyle w:val="TOC2"/>
        <w:tabs>
          <w:tab w:val="right" w:leader="dot" w:pos="8306"/>
        </w:tabs>
      </w:pPr>
      <w:hyperlink w:anchor="_Toc23068" w:history="1">
        <w:r>
          <w:rPr>
            <w:rFonts w:ascii="仿宋" w:eastAsia="仿宋" w:hAnsi="仿宋" w:cs="仿宋" w:hint="eastAsia"/>
            <w:lang w:eastAsia="zh-CN"/>
          </w:rPr>
          <w:t>(二)、资源利用方案</w:t>
        </w:r>
        <w:r>
          <w:tab/>
        </w:r>
        <w:r>
          <w:fldChar w:fldCharType="begin"/>
        </w:r>
        <w:r>
          <w:instrText xml:space="preserve"> PAGEREF _Toc23068 \h </w:instrText>
        </w:r>
        <w:r>
          <w:fldChar w:fldCharType="separate"/>
        </w:r>
        <w:r>
          <w:t>34</w:t>
        </w:r>
        <w:r>
          <w:fldChar w:fldCharType="end"/>
        </w:r>
      </w:hyperlink>
    </w:p>
    <w:p>
      <w:pPr>
        <w:pStyle w:val="TOC2"/>
        <w:tabs>
          <w:tab w:val="right" w:leader="dot" w:pos="8306"/>
        </w:tabs>
      </w:pPr>
      <w:hyperlink w:anchor="_Toc6223" w:history="1">
        <w:r>
          <w:rPr>
            <w:rFonts w:ascii="仿宋" w:eastAsia="仿宋" w:hAnsi="仿宋" w:cs="仿宋" w:hint="eastAsia"/>
            <w:lang w:eastAsia="zh-CN"/>
          </w:rPr>
          <w:t>(三)、资源节约措施</w:t>
        </w:r>
        <w:r>
          <w:tab/>
        </w:r>
        <w:r>
          <w:fldChar w:fldCharType="begin"/>
        </w:r>
        <w:r>
          <w:instrText xml:space="preserve"> PAGEREF _Toc6223 \h </w:instrText>
        </w:r>
        <w:r>
          <w:fldChar w:fldCharType="separate"/>
        </w:r>
        <w:r>
          <w:t>36</w:t>
        </w:r>
        <w:r>
          <w:fldChar w:fldCharType="end"/>
        </w:r>
      </w:hyperlink>
    </w:p>
    <w:p>
      <w:pPr>
        <w:pStyle w:val="TOC1"/>
        <w:tabs>
          <w:tab w:val="right" w:leader="dot" w:pos="8306"/>
        </w:tabs>
      </w:pPr>
      <w:hyperlink w:anchor="_Toc29777" w:history="1">
        <w:r>
          <w:rPr>
            <w:rFonts w:ascii="仿宋" w:eastAsia="仿宋" w:hAnsi="仿宋" w:cs="仿宋" w:hint="eastAsia"/>
            <w:lang w:eastAsia="zh-CN"/>
          </w:rPr>
          <w:t>六、背景、必要性分析</w:t>
        </w:r>
        <w:r>
          <w:tab/>
        </w:r>
        <w:r>
          <w:fldChar w:fldCharType="begin"/>
        </w:r>
        <w:r>
          <w:instrText xml:space="preserve"> PAGEREF _Toc29777 \h </w:instrText>
        </w:r>
        <w:r>
          <w:fldChar w:fldCharType="separate"/>
        </w:r>
        <w:r>
          <w:t>37</w:t>
        </w:r>
        <w:r>
          <w:fldChar w:fldCharType="end"/>
        </w:r>
      </w:hyperlink>
    </w:p>
    <w:p>
      <w:pPr>
        <w:pStyle w:val="TOC2"/>
        <w:tabs>
          <w:tab w:val="right" w:leader="dot" w:pos="8306"/>
        </w:tabs>
      </w:pPr>
      <w:hyperlink w:anchor="_Toc15911" w:history="1">
        <w:r>
          <w:rPr>
            <w:rFonts w:ascii="仿宋" w:eastAsia="仿宋" w:hAnsi="仿宋" w:cs="仿宋" w:hint="eastAsia"/>
            <w:lang w:eastAsia="zh-CN"/>
          </w:rPr>
          <w:t>(一)、项目建设背景</w:t>
        </w:r>
        <w:r>
          <w:tab/>
        </w:r>
        <w:r>
          <w:fldChar w:fldCharType="begin"/>
        </w:r>
        <w:r>
          <w:instrText xml:space="preserve"> PAGEREF _Toc15911 \h </w:instrText>
        </w:r>
        <w:r>
          <w:fldChar w:fldCharType="separate"/>
        </w:r>
        <w:r>
          <w:t>37</w:t>
        </w:r>
        <w:r>
          <w:fldChar w:fldCharType="end"/>
        </w:r>
      </w:hyperlink>
    </w:p>
    <w:p>
      <w:pPr>
        <w:pStyle w:val="TOC2"/>
        <w:tabs>
          <w:tab w:val="right" w:leader="dot" w:pos="8306"/>
        </w:tabs>
      </w:pPr>
      <w:hyperlink w:anchor="_Toc8711" w:history="1">
        <w:r>
          <w:rPr>
            <w:rFonts w:ascii="仿宋" w:eastAsia="仿宋" w:hAnsi="仿宋" w:cs="仿宋" w:hint="eastAsia"/>
            <w:lang w:eastAsia="zh-CN"/>
          </w:rPr>
          <w:t>(二)、必要性分析</w:t>
        </w:r>
        <w:r>
          <w:tab/>
        </w:r>
        <w:r>
          <w:fldChar w:fldCharType="begin"/>
        </w:r>
        <w:r>
          <w:instrText xml:space="preserve"> PAGEREF _Toc8711 \h </w:instrText>
        </w:r>
        <w:r>
          <w:fldChar w:fldCharType="separate"/>
        </w:r>
        <w:r>
          <w:t>38</w:t>
        </w:r>
        <w:r>
          <w:fldChar w:fldCharType="end"/>
        </w:r>
      </w:hyperlink>
    </w:p>
    <w:p>
      <w:pPr>
        <w:pStyle w:val="TOC2"/>
        <w:tabs>
          <w:tab w:val="right" w:leader="dot" w:pos="8306"/>
        </w:tabs>
      </w:pPr>
      <w:hyperlink w:anchor="_Toc24944" w:history="1">
        <w:r>
          <w:rPr>
            <w:rFonts w:ascii="仿宋" w:eastAsia="仿宋" w:hAnsi="仿宋" w:cs="仿宋" w:hint="eastAsia"/>
            <w:lang w:eastAsia="zh-CN"/>
          </w:rPr>
          <w:t>(三)、项目建设有利条件</w:t>
        </w:r>
        <w:r>
          <w:tab/>
        </w:r>
        <w:r>
          <w:fldChar w:fldCharType="begin"/>
        </w:r>
        <w:r>
          <w:instrText xml:space="preserve"> PAGEREF _Toc24944 \h </w:instrText>
        </w:r>
        <w:r>
          <w:fldChar w:fldCharType="separate"/>
        </w:r>
        <w:r>
          <w:t>39</w:t>
        </w:r>
        <w:r>
          <w:fldChar w:fldCharType="end"/>
        </w:r>
      </w:hyperlink>
    </w:p>
    <w:p>
      <w:pPr>
        <w:pStyle w:val="TOC1"/>
        <w:tabs>
          <w:tab w:val="right" w:leader="dot" w:pos="8306"/>
        </w:tabs>
      </w:pPr>
      <w:hyperlink w:anchor="_Toc5254" w:history="1">
        <w:r>
          <w:rPr>
            <w:rFonts w:ascii="仿宋" w:eastAsia="仿宋" w:hAnsi="仿宋" w:cs="仿宋" w:hint="eastAsia"/>
            <w:lang w:eastAsia="zh-CN"/>
          </w:rPr>
          <w:t>七、项目质量与标准</w:t>
        </w:r>
        <w:r>
          <w:tab/>
        </w:r>
        <w:r>
          <w:fldChar w:fldCharType="begin"/>
        </w:r>
        <w:r>
          <w:instrText xml:space="preserve"> PAGEREF _Toc5254 \h </w:instrText>
        </w:r>
        <w:r>
          <w:fldChar w:fldCharType="separate"/>
        </w:r>
        <w:r>
          <w:t>41</w:t>
        </w:r>
        <w:r>
          <w:fldChar w:fldCharType="end"/>
        </w:r>
      </w:hyperlink>
    </w:p>
    <w:p>
      <w:pPr>
        <w:pStyle w:val="TOC2"/>
        <w:tabs>
          <w:tab w:val="right" w:leader="dot" w:pos="8306"/>
        </w:tabs>
      </w:pPr>
      <w:hyperlink w:anchor="_Toc20477" w:history="1">
        <w:r>
          <w:rPr>
            <w:rFonts w:ascii="仿宋" w:eastAsia="仿宋" w:hAnsi="仿宋" w:cs="仿宋" w:hint="eastAsia"/>
            <w:lang w:eastAsia="zh-CN"/>
          </w:rPr>
          <w:t>(一)、质量保障体系</w:t>
        </w:r>
        <w:r>
          <w:tab/>
        </w:r>
        <w:r>
          <w:fldChar w:fldCharType="begin"/>
        </w:r>
        <w:r>
          <w:instrText xml:space="preserve"> PAGEREF _Toc20477 \h </w:instrText>
        </w:r>
        <w:r>
          <w:fldChar w:fldCharType="separate"/>
        </w:r>
        <w:r>
          <w:t>41</w:t>
        </w:r>
        <w:r>
          <w:fldChar w:fldCharType="end"/>
        </w:r>
      </w:hyperlink>
    </w:p>
    <w:p>
      <w:pPr>
        <w:pStyle w:val="TOC2"/>
        <w:tabs>
          <w:tab w:val="right" w:leader="dot" w:pos="8306"/>
        </w:tabs>
      </w:pPr>
      <w:hyperlink w:anchor="_Toc25951" w:history="1">
        <w:r>
          <w:rPr>
            <w:rFonts w:ascii="仿宋" w:eastAsia="仿宋" w:hAnsi="仿宋" w:cs="仿宋" w:hint="eastAsia"/>
            <w:lang w:eastAsia="zh-CN"/>
          </w:rPr>
          <w:t>(二)、标准化作业流程</w:t>
        </w:r>
        <w:r>
          <w:tab/>
        </w:r>
        <w:r>
          <w:fldChar w:fldCharType="begin"/>
        </w:r>
        <w:r>
          <w:instrText xml:space="preserve"> PAGEREF _Toc25951 \h </w:instrText>
        </w:r>
        <w:r>
          <w:fldChar w:fldCharType="separate"/>
        </w:r>
        <w:r>
          <w:t>42</w:t>
        </w:r>
        <w:r>
          <w:fldChar w:fldCharType="end"/>
        </w:r>
      </w:hyperlink>
    </w:p>
    <w:p>
      <w:pPr>
        <w:pStyle w:val="TOC2"/>
        <w:tabs>
          <w:tab w:val="right" w:leader="dot" w:pos="8306"/>
        </w:tabs>
      </w:pPr>
      <w:hyperlink w:anchor="_Toc15385" w:history="1">
        <w:r>
          <w:rPr>
            <w:rFonts w:ascii="仿宋" w:eastAsia="仿宋" w:hAnsi="仿宋" w:cs="仿宋" w:hint="eastAsia"/>
            <w:lang w:eastAsia="zh-CN"/>
          </w:rPr>
          <w:t>(三)、质量监控与评估</w:t>
        </w:r>
        <w:r>
          <w:tab/>
        </w:r>
        <w:r>
          <w:fldChar w:fldCharType="begin"/>
        </w:r>
        <w:r>
          <w:instrText xml:space="preserve"> PAGEREF _Toc15385 \h </w:instrText>
        </w:r>
        <w:r>
          <w:fldChar w:fldCharType="separate"/>
        </w:r>
        <w:r>
          <w:t>44</w:t>
        </w:r>
        <w:r>
          <w:fldChar w:fldCharType="end"/>
        </w:r>
      </w:hyperlink>
    </w:p>
    <w:p>
      <w:pPr>
        <w:pStyle w:val="TOC2"/>
        <w:tabs>
          <w:tab w:val="right" w:leader="dot" w:pos="8306"/>
        </w:tabs>
      </w:pPr>
      <w:hyperlink w:anchor="_Toc26815" w:history="1">
        <w:r>
          <w:rPr>
            <w:rFonts w:ascii="仿宋" w:eastAsia="仿宋" w:hAnsi="仿宋" w:cs="仿宋" w:hint="eastAsia"/>
            <w:lang w:eastAsia="zh-CN"/>
          </w:rPr>
          <w:t>(四)、质量改进计划</w:t>
        </w:r>
        <w:r>
          <w:tab/>
        </w:r>
        <w:r>
          <w:fldChar w:fldCharType="begin"/>
        </w:r>
        <w:r>
          <w:instrText xml:space="preserve"> PAGEREF _Toc26815 \h </w:instrText>
        </w:r>
        <w:r>
          <w:fldChar w:fldCharType="separate"/>
        </w:r>
        <w:r>
          <w:t>45</w:t>
        </w:r>
        <w:r>
          <w:fldChar w:fldCharType="end"/>
        </w:r>
      </w:hyperlink>
    </w:p>
    <w:p>
      <w:pPr>
        <w:pStyle w:val="TOC1"/>
        <w:tabs>
          <w:tab w:val="right" w:leader="dot" w:pos="8306"/>
        </w:tabs>
      </w:pPr>
      <w:hyperlink w:anchor="_Toc12287" w:history="1">
        <w:r>
          <w:rPr>
            <w:rFonts w:ascii="仿宋" w:eastAsia="仿宋" w:hAnsi="仿宋" w:cs="仿宋" w:hint="eastAsia"/>
            <w:lang w:eastAsia="zh-CN"/>
          </w:rPr>
          <w:t>八、技术创新与产业升级</w:t>
        </w:r>
        <w:r>
          <w:tab/>
        </w:r>
        <w:r>
          <w:fldChar w:fldCharType="begin"/>
        </w:r>
        <w:r>
          <w:instrText xml:space="preserve"> PAGEREF _Toc12287 \h </w:instrText>
        </w:r>
        <w:r>
          <w:fldChar w:fldCharType="separate"/>
        </w:r>
        <w:r>
          <w:t>46</w:t>
        </w:r>
        <w:r>
          <w:fldChar w:fldCharType="end"/>
        </w:r>
      </w:hyperlink>
    </w:p>
    <w:p>
      <w:pPr>
        <w:pStyle w:val="TOC2"/>
        <w:tabs>
          <w:tab w:val="right" w:leader="dot" w:pos="8306"/>
        </w:tabs>
      </w:pPr>
      <w:hyperlink w:anchor="_Toc5012" w:history="1">
        <w:r>
          <w:rPr>
            <w:rFonts w:ascii="仿宋" w:eastAsia="仿宋" w:hAnsi="仿宋" w:cs="仿宋" w:hint="eastAsia"/>
            <w:lang w:eastAsia="zh-CN"/>
          </w:rPr>
          <w:t>(一)、技术创新方向与目标</w:t>
        </w:r>
        <w:r>
          <w:tab/>
        </w:r>
        <w:r>
          <w:fldChar w:fldCharType="begin"/>
        </w:r>
        <w:r>
          <w:instrText xml:space="preserve"> PAGEREF _Toc5012 \h </w:instrText>
        </w:r>
        <w:r>
          <w:fldChar w:fldCharType="separate"/>
        </w:r>
        <w:r>
          <w:t>46</w:t>
        </w:r>
        <w:r>
          <w:fldChar w:fldCharType="end"/>
        </w:r>
      </w:hyperlink>
    </w:p>
    <w:p>
      <w:pPr>
        <w:pStyle w:val="TOC2"/>
        <w:tabs>
          <w:tab w:val="right" w:leader="dot" w:pos="8306"/>
        </w:tabs>
      </w:pPr>
      <w:hyperlink w:anchor="_Toc6662" w:history="1">
        <w:r>
          <w:rPr>
            <w:rFonts w:ascii="仿宋" w:eastAsia="仿宋" w:hAnsi="仿宋" w:cs="仿宋" w:hint="eastAsia"/>
            <w:lang w:eastAsia="zh-CN"/>
          </w:rPr>
          <w:t>(二)、产业升级路径与措施</w:t>
        </w:r>
        <w:r>
          <w:tab/>
        </w:r>
        <w:r>
          <w:fldChar w:fldCharType="begin"/>
        </w:r>
        <w:r>
          <w:instrText xml:space="preserve"> PAGEREF _Toc6662 \h </w:instrText>
        </w:r>
        <w:r>
          <w:fldChar w:fldCharType="separate"/>
        </w:r>
        <w:r>
          <w:t>47</w:t>
        </w:r>
        <w:r>
          <w:fldChar w:fldCharType="end"/>
        </w:r>
      </w:hyperlink>
    </w:p>
    <w:p>
      <w:pPr>
        <w:pStyle w:val="TOC1"/>
        <w:tabs>
          <w:tab w:val="right" w:leader="dot" w:pos="8306"/>
        </w:tabs>
      </w:pPr>
      <w:hyperlink w:anchor="_Toc7058" w:history="1">
        <w:r>
          <w:rPr>
            <w:rFonts w:ascii="仿宋" w:eastAsia="仿宋" w:hAnsi="仿宋" w:cs="仿宋" w:hint="eastAsia"/>
            <w:lang w:eastAsia="zh-CN"/>
          </w:rPr>
          <w:t>九、资金管理与财务规划</w:t>
        </w:r>
        <w:r>
          <w:tab/>
        </w:r>
        <w:r>
          <w:fldChar w:fldCharType="begin"/>
        </w:r>
        <w:r>
          <w:instrText xml:space="preserve"> PAGEREF _Toc7058 \h </w:instrText>
        </w:r>
        <w:r>
          <w:fldChar w:fldCharType="separate"/>
        </w:r>
        <w:r>
          <w:t>49</w:t>
        </w:r>
        <w:r>
          <w:fldChar w:fldCharType="end"/>
        </w:r>
      </w:hyperlink>
    </w:p>
    <w:p>
      <w:pPr>
        <w:pStyle w:val="TOC2"/>
        <w:tabs>
          <w:tab w:val="right" w:leader="dot" w:pos="8306"/>
        </w:tabs>
      </w:pPr>
      <w:hyperlink w:anchor="_Toc7929" w:history="1">
        <w:r>
          <w:rPr>
            <w:rFonts w:ascii="仿宋" w:eastAsia="仿宋" w:hAnsi="仿宋" w:cs="仿宋" w:hint="eastAsia"/>
            <w:lang w:eastAsia="zh-CN"/>
          </w:rPr>
          <w:t>(一)、项目资金来源与筹措</w:t>
        </w:r>
        <w:r>
          <w:tab/>
        </w:r>
        <w:r>
          <w:fldChar w:fldCharType="begin"/>
        </w:r>
        <w:r>
          <w:instrText xml:space="preserve"> PAGEREF _Toc7929 \h </w:instrText>
        </w:r>
        <w:r>
          <w:fldChar w:fldCharType="separate"/>
        </w:r>
        <w:r>
          <w:t>49</w:t>
        </w:r>
        <w:r>
          <w:fldChar w:fldCharType="end"/>
        </w:r>
      </w:hyperlink>
    </w:p>
    <w:p>
      <w:pPr>
        <w:pStyle w:val="TOC2"/>
        <w:tabs>
          <w:tab w:val="right" w:leader="dot" w:pos="8306"/>
        </w:tabs>
      </w:pPr>
      <w:hyperlink w:anchor="_Toc26772" w:history="1">
        <w:r>
          <w:rPr>
            <w:rFonts w:ascii="仿宋" w:eastAsia="仿宋" w:hAnsi="仿宋" w:cs="仿宋" w:hint="eastAsia"/>
            <w:lang w:eastAsia="zh-CN"/>
          </w:rPr>
          <w:t>(二)、资金使用与监管</w:t>
        </w:r>
        <w:r>
          <w:tab/>
        </w:r>
        <w:r>
          <w:fldChar w:fldCharType="begin"/>
        </w:r>
        <w:r>
          <w:instrText xml:space="preserve"> PAGEREF _Toc26772 \h </w:instrText>
        </w:r>
        <w:r>
          <w:fldChar w:fldCharType="separate"/>
        </w:r>
        <w:r>
          <w:t>50</w:t>
        </w:r>
        <w:r>
          <w:fldChar w:fldCharType="end"/>
        </w:r>
      </w:hyperlink>
    </w:p>
    <w:p>
      <w:pPr>
        <w:pStyle w:val="TOC2"/>
        <w:tabs>
          <w:tab w:val="right" w:leader="dot" w:pos="8306"/>
        </w:tabs>
      </w:pPr>
      <w:hyperlink w:anchor="_Toc3198" w:history="1">
        <w:r>
          <w:rPr>
            <w:rFonts w:ascii="仿宋" w:eastAsia="仿宋" w:hAnsi="仿宋" w:cs="仿宋" w:hint="eastAsia"/>
            <w:lang w:eastAsia="zh-CN"/>
          </w:rPr>
          <w:t>(三)、财务规划与预测</w:t>
        </w:r>
        <w:r>
          <w:tab/>
        </w:r>
        <w:r>
          <w:fldChar w:fldCharType="begin"/>
        </w:r>
        <w:r>
          <w:instrText xml:space="preserve"> PAGEREF _Toc3198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32" w:history="1">
        <w:r>
          <w:rPr>
            <w:rFonts w:ascii="仿宋" w:eastAsia="仿宋" w:hAnsi="仿宋" w:cs="仿宋" w:hint="eastAsia"/>
            <w:lang w:eastAsia="zh-CN"/>
          </w:rPr>
          <w:t>十、环境保护与绿色发展</w:t>
        </w:r>
        <w:r>
          <w:tab/>
        </w:r>
        <w:r>
          <w:fldChar w:fldCharType="begin"/>
        </w:r>
        <w:r>
          <w:instrText xml:space="preserve"> PAGEREF _Toc27132 \h </w:instrText>
        </w:r>
        <w:r>
          <w:fldChar w:fldCharType="separate"/>
        </w:r>
        <w:r>
          <w:t>53</w:t>
        </w:r>
        <w:r>
          <w:fldChar w:fldCharType="end"/>
        </w:r>
      </w:hyperlink>
    </w:p>
    <w:p>
      <w:pPr>
        <w:pStyle w:val="TOC2"/>
        <w:tabs>
          <w:tab w:val="right" w:leader="dot" w:pos="8306"/>
        </w:tabs>
      </w:pPr>
      <w:hyperlink w:anchor="_Toc21375" w:history="1">
        <w:r>
          <w:rPr>
            <w:rFonts w:ascii="仿宋" w:eastAsia="仿宋" w:hAnsi="仿宋" w:cs="仿宋" w:hint="eastAsia"/>
            <w:lang w:eastAsia="zh-CN"/>
          </w:rPr>
          <w:t>(一)、环境保护措施</w:t>
        </w:r>
        <w:r>
          <w:tab/>
        </w:r>
        <w:r>
          <w:fldChar w:fldCharType="begin"/>
        </w:r>
        <w:r>
          <w:instrText xml:space="preserve"> PAGEREF _Toc21375 \h </w:instrText>
        </w:r>
        <w:r>
          <w:fldChar w:fldCharType="separate"/>
        </w:r>
        <w:r>
          <w:t>53</w:t>
        </w:r>
        <w:r>
          <w:fldChar w:fldCharType="end"/>
        </w:r>
      </w:hyperlink>
    </w:p>
    <w:p>
      <w:pPr>
        <w:pStyle w:val="TOC2"/>
        <w:tabs>
          <w:tab w:val="right" w:leader="dot" w:pos="8306"/>
        </w:tabs>
      </w:pPr>
      <w:hyperlink w:anchor="_Toc14319" w:history="1">
        <w:r>
          <w:rPr>
            <w:rFonts w:ascii="仿宋" w:eastAsia="仿宋" w:hAnsi="仿宋" w:cs="仿宋" w:hint="eastAsia"/>
            <w:lang w:eastAsia="zh-CN"/>
          </w:rPr>
          <w:t>(二)、绿色发展与可持续发展策略</w:t>
        </w:r>
        <w:r>
          <w:tab/>
        </w:r>
        <w:r>
          <w:fldChar w:fldCharType="begin"/>
        </w:r>
        <w:r>
          <w:instrText xml:space="preserve"> PAGEREF _Toc14319 \h </w:instrText>
        </w:r>
        <w:r>
          <w:fldChar w:fldCharType="separate"/>
        </w:r>
        <w:r>
          <w:t>54</w:t>
        </w:r>
        <w:r>
          <w:fldChar w:fldCharType="end"/>
        </w:r>
      </w:hyperlink>
    </w:p>
    <w:p>
      <w:pPr>
        <w:pStyle w:val="TOC1"/>
        <w:tabs>
          <w:tab w:val="right" w:leader="dot" w:pos="8306"/>
        </w:tabs>
      </w:pPr>
      <w:hyperlink w:anchor="_Toc29412" w:history="1">
        <w:r>
          <w:rPr>
            <w:rFonts w:ascii="仿宋" w:eastAsia="仿宋" w:hAnsi="仿宋" w:cs="仿宋" w:hint="eastAsia"/>
            <w:lang w:eastAsia="zh-CN"/>
          </w:rPr>
          <w:t>十一、安全与应急管理</w:t>
        </w:r>
        <w:r>
          <w:tab/>
        </w:r>
        <w:r>
          <w:fldChar w:fldCharType="begin"/>
        </w:r>
        <w:r>
          <w:instrText xml:space="preserve"> PAGEREF _Toc29412 \h </w:instrText>
        </w:r>
        <w:r>
          <w:fldChar w:fldCharType="separate"/>
        </w:r>
        <w:r>
          <w:t>56</w:t>
        </w:r>
        <w:r>
          <w:fldChar w:fldCharType="end"/>
        </w:r>
      </w:hyperlink>
    </w:p>
    <w:p>
      <w:pPr>
        <w:pStyle w:val="TOC2"/>
        <w:tabs>
          <w:tab w:val="right" w:leader="dot" w:pos="8306"/>
        </w:tabs>
      </w:pPr>
      <w:hyperlink w:anchor="_Toc26536" w:history="1">
        <w:r>
          <w:rPr>
            <w:rFonts w:ascii="仿宋" w:eastAsia="仿宋" w:hAnsi="仿宋" w:cs="仿宋" w:hint="eastAsia"/>
            <w:lang w:eastAsia="zh-CN"/>
          </w:rPr>
          <w:t>(一)、安全生产管理</w:t>
        </w:r>
        <w:r>
          <w:tab/>
        </w:r>
        <w:r>
          <w:fldChar w:fldCharType="begin"/>
        </w:r>
        <w:r>
          <w:instrText xml:space="preserve"> PAGEREF _Toc26536 \h </w:instrText>
        </w:r>
        <w:r>
          <w:fldChar w:fldCharType="separate"/>
        </w:r>
        <w:r>
          <w:t>56</w:t>
        </w:r>
        <w:r>
          <w:fldChar w:fldCharType="end"/>
        </w:r>
      </w:hyperlink>
    </w:p>
    <w:p>
      <w:pPr>
        <w:pStyle w:val="TOC2"/>
        <w:tabs>
          <w:tab w:val="right" w:leader="dot" w:pos="8306"/>
        </w:tabs>
      </w:pPr>
      <w:hyperlink w:anchor="_Toc15654" w:history="1">
        <w:r>
          <w:rPr>
            <w:rFonts w:ascii="仿宋" w:eastAsia="仿宋" w:hAnsi="仿宋" w:cs="仿宋" w:hint="eastAsia"/>
            <w:lang w:eastAsia="zh-CN"/>
          </w:rPr>
          <w:t>(二)、应急预案与响应</w:t>
        </w:r>
        <w:r>
          <w:tab/>
        </w:r>
        <w:r>
          <w:fldChar w:fldCharType="begin"/>
        </w:r>
        <w:r>
          <w:instrText xml:space="preserve"> PAGEREF _Toc15654 \h </w:instrText>
        </w:r>
        <w:r>
          <w:fldChar w:fldCharType="separate"/>
        </w:r>
        <w:r>
          <w:t>57</w:t>
        </w:r>
        <w:r>
          <w:fldChar w:fldCharType="end"/>
        </w:r>
      </w:hyperlink>
    </w:p>
    <w:p>
      <w:pPr>
        <w:pStyle w:val="TOC1"/>
        <w:tabs>
          <w:tab w:val="right" w:leader="dot" w:pos="8306"/>
        </w:tabs>
      </w:pPr>
      <w:hyperlink w:anchor="_Toc29497" w:history="1">
        <w:r>
          <w:rPr>
            <w:rFonts w:ascii="仿宋" w:eastAsia="仿宋" w:hAnsi="仿宋" w:cs="仿宋" w:hint="eastAsia"/>
            <w:lang w:eastAsia="zh-CN"/>
          </w:rPr>
          <w:t>十二、项目进度计划</w:t>
        </w:r>
        <w:r>
          <w:tab/>
        </w:r>
        <w:r>
          <w:fldChar w:fldCharType="begin"/>
        </w:r>
        <w:r>
          <w:instrText xml:space="preserve"> PAGEREF _Toc29497 \h </w:instrText>
        </w:r>
        <w:r>
          <w:fldChar w:fldCharType="separate"/>
        </w:r>
        <w:r>
          <w:t>59</w:t>
        </w:r>
        <w:r>
          <w:fldChar w:fldCharType="end"/>
        </w:r>
      </w:hyperlink>
    </w:p>
    <w:p>
      <w:pPr>
        <w:pStyle w:val="TOC2"/>
        <w:tabs>
          <w:tab w:val="right" w:leader="dot" w:pos="8306"/>
        </w:tabs>
      </w:pPr>
      <w:hyperlink w:anchor="_Toc30601" w:history="1">
        <w:r>
          <w:rPr>
            <w:rFonts w:ascii="仿宋" w:eastAsia="仿宋" w:hAnsi="仿宋" w:cs="仿宋" w:hint="eastAsia"/>
            <w:lang w:eastAsia="zh-CN"/>
          </w:rPr>
          <w:t>(一)、建设周期</w:t>
        </w:r>
        <w:r>
          <w:tab/>
        </w:r>
        <w:r>
          <w:fldChar w:fldCharType="begin"/>
        </w:r>
        <w:r>
          <w:instrText xml:space="preserve"> PAGEREF _Toc30601 \h </w:instrText>
        </w:r>
        <w:r>
          <w:fldChar w:fldCharType="separate"/>
        </w:r>
        <w:r>
          <w:t>59</w:t>
        </w:r>
        <w:r>
          <w:fldChar w:fldCharType="end"/>
        </w:r>
      </w:hyperlink>
    </w:p>
    <w:p>
      <w:pPr>
        <w:pStyle w:val="TOC2"/>
        <w:tabs>
          <w:tab w:val="right" w:leader="dot" w:pos="8306"/>
        </w:tabs>
      </w:pPr>
      <w:hyperlink w:anchor="_Toc22638" w:history="1">
        <w:r>
          <w:rPr>
            <w:rFonts w:ascii="仿宋" w:eastAsia="仿宋" w:hAnsi="仿宋" w:cs="仿宋" w:hint="eastAsia"/>
            <w:lang w:eastAsia="zh-CN"/>
          </w:rPr>
          <w:t>(二)、建设进度</w:t>
        </w:r>
        <w:r>
          <w:tab/>
        </w:r>
        <w:r>
          <w:fldChar w:fldCharType="begin"/>
        </w:r>
        <w:r>
          <w:instrText xml:space="preserve"> PAGEREF _Toc22638 \h </w:instrText>
        </w:r>
        <w:r>
          <w:fldChar w:fldCharType="separate"/>
        </w:r>
        <w:r>
          <w:t>59</w:t>
        </w:r>
        <w:r>
          <w:fldChar w:fldCharType="end"/>
        </w:r>
      </w:hyperlink>
    </w:p>
    <w:p>
      <w:pPr>
        <w:pStyle w:val="TOC2"/>
        <w:tabs>
          <w:tab w:val="right" w:leader="dot" w:pos="8306"/>
        </w:tabs>
      </w:pPr>
      <w:hyperlink w:anchor="_Toc2036" w:history="1">
        <w:r>
          <w:rPr>
            <w:rFonts w:ascii="仿宋" w:eastAsia="仿宋" w:hAnsi="仿宋" w:cs="仿宋" w:hint="eastAsia"/>
            <w:lang w:eastAsia="zh-CN"/>
          </w:rPr>
          <w:t>(三)、进度安排注意事项</w:t>
        </w:r>
        <w:r>
          <w:tab/>
        </w:r>
        <w:r>
          <w:fldChar w:fldCharType="begin"/>
        </w:r>
        <w:r>
          <w:instrText xml:space="preserve"> PAGEREF _Toc2036 \h </w:instrText>
        </w:r>
        <w:r>
          <w:fldChar w:fldCharType="separate"/>
        </w:r>
        <w:r>
          <w:t>61</w:t>
        </w:r>
        <w:r>
          <w:fldChar w:fldCharType="end"/>
        </w:r>
      </w:hyperlink>
    </w:p>
    <w:p>
      <w:pPr>
        <w:pStyle w:val="TOC2"/>
        <w:tabs>
          <w:tab w:val="right" w:leader="dot" w:pos="8306"/>
        </w:tabs>
      </w:pPr>
      <w:hyperlink w:anchor="_Toc28593" w:history="1">
        <w:r>
          <w:rPr>
            <w:rFonts w:ascii="仿宋" w:eastAsia="仿宋" w:hAnsi="仿宋" w:cs="仿宋" w:hint="eastAsia"/>
            <w:lang w:eastAsia="zh-CN"/>
          </w:rPr>
          <w:t>(四)、人力资源配置</w:t>
        </w:r>
        <w:r>
          <w:tab/>
        </w:r>
        <w:r>
          <w:fldChar w:fldCharType="begin"/>
        </w:r>
        <w:r>
          <w:instrText xml:space="preserve"> PAGEREF _Toc28593 \h </w:instrText>
        </w:r>
        <w:r>
          <w:fldChar w:fldCharType="separate"/>
        </w:r>
        <w:r>
          <w:t>62</w:t>
        </w:r>
        <w:r>
          <w:fldChar w:fldCharType="end"/>
        </w:r>
      </w:hyperlink>
    </w:p>
    <w:p>
      <w:pPr>
        <w:pStyle w:val="TOC2"/>
        <w:tabs>
          <w:tab w:val="right" w:leader="dot" w:pos="8306"/>
        </w:tabs>
      </w:pPr>
      <w:hyperlink w:anchor="_Toc20164" w:history="1">
        <w:r>
          <w:rPr>
            <w:rFonts w:ascii="仿宋" w:eastAsia="仿宋" w:hAnsi="仿宋" w:cs="仿宋" w:hint="eastAsia"/>
            <w:lang w:eastAsia="zh-CN"/>
          </w:rPr>
          <w:t>(五)、员工培训</w:t>
        </w:r>
        <w:r>
          <w:tab/>
        </w:r>
        <w:r>
          <w:fldChar w:fldCharType="begin"/>
        </w:r>
        <w:r>
          <w:instrText xml:space="preserve"> PAGEREF _Toc20164 \h </w:instrText>
        </w:r>
        <w:r>
          <w:fldChar w:fldCharType="separate"/>
        </w:r>
        <w:r>
          <w:t>64</w:t>
        </w:r>
        <w:r>
          <w:fldChar w:fldCharType="end"/>
        </w:r>
      </w:hyperlink>
    </w:p>
    <w:p>
      <w:pPr>
        <w:pStyle w:val="TOC2"/>
        <w:tabs>
          <w:tab w:val="right" w:leader="dot" w:pos="8306"/>
        </w:tabs>
      </w:pPr>
      <w:hyperlink w:anchor="_Toc17179" w:history="1">
        <w:r>
          <w:rPr>
            <w:rFonts w:ascii="仿宋" w:eastAsia="仿宋" w:hAnsi="仿宋" w:cs="仿宋" w:hint="eastAsia"/>
            <w:lang w:eastAsia="zh-CN"/>
          </w:rPr>
          <w:t>(六)、项目实施保障</w:t>
        </w:r>
        <w:r>
          <w:tab/>
        </w:r>
        <w:r>
          <w:fldChar w:fldCharType="begin"/>
        </w:r>
        <w:r>
          <w:instrText xml:space="preserve"> PAGEREF _Toc17179 \h </w:instrText>
        </w:r>
        <w:r>
          <w:fldChar w:fldCharType="separate"/>
        </w:r>
        <w:r>
          <w:t>64</w:t>
        </w:r>
        <w:r>
          <w:fldChar w:fldCharType="end"/>
        </w:r>
      </w:hyperlink>
    </w:p>
    <w:p>
      <w:pPr>
        <w:pStyle w:val="TOC2"/>
        <w:tabs>
          <w:tab w:val="right" w:leader="dot" w:pos="8306"/>
        </w:tabs>
      </w:pPr>
      <w:hyperlink w:anchor="_Toc29716" w:history="1">
        <w:r>
          <w:rPr>
            <w:rFonts w:ascii="仿宋" w:eastAsia="仿宋" w:hAnsi="仿宋" w:cs="仿宋" w:hint="eastAsia"/>
            <w:lang w:eastAsia="zh-CN"/>
          </w:rPr>
          <w:t>(七)、安全规范管理</w:t>
        </w:r>
        <w:r>
          <w:tab/>
        </w:r>
        <w:r>
          <w:fldChar w:fldCharType="begin"/>
        </w:r>
        <w:r>
          <w:instrText xml:space="preserve"> PAGEREF _Toc29716 \h </w:instrText>
        </w:r>
        <w:r>
          <w:fldChar w:fldCharType="separate"/>
        </w:r>
        <w:r>
          <w:t>65</w:t>
        </w:r>
        <w:r>
          <w:fldChar w:fldCharType="end"/>
        </w:r>
      </w:hyperlink>
    </w:p>
    <w:p>
      <w:pPr>
        <w:pStyle w:val="TOC1"/>
        <w:tabs>
          <w:tab w:val="right" w:leader="dot" w:pos="8306"/>
        </w:tabs>
      </w:pPr>
      <w:hyperlink w:anchor="_Toc12063" w:history="1">
        <w:r>
          <w:rPr>
            <w:rFonts w:ascii="仿宋" w:eastAsia="仿宋" w:hAnsi="仿宋" w:cs="仿宋" w:hint="eastAsia"/>
            <w:lang w:eastAsia="zh-CN"/>
          </w:rPr>
          <w:t>十三、质量管理与控制</w:t>
        </w:r>
        <w:r>
          <w:tab/>
        </w:r>
        <w:r>
          <w:fldChar w:fldCharType="begin"/>
        </w:r>
        <w:r>
          <w:instrText xml:space="preserve"> PAGEREF _Toc12063 \h </w:instrText>
        </w:r>
        <w:r>
          <w:fldChar w:fldCharType="separate"/>
        </w:r>
        <w:r>
          <w:t>67</w:t>
        </w:r>
        <w:r>
          <w:fldChar w:fldCharType="end"/>
        </w:r>
      </w:hyperlink>
    </w:p>
    <w:p>
      <w:pPr>
        <w:pStyle w:val="TOC2"/>
        <w:tabs>
          <w:tab w:val="right" w:leader="dot" w:pos="8306"/>
        </w:tabs>
      </w:pPr>
      <w:hyperlink w:anchor="_Toc27717" w:history="1">
        <w:r>
          <w:rPr>
            <w:rFonts w:ascii="仿宋" w:eastAsia="仿宋" w:hAnsi="仿宋" w:cs="仿宋" w:hint="eastAsia"/>
            <w:lang w:eastAsia="zh-CN"/>
          </w:rPr>
          <w:t>(一)、质量管理体系建设</w:t>
        </w:r>
        <w:r>
          <w:tab/>
        </w:r>
        <w:r>
          <w:fldChar w:fldCharType="begin"/>
        </w:r>
        <w:r>
          <w:instrText xml:space="preserve"> PAGEREF _Toc27717 \h </w:instrText>
        </w:r>
        <w:r>
          <w:fldChar w:fldCharType="separate"/>
        </w:r>
        <w:r>
          <w:t>67</w:t>
        </w:r>
        <w:r>
          <w:fldChar w:fldCharType="end"/>
        </w:r>
      </w:hyperlink>
    </w:p>
    <w:p>
      <w:pPr>
        <w:pStyle w:val="TOC2"/>
        <w:tabs>
          <w:tab w:val="right" w:leader="dot" w:pos="8306"/>
        </w:tabs>
      </w:pPr>
      <w:hyperlink w:anchor="_Toc8560" w:history="1">
        <w:r>
          <w:rPr>
            <w:rFonts w:ascii="仿宋" w:eastAsia="仿宋" w:hAnsi="仿宋" w:cs="仿宋" w:hint="eastAsia"/>
            <w:lang w:eastAsia="zh-CN"/>
          </w:rPr>
          <w:t>(二)、质量控制措施</w:t>
        </w:r>
        <w:r>
          <w:tab/>
        </w:r>
        <w:r>
          <w:fldChar w:fldCharType="begin"/>
        </w:r>
        <w:r>
          <w:instrText xml:space="preserve"> PAGEREF _Toc8560 \h </w:instrText>
        </w:r>
        <w:r>
          <w:fldChar w:fldCharType="separate"/>
        </w:r>
        <w:r>
          <w:t>68</w:t>
        </w:r>
        <w:r>
          <w:fldChar w:fldCharType="end"/>
        </w:r>
      </w:hyperlink>
    </w:p>
    <w:p>
      <w:pPr>
        <w:pStyle w:val="TOC1"/>
        <w:tabs>
          <w:tab w:val="right" w:leader="dot" w:pos="8306"/>
        </w:tabs>
      </w:pPr>
      <w:hyperlink w:anchor="_Toc21966" w:history="1">
        <w:r>
          <w:rPr>
            <w:rFonts w:ascii="仿宋" w:eastAsia="仿宋" w:hAnsi="仿宋" w:cs="仿宋" w:hint="eastAsia"/>
            <w:lang w:eastAsia="zh-CN"/>
          </w:rPr>
          <w:t>十四、合作与交流机制建立</w:t>
        </w:r>
        <w:r>
          <w:tab/>
        </w:r>
        <w:r>
          <w:fldChar w:fldCharType="begin"/>
        </w:r>
        <w:r>
          <w:instrText xml:space="preserve"> PAGEREF _Toc21966 \h </w:instrText>
        </w:r>
        <w:r>
          <w:fldChar w:fldCharType="separate"/>
        </w:r>
        <w:r>
          <w:t>69</w:t>
        </w:r>
        <w:r>
          <w:fldChar w:fldCharType="end"/>
        </w:r>
      </w:hyperlink>
    </w:p>
    <w:p>
      <w:pPr>
        <w:pStyle w:val="TOC2"/>
        <w:tabs>
          <w:tab w:val="right" w:leader="dot" w:pos="8306"/>
        </w:tabs>
      </w:pPr>
      <w:hyperlink w:anchor="_Toc12291" w:history="1">
        <w:r>
          <w:rPr>
            <w:rFonts w:ascii="仿宋" w:eastAsia="仿宋" w:hAnsi="仿宋" w:cs="仿宋" w:hint="eastAsia"/>
            <w:lang w:eastAsia="zh-CN"/>
          </w:rPr>
          <w:t>(一)、合作伙伴选择与合作方式</w:t>
        </w:r>
        <w:r>
          <w:tab/>
        </w:r>
        <w:r>
          <w:fldChar w:fldCharType="begin"/>
        </w:r>
        <w:r>
          <w:instrText xml:space="preserve"> PAGEREF _Toc12291 \h </w:instrText>
        </w:r>
        <w:r>
          <w:fldChar w:fldCharType="separate"/>
        </w:r>
        <w:r>
          <w:t>69</w:t>
        </w:r>
        <w:r>
          <w:fldChar w:fldCharType="end"/>
        </w:r>
      </w:hyperlink>
    </w:p>
    <w:p>
      <w:pPr>
        <w:pStyle w:val="TOC2"/>
        <w:tabs>
          <w:tab w:val="right" w:leader="dot" w:pos="8306"/>
        </w:tabs>
      </w:pPr>
      <w:hyperlink w:anchor="_Toc8870" w:history="1">
        <w:r>
          <w:rPr>
            <w:rFonts w:ascii="仿宋" w:eastAsia="仿宋" w:hAnsi="仿宋" w:cs="仿宋" w:hint="eastAsia"/>
            <w:lang w:eastAsia="zh-CN"/>
          </w:rPr>
          <w:t>(二)、交流与合作平台搭建</w:t>
        </w:r>
        <w:r>
          <w:tab/>
        </w:r>
        <w:r>
          <w:fldChar w:fldCharType="begin"/>
        </w:r>
        <w:r>
          <w:instrText xml:space="preserve"> PAGEREF _Toc8870 \h </w:instrText>
        </w:r>
        <w:r>
          <w:fldChar w:fldCharType="separate"/>
        </w:r>
        <w:r>
          <w:t>71</w:t>
        </w:r>
        <w:r>
          <w:fldChar w:fldCharType="end"/>
        </w:r>
      </w:hyperlink>
    </w:p>
    <w:p>
      <w:pPr>
        <w:pStyle w:val="TOC1"/>
        <w:tabs>
          <w:tab w:val="right" w:leader="dot" w:pos="8306"/>
        </w:tabs>
      </w:pPr>
      <w:hyperlink w:anchor="_Toc20845" w:history="1">
        <w:r>
          <w:rPr>
            <w:rFonts w:ascii="仿宋" w:eastAsia="仿宋" w:hAnsi="仿宋" w:cs="仿宋" w:hint="eastAsia"/>
            <w:lang w:eastAsia="zh-CN"/>
          </w:rPr>
          <w:t>十五、产业协同与集群发展</w:t>
        </w:r>
        <w:r>
          <w:tab/>
        </w:r>
        <w:r>
          <w:fldChar w:fldCharType="begin"/>
        </w:r>
        <w:r>
          <w:instrText xml:space="preserve"> PAGEREF _Toc20845 \h </w:instrText>
        </w:r>
        <w:r>
          <w:fldChar w:fldCharType="separate"/>
        </w:r>
        <w:r>
          <w:t>72</w:t>
        </w:r>
        <w:r>
          <w:fldChar w:fldCharType="end"/>
        </w:r>
      </w:hyperlink>
    </w:p>
    <w:p>
      <w:pPr>
        <w:pStyle w:val="TOC2"/>
        <w:tabs>
          <w:tab w:val="right" w:leader="dot" w:pos="8306"/>
        </w:tabs>
      </w:pPr>
      <w:hyperlink w:anchor="_Toc20919" w:history="1">
        <w:r>
          <w:rPr>
            <w:rFonts w:ascii="仿宋" w:eastAsia="仿宋" w:hAnsi="仿宋" w:cs="仿宋" w:hint="eastAsia"/>
            <w:lang w:eastAsia="zh-CN"/>
          </w:rPr>
          <w:t>(一)、产业协同机制建设</w:t>
        </w:r>
        <w:r>
          <w:tab/>
        </w:r>
        <w:r>
          <w:fldChar w:fldCharType="begin"/>
        </w:r>
        <w:r>
          <w:instrText xml:space="preserve"> PAGEREF _Toc20919 \h </w:instrText>
        </w:r>
        <w:r>
          <w:fldChar w:fldCharType="separate"/>
        </w:r>
        <w:r>
          <w:t>72</w:t>
        </w:r>
        <w:r>
          <w:fldChar w:fldCharType="end"/>
        </w:r>
      </w:hyperlink>
    </w:p>
    <w:p>
      <w:pPr>
        <w:pStyle w:val="TOC2"/>
        <w:tabs>
          <w:tab w:val="right" w:leader="dot" w:pos="8306"/>
        </w:tabs>
      </w:pPr>
      <w:hyperlink w:anchor="_Toc2283" w:history="1">
        <w:r>
          <w:rPr>
            <w:rFonts w:ascii="仿宋" w:eastAsia="仿宋" w:hAnsi="仿宋" w:cs="仿宋" w:hint="eastAsia"/>
            <w:lang w:eastAsia="zh-CN"/>
          </w:rPr>
          <w:t>(二)、产业集群培育与发展</w:t>
        </w:r>
        <w:r>
          <w:tab/>
        </w:r>
        <w:r>
          <w:fldChar w:fldCharType="begin"/>
        </w:r>
        <w:r>
          <w:instrText xml:space="preserve"> PAGEREF _Toc2283 \h </w:instrText>
        </w:r>
        <w:r>
          <w:fldChar w:fldCharType="separate"/>
        </w:r>
        <w:r>
          <w:t>73</w:t>
        </w:r>
        <w:r>
          <w:fldChar w:fldCharType="end"/>
        </w:r>
      </w:hyperlink>
    </w:p>
    <w:p>
      <w:pPr>
        <w:pStyle w:val="TOC1"/>
        <w:tabs>
          <w:tab w:val="right" w:leader="dot" w:pos="8306"/>
        </w:tabs>
      </w:pPr>
      <w:hyperlink w:anchor="_Toc24899" w:history="1">
        <w:r>
          <w:rPr>
            <w:rFonts w:ascii="仿宋" w:eastAsia="仿宋" w:hAnsi="仿宋" w:cs="仿宋" w:hint="eastAsia"/>
            <w:lang w:eastAsia="zh-CN"/>
          </w:rPr>
          <w:t>十六、知识产权管理与保护</w:t>
        </w:r>
        <w:r>
          <w:tab/>
        </w:r>
        <w:r>
          <w:fldChar w:fldCharType="begin"/>
        </w:r>
        <w:r>
          <w:instrText xml:space="preserve"> PAGEREF _Toc24899 \h </w:instrText>
        </w:r>
        <w:r>
          <w:fldChar w:fldCharType="separate"/>
        </w:r>
        <w:r>
          <w:t>74</w:t>
        </w:r>
        <w:r>
          <w:fldChar w:fldCharType="end"/>
        </w:r>
      </w:hyperlink>
    </w:p>
    <w:p>
      <w:pPr>
        <w:pStyle w:val="TOC2"/>
        <w:tabs>
          <w:tab w:val="right" w:leader="dot" w:pos="8306"/>
        </w:tabs>
      </w:pPr>
      <w:hyperlink w:anchor="_Toc11215" w:history="1">
        <w:r>
          <w:rPr>
            <w:rFonts w:ascii="仿宋" w:eastAsia="仿宋" w:hAnsi="仿宋" w:cs="仿宋" w:hint="eastAsia"/>
            <w:lang w:eastAsia="zh-CN"/>
          </w:rPr>
          <w:t>(一)、知识产权管理体系建设</w:t>
        </w:r>
        <w:r>
          <w:tab/>
        </w:r>
        <w:r>
          <w:fldChar w:fldCharType="begin"/>
        </w:r>
        <w:r>
          <w:instrText xml:space="preserve"> PAGEREF _Toc11215 \h </w:instrText>
        </w:r>
        <w:r>
          <w:fldChar w:fldCharType="separate"/>
        </w:r>
        <w:r>
          <w:t>74</w:t>
        </w:r>
        <w:r>
          <w:fldChar w:fldCharType="end"/>
        </w:r>
      </w:hyperlink>
    </w:p>
    <w:p>
      <w:pPr>
        <w:pStyle w:val="TOC2"/>
        <w:tabs>
          <w:tab w:val="right" w:leader="dot" w:pos="8306"/>
        </w:tabs>
      </w:pPr>
      <w:hyperlink w:anchor="_Toc10533" w:history="1">
        <w:r>
          <w:rPr>
            <w:rFonts w:ascii="仿宋" w:eastAsia="仿宋" w:hAnsi="仿宋" w:cs="仿宋" w:hint="eastAsia"/>
            <w:lang w:eastAsia="zh-CN"/>
          </w:rPr>
          <w:t>(二)、知识产权保护措施</w:t>
        </w:r>
        <w:r>
          <w:tab/>
        </w:r>
        <w:r>
          <w:fldChar w:fldCharType="begin"/>
        </w:r>
        <w:r>
          <w:instrText xml:space="preserve"> PAGEREF _Toc10533 \h </w:instrText>
        </w:r>
        <w:r>
          <w:fldChar w:fldCharType="separate"/>
        </w:r>
        <w:r>
          <w:t>75</w:t>
        </w:r>
        <w:r>
          <w:fldChar w:fldCharType="end"/>
        </w:r>
      </w:hyperlink>
    </w:p>
    <w:p>
      <w:pPr>
        <w:pStyle w:val="TOC1"/>
        <w:tabs>
          <w:tab w:val="right" w:leader="dot" w:pos="8306"/>
        </w:tabs>
      </w:pPr>
      <w:hyperlink w:anchor="_Toc21285" w:history="1">
        <w:r>
          <w:rPr>
            <w:rFonts w:ascii="仿宋" w:eastAsia="仿宋" w:hAnsi="仿宋" w:cs="仿宋" w:hint="eastAsia"/>
            <w:lang w:eastAsia="zh-CN"/>
          </w:rPr>
          <w:t>十七、人力资源管理与开发</w:t>
        </w:r>
        <w:r>
          <w:tab/>
        </w:r>
        <w:r>
          <w:fldChar w:fldCharType="begin"/>
        </w:r>
        <w:r>
          <w:instrText xml:space="preserve"> PAGEREF _Toc21285 \h </w:instrText>
        </w:r>
        <w:r>
          <w:fldChar w:fldCharType="separate"/>
        </w:r>
        <w:r>
          <w:t>77</w:t>
        </w:r>
        <w:r>
          <w:fldChar w:fldCharType="end"/>
        </w:r>
      </w:hyperlink>
    </w:p>
    <w:p>
      <w:pPr>
        <w:pStyle w:val="TOC2"/>
        <w:tabs>
          <w:tab w:val="right" w:leader="dot" w:pos="8306"/>
        </w:tabs>
      </w:pPr>
      <w:hyperlink w:anchor="_Toc1100" w:history="1">
        <w:r>
          <w:rPr>
            <w:rFonts w:ascii="仿宋" w:eastAsia="仿宋" w:hAnsi="仿宋" w:cs="仿宋" w:hint="eastAsia"/>
            <w:lang w:eastAsia="zh-CN"/>
          </w:rPr>
          <w:t>(一)、人力资源规划</w:t>
        </w:r>
        <w:r>
          <w:tab/>
        </w:r>
        <w:r>
          <w:fldChar w:fldCharType="begin"/>
        </w:r>
        <w:r>
          <w:instrText xml:space="preserve"> PAGEREF _Toc1100 \h </w:instrText>
        </w:r>
        <w:r>
          <w:fldChar w:fldCharType="separate"/>
        </w:r>
        <w:r>
          <w:t>77</w:t>
        </w:r>
        <w:r>
          <w:fldChar w:fldCharType="end"/>
        </w:r>
      </w:hyperlink>
    </w:p>
    <w:p>
      <w:pPr>
        <w:pStyle w:val="TOC2"/>
        <w:tabs>
          <w:tab w:val="right" w:leader="dot" w:pos="8306"/>
        </w:tabs>
      </w:pPr>
      <w:hyperlink w:anchor="_Toc25559" w:history="1">
        <w:r>
          <w:rPr>
            <w:rFonts w:ascii="仿宋" w:eastAsia="仿宋" w:hAnsi="仿宋" w:cs="仿宋" w:hint="eastAsia"/>
            <w:lang w:eastAsia="zh-CN"/>
          </w:rPr>
          <w:t>(二)、人力资源开发与培训</w:t>
        </w:r>
        <w:r>
          <w:tab/>
        </w:r>
        <w:r>
          <w:fldChar w:fldCharType="begin"/>
        </w:r>
        <w:r>
          <w:instrText xml:space="preserve"> PAGEREF _Toc25559 \h </w:instrText>
        </w:r>
        <w:r>
          <w:fldChar w:fldCharType="separate"/>
        </w:r>
        <w:r>
          <w:t>78</w:t>
        </w:r>
        <w:r>
          <w:fldChar w:fldCharType="end"/>
        </w:r>
      </w:hyperlink>
    </w:p>
    <w:p>
      <w:pPr>
        <w:pStyle w:val="TOC1"/>
        <w:tabs>
          <w:tab w:val="right" w:leader="dot" w:pos="8306"/>
        </w:tabs>
      </w:pPr>
      <w:hyperlink w:anchor="_Toc10982" w:history="1">
        <w:r>
          <w:rPr>
            <w:rFonts w:ascii="仿宋" w:eastAsia="仿宋" w:hAnsi="仿宋" w:cs="仿宋" w:hint="eastAsia"/>
            <w:lang w:eastAsia="zh-CN"/>
          </w:rPr>
          <w:t>十八、成果转化与推广应用</w:t>
        </w:r>
        <w:r>
          <w:tab/>
        </w:r>
        <w:r>
          <w:fldChar w:fldCharType="begin"/>
        </w:r>
        <w:r>
          <w:instrText xml:space="preserve"> PAGEREF _Toc10982 \h </w:instrText>
        </w:r>
        <w:r>
          <w:fldChar w:fldCharType="separate"/>
        </w:r>
        <w:r>
          <w:t>81</w:t>
        </w:r>
        <w:r>
          <w:fldChar w:fldCharType="end"/>
        </w:r>
      </w:hyperlink>
    </w:p>
    <w:p>
      <w:pPr>
        <w:pStyle w:val="TOC2"/>
        <w:tabs>
          <w:tab w:val="right" w:leader="dot" w:pos="8306"/>
        </w:tabs>
      </w:pPr>
      <w:hyperlink w:anchor="_Toc10390" w:history="1">
        <w:r>
          <w:rPr>
            <w:rFonts w:ascii="仿宋" w:eastAsia="仿宋" w:hAnsi="仿宋" w:cs="仿宋" w:hint="eastAsia"/>
            <w:lang w:eastAsia="zh-CN"/>
          </w:rPr>
          <w:t>(一)、成果转化策略制定</w:t>
        </w:r>
        <w:r>
          <w:tab/>
        </w:r>
        <w:r>
          <w:fldChar w:fldCharType="begin"/>
        </w:r>
        <w:r>
          <w:instrText xml:space="preserve"> PAGEREF _Toc10390 \h </w:instrText>
        </w:r>
        <w:r>
          <w:fldChar w:fldCharType="separate"/>
        </w:r>
        <w:r>
          <w:t>81</w:t>
        </w:r>
        <w:r>
          <w:fldChar w:fldCharType="end"/>
        </w:r>
      </w:hyperlink>
    </w:p>
    <w:p>
      <w:pPr>
        <w:pStyle w:val="TOC2"/>
        <w:tabs>
          <w:tab w:val="right" w:leader="dot" w:pos="8306"/>
        </w:tabs>
      </w:pPr>
      <w:hyperlink w:anchor="_Toc27416" w:history="1">
        <w:r>
          <w:rPr>
            <w:rFonts w:ascii="仿宋" w:eastAsia="仿宋" w:hAnsi="仿宋" w:cs="仿宋" w:hint="eastAsia"/>
            <w:lang w:eastAsia="zh-CN"/>
          </w:rPr>
          <w:t>(二)、成果推广应用方案</w:t>
        </w:r>
        <w:r>
          <w:tab/>
        </w:r>
        <w:r>
          <w:fldChar w:fldCharType="begin"/>
        </w:r>
        <w:r>
          <w:instrText xml:space="preserve"> PAGEREF _Toc27416 \h </w:instrText>
        </w:r>
        <w:r>
          <w:fldChar w:fldCharType="separate"/>
        </w:r>
        <w:r>
          <w:t>82</w:t>
        </w:r>
        <w:r>
          <w:fldChar w:fldCharType="end"/>
        </w:r>
      </w:hyperlink>
    </w:p>
    <w:p>
      <w:pPr>
        <w:pStyle w:val="TOC1"/>
        <w:tabs>
          <w:tab w:val="right" w:leader="dot" w:pos="8306"/>
        </w:tabs>
      </w:pPr>
      <w:hyperlink w:anchor="_Toc5197" w:history="1">
        <w:r>
          <w:rPr>
            <w:rFonts w:ascii="仿宋" w:eastAsia="仿宋" w:hAnsi="仿宋" w:cs="仿宋" w:hint="eastAsia"/>
            <w:lang w:eastAsia="zh-CN"/>
          </w:rPr>
          <w:t>十九、设施与设备管理</w:t>
        </w:r>
        <w:r>
          <w:tab/>
        </w:r>
        <w:r>
          <w:fldChar w:fldCharType="begin"/>
        </w:r>
        <w:r>
          <w:instrText xml:space="preserve"> PAGEREF _Toc5197 \h </w:instrText>
        </w:r>
        <w:r>
          <w:fldChar w:fldCharType="separate"/>
        </w:r>
        <w:r>
          <w:t>84</w:t>
        </w:r>
        <w:r>
          <w:fldChar w:fldCharType="end"/>
        </w:r>
      </w:hyperlink>
    </w:p>
    <w:p>
      <w:pPr>
        <w:pStyle w:val="TOC2"/>
        <w:tabs>
          <w:tab w:val="right" w:leader="dot" w:pos="8306"/>
        </w:tabs>
      </w:pPr>
      <w:hyperlink w:anchor="_Toc7218" w:history="1">
        <w:r>
          <w:rPr>
            <w:rFonts w:ascii="仿宋" w:eastAsia="仿宋" w:hAnsi="仿宋" w:cs="仿宋" w:hint="eastAsia"/>
            <w:lang w:eastAsia="zh-CN"/>
          </w:rPr>
          <w:t>(一)、设施规划与配置</w:t>
        </w:r>
        <w:r>
          <w:tab/>
        </w:r>
        <w:r>
          <w:fldChar w:fldCharType="begin"/>
        </w:r>
        <w:r>
          <w:instrText xml:space="preserve"> PAGEREF _Toc7218 \h </w:instrText>
        </w:r>
        <w:r>
          <w:fldChar w:fldCharType="separate"/>
        </w:r>
        <w:r>
          <w:t>84</w:t>
        </w:r>
        <w:r>
          <w:fldChar w:fldCharType="end"/>
        </w:r>
      </w:hyperlink>
    </w:p>
    <w:p>
      <w:pPr>
        <w:pStyle w:val="TOC2"/>
        <w:tabs>
          <w:tab w:val="right" w:leader="dot" w:pos="8306"/>
        </w:tabs>
      </w:pPr>
      <w:hyperlink w:anchor="_Toc14570" w:history="1">
        <w:r>
          <w:rPr>
            <w:rFonts w:ascii="仿宋" w:eastAsia="仿宋" w:hAnsi="仿宋" w:cs="仿宋" w:hint="eastAsia"/>
            <w:lang w:eastAsia="zh-CN"/>
          </w:rPr>
          <w:t>(二)、设备采购与维护管理</w:t>
        </w:r>
        <w:r>
          <w:tab/>
        </w:r>
        <w:r>
          <w:fldChar w:fldCharType="begin"/>
        </w:r>
        <w:r>
          <w:instrText xml:space="preserve"> PAGEREF _Toc14570 \h </w:instrText>
        </w:r>
        <w:r>
          <w:fldChar w:fldCharType="separate"/>
        </w:r>
        <w:r>
          <w:t>84</w:t>
        </w:r>
        <w:r>
          <w:fldChar w:fldCharType="end"/>
        </w:r>
      </w:hyperlink>
    </w:p>
    <w:p>
      <w:pPr>
        <w:pStyle w:val="TOC2"/>
        <w:tabs>
          <w:tab w:val="right" w:leader="dot" w:pos="8306"/>
        </w:tabs>
      </w:pPr>
      <w:hyperlink w:anchor="_Toc18620" w:history="1">
        <w:r>
          <w:rPr>
            <w:rFonts w:ascii="仿宋" w:eastAsia="仿宋" w:hAnsi="仿宋" w:cs="仿宋" w:hint="eastAsia"/>
            <w:lang w:eastAsia="zh-CN"/>
          </w:rPr>
          <w:t>(三)、设施设备升级策略</w:t>
        </w:r>
        <w:r>
          <w:tab/>
        </w:r>
        <w:r>
          <w:fldChar w:fldCharType="begin"/>
        </w:r>
        <w:r>
          <w:instrText xml:space="preserve"> PAGEREF _Toc18620 \h </w:instrText>
        </w:r>
        <w:r>
          <w:fldChar w:fldCharType="separate"/>
        </w:r>
        <w:r>
          <w:t>85</w:t>
        </w:r>
        <w:r>
          <w:fldChar w:fldCharType="end"/>
        </w:r>
      </w:hyperlink>
    </w:p>
    <w:p>
      <w:pPr>
        <w:pStyle w:val="TOC1"/>
        <w:tabs>
          <w:tab w:val="right" w:leader="dot" w:pos="8306"/>
        </w:tabs>
      </w:pPr>
      <w:hyperlink w:anchor="_Toc7621" w:history="1">
        <w:r>
          <w:rPr>
            <w:rFonts w:ascii="仿宋" w:eastAsia="仿宋" w:hAnsi="仿宋" w:cs="仿宋" w:hint="eastAsia"/>
            <w:lang w:eastAsia="zh-CN"/>
          </w:rPr>
          <w:t>二十、创新驱动与持续发展</w:t>
        </w:r>
        <w:r>
          <w:tab/>
        </w:r>
        <w:r>
          <w:fldChar w:fldCharType="begin"/>
        </w:r>
        <w:r>
          <w:instrText xml:space="preserve"> PAGEREF _Toc7621 \h </w:instrText>
        </w:r>
        <w:r>
          <w:fldChar w:fldCharType="separate"/>
        </w:r>
        <w:r>
          <w:t>86</w:t>
        </w:r>
        <w:r>
          <w:fldChar w:fldCharType="end"/>
        </w:r>
      </w:hyperlink>
    </w:p>
    <w:p>
      <w:pPr>
        <w:pStyle w:val="TOC2"/>
        <w:tabs>
          <w:tab w:val="right" w:leader="dot" w:pos="8306"/>
        </w:tabs>
      </w:pPr>
      <w:hyperlink w:anchor="_Toc11741" w:history="1">
        <w:r>
          <w:rPr>
            <w:rFonts w:ascii="仿宋" w:eastAsia="仿宋" w:hAnsi="仿宋" w:cs="仿宋" w:hint="eastAsia"/>
            <w:lang w:eastAsia="zh-CN"/>
          </w:rPr>
          <w:t>(一)、创新驱动战略实施</w:t>
        </w:r>
        <w:r>
          <w:tab/>
        </w:r>
        <w:r>
          <w:fldChar w:fldCharType="begin"/>
        </w:r>
        <w:r>
          <w:instrText xml:space="preserve"> PAGEREF _Toc11741 \h </w:instrText>
        </w:r>
        <w:r>
          <w:fldChar w:fldCharType="separate"/>
        </w:r>
        <w:r>
          <w:t>86</w:t>
        </w:r>
        <w:r>
          <w:fldChar w:fldCharType="end"/>
        </w:r>
      </w:hyperlink>
    </w:p>
    <w:p>
      <w:pPr>
        <w:pStyle w:val="TOC2"/>
        <w:tabs>
          <w:tab w:val="right" w:leader="dot" w:pos="8306"/>
        </w:tabs>
      </w:pPr>
      <w:hyperlink w:anchor="_Toc14830" w:history="1">
        <w:r>
          <w:rPr>
            <w:rFonts w:ascii="仿宋" w:eastAsia="仿宋" w:hAnsi="仿宋" w:cs="仿宋" w:hint="eastAsia"/>
            <w:lang w:eastAsia="zh-CN"/>
          </w:rPr>
          <w:t>(二)、持续发展路径探索</w:t>
        </w:r>
        <w:r>
          <w:tab/>
        </w:r>
        <w:r>
          <w:fldChar w:fldCharType="begin"/>
        </w:r>
        <w:r>
          <w:instrText xml:space="preserve"> PAGEREF _Toc14830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7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85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7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27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91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姿态控制推力器、推进剂贮箱项目与土地用途规划：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姿态控制推力器、推进剂贮箱项目的容积率和建筑密度：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用地控制指标通常规定了容积率和建筑密度的要求。对于姿态控制推力器、推进剂贮箱项目来说，这将影响建筑物的规模和高度。必须确保项目的设计符合容积率和建筑密度的限制，以遵守用地控制法规。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姿态控制推力器、推进剂贮箱项目的建筑线限制：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用地控制指标还可能规定了建筑物与街道或相邻土地的距离，这被称为建筑线限制。姿态控制推力器、推进剂贮箱项目必须遵守这些规定，以确保建筑的位置符合法规。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姿态控制推力器、推进剂贮箱项目的环境影响和可持续性：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用地控制指标可能包括环境保护要求，例如绿地比例和污染防控措施。对于姿态控制推力器、推进剂贮箱项目，这意味着必须考虑如何保护当地生态系统、水资源和空气质量，以确保项目的可持续性。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在整个项目规划和实施过程中，与用地控制指标的合作和遵守是至关重要的。这有助于确保姿态控制推力器、推进剂贮箱项目是一个合法、可持续且与城市规划一致的发展项目。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63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每个城市都有自己的规划目标和愿景，包括住宅区、商业区和工业区的平衡发展。姿态控制推力器、推进剂贮箱项目需要与城市规划目标保持一致，以确保项目不会破坏城市的整体规划。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https://d.book118.com/426243134222010034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720446"/>
    <w:rsid w:val="237204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243134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2023-12-26T21:55:00Z</dcterms:created>
  <dcterms:modified xsi:type="dcterms:W3CDTF">2023-12-26T21:55:45Z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B170302B6E0B4111B58D0F8397D6D98E_11</vt:lpwstr>
  </property>
  <property fmtid="{D5CDD505-2E9C-101B-9397-08002B2CF9AE}" pid="3" name="KSOProductBuildVer">
    <vt:lpwstr>2052-12.1.0.16120</vt:lpwstr>
  </property>
</Properties>
</file>