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21" w:history="1">
        <w:r>
          <w:rPr>
            <w:rFonts w:ascii="仿宋" w:eastAsia="仿宋" w:hAnsi="仿宋" w:cs="仿宋" w:hint="eastAsia"/>
            <w:lang w:eastAsia="zh-CN"/>
          </w:rPr>
          <w:t>前言</w:t>
        </w:r>
        <w:r>
          <w:tab/>
        </w:r>
        <w:r>
          <w:fldChar w:fldCharType="begin"/>
        </w:r>
        <w:r>
          <w:instrText xml:space="preserve"> PAGEREF _Toc17021 \h </w:instrText>
        </w:r>
        <w:r>
          <w:fldChar w:fldCharType="separate"/>
        </w:r>
        <w:r>
          <w:t>4</w:t>
        </w:r>
        <w:r>
          <w:fldChar w:fldCharType="end"/>
        </w:r>
      </w:hyperlink>
    </w:p>
    <w:p>
      <w:pPr>
        <w:pStyle w:val="TOC1"/>
        <w:tabs>
          <w:tab w:val="right" w:leader="dot" w:pos="8306"/>
        </w:tabs>
      </w:pPr>
      <w:hyperlink w:anchor="_Toc20738" w:history="1">
        <w:r>
          <w:rPr>
            <w:rFonts w:ascii="仿宋" w:eastAsia="仿宋" w:hAnsi="仿宋" w:cs="仿宋" w:hint="eastAsia"/>
            <w:lang w:eastAsia="zh-CN"/>
          </w:rPr>
          <w:t>一、建设风险评估分析</w:t>
        </w:r>
        <w:r>
          <w:tab/>
        </w:r>
        <w:r>
          <w:fldChar w:fldCharType="begin"/>
        </w:r>
        <w:r>
          <w:instrText xml:space="preserve"> PAGEREF _Toc20738 \h </w:instrText>
        </w:r>
        <w:r>
          <w:fldChar w:fldCharType="separate"/>
        </w:r>
        <w:r>
          <w:t>4</w:t>
        </w:r>
        <w:r>
          <w:fldChar w:fldCharType="end"/>
        </w:r>
      </w:hyperlink>
    </w:p>
    <w:p>
      <w:pPr>
        <w:pStyle w:val="TOC2"/>
        <w:tabs>
          <w:tab w:val="right" w:leader="dot" w:pos="8306"/>
        </w:tabs>
      </w:pPr>
      <w:hyperlink w:anchor="_Toc20298" w:history="1">
        <w:r>
          <w:rPr>
            <w:rFonts w:ascii="仿宋" w:eastAsia="仿宋" w:hAnsi="仿宋" w:cs="仿宋" w:hint="eastAsia"/>
            <w:lang w:eastAsia="zh-CN"/>
          </w:rPr>
          <w:t>(一)、政策风险分析</w:t>
        </w:r>
        <w:r>
          <w:tab/>
        </w:r>
        <w:r>
          <w:fldChar w:fldCharType="begin"/>
        </w:r>
        <w:r>
          <w:instrText xml:space="preserve"> PAGEREF _Toc20298 \h </w:instrText>
        </w:r>
        <w:r>
          <w:fldChar w:fldCharType="separate"/>
        </w:r>
        <w:r>
          <w:t>4</w:t>
        </w:r>
        <w:r>
          <w:fldChar w:fldCharType="end"/>
        </w:r>
      </w:hyperlink>
    </w:p>
    <w:p>
      <w:pPr>
        <w:pStyle w:val="TOC2"/>
        <w:tabs>
          <w:tab w:val="right" w:leader="dot" w:pos="8306"/>
        </w:tabs>
      </w:pPr>
      <w:hyperlink w:anchor="_Toc20060" w:history="1">
        <w:r>
          <w:rPr>
            <w:rFonts w:ascii="仿宋" w:eastAsia="仿宋" w:hAnsi="仿宋" w:cs="仿宋" w:hint="eastAsia"/>
            <w:lang w:eastAsia="zh-CN"/>
          </w:rPr>
          <w:t>(二)、社会风险分析</w:t>
        </w:r>
        <w:r>
          <w:tab/>
        </w:r>
        <w:r>
          <w:fldChar w:fldCharType="begin"/>
        </w:r>
        <w:r>
          <w:instrText xml:space="preserve"> PAGEREF _Toc20060 \h </w:instrText>
        </w:r>
        <w:r>
          <w:fldChar w:fldCharType="separate"/>
        </w:r>
        <w:r>
          <w:t>5</w:t>
        </w:r>
        <w:r>
          <w:fldChar w:fldCharType="end"/>
        </w:r>
      </w:hyperlink>
    </w:p>
    <w:p>
      <w:pPr>
        <w:pStyle w:val="TOC2"/>
        <w:tabs>
          <w:tab w:val="right" w:leader="dot" w:pos="8306"/>
        </w:tabs>
      </w:pPr>
      <w:hyperlink w:anchor="_Toc15638" w:history="1">
        <w:r>
          <w:rPr>
            <w:rFonts w:ascii="仿宋" w:eastAsia="仿宋" w:hAnsi="仿宋" w:cs="仿宋" w:hint="eastAsia"/>
            <w:lang w:eastAsia="zh-CN"/>
          </w:rPr>
          <w:t>(三)、市场风险分析</w:t>
        </w:r>
        <w:r>
          <w:tab/>
        </w:r>
        <w:r>
          <w:fldChar w:fldCharType="begin"/>
        </w:r>
        <w:r>
          <w:instrText xml:space="preserve"> PAGEREF _Toc15638 \h </w:instrText>
        </w:r>
        <w:r>
          <w:fldChar w:fldCharType="separate"/>
        </w:r>
        <w:r>
          <w:t>7</w:t>
        </w:r>
        <w:r>
          <w:fldChar w:fldCharType="end"/>
        </w:r>
      </w:hyperlink>
    </w:p>
    <w:p>
      <w:pPr>
        <w:pStyle w:val="TOC2"/>
        <w:tabs>
          <w:tab w:val="right" w:leader="dot" w:pos="8306"/>
        </w:tabs>
      </w:pPr>
      <w:hyperlink w:anchor="_Toc24583" w:history="1">
        <w:r>
          <w:rPr>
            <w:rFonts w:ascii="仿宋" w:eastAsia="仿宋" w:hAnsi="仿宋" w:cs="仿宋" w:hint="eastAsia"/>
            <w:lang w:eastAsia="zh-CN"/>
          </w:rPr>
          <w:t>(四)、资金风险分析</w:t>
        </w:r>
        <w:r>
          <w:tab/>
        </w:r>
        <w:r>
          <w:fldChar w:fldCharType="begin"/>
        </w:r>
        <w:r>
          <w:instrText xml:space="preserve"> PAGEREF _Toc24583 \h </w:instrText>
        </w:r>
        <w:r>
          <w:fldChar w:fldCharType="separate"/>
        </w:r>
        <w:r>
          <w:t>7</w:t>
        </w:r>
        <w:r>
          <w:fldChar w:fldCharType="end"/>
        </w:r>
      </w:hyperlink>
    </w:p>
    <w:p>
      <w:pPr>
        <w:pStyle w:val="TOC2"/>
        <w:tabs>
          <w:tab w:val="right" w:leader="dot" w:pos="8306"/>
        </w:tabs>
      </w:pPr>
      <w:hyperlink w:anchor="_Toc20740" w:history="1">
        <w:r>
          <w:rPr>
            <w:rFonts w:ascii="仿宋" w:eastAsia="仿宋" w:hAnsi="仿宋" w:cs="仿宋" w:hint="eastAsia"/>
            <w:lang w:eastAsia="zh-CN"/>
          </w:rPr>
          <w:t>(五)、技术风险分析</w:t>
        </w:r>
        <w:r>
          <w:tab/>
        </w:r>
        <w:r>
          <w:fldChar w:fldCharType="begin"/>
        </w:r>
        <w:r>
          <w:instrText xml:space="preserve"> PAGEREF _Toc20740 \h </w:instrText>
        </w:r>
        <w:r>
          <w:fldChar w:fldCharType="separate"/>
        </w:r>
        <w:r>
          <w:t>9</w:t>
        </w:r>
        <w:r>
          <w:fldChar w:fldCharType="end"/>
        </w:r>
      </w:hyperlink>
    </w:p>
    <w:p>
      <w:pPr>
        <w:pStyle w:val="TOC2"/>
        <w:tabs>
          <w:tab w:val="right" w:leader="dot" w:pos="8306"/>
        </w:tabs>
      </w:pPr>
      <w:hyperlink w:anchor="_Toc15119" w:history="1">
        <w:r>
          <w:rPr>
            <w:rFonts w:ascii="仿宋" w:eastAsia="仿宋" w:hAnsi="仿宋" w:cs="仿宋" w:hint="eastAsia"/>
            <w:lang w:eastAsia="zh-CN"/>
          </w:rPr>
          <w:t>(六)、财务风险分析</w:t>
        </w:r>
        <w:r>
          <w:tab/>
        </w:r>
        <w:r>
          <w:fldChar w:fldCharType="begin"/>
        </w:r>
        <w:r>
          <w:instrText xml:space="preserve"> PAGEREF _Toc15119 \h </w:instrText>
        </w:r>
        <w:r>
          <w:fldChar w:fldCharType="separate"/>
        </w:r>
        <w:r>
          <w:t>10</w:t>
        </w:r>
        <w:r>
          <w:fldChar w:fldCharType="end"/>
        </w:r>
      </w:hyperlink>
    </w:p>
    <w:p>
      <w:pPr>
        <w:pStyle w:val="TOC2"/>
        <w:tabs>
          <w:tab w:val="right" w:leader="dot" w:pos="8306"/>
        </w:tabs>
      </w:pPr>
      <w:hyperlink w:anchor="_Toc9885" w:history="1">
        <w:r>
          <w:rPr>
            <w:rFonts w:ascii="仿宋" w:eastAsia="仿宋" w:hAnsi="仿宋" w:cs="仿宋" w:hint="eastAsia"/>
            <w:lang w:eastAsia="zh-CN"/>
          </w:rPr>
          <w:t>(七)、管理风险分析</w:t>
        </w:r>
        <w:r>
          <w:tab/>
        </w:r>
        <w:r>
          <w:fldChar w:fldCharType="begin"/>
        </w:r>
        <w:r>
          <w:instrText xml:space="preserve"> PAGEREF _Toc9885 \h </w:instrText>
        </w:r>
        <w:r>
          <w:fldChar w:fldCharType="separate"/>
        </w:r>
        <w:r>
          <w:t>12</w:t>
        </w:r>
        <w:r>
          <w:fldChar w:fldCharType="end"/>
        </w:r>
      </w:hyperlink>
    </w:p>
    <w:p>
      <w:pPr>
        <w:pStyle w:val="TOC2"/>
        <w:tabs>
          <w:tab w:val="right" w:leader="dot" w:pos="8306"/>
        </w:tabs>
      </w:pPr>
      <w:hyperlink w:anchor="_Toc1238" w:history="1">
        <w:r>
          <w:rPr>
            <w:rFonts w:ascii="仿宋" w:eastAsia="仿宋" w:hAnsi="仿宋" w:cs="仿宋" w:hint="eastAsia"/>
            <w:lang w:eastAsia="zh-CN"/>
          </w:rPr>
          <w:t>(八)、其它风险分析</w:t>
        </w:r>
        <w:r>
          <w:tab/>
        </w:r>
        <w:r>
          <w:fldChar w:fldCharType="begin"/>
        </w:r>
        <w:r>
          <w:instrText xml:space="preserve"> PAGEREF _Toc1238 \h </w:instrText>
        </w:r>
        <w:r>
          <w:fldChar w:fldCharType="separate"/>
        </w:r>
        <w:r>
          <w:t>13</w:t>
        </w:r>
        <w:r>
          <w:fldChar w:fldCharType="end"/>
        </w:r>
      </w:hyperlink>
    </w:p>
    <w:p>
      <w:pPr>
        <w:pStyle w:val="TOC2"/>
        <w:tabs>
          <w:tab w:val="right" w:leader="dot" w:pos="8306"/>
        </w:tabs>
      </w:pPr>
      <w:hyperlink w:anchor="_Toc28081" w:history="1">
        <w:r>
          <w:rPr>
            <w:rFonts w:ascii="仿宋" w:eastAsia="仿宋" w:hAnsi="仿宋" w:cs="仿宋" w:hint="eastAsia"/>
            <w:lang w:eastAsia="zh-CN"/>
          </w:rPr>
          <w:t>(九)、社会影响评估</w:t>
        </w:r>
        <w:r>
          <w:tab/>
        </w:r>
        <w:r>
          <w:fldChar w:fldCharType="begin"/>
        </w:r>
        <w:r>
          <w:instrText xml:space="preserve"> PAGEREF _Toc28081 \h </w:instrText>
        </w:r>
        <w:r>
          <w:fldChar w:fldCharType="separate"/>
        </w:r>
        <w:r>
          <w:t>14</w:t>
        </w:r>
        <w:r>
          <w:fldChar w:fldCharType="end"/>
        </w:r>
      </w:hyperlink>
    </w:p>
    <w:p>
      <w:pPr>
        <w:pStyle w:val="TOC1"/>
        <w:tabs>
          <w:tab w:val="right" w:leader="dot" w:pos="8306"/>
        </w:tabs>
      </w:pPr>
      <w:hyperlink w:anchor="_Toc13826" w:history="1">
        <w:r>
          <w:rPr>
            <w:rFonts w:ascii="仿宋" w:eastAsia="仿宋" w:hAnsi="仿宋" w:cs="仿宋" w:hint="eastAsia"/>
            <w:lang w:eastAsia="zh-CN"/>
          </w:rPr>
          <w:t>二、环境和生态影响分析</w:t>
        </w:r>
        <w:r>
          <w:tab/>
        </w:r>
        <w:r>
          <w:fldChar w:fldCharType="begin"/>
        </w:r>
        <w:r>
          <w:instrText xml:space="preserve"> PAGEREF _Toc13826 \h </w:instrText>
        </w:r>
        <w:r>
          <w:fldChar w:fldCharType="separate"/>
        </w:r>
        <w:r>
          <w:t>16</w:t>
        </w:r>
        <w:r>
          <w:fldChar w:fldCharType="end"/>
        </w:r>
      </w:hyperlink>
    </w:p>
    <w:p>
      <w:pPr>
        <w:pStyle w:val="TOC2"/>
        <w:tabs>
          <w:tab w:val="right" w:leader="dot" w:pos="8306"/>
        </w:tabs>
      </w:pPr>
      <w:hyperlink w:anchor="_Toc27672" w:history="1">
        <w:r>
          <w:rPr>
            <w:rFonts w:ascii="仿宋" w:eastAsia="仿宋" w:hAnsi="仿宋" w:cs="仿宋" w:hint="eastAsia"/>
            <w:lang w:eastAsia="zh-CN"/>
          </w:rPr>
          <w:t>(一)、环境和生态现状</w:t>
        </w:r>
        <w:r>
          <w:tab/>
        </w:r>
        <w:r>
          <w:fldChar w:fldCharType="begin"/>
        </w:r>
        <w:r>
          <w:instrText xml:space="preserve"> PAGEREF _Toc27672 \h </w:instrText>
        </w:r>
        <w:r>
          <w:fldChar w:fldCharType="separate"/>
        </w:r>
        <w:r>
          <w:t>16</w:t>
        </w:r>
        <w:r>
          <w:fldChar w:fldCharType="end"/>
        </w:r>
      </w:hyperlink>
    </w:p>
    <w:p>
      <w:pPr>
        <w:pStyle w:val="TOC2"/>
        <w:tabs>
          <w:tab w:val="right" w:leader="dot" w:pos="8306"/>
        </w:tabs>
      </w:pPr>
      <w:hyperlink w:anchor="_Toc5543" w:history="1">
        <w:r>
          <w:rPr>
            <w:rFonts w:ascii="仿宋" w:eastAsia="仿宋" w:hAnsi="仿宋" w:cs="仿宋" w:hint="eastAsia"/>
            <w:lang w:eastAsia="zh-CN"/>
          </w:rPr>
          <w:t>(二)、生态环境影响分析</w:t>
        </w:r>
        <w:r>
          <w:tab/>
        </w:r>
        <w:r>
          <w:fldChar w:fldCharType="begin"/>
        </w:r>
        <w:r>
          <w:instrText xml:space="preserve"> PAGEREF _Toc5543 \h </w:instrText>
        </w:r>
        <w:r>
          <w:fldChar w:fldCharType="separate"/>
        </w:r>
        <w:r>
          <w:t>18</w:t>
        </w:r>
        <w:r>
          <w:fldChar w:fldCharType="end"/>
        </w:r>
      </w:hyperlink>
    </w:p>
    <w:p>
      <w:pPr>
        <w:pStyle w:val="TOC2"/>
        <w:tabs>
          <w:tab w:val="right" w:leader="dot" w:pos="8306"/>
        </w:tabs>
      </w:pPr>
      <w:hyperlink w:anchor="_Toc2736" w:history="1">
        <w:r>
          <w:rPr>
            <w:rFonts w:ascii="仿宋" w:eastAsia="仿宋" w:hAnsi="仿宋" w:cs="仿宋" w:hint="eastAsia"/>
            <w:lang w:eastAsia="zh-CN"/>
          </w:rPr>
          <w:t>(三)、生态环境保护措施</w:t>
        </w:r>
        <w:r>
          <w:tab/>
        </w:r>
        <w:r>
          <w:fldChar w:fldCharType="begin"/>
        </w:r>
        <w:r>
          <w:instrText xml:space="preserve"> PAGEREF _Toc2736 \h </w:instrText>
        </w:r>
        <w:r>
          <w:fldChar w:fldCharType="separate"/>
        </w:r>
        <w:r>
          <w:t>19</w:t>
        </w:r>
        <w:r>
          <w:fldChar w:fldCharType="end"/>
        </w:r>
      </w:hyperlink>
    </w:p>
    <w:p>
      <w:pPr>
        <w:pStyle w:val="TOC2"/>
        <w:tabs>
          <w:tab w:val="right" w:leader="dot" w:pos="8306"/>
        </w:tabs>
      </w:pPr>
      <w:hyperlink w:anchor="_Toc5861" w:history="1">
        <w:r>
          <w:rPr>
            <w:rFonts w:ascii="仿宋" w:eastAsia="仿宋" w:hAnsi="仿宋" w:cs="仿宋" w:hint="eastAsia"/>
            <w:lang w:eastAsia="zh-CN"/>
          </w:rPr>
          <w:t>(四)、地质灾害影响分析</w:t>
        </w:r>
        <w:r>
          <w:tab/>
        </w:r>
        <w:r>
          <w:fldChar w:fldCharType="begin"/>
        </w:r>
        <w:r>
          <w:instrText xml:space="preserve"> PAGEREF _Toc5861 \h </w:instrText>
        </w:r>
        <w:r>
          <w:fldChar w:fldCharType="separate"/>
        </w:r>
        <w:r>
          <w:t>21</w:t>
        </w:r>
        <w:r>
          <w:fldChar w:fldCharType="end"/>
        </w:r>
      </w:hyperlink>
    </w:p>
    <w:p>
      <w:pPr>
        <w:pStyle w:val="TOC2"/>
        <w:tabs>
          <w:tab w:val="right" w:leader="dot" w:pos="8306"/>
        </w:tabs>
      </w:pPr>
      <w:hyperlink w:anchor="_Toc12038" w:history="1">
        <w:r>
          <w:rPr>
            <w:rFonts w:ascii="仿宋" w:eastAsia="仿宋" w:hAnsi="仿宋" w:cs="仿宋" w:hint="eastAsia"/>
            <w:lang w:eastAsia="zh-CN"/>
          </w:rPr>
          <w:t>(五)、特殊环境影响</w:t>
        </w:r>
        <w:r>
          <w:tab/>
        </w:r>
        <w:r>
          <w:fldChar w:fldCharType="begin"/>
        </w:r>
        <w:r>
          <w:instrText xml:space="preserve"> PAGEREF _Toc12038 \h </w:instrText>
        </w:r>
        <w:r>
          <w:fldChar w:fldCharType="separate"/>
        </w:r>
        <w:r>
          <w:t>22</w:t>
        </w:r>
        <w:r>
          <w:fldChar w:fldCharType="end"/>
        </w:r>
      </w:hyperlink>
    </w:p>
    <w:p>
      <w:pPr>
        <w:pStyle w:val="TOC1"/>
        <w:tabs>
          <w:tab w:val="right" w:leader="dot" w:pos="8306"/>
        </w:tabs>
      </w:pPr>
      <w:hyperlink w:anchor="_Toc29780" w:history="1">
        <w:r>
          <w:rPr>
            <w:rFonts w:ascii="仿宋" w:eastAsia="仿宋" w:hAnsi="仿宋" w:cs="仿宋" w:hint="eastAsia"/>
            <w:lang w:eastAsia="zh-CN"/>
          </w:rPr>
          <w:t>三、财务管理与成本控制</w:t>
        </w:r>
        <w:r>
          <w:tab/>
        </w:r>
        <w:r>
          <w:fldChar w:fldCharType="begin"/>
        </w:r>
        <w:r>
          <w:instrText xml:space="preserve"> PAGEREF _Toc29780 \h </w:instrText>
        </w:r>
        <w:r>
          <w:fldChar w:fldCharType="separate"/>
        </w:r>
        <w:r>
          <w:t>23</w:t>
        </w:r>
        <w:r>
          <w:fldChar w:fldCharType="end"/>
        </w:r>
      </w:hyperlink>
    </w:p>
    <w:p>
      <w:pPr>
        <w:pStyle w:val="TOC2"/>
        <w:tabs>
          <w:tab w:val="right" w:leader="dot" w:pos="8306"/>
        </w:tabs>
      </w:pPr>
      <w:hyperlink w:anchor="_Toc28554" w:history="1">
        <w:r>
          <w:rPr>
            <w:rFonts w:ascii="仿宋" w:eastAsia="仿宋" w:hAnsi="仿宋" w:cs="仿宋" w:hint="eastAsia"/>
            <w:lang w:eastAsia="zh-CN"/>
          </w:rPr>
          <w:t>(一)、财务管理体系建设</w:t>
        </w:r>
        <w:r>
          <w:tab/>
        </w:r>
        <w:r>
          <w:fldChar w:fldCharType="begin"/>
        </w:r>
        <w:r>
          <w:instrText xml:space="preserve"> PAGEREF _Toc28554 \h </w:instrText>
        </w:r>
        <w:r>
          <w:fldChar w:fldCharType="separate"/>
        </w:r>
        <w:r>
          <w:t>23</w:t>
        </w:r>
        <w:r>
          <w:fldChar w:fldCharType="end"/>
        </w:r>
      </w:hyperlink>
    </w:p>
    <w:p>
      <w:pPr>
        <w:pStyle w:val="TOC2"/>
        <w:tabs>
          <w:tab w:val="right" w:leader="dot" w:pos="8306"/>
        </w:tabs>
      </w:pPr>
      <w:hyperlink w:anchor="_Toc32755" w:history="1">
        <w:r>
          <w:rPr>
            <w:rFonts w:ascii="仿宋" w:eastAsia="仿宋" w:hAnsi="仿宋" w:cs="仿宋" w:hint="eastAsia"/>
            <w:lang w:eastAsia="zh-CN"/>
          </w:rPr>
          <w:t>(二)、成本控制措施</w:t>
        </w:r>
        <w:r>
          <w:tab/>
        </w:r>
        <w:r>
          <w:fldChar w:fldCharType="begin"/>
        </w:r>
        <w:r>
          <w:instrText xml:space="preserve"> PAGEREF _Toc32755 \h </w:instrText>
        </w:r>
        <w:r>
          <w:fldChar w:fldCharType="separate"/>
        </w:r>
        <w:r>
          <w:t>25</w:t>
        </w:r>
        <w:r>
          <w:fldChar w:fldCharType="end"/>
        </w:r>
      </w:hyperlink>
    </w:p>
    <w:p>
      <w:pPr>
        <w:pStyle w:val="TOC1"/>
        <w:tabs>
          <w:tab w:val="right" w:leader="dot" w:pos="8306"/>
        </w:tabs>
      </w:pPr>
      <w:hyperlink w:anchor="_Toc24140" w:history="1">
        <w:r>
          <w:rPr>
            <w:rFonts w:ascii="仿宋" w:eastAsia="仿宋" w:hAnsi="仿宋" w:cs="仿宋" w:hint="eastAsia"/>
            <w:lang w:eastAsia="zh-CN"/>
          </w:rPr>
          <w:t>四、背景、必要性分析</w:t>
        </w:r>
        <w:r>
          <w:tab/>
        </w:r>
        <w:r>
          <w:fldChar w:fldCharType="begin"/>
        </w:r>
        <w:r>
          <w:instrText xml:space="preserve"> PAGEREF _Toc24140 \h </w:instrText>
        </w:r>
        <w:r>
          <w:fldChar w:fldCharType="separate"/>
        </w:r>
        <w:r>
          <w:t>26</w:t>
        </w:r>
        <w:r>
          <w:fldChar w:fldCharType="end"/>
        </w:r>
      </w:hyperlink>
    </w:p>
    <w:p>
      <w:pPr>
        <w:pStyle w:val="TOC2"/>
        <w:tabs>
          <w:tab w:val="right" w:leader="dot" w:pos="8306"/>
        </w:tabs>
      </w:pPr>
      <w:hyperlink w:anchor="_Toc4982" w:history="1">
        <w:r>
          <w:rPr>
            <w:rFonts w:ascii="仿宋" w:eastAsia="仿宋" w:hAnsi="仿宋" w:cs="仿宋" w:hint="eastAsia"/>
            <w:lang w:eastAsia="zh-CN"/>
          </w:rPr>
          <w:t>(一)、项目建设背景</w:t>
        </w:r>
        <w:r>
          <w:tab/>
        </w:r>
        <w:r>
          <w:fldChar w:fldCharType="begin"/>
        </w:r>
        <w:r>
          <w:instrText xml:space="preserve"> PAGEREF _Toc4982 \h </w:instrText>
        </w:r>
        <w:r>
          <w:fldChar w:fldCharType="separate"/>
        </w:r>
        <w:r>
          <w:t>26</w:t>
        </w:r>
        <w:r>
          <w:fldChar w:fldCharType="end"/>
        </w:r>
      </w:hyperlink>
    </w:p>
    <w:p>
      <w:pPr>
        <w:pStyle w:val="TOC2"/>
        <w:tabs>
          <w:tab w:val="right" w:leader="dot" w:pos="8306"/>
        </w:tabs>
      </w:pPr>
      <w:hyperlink w:anchor="_Toc18051" w:history="1">
        <w:r>
          <w:rPr>
            <w:rFonts w:ascii="仿宋" w:eastAsia="仿宋" w:hAnsi="仿宋" w:cs="仿宋" w:hint="eastAsia"/>
            <w:lang w:eastAsia="zh-CN"/>
          </w:rPr>
          <w:t>(二)、必要性分析</w:t>
        </w:r>
        <w:r>
          <w:tab/>
        </w:r>
        <w:r>
          <w:fldChar w:fldCharType="begin"/>
        </w:r>
        <w:r>
          <w:instrText xml:space="preserve"> PAGEREF _Toc18051 \h </w:instrText>
        </w:r>
        <w:r>
          <w:fldChar w:fldCharType="separate"/>
        </w:r>
        <w:r>
          <w:t>27</w:t>
        </w:r>
        <w:r>
          <w:fldChar w:fldCharType="end"/>
        </w:r>
      </w:hyperlink>
    </w:p>
    <w:p>
      <w:pPr>
        <w:pStyle w:val="TOC2"/>
        <w:tabs>
          <w:tab w:val="right" w:leader="dot" w:pos="8306"/>
        </w:tabs>
      </w:pPr>
      <w:hyperlink w:anchor="_Toc11308" w:history="1">
        <w:r>
          <w:rPr>
            <w:rFonts w:ascii="仿宋" w:eastAsia="仿宋" w:hAnsi="仿宋" w:cs="仿宋" w:hint="eastAsia"/>
            <w:lang w:eastAsia="zh-CN"/>
          </w:rPr>
          <w:t>(三)、项目建设有利条件</w:t>
        </w:r>
        <w:r>
          <w:tab/>
        </w:r>
        <w:r>
          <w:fldChar w:fldCharType="begin"/>
        </w:r>
        <w:r>
          <w:instrText xml:space="preserve"> PAGEREF _Toc11308 \h </w:instrText>
        </w:r>
        <w:r>
          <w:fldChar w:fldCharType="separate"/>
        </w:r>
        <w:r>
          <w:t>28</w:t>
        </w:r>
        <w:r>
          <w:fldChar w:fldCharType="end"/>
        </w:r>
      </w:hyperlink>
    </w:p>
    <w:p>
      <w:pPr>
        <w:pStyle w:val="TOC1"/>
        <w:tabs>
          <w:tab w:val="right" w:leader="dot" w:pos="8306"/>
        </w:tabs>
      </w:pPr>
      <w:hyperlink w:anchor="_Toc23410" w:history="1">
        <w:r>
          <w:rPr>
            <w:rFonts w:ascii="仿宋" w:eastAsia="仿宋" w:hAnsi="仿宋" w:cs="仿宋" w:hint="eastAsia"/>
            <w:lang w:eastAsia="zh-CN"/>
          </w:rPr>
          <w:t>五、项目选址研究</w:t>
        </w:r>
        <w:r>
          <w:tab/>
        </w:r>
        <w:r>
          <w:fldChar w:fldCharType="begin"/>
        </w:r>
        <w:r>
          <w:instrText xml:space="preserve"> PAGEREF _Toc23410 \h </w:instrText>
        </w:r>
        <w:r>
          <w:fldChar w:fldCharType="separate"/>
        </w:r>
        <w:r>
          <w:t>30</w:t>
        </w:r>
        <w:r>
          <w:fldChar w:fldCharType="end"/>
        </w:r>
      </w:hyperlink>
    </w:p>
    <w:p>
      <w:pPr>
        <w:pStyle w:val="TOC2"/>
        <w:tabs>
          <w:tab w:val="right" w:leader="dot" w:pos="8306"/>
        </w:tabs>
      </w:pPr>
      <w:hyperlink w:anchor="_Toc22219" w:history="1">
        <w:r>
          <w:rPr>
            <w:rFonts w:ascii="仿宋" w:eastAsia="仿宋" w:hAnsi="仿宋" w:cs="仿宋" w:hint="eastAsia"/>
            <w:lang w:eastAsia="zh-CN"/>
          </w:rPr>
          <w:t>(一)、项目选址原则</w:t>
        </w:r>
        <w:r>
          <w:tab/>
        </w:r>
        <w:r>
          <w:fldChar w:fldCharType="begin"/>
        </w:r>
        <w:r>
          <w:instrText xml:space="preserve"> PAGEREF _Toc22219 \h </w:instrText>
        </w:r>
        <w:r>
          <w:fldChar w:fldCharType="separate"/>
        </w:r>
        <w:r>
          <w:t>30</w:t>
        </w:r>
        <w:r>
          <w:fldChar w:fldCharType="end"/>
        </w:r>
      </w:hyperlink>
    </w:p>
    <w:p>
      <w:pPr>
        <w:pStyle w:val="TOC2"/>
        <w:tabs>
          <w:tab w:val="right" w:leader="dot" w:pos="8306"/>
        </w:tabs>
      </w:pPr>
      <w:hyperlink w:anchor="_Toc2927" w:history="1">
        <w:r>
          <w:rPr>
            <w:rFonts w:ascii="仿宋" w:eastAsia="仿宋" w:hAnsi="仿宋" w:cs="仿宋" w:hint="eastAsia"/>
            <w:lang w:eastAsia="zh-CN"/>
          </w:rPr>
          <w:t>(二)、项目选址</w:t>
        </w:r>
        <w:r>
          <w:tab/>
        </w:r>
        <w:r>
          <w:fldChar w:fldCharType="begin"/>
        </w:r>
        <w:r>
          <w:instrText xml:space="preserve"> PAGEREF _Toc2927 \h </w:instrText>
        </w:r>
        <w:r>
          <w:fldChar w:fldCharType="separate"/>
        </w:r>
        <w:r>
          <w:t>33</w:t>
        </w:r>
        <w:r>
          <w:fldChar w:fldCharType="end"/>
        </w:r>
      </w:hyperlink>
    </w:p>
    <w:p>
      <w:pPr>
        <w:pStyle w:val="TOC2"/>
        <w:tabs>
          <w:tab w:val="right" w:leader="dot" w:pos="8306"/>
        </w:tabs>
      </w:pPr>
      <w:hyperlink w:anchor="_Toc29413" w:history="1">
        <w:r>
          <w:rPr>
            <w:rFonts w:ascii="仿宋" w:eastAsia="仿宋" w:hAnsi="仿宋" w:cs="仿宋" w:hint="eastAsia"/>
            <w:lang w:eastAsia="zh-CN"/>
          </w:rPr>
          <w:t>(三)、建设条件分析</w:t>
        </w:r>
        <w:r>
          <w:tab/>
        </w:r>
        <w:r>
          <w:fldChar w:fldCharType="begin"/>
        </w:r>
        <w:r>
          <w:instrText xml:space="preserve"> PAGEREF _Toc29413 \h </w:instrText>
        </w:r>
        <w:r>
          <w:fldChar w:fldCharType="separate"/>
        </w:r>
        <w:r>
          <w:t>35</w:t>
        </w:r>
        <w:r>
          <w:fldChar w:fldCharType="end"/>
        </w:r>
      </w:hyperlink>
    </w:p>
    <w:p>
      <w:pPr>
        <w:pStyle w:val="TOC2"/>
        <w:tabs>
          <w:tab w:val="right" w:leader="dot" w:pos="8306"/>
        </w:tabs>
      </w:pPr>
      <w:hyperlink w:anchor="_Toc15" w:history="1">
        <w:r>
          <w:rPr>
            <w:rFonts w:ascii="仿宋" w:eastAsia="仿宋" w:hAnsi="仿宋" w:cs="仿宋" w:hint="eastAsia"/>
            <w:lang w:eastAsia="zh-CN"/>
          </w:rPr>
          <w:t>(四)、用地控制指标</w:t>
        </w:r>
        <w:r>
          <w:tab/>
        </w:r>
        <w:r>
          <w:fldChar w:fldCharType="begin"/>
        </w:r>
        <w:r>
          <w:instrText xml:space="preserve"> PAGEREF _Toc15 \h </w:instrText>
        </w:r>
        <w:r>
          <w:fldChar w:fldCharType="separate"/>
        </w:r>
        <w:r>
          <w:t>36</w:t>
        </w:r>
        <w:r>
          <w:fldChar w:fldCharType="end"/>
        </w:r>
      </w:hyperlink>
    </w:p>
    <w:p>
      <w:pPr>
        <w:pStyle w:val="TOC2"/>
        <w:tabs>
          <w:tab w:val="right" w:leader="dot" w:pos="8306"/>
        </w:tabs>
      </w:pPr>
      <w:hyperlink w:anchor="_Toc21212" w:history="1">
        <w:r>
          <w:rPr>
            <w:rFonts w:ascii="仿宋" w:eastAsia="仿宋" w:hAnsi="仿宋" w:cs="仿宋" w:hint="eastAsia"/>
            <w:lang w:eastAsia="zh-CN"/>
          </w:rPr>
          <w:t>(五)、地总体要求</w:t>
        </w:r>
        <w:r>
          <w:tab/>
        </w:r>
        <w:r>
          <w:fldChar w:fldCharType="begin"/>
        </w:r>
        <w:r>
          <w:instrText xml:space="preserve"> PAGEREF _Toc21212 \h </w:instrText>
        </w:r>
        <w:r>
          <w:fldChar w:fldCharType="separate"/>
        </w:r>
        <w:r>
          <w:t>38</w:t>
        </w:r>
        <w:r>
          <w:fldChar w:fldCharType="end"/>
        </w:r>
      </w:hyperlink>
    </w:p>
    <w:p>
      <w:pPr>
        <w:pStyle w:val="TOC2"/>
        <w:tabs>
          <w:tab w:val="right" w:leader="dot" w:pos="8306"/>
        </w:tabs>
      </w:pPr>
      <w:hyperlink w:anchor="_Toc23751" w:history="1">
        <w:r>
          <w:rPr>
            <w:rFonts w:ascii="仿宋" w:eastAsia="仿宋" w:hAnsi="仿宋" w:cs="仿宋" w:hint="eastAsia"/>
            <w:lang w:eastAsia="zh-CN"/>
          </w:rPr>
          <w:t>(六)、节约用地措施</w:t>
        </w:r>
        <w:r>
          <w:tab/>
        </w:r>
        <w:r>
          <w:fldChar w:fldCharType="begin"/>
        </w:r>
        <w:r>
          <w:instrText xml:space="preserve"> PAGEREF _Toc23751 \h </w:instrText>
        </w:r>
        <w:r>
          <w:fldChar w:fldCharType="separate"/>
        </w:r>
        <w:r>
          <w:t>39</w:t>
        </w:r>
        <w:r>
          <w:fldChar w:fldCharType="end"/>
        </w:r>
      </w:hyperlink>
    </w:p>
    <w:p>
      <w:pPr>
        <w:pStyle w:val="TOC2"/>
        <w:tabs>
          <w:tab w:val="right" w:leader="dot" w:pos="8306"/>
        </w:tabs>
      </w:pPr>
      <w:hyperlink w:anchor="_Toc9347" w:history="1">
        <w:r>
          <w:rPr>
            <w:rFonts w:ascii="仿宋" w:eastAsia="仿宋" w:hAnsi="仿宋" w:cs="仿宋" w:hint="eastAsia"/>
            <w:lang w:eastAsia="zh-CN"/>
          </w:rPr>
          <w:t>(七)、选址综合评价</w:t>
        </w:r>
        <w:r>
          <w:tab/>
        </w:r>
        <w:r>
          <w:fldChar w:fldCharType="begin"/>
        </w:r>
        <w:r>
          <w:instrText xml:space="preserve"> PAGEREF _Toc9347 \h </w:instrText>
        </w:r>
        <w:r>
          <w:fldChar w:fldCharType="separate"/>
        </w:r>
        <w:r>
          <w:t>41</w:t>
        </w:r>
        <w:r>
          <w:fldChar w:fldCharType="end"/>
        </w:r>
      </w:hyperlink>
    </w:p>
    <w:p>
      <w:pPr>
        <w:pStyle w:val="TOC1"/>
        <w:tabs>
          <w:tab w:val="right" w:leader="dot" w:pos="8306"/>
        </w:tabs>
      </w:pPr>
      <w:hyperlink w:anchor="_Toc6018" w:history="1">
        <w:r>
          <w:rPr>
            <w:rFonts w:ascii="仿宋" w:eastAsia="仿宋" w:hAnsi="仿宋" w:cs="仿宋" w:hint="eastAsia"/>
            <w:lang w:eastAsia="zh-CN"/>
          </w:rPr>
          <w:t>六、发展规划、产业政策和行业准入分析</w:t>
        </w:r>
        <w:r>
          <w:tab/>
        </w:r>
        <w:r>
          <w:fldChar w:fldCharType="begin"/>
        </w:r>
        <w:r>
          <w:instrText xml:space="preserve"> PAGEREF _Toc6018 \h </w:instrText>
        </w:r>
        <w:r>
          <w:fldChar w:fldCharType="separate"/>
        </w:r>
        <w:r>
          <w:t>42</w:t>
        </w:r>
        <w:r>
          <w:fldChar w:fldCharType="end"/>
        </w:r>
      </w:hyperlink>
    </w:p>
    <w:p>
      <w:pPr>
        <w:pStyle w:val="TOC2"/>
        <w:tabs>
          <w:tab w:val="right" w:leader="dot" w:pos="8306"/>
        </w:tabs>
      </w:pPr>
      <w:hyperlink w:anchor="_Toc12252" w:history="1">
        <w:r>
          <w:rPr>
            <w:rFonts w:ascii="仿宋" w:eastAsia="仿宋" w:hAnsi="仿宋" w:cs="仿宋" w:hint="eastAsia"/>
            <w:lang w:eastAsia="zh-CN"/>
          </w:rPr>
          <w:t>(一)、发展规划分析</w:t>
        </w:r>
        <w:r>
          <w:tab/>
        </w:r>
        <w:r>
          <w:fldChar w:fldCharType="begin"/>
        </w:r>
        <w:r>
          <w:instrText xml:space="preserve"> PAGEREF _Toc12252 \h </w:instrText>
        </w:r>
        <w:r>
          <w:fldChar w:fldCharType="separate"/>
        </w:r>
        <w:r>
          <w:t>42</w:t>
        </w:r>
        <w:r>
          <w:fldChar w:fldCharType="end"/>
        </w:r>
      </w:hyperlink>
    </w:p>
    <w:p>
      <w:pPr>
        <w:pStyle w:val="TOC2"/>
        <w:tabs>
          <w:tab w:val="right" w:leader="dot" w:pos="8306"/>
        </w:tabs>
      </w:pPr>
      <w:hyperlink w:anchor="_Toc25340" w:history="1">
        <w:r>
          <w:rPr>
            <w:rFonts w:ascii="仿宋" w:eastAsia="仿宋" w:hAnsi="仿宋" w:cs="仿宋" w:hint="eastAsia"/>
            <w:lang w:eastAsia="zh-CN"/>
          </w:rPr>
          <w:t>(二)、产业政策分析</w:t>
        </w:r>
        <w:r>
          <w:tab/>
        </w:r>
        <w:r>
          <w:fldChar w:fldCharType="begin"/>
        </w:r>
        <w:r>
          <w:instrText xml:space="preserve"> PAGEREF _Toc25340 \h </w:instrText>
        </w:r>
        <w:r>
          <w:fldChar w:fldCharType="separate"/>
        </w:r>
        <w:r>
          <w:t>43</w:t>
        </w:r>
        <w:r>
          <w:fldChar w:fldCharType="end"/>
        </w:r>
      </w:hyperlink>
    </w:p>
    <w:p>
      <w:pPr>
        <w:pStyle w:val="TOC2"/>
        <w:tabs>
          <w:tab w:val="right" w:leader="dot" w:pos="8306"/>
        </w:tabs>
      </w:pPr>
      <w:hyperlink w:anchor="_Toc9348" w:history="1">
        <w:r>
          <w:rPr>
            <w:rFonts w:ascii="仿宋" w:eastAsia="仿宋" w:hAnsi="仿宋" w:cs="仿宋" w:hint="eastAsia"/>
            <w:lang w:eastAsia="zh-CN"/>
          </w:rPr>
          <w:t>(三)、行业准入分析</w:t>
        </w:r>
        <w:r>
          <w:tab/>
        </w:r>
        <w:r>
          <w:fldChar w:fldCharType="begin"/>
        </w:r>
        <w:r>
          <w:instrText xml:space="preserve"> PAGEREF _Toc9348 \h </w:instrText>
        </w:r>
        <w:r>
          <w:fldChar w:fldCharType="separate"/>
        </w:r>
        <w:r>
          <w:t>45</w:t>
        </w:r>
        <w:r>
          <w:fldChar w:fldCharType="end"/>
        </w:r>
      </w:hyperlink>
    </w:p>
    <w:p>
      <w:pPr>
        <w:pStyle w:val="TOC1"/>
        <w:tabs>
          <w:tab w:val="right" w:leader="dot" w:pos="8306"/>
        </w:tabs>
      </w:pPr>
      <w:hyperlink w:anchor="_Toc8419" w:history="1">
        <w:r>
          <w:rPr>
            <w:rFonts w:ascii="仿宋" w:eastAsia="仿宋" w:hAnsi="仿宋" w:cs="仿宋" w:hint="eastAsia"/>
            <w:lang w:eastAsia="zh-CN"/>
          </w:rPr>
          <w:t>七、技术创新与产业升级</w:t>
        </w:r>
        <w:r>
          <w:tab/>
        </w:r>
        <w:r>
          <w:fldChar w:fldCharType="begin"/>
        </w:r>
        <w:r>
          <w:instrText xml:space="preserve"> PAGEREF _Toc8419 \h </w:instrText>
        </w:r>
        <w:r>
          <w:fldChar w:fldCharType="separate"/>
        </w:r>
        <w:r>
          <w:t>46</w:t>
        </w:r>
        <w:r>
          <w:fldChar w:fldCharType="end"/>
        </w:r>
      </w:hyperlink>
    </w:p>
    <w:p>
      <w:pPr>
        <w:pStyle w:val="TOC2"/>
        <w:tabs>
          <w:tab w:val="right" w:leader="dot" w:pos="8306"/>
        </w:tabs>
      </w:pPr>
      <w:hyperlink w:anchor="_Toc13266" w:history="1">
        <w:r>
          <w:rPr>
            <w:rFonts w:ascii="仿宋" w:eastAsia="仿宋" w:hAnsi="仿宋" w:cs="仿宋" w:hint="eastAsia"/>
            <w:lang w:eastAsia="zh-CN"/>
          </w:rPr>
          <w:t>(一)、技术创新方向与目标</w:t>
        </w:r>
        <w:r>
          <w:tab/>
        </w:r>
        <w:r>
          <w:fldChar w:fldCharType="begin"/>
        </w:r>
        <w:r>
          <w:instrText xml:space="preserve"> PAGEREF _Toc13266 \h </w:instrText>
        </w:r>
        <w:r>
          <w:fldChar w:fldCharType="separate"/>
        </w:r>
        <w:r>
          <w:t>46</w:t>
        </w:r>
        <w:r>
          <w:fldChar w:fldCharType="end"/>
        </w:r>
      </w:hyperlink>
    </w:p>
    <w:p>
      <w:pPr>
        <w:pStyle w:val="TOC2"/>
        <w:tabs>
          <w:tab w:val="right" w:leader="dot" w:pos="8306"/>
        </w:tabs>
      </w:pPr>
      <w:hyperlink w:anchor="_Toc16907" w:history="1">
        <w:r>
          <w:rPr>
            <w:rFonts w:ascii="仿宋" w:eastAsia="仿宋" w:hAnsi="仿宋" w:cs="仿宋" w:hint="eastAsia"/>
            <w:lang w:eastAsia="zh-CN"/>
          </w:rPr>
          <w:t>(二)、产业升级路径与措施</w:t>
        </w:r>
        <w:r>
          <w:tab/>
        </w:r>
        <w:r>
          <w:fldChar w:fldCharType="begin"/>
        </w:r>
        <w:r>
          <w:instrText xml:space="preserve"> PAGEREF _Toc16907 \h </w:instrText>
        </w:r>
        <w:r>
          <w:fldChar w:fldCharType="separate"/>
        </w:r>
        <w:r>
          <w:t>47</w:t>
        </w:r>
        <w:r>
          <w:fldChar w:fldCharType="end"/>
        </w:r>
      </w:hyperlink>
    </w:p>
    <w:p>
      <w:pPr>
        <w:pStyle w:val="TOC1"/>
        <w:tabs>
          <w:tab w:val="right" w:leader="dot" w:pos="8306"/>
        </w:tabs>
      </w:pPr>
      <w:hyperlink w:anchor="_Toc25791" w:history="1">
        <w:r>
          <w:rPr>
            <w:rFonts w:ascii="仿宋" w:eastAsia="仿宋" w:hAnsi="仿宋" w:cs="仿宋" w:hint="eastAsia"/>
            <w:lang w:eastAsia="zh-CN"/>
          </w:rPr>
          <w:t>八、项目质量与标准</w:t>
        </w:r>
        <w:r>
          <w:tab/>
        </w:r>
        <w:r>
          <w:fldChar w:fldCharType="begin"/>
        </w:r>
        <w:r>
          <w:instrText xml:space="preserve"> PAGEREF _Toc25791 \h </w:instrText>
        </w:r>
        <w:r>
          <w:fldChar w:fldCharType="separate"/>
        </w:r>
        <w:r>
          <w:t>49</w:t>
        </w:r>
        <w:r>
          <w:fldChar w:fldCharType="end"/>
        </w:r>
      </w:hyperlink>
    </w:p>
    <w:p>
      <w:pPr>
        <w:pStyle w:val="TOC2"/>
        <w:tabs>
          <w:tab w:val="right" w:leader="dot" w:pos="8306"/>
        </w:tabs>
      </w:pPr>
      <w:hyperlink w:anchor="_Toc27962" w:history="1">
        <w:r>
          <w:rPr>
            <w:rFonts w:ascii="仿宋" w:eastAsia="仿宋" w:hAnsi="仿宋" w:cs="仿宋" w:hint="eastAsia"/>
            <w:lang w:eastAsia="zh-CN"/>
          </w:rPr>
          <w:t>(一)、质量保障体系</w:t>
        </w:r>
        <w:r>
          <w:tab/>
        </w:r>
        <w:r>
          <w:fldChar w:fldCharType="begin"/>
        </w:r>
        <w:r>
          <w:instrText xml:space="preserve"> PAGEREF _Toc27962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1" w:history="1">
        <w:r>
          <w:rPr>
            <w:rFonts w:ascii="仿宋" w:eastAsia="仿宋" w:hAnsi="仿宋" w:cs="仿宋" w:hint="eastAsia"/>
            <w:lang w:eastAsia="zh-CN"/>
          </w:rPr>
          <w:t>(二)、标准化作业流程</w:t>
        </w:r>
        <w:r>
          <w:tab/>
        </w:r>
        <w:r>
          <w:fldChar w:fldCharType="begin"/>
        </w:r>
        <w:r>
          <w:instrText xml:space="preserve"> PAGEREF _Toc14331 \h </w:instrText>
        </w:r>
        <w:r>
          <w:fldChar w:fldCharType="separate"/>
        </w:r>
        <w:r>
          <w:t>50</w:t>
        </w:r>
        <w:r>
          <w:fldChar w:fldCharType="end"/>
        </w:r>
      </w:hyperlink>
    </w:p>
    <w:p>
      <w:pPr>
        <w:pStyle w:val="TOC2"/>
        <w:tabs>
          <w:tab w:val="right" w:leader="dot" w:pos="8306"/>
        </w:tabs>
      </w:pPr>
      <w:hyperlink w:anchor="_Toc18770" w:history="1">
        <w:r>
          <w:rPr>
            <w:rFonts w:ascii="仿宋" w:eastAsia="仿宋" w:hAnsi="仿宋" w:cs="仿宋" w:hint="eastAsia"/>
            <w:lang w:eastAsia="zh-CN"/>
          </w:rPr>
          <w:t>(三)、质量监控与评估</w:t>
        </w:r>
        <w:r>
          <w:tab/>
        </w:r>
        <w:r>
          <w:fldChar w:fldCharType="begin"/>
        </w:r>
        <w:r>
          <w:instrText xml:space="preserve"> PAGEREF _Toc18770 \h </w:instrText>
        </w:r>
        <w:r>
          <w:fldChar w:fldCharType="separate"/>
        </w:r>
        <w:r>
          <w:t>52</w:t>
        </w:r>
        <w:r>
          <w:fldChar w:fldCharType="end"/>
        </w:r>
      </w:hyperlink>
    </w:p>
    <w:p>
      <w:pPr>
        <w:pStyle w:val="TOC2"/>
        <w:tabs>
          <w:tab w:val="right" w:leader="dot" w:pos="8306"/>
        </w:tabs>
      </w:pPr>
      <w:hyperlink w:anchor="_Toc9708" w:history="1">
        <w:r>
          <w:rPr>
            <w:rFonts w:ascii="仿宋" w:eastAsia="仿宋" w:hAnsi="仿宋" w:cs="仿宋" w:hint="eastAsia"/>
            <w:lang w:eastAsia="zh-CN"/>
          </w:rPr>
          <w:t>(四)、质量改进计划</w:t>
        </w:r>
        <w:r>
          <w:tab/>
        </w:r>
        <w:r>
          <w:fldChar w:fldCharType="begin"/>
        </w:r>
        <w:r>
          <w:instrText xml:space="preserve"> PAGEREF _Toc9708 \h </w:instrText>
        </w:r>
        <w:r>
          <w:fldChar w:fldCharType="separate"/>
        </w:r>
        <w:r>
          <w:t>53</w:t>
        </w:r>
        <w:r>
          <w:fldChar w:fldCharType="end"/>
        </w:r>
      </w:hyperlink>
    </w:p>
    <w:p>
      <w:pPr>
        <w:pStyle w:val="TOC1"/>
        <w:tabs>
          <w:tab w:val="right" w:leader="dot" w:pos="8306"/>
        </w:tabs>
      </w:pPr>
      <w:hyperlink w:anchor="_Toc28142" w:history="1">
        <w:r>
          <w:rPr>
            <w:rFonts w:ascii="仿宋" w:eastAsia="仿宋" w:hAnsi="仿宋" w:cs="仿宋" w:hint="eastAsia"/>
            <w:lang w:eastAsia="zh-CN"/>
          </w:rPr>
          <w:t>九、项目进度计划</w:t>
        </w:r>
        <w:r>
          <w:tab/>
        </w:r>
        <w:r>
          <w:fldChar w:fldCharType="begin"/>
        </w:r>
        <w:r>
          <w:instrText xml:space="preserve"> PAGEREF _Toc28142 \h </w:instrText>
        </w:r>
        <w:r>
          <w:fldChar w:fldCharType="separate"/>
        </w:r>
        <w:r>
          <w:t>54</w:t>
        </w:r>
        <w:r>
          <w:fldChar w:fldCharType="end"/>
        </w:r>
      </w:hyperlink>
    </w:p>
    <w:p>
      <w:pPr>
        <w:pStyle w:val="TOC2"/>
        <w:tabs>
          <w:tab w:val="right" w:leader="dot" w:pos="8306"/>
        </w:tabs>
      </w:pPr>
      <w:hyperlink w:anchor="_Toc3433" w:history="1">
        <w:r>
          <w:rPr>
            <w:rFonts w:ascii="仿宋" w:eastAsia="仿宋" w:hAnsi="仿宋" w:cs="仿宋" w:hint="eastAsia"/>
            <w:lang w:eastAsia="zh-CN"/>
          </w:rPr>
          <w:t>(一)、建设周期</w:t>
        </w:r>
        <w:r>
          <w:tab/>
        </w:r>
        <w:r>
          <w:fldChar w:fldCharType="begin"/>
        </w:r>
        <w:r>
          <w:instrText xml:space="preserve"> PAGEREF _Toc3433 \h </w:instrText>
        </w:r>
        <w:r>
          <w:fldChar w:fldCharType="separate"/>
        </w:r>
        <w:r>
          <w:t>54</w:t>
        </w:r>
        <w:r>
          <w:fldChar w:fldCharType="end"/>
        </w:r>
      </w:hyperlink>
    </w:p>
    <w:p>
      <w:pPr>
        <w:pStyle w:val="TOC2"/>
        <w:tabs>
          <w:tab w:val="right" w:leader="dot" w:pos="8306"/>
        </w:tabs>
      </w:pPr>
      <w:hyperlink w:anchor="_Toc21922" w:history="1">
        <w:r>
          <w:rPr>
            <w:rFonts w:ascii="仿宋" w:eastAsia="仿宋" w:hAnsi="仿宋" w:cs="仿宋" w:hint="eastAsia"/>
            <w:lang w:eastAsia="zh-CN"/>
          </w:rPr>
          <w:t>(二)、建设进度</w:t>
        </w:r>
        <w:r>
          <w:tab/>
        </w:r>
        <w:r>
          <w:fldChar w:fldCharType="begin"/>
        </w:r>
        <w:r>
          <w:instrText xml:space="preserve"> PAGEREF _Toc21922 \h </w:instrText>
        </w:r>
        <w:r>
          <w:fldChar w:fldCharType="separate"/>
        </w:r>
        <w:r>
          <w:t>54</w:t>
        </w:r>
        <w:r>
          <w:fldChar w:fldCharType="end"/>
        </w:r>
      </w:hyperlink>
    </w:p>
    <w:p>
      <w:pPr>
        <w:pStyle w:val="TOC2"/>
        <w:tabs>
          <w:tab w:val="right" w:leader="dot" w:pos="8306"/>
        </w:tabs>
      </w:pPr>
      <w:hyperlink w:anchor="_Toc8550" w:history="1">
        <w:r>
          <w:rPr>
            <w:rFonts w:ascii="仿宋" w:eastAsia="仿宋" w:hAnsi="仿宋" w:cs="仿宋" w:hint="eastAsia"/>
            <w:lang w:eastAsia="zh-CN"/>
          </w:rPr>
          <w:t>(三)、进度安排注意事项</w:t>
        </w:r>
        <w:r>
          <w:tab/>
        </w:r>
        <w:r>
          <w:fldChar w:fldCharType="begin"/>
        </w:r>
        <w:r>
          <w:instrText xml:space="preserve"> PAGEREF _Toc8550 \h </w:instrText>
        </w:r>
        <w:r>
          <w:fldChar w:fldCharType="separate"/>
        </w:r>
        <w:r>
          <w:t>56</w:t>
        </w:r>
        <w:r>
          <w:fldChar w:fldCharType="end"/>
        </w:r>
      </w:hyperlink>
    </w:p>
    <w:p>
      <w:pPr>
        <w:pStyle w:val="TOC2"/>
        <w:tabs>
          <w:tab w:val="right" w:leader="dot" w:pos="8306"/>
        </w:tabs>
      </w:pPr>
      <w:hyperlink w:anchor="_Toc18304" w:history="1">
        <w:r>
          <w:rPr>
            <w:rFonts w:ascii="仿宋" w:eastAsia="仿宋" w:hAnsi="仿宋" w:cs="仿宋" w:hint="eastAsia"/>
            <w:lang w:eastAsia="zh-CN"/>
          </w:rPr>
          <w:t>(四)、人力资源配置</w:t>
        </w:r>
        <w:r>
          <w:tab/>
        </w:r>
        <w:r>
          <w:fldChar w:fldCharType="begin"/>
        </w:r>
        <w:r>
          <w:instrText xml:space="preserve"> PAGEREF _Toc18304 \h </w:instrText>
        </w:r>
        <w:r>
          <w:fldChar w:fldCharType="separate"/>
        </w:r>
        <w:r>
          <w:t>57</w:t>
        </w:r>
        <w:r>
          <w:fldChar w:fldCharType="end"/>
        </w:r>
      </w:hyperlink>
    </w:p>
    <w:p>
      <w:pPr>
        <w:pStyle w:val="TOC2"/>
        <w:tabs>
          <w:tab w:val="right" w:leader="dot" w:pos="8306"/>
        </w:tabs>
      </w:pPr>
      <w:hyperlink w:anchor="_Toc5361" w:history="1">
        <w:r>
          <w:rPr>
            <w:rFonts w:ascii="仿宋" w:eastAsia="仿宋" w:hAnsi="仿宋" w:cs="仿宋" w:hint="eastAsia"/>
            <w:lang w:eastAsia="zh-CN"/>
          </w:rPr>
          <w:t>(五)、员工培训</w:t>
        </w:r>
        <w:r>
          <w:tab/>
        </w:r>
        <w:r>
          <w:fldChar w:fldCharType="begin"/>
        </w:r>
        <w:r>
          <w:instrText xml:space="preserve"> PAGEREF _Toc5361 \h </w:instrText>
        </w:r>
        <w:r>
          <w:fldChar w:fldCharType="separate"/>
        </w:r>
        <w:r>
          <w:t>59</w:t>
        </w:r>
        <w:r>
          <w:fldChar w:fldCharType="end"/>
        </w:r>
      </w:hyperlink>
    </w:p>
    <w:p>
      <w:pPr>
        <w:pStyle w:val="TOC2"/>
        <w:tabs>
          <w:tab w:val="right" w:leader="dot" w:pos="8306"/>
        </w:tabs>
      </w:pPr>
      <w:hyperlink w:anchor="_Toc6549" w:history="1">
        <w:r>
          <w:rPr>
            <w:rFonts w:ascii="仿宋" w:eastAsia="仿宋" w:hAnsi="仿宋" w:cs="仿宋" w:hint="eastAsia"/>
            <w:lang w:eastAsia="zh-CN"/>
          </w:rPr>
          <w:t>(六)、项目实施保障</w:t>
        </w:r>
        <w:r>
          <w:tab/>
        </w:r>
        <w:r>
          <w:fldChar w:fldCharType="begin"/>
        </w:r>
        <w:r>
          <w:instrText xml:space="preserve"> PAGEREF _Toc6549 \h </w:instrText>
        </w:r>
        <w:r>
          <w:fldChar w:fldCharType="separate"/>
        </w:r>
        <w:r>
          <w:t>59</w:t>
        </w:r>
        <w:r>
          <w:fldChar w:fldCharType="end"/>
        </w:r>
      </w:hyperlink>
    </w:p>
    <w:p>
      <w:pPr>
        <w:pStyle w:val="TOC2"/>
        <w:tabs>
          <w:tab w:val="right" w:leader="dot" w:pos="8306"/>
        </w:tabs>
      </w:pPr>
      <w:hyperlink w:anchor="_Toc48" w:history="1">
        <w:r>
          <w:rPr>
            <w:rFonts w:ascii="仿宋" w:eastAsia="仿宋" w:hAnsi="仿宋" w:cs="仿宋" w:hint="eastAsia"/>
            <w:lang w:eastAsia="zh-CN"/>
          </w:rPr>
          <w:t>(七)、安全规范管理</w:t>
        </w:r>
        <w:r>
          <w:tab/>
        </w:r>
        <w:r>
          <w:fldChar w:fldCharType="begin"/>
        </w:r>
        <w:r>
          <w:instrText xml:space="preserve"> PAGEREF _Toc48 \h </w:instrText>
        </w:r>
        <w:r>
          <w:fldChar w:fldCharType="separate"/>
        </w:r>
        <w:r>
          <w:t>60</w:t>
        </w:r>
        <w:r>
          <w:fldChar w:fldCharType="end"/>
        </w:r>
      </w:hyperlink>
    </w:p>
    <w:p>
      <w:pPr>
        <w:pStyle w:val="TOC1"/>
        <w:tabs>
          <w:tab w:val="right" w:leader="dot" w:pos="8306"/>
        </w:tabs>
      </w:pPr>
      <w:hyperlink w:anchor="_Toc31864" w:history="1">
        <w:r>
          <w:rPr>
            <w:rFonts w:ascii="仿宋" w:eastAsia="仿宋" w:hAnsi="仿宋" w:cs="仿宋" w:hint="eastAsia"/>
            <w:lang w:eastAsia="zh-CN"/>
          </w:rPr>
          <w:t>十、资金管理与财务规划</w:t>
        </w:r>
        <w:r>
          <w:tab/>
        </w:r>
        <w:r>
          <w:fldChar w:fldCharType="begin"/>
        </w:r>
        <w:r>
          <w:instrText xml:space="preserve"> PAGEREF _Toc31864 \h </w:instrText>
        </w:r>
        <w:r>
          <w:fldChar w:fldCharType="separate"/>
        </w:r>
        <w:r>
          <w:t>62</w:t>
        </w:r>
        <w:r>
          <w:fldChar w:fldCharType="end"/>
        </w:r>
      </w:hyperlink>
    </w:p>
    <w:p>
      <w:pPr>
        <w:pStyle w:val="TOC2"/>
        <w:tabs>
          <w:tab w:val="right" w:leader="dot" w:pos="8306"/>
        </w:tabs>
      </w:pPr>
      <w:hyperlink w:anchor="_Toc3652" w:history="1">
        <w:r>
          <w:rPr>
            <w:rFonts w:ascii="仿宋" w:eastAsia="仿宋" w:hAnsi="仿宋" w:cs="仿宋" w:hint="eastAsia"/>
            <w:lang w:eastAsia="zh-CN"/>
          </w:rPr>
          <w:t>(一)、项目资金来源与筹措</w:t>
        </w:r>
        <w:r>
          <w:tab/>
        </w:r>
        <w:r>
          <w:fldChar w:fldCharType="begin"/>
        </w:r>
        <w:r>
          <w:instrText xml:space="preserve"> PAGEREF _Toc3652 \h </w:instrText>
        </w:r>
        <w:r>
          <w:fldChar w:fldCharType="separate"/>
        </w:r>
        <w:r>
          <w:t>62</w:t>
        </w:r>
        <w:r>
          <w:fldChar w:fldCharType="end"/>
        </w:r>
      </w:hyperlink>
    </w:p>
    <w:p>
      <w:pPr>
        <w:pStyle w:val="TOC2"/>
        <w:tabs>
          <w:tab w:val="right" w:leader="dot" w:pos="8306"/>
        </w:tabs>
      </w:pPr>
      <w:hyperlink w:anchor="_Toc16418" w:history="1">
        <w:r>
          <w:rPr>
            <w:rFonts w:ascii="仿宋" w:eastAsia="仿宋" w:hAnsi="仿宋" w:cs="仿宋" w:hint="eastAsia"/>
            <w:lang w:eastAsia="zh-CN"/>
          </w:rPr>
          <w:t>(二)、资金使用与监管</w:t>
        </w:r>
        <w:r>
          <w:tab/>
        </w:r>
        <w:r>
          <w:fldChar w:fldCharType="begin"/>
        </w:r>
        <w:r>
          <w:instrText xml:space="preserve"> PAGEREF _Toc16418 \h </w:instrText>
        </w:r>
        <w:r>
          <w:fldChar w:fldCharType="separate"/>
        </w:r>
        <w:r>
          <w:t>63</w:t>
        </w:r>
        <w:r>
          <w:fldChar w:fldCharType="end"/>
        </w:r>
      </w:hyperlink>
    </w:p>
    <w:p>
      <w:pPr>
        <w:pStyle w:val="TOC2"/>
        <w:tabs>
          <w:tab w:val="right" w:leader="dot" w:pos="8306"/>
        </w:tabs>
      </w:pPr>
      <w:hyperlink w:anchor="_Toc17206" w:history="1">
        <w:r>
          <w:rPr>
            <w:rFonts w:ascii="仿宋" w:eastAsia="仿宋" w:hAnsi="仿宋" w:cs="仿宋" w:hint="eastAsia"/>
            <w:lang w:eastAsia="zh-CN"/>
          </w:rPr>
          <w:t>(三)、财务规划与预测</w:t>
        </w:r>
        <w:r>
          <w:tab/>
        </w:r>
        <w:r>
          <w:fldChar w:fldCharType="begin"/>
        </w:r>
        <w:r>
          <w:instrText xml:space="preserve"> PAGEREF _Toc17206 \h </w:instrText>
        </w:r>
        <w:r>
          <w:fldChar w:fldCharType="separate"/>
        </w:r>
        <w:r>
          <w:t>64</w:t>
        </w:r>
        <w:r>
          <w:fldChar w:fldCharType="end"/>
        </w:r>
      </w:hyperlink>
    </w:p>
    <w:p>
      <w:pPr>
        <w:pStyle w:val="TOC1"/>
        <w:tabs>
          <w:tab w:val="right" w:leader="dot" w:pos="8306"/>
        </w:tabs>
      </w:pPr>
      <w:hyperlink w:anchor="_Toc17568" w:history="1">
        <w:r>
          <w:rPr>
            <w:rFonts w:ascii="仿宋" w:eastAsia="仿宋" w:hAnsi="仿宋" w:cs="仿宋" w:hint="eastAsia"/>
            <w:lang w:eastAsia="zh-CN"/>
          </w:rPr>
          <w:t>十一、经济效益与社会效益优化</w:t>
        </w:r>
        <w:r>
          <w:tab/>
        </w:r>
        <w:r>
          <w:fldChar w:fldCharType="begin"/>
        </w:r>
        <w:r>
          <w:instrText xml:space="preserve"> PAGEREF _Toc17568 \h </w:instrText>
        </w:r>
        <w:r>
          <w:fldChar w:fldCharType="separate"/>
        </w:r>
        <w:r>
          <w:t>65</w:t>
        </w:r>
        <w:r>
          <w:fldChar w:fldCharType="end"/>
        </w:r>
      </w:hyperlink>
    </w:p>
    <w:p>
      <w:pPr>
        <w:pStyle w:val="TOC2"/>
        <w:tabs>
          <w:tab w:val="right" w:leader="dot" w:pos="8306"/>
        </w:tabs>
      </w:pPr>
      <w:hyperlink w:anchor="_Toc25180" w:history="1">
        <w:r>
          <w:rPr>
            <w:rFonts w:ascii="仿宋" w:eastAsia="仿宋" w:hAnsi="仿宋" w:cs="仿宋" w:hint="eastAsia"/>
            <w:lang w:eastAsia="zh-CN"/>
          </w:rPr>
          <w:t>(一)、经济效益提升策略</w:t>
        </w:r>
        <w:r>
          <w:tab/>
        </w:r>
        <w:r>
          <w:fldChar w:fldCharType="begin"/>
        </w:r>
        <w:r>
          <w:instrText xml:space="preserve"> PAGEREF _Toc25180 \h </w:instrText>
        </w:r>
        <w:r>
          <w:fldChar w:fldCharType="separate"/>
        </w:r>
        <w:r>
          <w:t>65</w:t>
        </w:r>
        <w:r>
          <w:fldChar w:fldCharType="end"/>
        </w:r>
      </w:hyperlink>
    </w:p>
    <w:p>
      <w:pPr>
        <w:pStyle w:val="TOC2"/>
        <w:tabs>
          <w:tab w:val="right" w:leader="dot" w:pos="8306"/>
        </w:tabs>
      </w:pPr>
      <w:hyperlink w:anchor="_Toc7534" w:history="1">
        <w:r>
          <w:rPr>
            <w:rFonts w:ascii="仿宋" w:eastAsia="仿宋" w:hAnsi="仿宋" w:cs="仿宋" w:hint="eastAsia"/>
            <w:lang w:eastAsia="zh-CN"/>
          </w:rPr>
          <w:t>(二)、社会效益增强方案</w:t>
        </w:r>
        <w:r>
          <w:tab/>
        </w:r>
        <w:r>
          <w:fldChar w:fldCharType="begin"/>
        </w:r>
        <w:r>
          <w:instrText xml:space="preserve"> PAGEREF _Toc7534 \h </w:instrText>
        </w:r>
        <w:r>
          <w:fldChar w:fldCharType="separate"/>
        </w:r>
        <w:r>
          <w:t>67</w:t>
        </w:r>
        <w:r>
          <w:fldChar w:fldCharType="end"/>
        </w:r>
      </w:hyperlink>
    </w:p>
    <w:p>
      <w:pPr>
        <w:pStyle w:val="TOC1"/>
        <w:tabs>
          <w:tab w:val="right" w:leader="dot" w:pos="8306"/>
        </w:tabs>
      </w:pPr>
      <w:hyperlink w:anchor="_Toc214" w:history="1">
        <w:r>
          <w:rPr>
            <w:rFonts w:ascii="仿宋" w:eastAsia="仿宋" w:hAnsi="仿宋" w:cs="仿宋" w:hint="eastAsia"/>
            <w:lang w:eastAsia="zh-CN"/>
          </w:rPr>
          <w:t>十二、环境保护与绿色发展</w:t>
        </w:r>
        <w:r>
          <w:tab/>
        </w:r>
        <w:r>
          <w:fldChar w:fldCharType="begin"/>
        </w:r>
        <w:r>
          <w:instrText xml:space="preserve"> PAGEREF _Toc214 \h </w:instrText>
        </w:r>
        <w:r>
          <w:fldChar w:fldCharType="separate"/>
        </w:r>
        <w:r>
          <w:t>67</w:t>
        </w:r>
        <w:r>
          <w:fldChar w:fldCharType="end"/>
        </w:r>
      </w:hyperlink>
    </w:p>
    <w:p>
      <w:pPr>
        <w:pStyle w:val="TOC2"/>
        <w:tabs>
          <w:tab w:val="right" w:leader="dot" w:pos="8306"/>
        </w:tabs>
      </w:pPr>
      <w:hyperlink w:anchor="_Toc25713" w:history="1">
        <w:r>
          <w:rPr>
            <w:rFonts w:ascii="仿宋" w:eastAsia="仿宋" w:hAnsi="仿宋" w:cs="仿宋" w:hint="eastAsia"/>
            <w:lang w:eastAsia="zh-CN"/>
          </w:rPr>
          <w:t>(一)、环境保护措施</w:t>
        </w:r>
        <w:r>
          <w:tab/>
        </w:r>
        <w:r>
          <w:fldChar w:fldCharType="begin"/>
        </w:r>
        <w:r>
          <w:instrText xml:space="preserve"> PAGEREF _Toc25713 \h </w:instrText>
        </w:r>
        <w:r>
          <w:fldChar w:fldCharType="separate"/>
        </w:r>
        <w:r>
          <w:t>67</w:t>
        </w:r>
        <w:r>
          <w:fldChar w:fldCharType="end"/>
        </w:r>
      </w:hyperlink>
    </w:p>
    <w:p>
      <w:pPr>
        <w:pStyle w:val="TOC2"/>
        <w:tabs>
          <w:tab w:val="right" w:leader="dot" w:pos="8306"/>
        </w:tabs>
      </w:pPr>
      <w:hyperlink w:anchor="_Toc27930" w:history="1">
        <w:r>
          <w:rPr>
            <w:rFonts w:ascii="仿宋" w:eastAsia="仿宋" w:hAnsi="仿宋" w:cs="仿宋" w:hint="eastAsia"/>
            <w:lang w:eastAsia="zh-CN"/>
          </w:rPr>
          <w:t>(二)、绿色发展与可持续发展策略</w:t>
        </w:r>
        <w:r>
          <w:tab/>
        </w:r>
        <w:r>
          <w:fldChar w:fldCharType="begin"/>
        </w:r>
        <w:r>
          <w:instrText xml:space="preserve"> PAGEREF _Toc27930 \h </w:instrText>
        </w:r>
        <w:r>
          <w:fldChar w:fldCharType="separate"/>
        </w:r>
        <w:r>
          <w:t>69</w:t>
        </w:r>
        <w:r>
          <w:fldChar w:fldCharType="end"/>
        </w:r>
      </w:hyperlink>
    </w:p>
    <w:p>
      <w:pPr>
        <w:pStyle w:val="TOC1"/>
        <w:tabs>
          <w:tab w:val="right" w:leader="dot" w:pos="8306"/>
        </w:tabs>
      </w:pPr>
      <w:hyperlink w:anchor="_Toc25061" w:history="1">
        <w:r>
          <w:rPr>
            <w:rFonts w:ascii="仿宋" w:eastAsia="仿宋" w:hAnsi="仿宋" w:cs="仿宋" w:hint="eastAsia"/>
            <w:lang w:eastAsia="zh-CN"/>
          </w:rPr>
          <w:t>十三、企业合规与伦理</w:t>
        </w:r>
        <w:r>
          <w:tab/>
        </w:r>
        <w:r>
          <w:fldChar w:fldCharType="begin"/>
        </w:r>
        <w:r>
          <w:instrText xml:space="preserve"> PAGEREF _Toc25061 \h </w:instrText>
        </w:r>
        <w:r>
          <w:fldChar w:fldCharType="separate"/>
        </w:r>
        <w:r>
          <w:t>71</w:t>
        </w:r>
        <w:r>
          <w:fldChar w:fldCharType="end"/>
        </w:r>
      </w:hyperlink>
    </w:p>
    <w:p>
      <w:pPr>
        <w:pStyle w:val="TOC2"/>
        <w:tabs>
          <w:tab w:val="right" w:leader="dot" w:pos="8306"/>
        </w:tabs>
      </w:pPr>
      <w:hyperlink w:anchor="_Toc7071" w:history="1">
        <w:r>
          <w:rPr>
            <w:rFonts w:ascii="仿宋" w:eastAsia="仿宋" w:hAnsi="仿宋" w:cs="仿宋" w:hint="eastAsia"/>
            <w:lang w:eastAsia="zh-CN"/>
          </w:rPr>
          <w:t>(一)、合规政策与程序</w:t>
        </w:r>
        <w:r>
          <w:tab/>
        </w:r>
        <w:r>
          <w:fldChar w:fldCharType="begin"/>
        </w:r>
        <w:r>
          <w:instrText xml:space="preserve"> PAGEREF _Toc7071 \h </w:instrText>
        </w:r>
        <w:r>
          <w:fldChar w:fldCharType="separate"/>
        </w:r>
        <w:r>
          <w:t>71</w:t>
        </w:r>
        <w:r>
          <w:fldChar w:fldCharType="end"/>
        </w:r>
      </w:hyperlink>
    </w:p>
    <w:p>
      <w:pPr>
        <w:pStyle w:val="TOC2"/>
        <w:tabs>
          <w:tab w:val="right" w:leader="dot" w:pos="8306"/>
        </w:tabs>
      </w:pPr>
      <w:hyperlink w:anchor="_Toc6347" w:history="1">
        <w:r>
          <w:rPr>
            <w:rFonts w:ascii="仿宋" w:eastAsia="仿宋" w:hAnsi="仿宋" w:cs="仿宋" w:hint="eastAsia"/>
            <w:lang w:eastAsia="zh-CN"/>
          </w:rPr>
          <w:t>(二)、伦理规范与培训</w:t>
        </w:r>
        <w:r>
          <w:tab/>
        </w:r>
        <w:r>
          <w:fldChar w:fldCharType="begin"/>
        </w:r>
        <w:r>
          <w:instrText xml:space="preserve"> PAGEREF _Toc6347 \h </w:instrText>
        </w:r>
        <w:r>
          <w:fldChar w:fldCharType="separate"/>
        </w:r>
        <w:r>
          <w:t>72</w:t>
        </w:r>
        <w:r>
          <w:fldChar w:fldCharType="end"/>
        </w:r>
      </w:hyperlink>
    </w:p>
    <w:p>
      <w:pPr>
        <w:pStyle w:val="TOC2"/>
        <w:tabs>
          <w:tab w:val="right" w:leader="dot" w:pos="8306"/>
        </w:tabs>
      </w:pPr>
      <w:hyperlink w:anchor="_Toc2605" w:history="1">
        <w:r>
          <w:rPr>
            <w:rFonts w:ascii="仿宋" w:eastAsia="仿宋" w:hAnsi="仿宋" w:cs="仿宋" w:hint="eastAsia"/>
            <w:lang w:eastAsia="zh-CN"/>
          </w:rPr>
          <w:t>(三)、合规风险评估</w:t>
        </w:r>
        <w:r>
          <w:tab/>
        </w:r>
        <w:r>
          <w:fldChar w:fldCharType="begin"/>
        </w:r>
        <w:r>
          <w:instrText xml:space="preserve"> PAGEREF _Toc2605 \h </w:instrText>
        </w:r>
        <w:r>
          <w:fldChar w:fldCharType="separate"/>
        </w:r>
        <w:r>
          <w:t>73</w:t>
        </w:r>
        <w:r>
          <w:fldChar w:fldCharType="end"/>
        </w:r>
      </w:hyperlink>
    </w:p>
    <w:p>
      <w:pPr>
        <w:pStyle w:val="TOC2"/>
        <w:tabs>
          <w:tab w:val="right" w:leader="dot" w:pos="8306"/>
        </w:tabs>
      </w:pPr>
      <w:hyperlink w:anchor="_Toc906" w:history="1">
        <w:r>
          <w:rPr>
            <w:rFonts w:ascii="仿宋" w:eastAsia="仿宋" w:hAnsi="仿宋" w:cs="仿宋" w:hint="eastAsia"/>
            <w:lang w:eastAsia="zh-CN"/>
          </w:rPr>
          <w:t>(四)、合规监督与执行</w:t>
        </w:r>
        <w:r>
          <w:tab/>
        </w:r>
        <w:r>
          <w:fldChar w:fldCharType="begin"/>
        </w:r>
        <w:r>
          <w:instrText xml:space="preserve"> PAGEREF _Toc906 \h </w:instrText>
        </w:r>
        <w:r>
          <w:fldChar w:fldCharType="separate"/>
        </w:r>
        <w:r>
          <w:t>74</w:t>
        </w:r>
        <w:r>
          <w:fldChar w:fldCharType="end"/>
        </w:r>
      </w:hyperlink>
    </w:p>
    <w:p>
      <w:pPr>
        <w:pStyle w:val="TOC1"/>
        <w:tabs>
          <w:tab w:val="right" w:leader="dot" w:pos="8306"/>
        </w:tabs>
      </w:pPr>
      <w:hyperlink w:anchor="_Toc22105" w:history="1">
        <w:r>
          <w:rPr>
            <w:rFonts w:ascii="仿宋" w:eastAsia="仿宋" w:hAnsi="仿宋" w:cs="仿宋" w:hint="eastAsia"/>
            <w:lang w:eastAsia="zh-CN"/>
          </w:rPr>
          <w:t>十四、法律法规与政策遵循</w:t>
        </w:r>
        <w:r>
          <w:tab/>
        </w:r>
        <w:r>
          <w:fldChar w:fldCharType="begin"/>
        </w:r>
        <w:r>
          <w:instrText xml:space="preserve"> PAGEREF _Toc22105 \h </w:instrText>
        </w:r>
        <w:r>
          <w:fldChar w:fldCharType="separate"/>
        </w:r>
        <w:r>
          <w:t>75</w:t>
        </w:r>
        <w:r>
          <w:fldChar w:fldCharType="end"/>
        </w:r>
      </w:hyperlink>
    </w:p>
    <w:p>
      <w:pPr>
        <w:pStyle w:val="TOC2"/>
        <w:tabs>
          <w:tab w:val="right" w:leader="dot" w:pos="8306"/>
        </w:tabs>
      </w:pPr>
      <w:hyperlink w:anchor="_Toc27369" w:history="1">
        <w:r>
          <w:rPr>
            <w:rFonts w:ascii="仿宋" w:eastAsia="仿宋" w:hAnsi="仿宋" w:cs="仿宋" w:hint="eastAsia"/>
            <w:lang w:eastAsia="zh-CN"/>
          </w:rPr>
          <w:t>(一)、法律法规遵守</w:t>
        </w:r>
        <w:r>
          <w:tab/>
        </w:r>
        <w:r>
          <w:fldChar w:fldCharType="begin"/>
        </w:r>
        <w:r>
          <w:instrText xml:space="preserve"> PAGEREF _Toc27369 \h </w:instrText>
        </w:r>
        <w:r>
          <w:fldChar w:fldCharType="separate"/>
        </w:r>
        <w:r>
          <w:t>75</w:t>
        </w:r>
        <w:r>
          <w:fldChar w:fldCharType="end"/>
        </w:r>
      </w:hyperlink>
    </w:p>
    <w:p>
      <w:pPr>
        <w:pStyle w:val="TOC2"/>
        <w:tabs>
          <w:tab w:val="right" w:leader="dot" w:pos="8306"/>
        </w:tabs>
      </w:pPr>
      <w:hyperlink w:anchor="_Toc26933" w:history="1">
        <w:r>
          <w:rPr>
            <w:rFonts w:ascii="仿宋" w:eastAsia="仿宋" w:hAnsi="仿宋" w:cs="仿宋" w:hint="eastAsia"/>
            <w:lang w:eastAsia="zh-CN"/>
          </w:rPr>
          <w:t>(二)、政策导向与利用</w:t>
        </w:r>
        <w:r>
          <w:tab/>
        </w:r>
        <w:r>
          <w:fldChar w:fldCharType="begin"/>
        </w:r>
        <w:r>
          <w:instrText xml:space="preserve"> PAGEREF _Toc26933 \h </w:instrText>
        </w:r>
        <w:r>
          <w:fldChar w:fldCharType="separate"/>
        </w:r>
        <w:r>
          <w:t>76</w:t>
        </w:r>
        <w:r>
          <w:fldChar w:fldCharType="end"/>
        </w:r>
      </w:hyperlink>
    </w:p>
    <w:p>
      <w:pPr>
        <w:pStyle w:val="TOC1"/>
        <w:tabs>
          <w:tab w:val="right" w:leader="dot" w:pos="8306"/>
        </w:tabs>
      </w:pPr>
      <w:hyperlink w:anchor="_Toc20875" w:history="1">
        <w:r>
          <w:rPr>
            <w:rFonts w:ascii="仿宋" w:eastAsia="仿宋" w:hAnsi="仿宋" w:cs="仿宋" w:hint="eastAsia"/>
            <w:lang w:eastAsia="zh-CN"/>
          </w:rPr>
          <w:t>十五、成果转化与推广应用</w:t>
        </w:r>
        <w:r>
          <w:tab/>
        </w:r>
        <w:r>
          <w:fldChar w:fldCharType="begin"/>
        </w:r>
        <w:r>
          <w:instrText xml:space="preserve"> PAGEREF _Toc20875 \h </w:instrText>
        </w:r>
        <w:r>
          <w:fldChar w:fldCharType="separate"/>
        </w:r>
        <w:r>
          <w:t>77</w:t>
        </w:r>
        <w:r>
          <w:fldChar w:fldCharType="end"/>
        </w:r>
      </w:hyperlink>
    </w:p>
    <w:p>
      <w:pPr>
        <w:pStyle w:val="TOC2"/>
        <w:tabs>
          <w:tab w:val="right" w:leader="dot" w:pos="8306"/>
        </w:tabs>
      </w:pPr>
      <w:hyperlink w:anchor="_Toc26949" w:history="1">
        <w:r>
          <w:rPr>
            <w:rFonts w:ascii="仿宋" w:eastAsia="仿宋" w:hAnsi="仿宋" w:cs="仿宋" w:hint="eastAsia"/>
            <w:lang w:eastAsia="zh-CN"/>
          </w:rPr>
          <w:t>(一)、成果转化策略制定</w:t>
        </w:r>
        <w:r>
          <w:tab/>
        </w:r>
        <w:r>
          <w:fldChar w:fldCharType="begin"/>
        </w:r>
        <w:r>
          <w:instrText xml:space="preserve"> PAGEREF _Toc26949 \h </w:instrText>
        </w:r>
        <w:r>
          <w:fldChar w:fldCharType="separate"/>
        </w:r>
        <w:r>
          <w:t>77</w:t>
        </w:r>
        <w:r>
          <w:fldChar w:fldCharType="end"/>
        </w:r>
      </w:hyperlink>
    </w:p>
    <w:p>
      <w:pPr>
        <w:pStyle w:val="TOC2"/>
        <w:tabs>
          <w:tab w:val="right" w:leader="dot" w:pos="8306"/>
        </w:tabs>
      </w:pPr>
      <w:hyperlink w:anchor="_Toc147" w:history="1">
        <w:r>
          <w:rPr>
            <w:rFonts w:ascii="仿宋" w:eastAsia="仿宋" w:hAnsi="仿宋" w:cs="仿宋" w:hint="eastAsia"/>
            <w:lang w:eastAsia="zh-CN"/>
          </w:rPr>
          <w:t>(二)、成果推广应用方案</w:t>
        </w:r>
        <w:r>
          <w:tab/>
        </w:r>
        <w:r>
          <w:fldChar w:fldCharType="begin"/>
        </w:r>
        <w:r>
          <w:instrText xml:space="preserve"> PAGEREF _Toc147 \h </w:instrText>
        </w:r>
        <w:r>
          <w:fldChar w:fldCharType="separate"/>
        </w:r>
        <w:r>
          <w:t>78</w:t>
        </w:r>
        <w:r>
          <w:fldChar w:fldCharType="end"/>
        </w:r>
      </w:hyperlink>
    </w:p>
    <w:p>
      <w:pPr>
        <w:pStyle w:val="TOC1"/>
        <w:tabs>
          <w:tab w:val="right" w:leader="dot" w:pos="8306"/>
        </w:tabs>
      </w:pPr>
      <w:hyperlink w:anchor="_Toc27944" w:history="1">
        <w:r>
          <w:rPr>
            <w:rFonts w:ascii="仿宋" w:eastAsia="仿宋" w:hAnsi="仿宋" w:cs="仿宋" w:hint="eastAsia"/>
            <w:lang w:eastAsia="zh-CN"/>
          </w:rPr>
          <w:t>十六、人力资源管理与开发</w:t>
        </w:r>
        <w:r>
          <w:tab/>
        </w:r>
        <w:r>
          <w:fldChar w:fldCharType="begin"/>
        </w:r>
        <w:r>
          <w:instrText xml:space="preserve"> PAGEREF _Toc27944 \h </w:instrText>
        </w:r>
        <w:r>
          <w:fldChar w:fldCharType="separate"/>
        </w:r>
        <w:r>
          <w:t>80</w:t>
        </w:r>
        <w:r>
          <w:fldChar w:fldCharType="end"/>
        </w:r>
      </w:hyperlink>
    </w:p>
    <w:p>
      <w:pPr>
        <w:pStyle w:val="TOC2"/>
        <w:tabs>
          <w:tab w:val="right" w:leader="dot" w:pos="8306"/>
        </w:tabs>
      </w:pPr>
      <w:hyperlink w:anchor="_Toc26137" w:history="1">
        <w:r>
          <w:rPr>
            <w:rFonts w:ascii="仿宋" w:eastAsia="仿宋" w:hAnsi="仿宋" w:cs="仿宋" w:hint="eastAsia"/>
            <w:lang w:eastAsia="zh-CN"/>
          </w:rPr>
          <w:t>(一)、人力资源规划</w:t>
        </w:r>
        <w:r>
          <w:tab/>
        </w:r>
        <w:r>
          <w:fldChar w:fldCharType="begin"/>
        </w:r>
        <w:r>
          <w:instrText xml:space="preserve"> PAGEREF _Toc26137 \h </w:instrText>
        </w:r>
        <w:r>
          <w:fldChar w:fldCharType="separate"/>
        </w:r>
        <w:r>
          <w:t>80</w:t>
        </w:r>
        <w:r>
          <w:fldChar w:fldCharType="end"/>
        </w:r>
      </w:hyperlink>
    </w:p>
    <w:p>
      <w:pPr>
        <w:pStyle w:val="TOC2"/>
        <w:tabs>
          <w:tab w:val="right" w:leader="dot" w:pos="8306"/>
        </w:tabs>
      </w:pPr>
      <w:hyperlink w:anchor="_Toc31910" w:history="1">
        <w:r>
          <w:rPr>
            <w:rFonts w:ascii="仿宋" w:eastAsia="仿宋" w:hAnsi="仿宋" w:cs="仿宋" w:hint="eastAsia"/>
            <w:lang w:eastAsia="zh-CN"/>
          </w:rPr>
          <w:t>(二)、人力资源开发与培训</w:t>
        </w:r>
        <w:r>
          <w:tab/>
        </w:r>
        <w:r>
          <w:fldChar w:fldCharType="begin"/>
        </w:r>
        <w:r>
          <w:instrText xml:space="preserve"> PAGEREF _Toc31910 \h </w:instrText>
        </w:r>
        <w:r>
          <w:fldChar w:fldCharType="separate"/>
        </w:r>
        <w:r>
          <w:t>81</w:t>
        </w:r>
        <w:r>
          <w:fldChar w:fldCharType="end"/>
        </w:r>
      </w:hyperlink>
    </w:p>
    <w:p>
      <w:pPr>
        <w:pStyle w:val="TOC1"/>
        <w:tabs>
          <w:tab w:val="right" w:leader="dot" w:pos="8306"/>
        </w:tabs>
      </w:pPr>
      <w:hyperlink w:anchor="_Toc15509" w:history="1">
        <w:r>
          <w:rPr>
            <w:rFonts w:ascii="仿宋" w:eastAsia="仿宋" w:hAnsi="仿宋" w:cs="仿宋" w:hint="eastAsia"/>
            <w:lang w:eastAsia="zh-CN"/>
          </w:rPr>
          <w:t>十七、知识产权管理与保护</w:t>
        </w:r>
        <w:r>
          <w:tab/>
        </w:r>
        <w:r>
          <w:fldChar w:fldCharType="begin"/>
        </w:r>
        <w:r>
          <w:instrText xml:space="preserve"> PAGEREF _Toc15509 \h </w:instrText>
        </w:r>
        <w:r>
          <w:fldChar w:fldCharType="separate"/>
        </w:r>
        <w:r>
          <w:t>84</w:t>
        </w:r>
        <w:r>
          <w:fldChar w:fldCharType="end"/>
        </w:r>
      </w:hyperlink>
    </w:p>
    <w:p>
      <w:pPr>
        <w:pStyle w:val="TOC2"/>
        <w:tabs>
          <w:tab w:val="right" w:leader="dot" w:pos="8306"/>
        </w:tabs>
      </w:pPr>
      <w:hyperlink w:anchor="_Toc6901" w:history="1">
        <w:r>
          <w:rPr>
            <w:rFonts w:ascii="仿宋" w:eastAsia="仿宋" w:hAnsi="仿宋" w:cs="仿宋" w:hint="eastAsia"/>
            <w:lang w:eastAsia="zh-CN"/>
          </w:rPr>
          <w:t>(一)、知识产权管理体系建设</w:t>
        </w:r>
        <w:r>
          <w:tab/>
        </w:r>
        <w:r>
          <w:fldChar w:fldCharType="begin"/>
        </w:r>
        <w:r>
          <w:instrText xml:space="preserve"> PAGEREF _Toc6901 \h </w:instrText>
        </w:r>
        <w:r>
          <w:fldChar w:fldCharType="separate"/>
        </w:r>
        <w:r>
          <w:t>84</w:t>
        </w:r>
        <w:r>
          <w:fldChar w:fldCharType="end"/>
        </w:r>
      </w:hyperlink>
    </w:p>
    <w:p>
      <w:pPr>
        <w:pStyle w:val="TOC2"/>
        <w:tabs>
          <w:tab w:val="right" w:leader="dot" w:pos="8306"/>
        </w:tabs>
      </w:pPr>
      <w:hyperlink w:anchor="_Toc27254" w:history="1">
        <w:r>
          <w:rPr>
            <w:rFonts w:ascii="仿宋" w:eastAsia="仿宋" w:hAnsi="仿宋" w:cs="仿宋" w:hint="eastAsia"/>
            <w:lang w:eastAsia="zh-CN"/>
          </w:rPr>
          <w:t>(二)、知识产权保护措施</w:t>
        </w:r>
        <w:r>
          <w:tab/>
        </w:r>
        <w:r>
          <w:fldChar w:fldCharType="begin"/>
        </w:r>
        <w:r>
          <w:instrText xml:space="preserve"> PAGEREF _Toc27254 \h </w:instrText>
        </w:r>
        <w:r>
          <w:fldChar w:fldCharType="separate"/>
        </w:r>
        <w:r>
          <w:t>85</w:t>
        </w:r>
        <w:r>
          <w:fldChar w:fldCharType="end"/>
        </w:r>
      </w:hyperlink>
    </w:p>
    <w:p>
      <w:pPr>
        <w:pStyle w:val="TOC1"/>
        <w:tabs>
          <w:tab w:val="right" w:leader="dot" w:pos="8306"/>
        </w:tabs>
      </w:pPr>
      <w:hyperlink w:anchor="_Toc11391" w:history="1">
        <w:r>
          <w:rPr>
            <w:rFonts w:ascii="仿宋" w:eastAsia="仿宋" w:hAnsi="仿宋" w:cs="仿宋" w:hint="eastAsia"/>
            <w:lang w:eastAsia="zh-CN"/>
          </w:rPr>
          <w:t>十八、项目施工方案</w:t>
        </w:r>
        <w:r>
          <w:tab/>
        </w:r>
        <w:r>
          <w:fldChar w:fldCharType="begin"/>
        </w:r>
        <w:r>
          <w:instrText xml:space="preserve"> PAGEREF _Toc11391 \h </w:instrText>
        </w:r>
        <w:r>
          <w:fldChar w:fldCharType="separate"/>
        </w:r>
        <w:r>
          <w:t>86</w:t>
        </w:r>
        <w:r>
          <w:fldChar w:fldCharType="end"/>
        </w:r>
      </w:hyperlink>
    </w:p>
    <w:p>
      <w:pPr>
        <w:pStyle w:val="TOC2"/>
        <w:tabs>
          <w:tab w:val="right" w:leader="dot" w:pos="8306"/>
        </w:tabs>
      </w:pPr>
      <w:hyperlink w:anchor="_Toc17265" w:history="1">
        <w:r>
          <w:rPr>
            <w:rFonts w:ascii="仿宋" w:eastAsia="仿宋" w:hAnsi="仿宋" w:cs="仿宋" w:hint="eastAsia"/>
            <w:lang w:eastAsia="zh-CN"/>
          </w:rPr>
          <w:t>(一)、施工组织设计</w:t>
        </w:r>
        <w:r>
          <w:tab/>
        </w:r>
        <w:r>
          <w:fldChar w:fldCharType="begin"/>
        </w:r>
        <w:r>
          <w:instrText xml:space="preserve"> PAGEREF _Toc17265 \h </w:instrText>
        </w:r>
        <w:r>
          <w:fldChar w:fldCharType="separate"/>
        </w:r>
        <w:r>
          <w:t>86</w:t>
        </w:r>
        <w:r>
          <w:fldChar w:fldCharType="end"/>
        </w:r>
      </w:hyperlink>
    </w:p>
    <w:p>
      <w:pPr>
        <w:pStyle w:val="TOC2"/>
        <w:tabs>
          <w:tab w:val="right" w:leader="dot" w:pos="8306"/>
        </w:tabs>
      </w:pPr>
      <w:hyperlink w:anchor="_Toc23400" w:history="1">
        <w:r>
          <w:rPr>
            <w:rFonts w:ascii="仿宋" w:eastAsia="仿宋" w:hAnsi="仿宋" w:cs="仿宋" w:hint="eastAsia"/>
            <w:lang w:eastAsia="zh-CN"/>
          </w:rPr>
          <w:t>(二)、施工工艺与技术路线</w:t>
        </w:r>
        <w:r>
          <w:tab/>
        </w:r>
        <w:r>
          <w:fldChar w:fldCharType="begin"/>
        </w:r>
        <w:r>
          <w:instrText xml:space="preserve"> PAGEREF _Toc23400 \h </w:instrText>
        </w:r>
        <w:r>
          <w:fldChar w:fldCharType="separate"/>
        </w:r>
        <w:r>
          <w:t>88</w:t>
        </w:r>
        <w:r>
          <w:fldChar w:fldCharType="end"/>
        </w:r>
      </w:hyperlink>
    </w:p>
    <w:p>
      <w:pPr>
        <w:pStyle w:val="TOC2"/>
        <w:tabs>
          <w:tab w:val="right" w:leader="dot" w:pos="8306"/>
        </w:tabs>
      </w:pPr>
      <w:hyperlink w:anchor="_Toc24912" w:history="1">
        <w:r>
          <w:rPr>
            <w:rFonts w:ascii="仿宋" w:eastAsia="仿宋" w:hAnsi="仿宋" w:cs="仿宋" w:hint="eastAsia"/>
            <w:lang w:eastAsia="zh-CN"/>
          </w:rPr>
          <w:t>(三)、关键节点施工计划</w:t>
        </w:r>
        <w:r>
          <w:tab/>
        </w:r>
        <w:r>
          <w:fldChar w:fldCharType="begin"/>
        </w:r>
        <w:r>
          <w:instrText xml:space="preserve"> PAGEREF _Toc24912 \h </w:instrText>
        </w:r>
        <w:r>
          <w:fldChar w:fldCharType="separate"/>
        </w:r>
        <w:r>
          <w:t>89</w:t>
        </w:r>
        <w:r>
          <w:fldChar w:fldCharType="end"/>
        </w:r>
      </w:hyperlink>
    </w:p>
    <w:p>
      <w:pPr>
        <w:pStyle w:val="TOC2"/>
        <w:tabs>
          <w:tab w:val="right" w:leader="dot" w:pos="8306"/>
        </w:tabs>
      </w:pPr>
      <w:hyperlink w:anchor="_Toc31135" w:history="1">
        <w:r>
          <w:rPr>
            <w:rFonts w:ascii="仿宋" w:eastAsia="仿宋" w:hAnsi="仿宋" w:cs="仿宋" w:hint="eastAsia"/>
            <w:lang w:eastAsia="zh-CN"/>
          </w:rPr>
          <w:t>(四)、施工现场管理</w:t>
        </w:r>
        <w:r>
          <w:tab/>
        </w:r>
        <w:r>
          <w:fldChar w:fldCharType="begin"/>
        </w:r>
        <w:r>
          <w:instrText xml:space="preserve"> PAGEREF _Toc31135 \h </w:instrText>
        </w:r>
        <w:r>
          <w:fldChar w:fldCharType="separate"/>
        </w:r>
        <w:r>
          <w:t>91</w:t>
        </w:r>
        <w:r>
          <w:fldChar w:fldCharType="end"/>
        </w:r>
      </w:hyperlink>
    </w:p>
    <w:p>
      <w:pPr>
        <w:pStyle w:val="TOC1"/>
        <w:tabs>
          <w:tab w:val="right" w:leader="dot" w:pos="8306"/>
        </w:tabs>
      </w:pPr>
      <w:hyperlink w:anchor="_Toc14417" w:history="1">
        <w:r>
          <w:rPr>
            <w:rFonts w:ascii="仿宋" w:eastAsia="仿宋" w:hAnsi="仿宋" w:cs="仿宋" w:hint="eastAsia"/>
            <w:lang w:eastAsia="zh-CN"/>
          </w:rPr>
          <w:t>十九、质量管理与控制</w:t>
        </w:r>
        <w:r>
          <w:tab/>
        </w:r>
        <w:r>
          <w:fldChar w:fldCharType="begin"/>
        </w:r>
        <w:r>
          <w:instrText xml:space="preserve"> PAGEREF _Toc14417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198" w:history="1">
        <w:r>
          <w:rPr>
            <w:rFonts w:ascii="仿宋" w:eastAsia="仿宋" w:hAnsi="仿宋" w:cs="仿宋" w:hint="eastAsia"/>
            <w:lang w:eastAsia="zh-CN"/>
          </w:rPr>
          <w:t>(一)、质量管理体系建设</w:t>
        </w:r>
        <w:r>
          <w:tab/>
        </w:r>
        <w:r>
          <w:fldChar w:fldCharType="begin"/>
        </w:r>
        <w:r>
          <w:instrText xml:space="preserve"> PAGEREF _Toc5198 \h </w:instrText>
        </w:r>
        <w:r>
          <w:fldChar w:fldCharType="separate"/>
        </w:r>
        <w:r>
          <w:t>93</w:t>
        </w:r>
        <w:r>
          <w:fldChar w:fldCharType="end"/>
        </w:r>
      </w:hyperlink>
    </w:p>
    <w:p>
      <w:pPr>
        <w:pStyle w:val="TOC2"/>
        <w:tabs>
          <w:tab w:val="right" w:leader="dot" w:pos="8306"/>
        </w:tabs>
      </w:pPr>
      <w:hyperlink w:anchor="_Toc27469" w:history="1">
        <w:r>
          <w:rPr>
            <w:rFonts w:ascii="仿宋" w:eastAsia="仿宋" w:hAnsi="仿宋" w:cs="仿宋" w:hint="eastAsia"/>
            <w:lang w:eastAsia="zh-CN"/>
          </w:rPr>
          <w:t>(二)、质量控制措施</w:t>
        </w:r>
        <w:r>
          <w:tab/>
        </w:r>
        <w:r>
          <w:fldChar w:fldCharType="begin"/>
        </w:r>
        <w:r>
          <w:instrText xml:space="preserve"> PAGEREF _Toc27469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2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06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6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5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74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1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https://d.book118.com/427013136065006042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F4DDC"/>
    <w:rsid w:val="6E7F4D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13136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2024-02-01T23:24:00Z</dcterms:created>
  <dcterms:modified xsi:type="dcterms:W3CDTF">2024-02-01T23:25:20Z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9C62C6569EA141A3BC45FA88F1FEE017_11</vt:lpwstr>
  </property>
  <property fmtid="{D5CDD505-2E9C-101B-9397-08002B2CF9AE}" pid="3" name="KSOProductBuildVer">
    <vt:lpwstr>2052-12.1.0.16250</vt:lpwstr>
  </property>
</Properties>
</file>