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油气水输送管材专用料项目构思建设方案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 w:history="1">
        <w:r>
          <w:rPr>
            <w:rFonts w:ascii="仿宋" w:eastAsia="仿宋" w:hAnsi="仿宋" w:cs="仿宋" w:hint="eastAsia"/>
            <w:lang w:eastAsia="zh-CN"/>
          </w:rPr>
          <w:t>前言</w:t>
        </w:r>
        <w:r>
          <w:tab/>
        </w:r>
        <w:r>
          <w:fldChar w:fldCharType="begin"/>
        </w:r>
        <w:r>
          <w:instrText xml:space="preserve"> PAGEREF _Toc535 \h </w:instrText>
        </w:r>
        <w:r>
          <w:fldChar w:fldCharType="separate"/>
        </w:r>
        <w:r>
          <w:t>3</w:t>
        </w:r>
        <w:r>
          <w:fldChar w:fldCharType="end"/>
        </w:r>
      </w:hyperlink>
    </w:p>
    <w:p>
      <w:pPr>
        <w:pStyle w:val="TOC1"/>
        <w:tabs>
          <w:tab w:val="right" w:leader="dot" w:pos="8306"/>
        </w:tabs>
      </w:pPr>
      <w:hyperlink w:anchor="_Toc16698" w:history="1">
        <w:r>
          <w:rPr>
            <w:rFonts w:ascii="仿宋" w:eastAsia="仿宋" w:hAnsi="仿宋" w:cs="仿宋" w:hint="eastAsia"/>
            <w:lang w:eastAsia="zh-CN"/>
          </w:rPr>
          <w:t>一、资源开发及综合利用分析</w:t>
        </w:r>
        <w:r>
          <w:tab/>
        </w:r>
        <w:r>
          <w:fldChar w:fldCharType="begin"/>
        </w:r>
        <w:r>
          <w:instrText xml:space="preserve"> PAGEREF _Toc16698 \h </w:instrText>
        </w:r>
        <w:r>
          <w:fldChar w:fldCharType="separate"/>
        </w:r>
        <w:r>
          <w:t>3</w:t>
        </w:r>
        <w:r>
          <w:fldChar w:fldCharType="end"/>
        </w:r>
      </w:hyperlink>
    </w:p>
    <w:p>
      <w:pPr>
        <w:pStyle w:val="TOC2"/>
        <w:tabs>
          <w:tab w:val="right" w:leader="dot" w:pos="8306"/>
        </w:tabs>
      </w:pPr>
      <w:hyperlink w:anchor="_Toc27896" w:history="1">
        <w:r>
          <w:rPr>
            <w:rFonts w:ascii="仿宋" w:eastAsia="仿宋" w:hAnsi="仿宋" w:cs="仿宋" w:hint="eastAsia"/>
            <w:lang w:eastAsia="zh-CN"/>
          </w:rPr>
          <w:t>(一)、资源开发方案</w:t>
        </w:r>
        <w:r>
          <w:tab/>
        </w:r>
        <w:r>
          <w:fldChar w:fldCharType="begin"/>
        </w:r>
        <w:r>
          <w:instrText xml:space="preserve"> PAGEREF _Toc27896 \h </w:instrText>
        </w:r>
        <w:r>
          <w:fldChar w:fldCharType="separate"/>
        </w:r>
        <w:r>
          <w:t>3</w:t>
        </w:r>
        <w:r>
          <w:fldChar w:fldCharType="end"/>
        </w:r>
      </w:hyperlink>
    </w:p>
    <w:p>
      <w:pPr>
        <w:pStyle w:val="TOC2"/>
        <w:tabs>
          <w:tab w:val="right" w:leader="dot" w:pos="8306"/>
        </w:tabs>
      </w:pPr>
      <w:hyperlink w:anchor="_Toc30714" w:history="1">
        <w:r>
          <w:rPr>
            <w:rFonts w:ascii="仿宋" w:eastAsia="仿宋" w:hAnsi="仿宋" w:cs="仿宋" w:hint="eastAsia"/>
            <w:lang w:eastAsia="zh-CN"/>
          </w:rPr>
          <w:t>(二)、资源利用方案</w:t>
        </w:r>
        <w:r>
          <w:tab/>
        </w:r>
        <w:r>
          <w:fldChar w:fldCharType="begin"/>
        </w:r>
        <w:r>
          <w:instrText xml:space="preserve"> PAGEREF _Toc30714 \h </w:instrText>
        </w:r>
        <w:r>
          <w:fldChar w:fldCharType="separate"/>
        </w:r>
        <w:r>
          <w:t>4</w:t>
        </w:r>
        <w:r>
          <w:fldChar w:fldCharType="end"/>
        </w:r>
      </w:hyperlink>
    </w:p>
    <w:p>
      <w:pPr>
        <w:pStyle w:val="TOC2"/>
        <w:tabs>
          <w:tab w:val="right" w:leader="dot" w:pos="8306"/>
        </w:tabs>
      </w:pPr>
      <w:hyperlink w:anchor="_Toc3888" w:history="1">
        <w:r>
          <w:rPr>
            <w:rFonts w:ascii="仿宋" w:eastAsia="仿宋" w:hAnsi="仿宋" w:cs="仿宋" w:hint="eastAsia"/>
            <w:lang w:eastAsia="zh-CN"/>
          </w:rPr>
          <w:t>(三)、资源节约措施</w:t>
        </w:r>
        <w:r>
          <w:tab/>
        </w:r>
        <w:r>
          <w:fldChar w:fldCharType="begin"/>
        </w:r>
        <w:r>
          <w:instrText xml:space="preserve"> PAGEREF _Toc3888 \h </w:instrText>
        </w:r>
        <w:r>
          <w:fldChar w:fldCharType="separate"/>
        </w:r>
        <w:r>
          <w:t>5</w:t>
        </w:r>
        <w:r>
          <w:fldChar w:fldCharType="end"/>
        </w:r>
      </w:hyperlink>
    </w:p>
    <w:p>
      <w:pPr>
        <w:pStyle w:val="TOC1"/>
        <w:tabs>
          <w:tab w:val="right" w:leader="dot" w:pos="8306"/>
        </w:tabs>
      </w:pPr>
      <w:hyperlink w:anchor="_Toc14345" w:history="1">
        <w:r>
          <w:rPr>
            <w:rFonts w:ascii="仿宋" w:eastAsia="仿宋" w:hAnsi="仿宋" w:cs="仿宋" w:hint="eastAsia"/>
            <w:lang w:eastAsia="zh-CN"/>
          </w:rPr>
          <w:t>二、经济影响分析</w:t>
        </w:r>
        <w:r>
          <w:tab/>
        </w:r>
        <w:r>
          <w:fldChar w:fldCharType="begin"/>
        </w:r>
        <w:r>
          <w:instrText xml:space="preserve"> PAGEREF _Toc14345 \h </w:instrText>
        </w:r>
        <w:r>
          <w:fldChar w:fldCharType="separate"/>
        </w:r>
        <w:r>
          <w:t>6</w:t>
        </w:r>
        <w:r>
          <w:fldChar w:fldCharType="end"/>
        </w:r>
      </w:hyperlink>
    </w:p>
    <w:p>
      <w:pPr>
        <w:pStyle w:val="TOC2"/>
        <w:tabs>
          <w:tab w:val="right" w:leader="dot" w:pos="8306"/>
        </w:tabs>
      </w:pPr>
      <w:hyperlink w:anchor="_Toc27771" w:history="1">
        <w:r>
          <w:rPr>
            <w:rFonts w:ascii="仿宋" w:eastAsia="仿宋" w:hAnsi="仿宋" w:cs="仿宋" w:hint="eastAsia"/>
            <w:lang w:eastAsia="zh-CN"/>
          </w:rPr>
          <w:t>(一)、经济费用效益或费用效果分析</w:t>
        </w:r>
        <w:r>
          <w:tab/>
        </w:r>
        <w:r>
          <w:fldChar w:fldCharType="begin"/>
        </w:r>
        <w:r>
          <w:instrText xml:space="preserve"> PAGEREF _Toc27771 \h </w:instrText>
        </w:r>
        <w:r>
          <w:fldChar w:fldCharType="separate"/>
        </w:r>
        <w:r>
          <w:t>6</w:t>
        </w:r>
        <w:r>
          <w:fldChar w:fldCharType="end"/>
        </w:r>
      </w:hyperlink>
    </w:p>
    <w:p>
      <w:pPr>
        <w:pStyle w:val="TOC2"/>
        <w:tabs>
          <w:tab w:val="right" w:leader="dot" w:pos="8306"/>
        </w:tabs>
      </w:pPr>
      <w:hyperlink w:anchor="_Toc4832" w:history="1">
        <w:r>
          <w:rPr>
            <w:rFonts w:ascii="仿宋" w:eastAsia="仿宋" w:hAnsi="仿宋" w:cs="仿宋" w:hint="eastAsia"/>
            <w:lang w:eastAsia="zh-CN"/>
          </w:rPr>
          <w:t>(二)、行业影响分析</w:t>
        </w:r>
        <w:r>
          <w:tab/>
        </w:r>
        <w:r>
          <w:fldChar w:fldCharType="begin"/>
        </w:r>
        <w:r>
          <w:instrText xml:space="preserve"> PAGEREF _Toc4832 \h </w:instrText>
        </w:r>
        <w:r>
          <w:fldChar w:fldCharType="separate"/>
        </w:r>
        <w:r>
          <w:t>9</w:t>
        </w:r>
        <w:r>
          <w:fldChar w:fldCharType="end"/>
        </w:r>
      </w:hyperlink>
    </w:p>
    <w:p>
      <w:pPr>
        <w:pStyle w:val="TOC2"/>
        <w:tabs>
          <w:tab w:val="right" w:leader="dot" w:pos="8306"/>
        </w:tabs>
      </w:pPr>
      <w:hyperlink w:anchor="_Toc8817" w:history="1">
        <w:r>
          <w:rPr>
            <w:rFonts w:ascii="仿宋" w:eastAsia="仿宋" w:hAnsi="仿宋" w:cs="仿宋" w:hint="eastAsia"/>
            <w:lang w:eastAsia="zh-CN"/>
          </w:rPr>
          <w:t>(三)、区域经济影响分析</w:t>
        </w:r>
        <w:r>
          <w:tab/>
        </w:r>
        <w:r>
          <w:fldChar w:fldCharType="begin"/>
        </w:r>
        <w:r>
          <w:instrText xml:space="preserve"> PAGEREF _Toc8817 \h </w:instrText>
        </w:r>
        <w:r>
          <w:fldChar w:fldCharType="separate"/>
        </w:r>
        <w:r>
          <w:t>10</w:t>
        </w:r>
        <w:r>
          <w:fldChar w:fldCharType="end"/>
        </w:r>
      </w:hyperlink>
    </w:p>
    <w:p>
      <w:pPr>
        <w:pStyle w:val="TOC2"/>
        <w:tabs>
          <w:tab w:val="right" w:leader="dot" w:pos="8306"/>
        </w:tabs>
      </w:pPr>
      <w:hyperlink w:anchor="_Toc16817" w:history="1">
        <w:r>
          <w:rPr>
            <w:rFonts w:ascii="仿宋" w:eastAsia="仿宋" w:hAnsi="仿宋" w:cs="仿宋" w:hint="eastAsia"/>
            <w:lang w:eastAsia="zh-CN"/>
          </w:rPr>
          <w:t>(四)、宏观经济影响分析</w:t>
        </w:r>
        <w:r>
          <w:tab/>
        </w:r>
        <w:r>
          <w:fldChar w:fldCharType="begin"/>
        </w:r>
        <w:r>
          <w:instrText xml:space="preserve"> PAGEREF _Toc16817 \h </w:instrText>
        </w:r>
        <w:r>
          <w:fldChar w:fldCharType="separate"/>
        </w:r>
        <w:r>
          <w:t>11</w:t>
        </w:r>
        <w:r>
          <w:fldChar w:fldCharType="end"/>
        </w:r>
      </w:hyperlink>
    </w:p>
    <w:p>
      <w:pPr>
        <w:pStyle w:val="TOC1"/>
        <w:tabs>
          <w:tab w:val="right" w:leader="dot" w:pos="8306"/>
        </w:tabs>
      </w:pPr>
      <w:hyperlink w:anchor="_Toc14223" w:history="1">
        <w:r>
          <w:rPr>
            <w:rFonts w:ascii="仿宋" w:eastAsia="仿宋" w:hAnsi="仿宋" w:cs="仿宋" w:hint="eastAsia"/>
            <w:lang w:eastAsia="zh-CN"/>
          </w:rPr>
          <w:t>三、项目监理与质量保证</w:t>
        </w:r>
        <w:r>
          <w:tab/>
        </w:r>
        <w:r>
          <w:fldChar w:fldCharType="begin"/>
        </w:r>
        <w:r>
          <w:instrText xml:space="preserve"> PAGEREF _Toc14223 \h </w:instrText>
        </w:r>
        <w:r>
          <w:fldChar w:fldCharType="separate"/>
        </w:r>
        <w:r>
          <w:t>13</w:t>
        </w:r>
        <w:r>
          <w:fldChar w:fldCharType="end"/>
        </w:r>
      </w:hyperlink>
    </w:p>
    <w:p>
      <w:pPr>
        <w:pStyle w:val="TOC2"/>
        <w:tabs>
          <w:tab w:val="right" w:leader="dot" w:pos="8306"/>
        </w:tabs>
      </w:pPr>
      <w:hyperlink w:anchor="_Toc25290" w:history="1">
        <w:r>
          <w:rPr>
            <w:rFonts w:ascii="仿宋" w:eastAsia="仿宋" w:hAnsi="仿宋" w:cs="仿宋" w:hint="eastAsia"/>
            <w:lang w:eastAsia="zh-CN"/>
          </w:rPr>
          <w:t>(一)、监理体系构建</w:t>
        </w:r>
        <w:r>
          <w:tab/>
        </w:r>
        <w:r>
          <w:fldChar w:fldCharType="begin"/>
        </w:r>
        <w:r>
          <w:instrText xml:space="preserve"> PAGEREF _Toc25290 \h </w:instrText>
        </w:r>
        <w:r>
          <w:fldChar w:fldCharType="separate"/>
        </w:r>
        <w:r>
          <w:t>13</w:t>
        </w:r>
        <w:r>
          <w:fldChar w:fldCharType="end"/>
        </w:r>
      </w:hyperlink>
    </w:p>
    <w:p>
      <w:pPr>
        <w:pStyle w:val="TOC2"/>
        <w:tabs>
          <w:tab w:val="right" w:leader="dot" w:pos="8306"/>
        </w:tabs>
      </w:pPr>
      <w:hyperlink w:anchor="_Toc25478" w:history="1">
        <w:r>
          <w:rPr>
            <w:rFonts w:ascii="仿宋" w:eastAsia="仿宋" w:hAnsi="仿宋" w:cs="仿宋" w:hint="eastAsia"/>
            <w:lang w:eastAsia="zh-CN"/>
          </w:rPr>
          <w:t>(二)、质量保证体系实施</w:t>
        </w:r>
        <w:r>
          <w:tab/>
        </w:r>
        <w:r>
          <w:fldChar w:fldCharType="begin"/>
        </w:r>
        <w:r>
          <w:instrText xml:space="preserve"> PAGEREF _Toc25478 \h </w:instrText>
        </w:r>
        <w:r>
          <w:fldChar w:fldCharType="separate"/>
        </w:r>
        <w:r>
          <w:t>14</w:t>
        </w:r>
        <w:r>
          <w:fldChar w:fldCharType="end"/>
        </w:r>
      </w:hyperlink>
    </w:p>
    <w:p>
      <w:pPr>
        <w:pStyle w:val="TOC2"/>
        <w:tabs>
          <w:tab w:val="right" w:leader="dot" w:pos="8306"/>
        </w:tabs>
      </w:pPr>
      <w:hyperlink w:anchor="_Toc7988" w:history="1">
        <w:r>
          <w:rPr>
            <w:rFonts w:ascii="仿宋" w:eastAsia="仿宋" w:hAnsi="仿宋" w:cs="仿宋" w:hint="eastAsia"/>
            <w:lang w:eastAsia="zh-CN"/>
          </w:rPr>
          <w:t>(三)、监理与质量控制流程</w:t>
        </w:r>
        <w:r>
          <w:tab/>
        </w:r>
        <w:r>
          <w:fldChar w:fldCharType="begin"/>
        </w:r>
        <w:r>
          <w:instrText xml:space="preserve"> PAGEREF _Toc7988 \h </w:instrText>
        </w:r>
        <w:r>
          <w:fldChar w:fldCharType="separate"/>
        </w:r>
        <w:r>
          <w:t>14</w:t>
        </w:r>
        <w:r>
          <w:fldChar w:fldCharType="end"/>
        </w:r>
      </w:hyperlink>
    </w:p>
    <w:p>
      <w:pPr>
        <w:pStyle w:val="TOC1"/>
        <w:tabs>
          <w:tab w:val="right" w:leader="dot" w:pos="8306"/>
        </w:tabs>
      </w:pPr>
      <w:hyperlink w:anchor="_Toc8951" w:history="1">
        <w:r>
          <w:rPr>
            <w:rFonts w:ascii="仿宋" w:eastAsia="仿宋" w:hAnsi="仿宋" w:cs="仿宋" w:hint="eastAsia"/>
            <w:lang w:eastAsia="zh-CN"/>
          </w:rPr>
          <w:t>四、建设风险评估分析</w:t>
        </w:r>
        <w:r>
          <w:tab/>
        </w:r>
        <w:r>
          <w:fldChar w:fldCharType="begin"/>
        </w:r>
        <w:r>
          <w:instrText xml:space="preserve"> PAGEREF _Toc8951 \h </w:instrText>
        </w:r>
        <w:r>
          <w:fldChar w:fldCharType="separate"/>
        </w:r>
        <w:r>
          <w:t>15</w:t>
        </w:r>
        <w:r>
          <w:fldChar w:fldCharType="end"/>
        </w:r>
      </w:hyperlink>
    </w:p>
    <w:p>
      <w:pPr>
        <w:pStyle w:val="TOC2"/>
        <w:tabs>
          <w:tab w:val="right" w:leader="dot" w:pos="8306"/>
        </w:tabs>
      </w:pPr>
      <w:hyperlink w:anchor="_Toc25081" w:history="1">
        <w:r>
          <w:rPr>
            <w:rFonts w:ascii="仿宋" w:eastAsia="仿宋" w:hAnsi="仿宋" w:cs="仿宋" w:hint="eastAsia"/>
            <w:lang w:eastAsia="zh-CN"/>
          </w:rPr>
          <w:t>(一)、政策风险分析</w:t>
        </w:r>
        <w:r>
          <w:tab/>
        </w:r>
        <w:r>
          <w:fldChar w:fldCharType="begin"/>
        </w:r>
        <w:r>
          <w:instrText xml:space="preserve"> PAGEREF _Toc25081 \h </w:instrText>
        </w:r>
        <w:r>
          <w:fldChar w:fldCharType="separate"/>
        </w:r>
        <w:r>
          <w:t>15</w:t>
        </w:r>
        <w:r>
          <w:fldChar w:fldCharType="end"/>
        </w:r>
      </w:hyperlink>
    </w:p>
    <w:p>
      <w:pPr>
        <w:pStyle w:val="TOC2"/>
        <w:tabs>
          <w:tab w:val="right" w:leader="dot" w:pos="8306"/>
        </w:tabs>
      </w:pPr>
      <w:hyperlink w:anchor="_Toc14846" w:history="1">
        <w:r>
          <w:rPr>
            <w:rFonts w:ascii="仿宋" w:eastAsia="仿宋" w:hAnsi="仿宋" w:cs="仿宋" w:hint="eastAsia"/>
            <w:lang w:eastAsia="zh-CN"/>
          </w:rPr>
          <w:t>(二)、社会风险分析</w:t>
        </w:r>
        <w:r>
          <w:tab/>
        </w:r>
        <w:r>
          <w:fldChar w:fldCharType="begin"/>
        </w:r>
        <w:r>
          <w:instrText xml:space="preserve"> PAGEREF _Toc14846 \h </w:instrText>
        </w:r>
        <w:r>
          <w:fldChar w:fldCharType="separate"/>
        </w:r>
        <w:r>
          <w:t>16</w:t>
        </w:r>
        <w:r>
          <w:fldChar w:fldCharType="end"/>
        </w:r>
      </w:hyperlink>
    </w:p>
    <w:p>
      <w:pPr>
        <w:pStyle w:val="TOC2"/>
        <w:tabs>
          <w:tab w:val="right" w:leader="dot" w:pos="8306"/>
        </w:tabs>
      </w:pPr>
      <w:hyperlink w:anchor="_Toc22271" w:history="1">
        <w:r>
          <w:rPr>
            <w:rFonts w:ascii="仿宋" w:eastAsia="仿宋" w:hAnsi="仿宋" w:cs="仿宋" w:hint="eastAsia"/>
            <w:lang w:eastAsia="zh-CN"/>
          </w:rPr>
          <w:t>(三)、市场风险分析</w:t>
        </w:r>
        <w:r>
          <w:tab/>
        </w:r>
        <w:r>
          <w:fldChar w:fldCharType="begin"/>
        </w:r>
        <w:r>
          <w:instrText xml:space="preserve"> PAGEREF _Toc22271 \h </w:instrText>
        </w:r>
        <w:r>
          <w:fldChar w:fldCharType="separate"/>
        </w:r>
        <w:r>
          <w:t>18</w:t>
        </w:r>
        <w:r>
          <w:fldChar w:fldCharType="end"/>
        </w:r>
      </w:hyperlink>
    </w:p>
    <w:p>
      <w:pPr>
        <w:pStyle w:val="TOC2"/>
        <w:tabs>
          <w:tab w:val="right" w:leader="dot" w:pos="8306"/>
        </w:tabs>
      </w:pPr>
      <w:hyperlink w:anchor="_Toc9281" w:history="1">
        <w:r>
          <w:rPr>
            <w:rFonts w:ascii="仿宋" w:eastAsia="仿宋" w:hAnsi="仿宋" w:cs="仿宋" w:hint="eastAsia"/>
            <w:lang w:eastAsia="zh-CN"/>
          </w:rPr>
          <w:t>(四)、资金风险分析</w:t>
        </w:r>
        <w:r>
          <w:tab/>
        </w:r>
        <w:r>
          <w:fldChar w:fldCharType="begin"/>
        </w:r>
        <w:r>
          <w:instrText xml:space="preserve"> PAGEREF _Toc9281 \h </w:instrText>
        </w:r>
        <w:r>
          <w:fldChar w:fldCharType="separate"/>
        </w:r>
        <w:r>
          <w:t>18</w:t>
        </w:r>
        <w:r>
          <w:fldChar w:fldCharType="end"/>
        </w:r>
      </w:hyperlink>
    </w:p>
    <w:p>
      <w:pPr>
        <w:pStyle w:val="TOC2"/>
        <w:tabs>
          <w:tab w:val="right" w:leader="dot" w:pos="8306"/>
        </w:tabs>
      </w:pPr>
      <w:hyperlink w:anchor="_Toc21849" w:history="1">
        <w:r>
          <w:rPr>
            <w:rFonts w:ascii="仿宋" w:eastAsia="仿宋" w:hAnsi="仿宋" w:cs="仿宋" w:hint="eastAsia"/>
            <w:lang w:eastAsia="zh-CN"/>
          </w:rPr>
          <w:t>(五)、技术风险分析</w:t>
        </w:r>
        <w:r>
          <w:tab/>
        </w:r>
        <w:r>
          <w:fldChar w:fldCharType="begin"/>
        </w:r>
        <w:r>
          <w:instrText xml:space="preserve"> PAGEREF _Toc21849 \h </w:instrText>
        </w:r>
        <w:r>
          <w:fldChar w:fldCharType="separate"/>
        </w:r>
        <w:r>
          <w:t>20</w:t>
        </w:r>
        <w:r>
          <w:fldChar w:fldCharType="end"/>
        </w:r>
      </w:hyperlink>
    </w:p>
    <w:p>
      <w:pPr>
        <w:pStyle w:val="TOC2"/>
        <w:tabs>
          <w:tab w:val="right" w:leader="dot" w:pos="8306"/>
        </w:tabs>
      </w:pPr>
      <w:hyperlink w:anchor="_Toc9828" w:history="1">
        <w:r>
          <w:rPr>
            <w:rFonts w:ascii="仿宋" w:eastAsia="仿宋" w:hAnsi="仿宋" w:cs="仿宋" w:hint="eastAsia"/>
            <w:lang w:eastAsia="zh-CN"/>
          </w:rPr>
          <w:t>(六)、财务风险分析</w:t>
        </w:r>
        <w:r>
          <w:tab/>
        </w:r>
        <w:r>
          <w:fldChar w:fldCharType="begin"/>
        </w:r>
        <w:r>
          <w:instrText xml:space="preserve"> PAGEREF _Toc9828 \h </w:instrText>
        </w:r>
        <w:r>
          <w:fldChar w:fldCharType="separate"/>
        </w:r>
        <w:r>
          <w:t>21</w:t>
        </w:r>
        <w:r>
          <w:fldChar w:fldCharType="end"/>
        </w:r>
      </w:hyperlink>
    </w:p>
    <w:p>
      <w:pPr>
        <w:pStyle w:val="TOC2"/>
        <w:tabs>
          <w:tab w:val="right" w:leader="dot" w:pos="8306"/>
        </w:tabs>
      </w:pPr>
      <w:hyperlink w:anchor="_Toc14714" w:history="1">
        <w:r>
          <w:rPr>
            <w:rFonts w:ascii="仿宋" w:eastAsia="仿宋" w:hAnsi="仿宋" w:cs="仿宋" w:hint="eastAsia"/>
            <w:lang w:eastAsia="zh-CN"/>
          </w:rPr>
          <w:t>(七)、管理风险分析</w:t>
        </w:r>
        <w:r>
          <w:tab/>
        </w:r>
        <w:r>
          <w:fldChar w:fldCharType="begin"/>
        </w:r>
        <w:r>
          <w:instrText xml:space="preserve"> PAGEREF _Toc14714 \h </w:instrText>
        </w:r>
        <w:r>
          <w:fldChar w:fldCharType="separate"/>
        </w:r>
        <w:r>
          <w:t>23</w:t>
        </w:r>
        <w:r>
          <w:fldChar w:fldCharType="end"/>
        </w:r>
      </w:hyperlink>
    </w:p>
    <w:p>
      <w:pPr>
        <w:pStyle w:val="TOC2"/>
        <w:tabs>
          <w:tab w:val="right" w:leader="dot" w:pos="8306"/>
        </w:tabs>
      </w:pPr>
      <w:hyperlink w:anchor="_Toc5124" w:history="1">
        <w:r>
          <w:rPr>
            <w:rFonts w:ascii="仿宋" w:eastAsia="仿宋" w:hAnsi="仿宋" w:cs="仿宋" w:hint="eastAsia"/>
            <w:lang w:eastAsia="zh-CN"/>
          </w:rPr>
          <w:t>(八)、其它风险分析</w:t>
        </w:r>
        <w:r>
          <w:tab/>
        </w:r>
        <w:r>
          <w:fldChar w:fldCharType="begin"/>
        </w:r>
        <w:r>
          <w:instrText xml:space="preserve"> PAGEREF _Toc5124 \h </w:instrText>
        </w:r>
        <w:r>
          <w:fldChar w:fldCharType="separate"/>
        </w:r>
        <w:r>
          <w:t>24</w:t>
        </w:r>
        <w:r>
          <w:fldChar w:fldCharType="end"/>
        </w:r>
      </w:hyperlink>
    </w:p>
    <w:p>
      <w:pPr>
        <w:pStyle w:val="TOC2"/>
        <w:tabs>
          <w:tab w:val="right" w:leader="dot" w:pos="8306"/>
        </w:tabs>
      </w:pPr>
      <w:hyperlink w:anchor="_Toc5556" w:history="1">
        <w:r>
          <w:rPr>
            <w:rFonts w:ascii="仿宋" w:eastAsia="仿宋" w:hAnsi="仿宋" w:cs="仿宋" w:hint="eastAsia"/>
            <w:lang w:eastAsia="zh-CN"/>
          </w:rPr>
          <w:t>(九)、社会影响评估</w:t>
        </w:r>
        <w:r>
          <w:tab/>
        </w:r>
        <w:r>
          <w:fldChar w:fldCharType="begin"/>
        </w:r>
        <w:r>
          <w:instrText xml:space="preserve"> PAGEREF _Toc5556 \h </w:instrText>
        </w:r>
        <w:r>
          <w:fldChar w:fldCharType="separate"/>
        </w:r>
        <w:r>
          <w:t>25</w:t>
        </w:r>
        <w:r>
          <w:fldChar w:fldCharType="end"/>
        </w:r>
      </w:hyperlink>
    </w:p>
    <w:p>
      <w:pPr>
        <w:pStyle w:val="TOC1"/>
        <w:tabs>
          <w:tab w:val="right" w:leader="dot" w:pos="8306"/>
        </w:tabs>
      </w:pPr>
      <w:hyperlink w:anchor="_Toc13996" w:history="1">
        <w:r>
          <w:rPr>
            <w:rFonts w:ascii="仿宋" w:eastAsia="仿宋" w:hAnsi="仿宋" w:cs="仿宋" w:hint="eastAsia"/>
            <w:lang w:eastAsia="zh-CN"/>
          </w:rPr>
          <w:t>五、发展规划、产业政策和行业准入分析</w:t>
        </w:r>
        <w:r>
          <w:tab/>
        </w:r>
        <w:r>
          <w:fldChar w:fldCharType="begin"/>
        </w:r>
        <w:r>
          <w:instrText xml:space="preserve"> PAGEREF _Toc13996 \h </w:instrText>
        </w:r>
        <w:r>
          <w:fldChar w:fldCharType="separate"/>
        </w:r>
        <w:r>
          <w:t>27</w:t>
        </w:r>
        <w:r>
          <w:fldChar w:fldCharType="end"/>
        </w:r>
      </w:hyperlink>
    </w:p>
    <w:p>
      <w:pPr>
        <w:pStyle w:val="TOC2"/>
        <w:tabs>
          <w:tab w:val="right" w:leader="dot" w:pos="8306"/>
        </w:tabs>
      </w:pPr>
      <w:hyperlink w:anchor="_Toc5086" w:history="1">
        <w:r>
          <w:rPr>
            <w:rFonts w:ascii="仿宋" w:eastAsia="仿宋" w:hAnsi="仿宋" w:cs="仿宋" w:hint="eastAsia"/>
            <w:lang w:eastAsia="zh-CN"/>
          </w:rPr>
          <w:t>(一)、发展规划分析</w:t>
        </w:r>
        <w:r>
          <w:tab/>
        </w:r>
        <w:r>
          <w:fldChar w:fldCharType="begin"/>
        </w:r>
        <w:r>
          <w:instrText xml:space="preserve"> PAGEREF _Toc5086 \h </w:instrText>
        </w:r>
        <w:r>
          <w:fldChar w:fldCharType="separate"/>
        </w:r>
        <w:r>
          <w:t>27</w:t>
        </w:r>
        <w:r>
          <w:fldChar w:fldCharType="end"/>
        </w:r>
      </w:hyperlink>
    </w:p>
    <w:p>
      <w:pPr>
        <w:pStyle w:val="TOC2"/>
        <w:tabs>
          <w:tab w:val="right" w:leader="dot" w:pos="8306"/>
        </w:tabs>
      </w:pPr>
      <w:hyperlink w:anchor="_Toc25959" w:history="1">
        <w:r>
          <w:rPr>
            <w:rFonts w:ascii="仿宋" w:eastAsia="仿宋" w:hAnsi="仿宋" w:cs="仿宋" w:hint="eastAsia"/>
            <w:lang w:eastAsia="zh-CN"/>
          </w:rPr>
          <w:t>(二)、产业政策分析</w:t>
        </w:r>
        <w:r>
          <w:tab/>
        </w:r>
        <w:r>
          <w:fldChar w:fldCharType="begin"/>
        </w:r>
        <w:r>
          <w:instrText xml:space="preserve"> PAGEREF _Toc25959 \h </w:instrText>
        </w:r>
        <w:r>
          <w:fldChar w:fldCharType="separate"/>
        </w:r>
        <w:r>
          <w:t>29</w:t>
        </w:r>
        <w:r>
          <w:fldChar w:fldCharType="end"/>
        </w:r>
      </w:hyperlink>
    </w:p>
    <w:p>
      <w:pPr>
        <w:pStyle w:val="TOC2"/>
        <w:tabs>
          <w:tab w:val="right" w:leader="dot" w:pos="8306"/>
        </w:tabs>
      </w:pPr>
      <w:hyperlink w:anchor="_Toc31012" w:history="1">
        <w:r>
          <w:rPr>
            <w:rFonts w:ascii="仿宋" w:eastAsia="仿宋" w:hAnsi="仿宋" w:cs="仿宋" w:hint="eastAsia"/>
            <w:lang w:eastAsia="zh-CN"/>
          </w:rPr>
          <w:t>(三)、行业准入分析</w:t>
        </w:r>
        <w:r>
          <w:tab/>
        </w:r>
        <w:r>
          <w:fldChar w:fldCharType="begin"/>
        </w:r>
        <w:r>
          <w:instrText xml:space="preserve"> PAGEREF _Toc31012 \h </w:instrText>
        </w:r>
        <w:r>
          <w:fldChar w:fldCharType="separate"/>
        </w:r>
        <w:r>
          <w:t>31</w:t>
        </w:r>
        <w:r>
          <w:fldChar w:fldCharType="end"/>
        </w:r>
      </w:hyperlink>
    </w:p>
    <w:p>
      <w:pPr>
        <w:pStyle w:val="TOC1"/>
        <w:tabs>
          <w:tab w:val="right" w:leader="dot" w:pos="8306"/>
        </w:tabs>
      </w:pPr>
      <w:hyperlink w:anchor="_Toc6610" w:history="1">
        <w:r>
          <w:rPr>
            <w:rFonts w:ascii="仿宋" w:eastAsia="仿宋" w:hAnsi="仿宋" w:cs="仿宋" w:hint="eastAsia"/>
            <w:lang w:eastAsia="zh-CN"/>
          </w:rPr>
          <w:t>六、项目选址研究</w:t>
        </w:r>
        <w:r>
          <w:tab/>
        </w:r>
        <w:r>
          <w:fldChar w:fldCharType="begin"/>
        </w:r>
        <w:r>
          <w:instrText xml:space="preserve"> PAGEREF _Toc6610 \h </w:instrText>
        </w:r>
        <w:r>
          <w:fldChar w:fldCharType="separate"/>
        </w:r>
        <w:r>
          <w:t>32</w:t>
        </w:r>
        <w:r>
          <w:fldChar w:fldCharType="end"/>
        </w:r>
      </w:hyperlink>
    </w:p>
    <w:p>
      <w:pPr>
        <w:pStyle w:val="TOC2"/>
        <w:tabs>
          <w:tab w:val="right" w:leader="dot" w:pos="8306"/>
        </w:tabs>
      </w:pPr>
      <w:hyperlink w:anchor="_Toc1351" w:history="1">
        <w:r>
          <w:rPr>
            <w:rFonts w:ascii="仿宋" w:eastAsia="仿宋" w:hAnsi="仿宋" w:cs="仿宋" w:hint="eastAsia"/>
            <w:lang w:eastAsia="zh-CN"/>
          </w:rPr>
          <w:t>(一)、项目选址原则</w:t>
        </w:r>
        <w:r>
          <w:tab/>
        </w:r>
        <w:r>
          <w:fldChar w:fldCharType="begin"/>
        </w:r>
        <w:r>
          <w:instrText xml:space="preserve"> PAGEREF _Toc1351 \h </w:instrText>
        </w:r>
        <w:r>
          <w:fldChar w:fldCharType="separate"/>
        </w:r>
        <w:r>
          <w:t>32</w:t>
        </w:r>
        <w:r>
          <w:fldChar w:fldCharType="end"/>
        </w:r>
      </w:hyperlink>
    </w:p>
    <w:p>
      <w:pPr>
        <w:pStyle w:val="TOC2"/>
        <w:tabs>
          <w:tab w:val="right" w:leader="dot" w:pos="8306"/>
        </w:tabs>
      </w:pPr>
      <w:hyperlink w:anchor="_Toc30434" w:history="1">
        <w:r>
          <w:rPr>
            <w:rFonts w:ascii="仿宋" w:eastAsia="仿宋" w:hAnsi="仿宋" w:cs="仿宋" w:hint="eastAsia"/>
            <w:lang w:eastAsia="zh-CN"/>
          </w:rPr>
          <w:t>(二)、项目选址</w:t>
        </w:r>
        <w:r>
          <w:tab/>
        </w:r>
        <w:r>
          <w:fldChar w:fldCharType="begin"/>
        </w:r>
        <w:r>
          <w:instrText xml:space="preserve"> PAGEREF _Toc30434 \h </w:instrText>
        </w:r>
        <w:r>
          <w:fldChar w:fldCharType="separate"/>
        </w:r>
        <w:r>
          <w:t>35</w:t>
        </w:r>
        <w:r>
          <w:fldChar w:fldCharType="end"/>
        </w:r>
      </w:hyperlink>
    </w:p>
    <w:p>
      <w:pPr>
        <w:pStyle w:val="TOC2"/>
        <w:tabs>
          <w:tab w:val="right" w:leader="dot" w:pos="8306"/>
        </w:tabs>
      </w:pPr>
      <w:hyperlink w:anchor="_Toc28878" w:history="1">
        <w:r>
          <w:rPr>
            <w:rFonts w:ascii="仿宋" w:eastAsia="仿宋" w:hAnsi="仿宋" w:cs="仿宋" w:hint="eastAsia"/>
            <w:lang w:eastAsia="zh-CN"/>
          </w:rPr>
          <w:t>(三)、建设条件分析</w:t>
        </w:r>
        <w:r>
          <w:tab/>
        </w:r>
        <w:r>
          <w:fldChar w:fldCharType="begin"/>
        </w:r>
        <w:r>
          <w:instrText xml:space="preserve"> PAGEREF _Toc28878 \h </w:instrText>
        </w:r>
        <w:r>
          <w:fldChar w:fldCharType="separate"/>
        </w:r>
        <w:r>
          <w:t>38</w:t>
        </w:r>
        <w:r>
          <w:fldChar w:fldCharType="end"/>
        </w:r>
      </w:hyperlink>
    </w:p>
    <w:p>
      <w:pPr>
        <w:pStyle w:val="TOC2"/>
        <w:tabs>
          <w:tab w:val="right" w:leader="dot" w:pos="8306"/>
        </w:tabs>
      </w:pPr>
      <w:hyperlink w:anchor="_Toc5821" w:history="1">
        <w:r>
          <w:rPr>
            <w:rFonts w:ascii="仿宋" w:eastAsia="仿宋" w:hAnsi="仿宋" w:cs="仿宋" w:hint="eastAsia"/>
            <w:lang w:eastAsia="zh-CN"/>
          </w:rPr>
          <w:t>(四)、用地控制指标</w:t>
        </w:r>
        <w:r>
          <w:tab/>
        </w:r>
        <w:r>
          <w:fldChar w:fldCharType="begin"/>
        </w:r>
        <w:r>
          <w:instrText xml:space="preserve"> PAGEREF _Toc5821 \h </w:instrText>
        </w:r>
        <w:r>
          <w:fldChar w:fldCharType="separate"/>
        </w:r>
        <w:r>
          <w:t>39</w:t>
        </w:r>
        <w:r>
          <w:fldChar w:fldCharType="end"/>
        </w:r>
      </w:hyperlink>
    </w:p>
    <w:p>
      <w:pPr>
        <w:pStyle w:val="TOC2"/>
        <w:tabs>
          <w:tab w:val="right" w:leader="dot" w:pos="8306"/>
        </w:tabs>
      </w:pPr>
      <w:hyperlink w:anchor="_Toc10762" w:history="1">
        <w:r>
          <w:rPr>
            <w:rFonts w:ascii="仿宋" w:eastAsia="仿宋" w:hAnsi="仿宋" w:cs="仿宋" w:hint="eastAsia"/>
            <w:lang w:eastAsia="zh-CN"/>
          </w:rPr>
          <w:t>(五)、地总体要求</w:t>
        </w:r>
        <w:r>
          <w:tab/>
        </w:r>
        <w:r>
          <w:fldChar w:fldCharType="begin"/>
        </w:r>
        <w:r>
          <w:instrText xml:space="preserve"> PAGEREF _Toc10762 \h </w:instrText>
        </w:r>
        <w:r>
          <w:fldChar w:fldCharType="separate"/>
        </w:r>
        <w:r>
          <w:t>40</w:t>
        </w:r>
        <w:r>
          <w:fldChar w:fldCharType="end"/>
        </w:r>
      </w:hyperlink>
    </w:p>
    <w:p>
      <w:pPr>
        <w:pStyle w:val="TOC2"/>
        <w:tabs>
          <w:tab w:val="right" w:leader="dot" w:pos="8306"/>
        </w:tabs>
      </w:pPr>
      <w:hyperlink w:anchor="_Toc24649" w:history="1">
        <w:r>
          <w:rPr>
            <w:rFonts w:ascii="仿宋" w:eastAsia="仿宋" w:hAnsi="仿宋" w:cs="仿宋" w:hint="eastAsia"/>
            <w:lang w:eastAsia="zh-CN"/>
          </w:rPr>
          <w:t>(六)、节约用地措施</w:t>
        </w:r>
        <w:r>
          <w:tab/>
        </w:r>
        <w:r>
          <w:fldChar w:fldCharType="begin"/>
        </w:r>
        <w:r>
          <w:instrText xml:space="preserve"> PAGEREF _Toc24649 \h </w:instrText>
        </w:r>
        <w:r>
          <w:fldChar w:fldCharType="separate"/>
        </w:r>
        <w:r>
          <w:t>41</w:t>
        </w:r>
        <w:r>
          <w:fldChar w:fldCharType="end"/>
        </w:r>
      </w:hyperlink>
    </w:p>
    <w:p>
      <w:pPr>
        <w:pStyle w:val="TOC2"/>
        <w:tabs>
          <w:tab w:val="right" w:leader="dot" w:pos="8306"/>
        </w:tabs>
      </w:pPr>
      <w:hyperlink w:anchor="_Toc11981" w:history="1">
        <w:r>
          <w:rPr>
            <w:rFonts w:ascii="仿宋" w:eastAsia="仿宋" w:hAnsi="仿宋" w:cs="仿宋" w:hint="eastAsia"/>
            <w:lang w:eastAsia="zh-CN"/>
          </w:rPr>
          <w:t>(七)、选址综合评价</w:t>
        </w:r>
        <w:r>
          <w:tab/>
        </w:r>
        <w:r>
          <w:fldChar w:fldCharType="begin"/>
        </w:r>
        <w:r>
          <w:instrText xml:space="preserve"> PAGEREF _Toc11981 \h </w:instrText>
        </w:r>
        <w:r>
          <w:fldChar w:fldCharType="separate"/>
        </w:r>
        <w:r>
          <w:t>43</w:t>
        </w:r>
        <w:r>
          <w:fldChar w:fldCharType="end"/>
        </w:r>
      </w:hyperlink>
    </w:p>
    <w:p>
      <w:pPr>
        <w:pStyle w:val="TOC1"/>
        <w:tabs>
          <w:tab w:val="right" w:leader="dot" w:pos="8306"/>
        </w:tabs>
      </w:pPr>
      <w:hyperlink w:anchor="_Toc27241" w:history="1">
        <w:r>
          <w:rPr>
            <w:rFonts w:ascii="仿宋" w:eastAsia="仿宋" w:hAnsi="仿宋" w:cs="仿宋" w:hint="eastAsia"/>
            <w:lang w:eastAsia="zh-CN"/>
          </w:rPr>
          <w:t>七、土地利用与规划方案</w:t>
        </w:r>
        <w:r>
          <w:tab/>
        </w:r>
        <w:r>
          <w:fldChar w:fldCharType="begin"/>
        </w:r>
        <w:r>
          <w:instrText xml:space="preserve"> PAGEREF _Toc27241 \h </w:instrText>
        </w:r>
        <w:r>
          <w:fldChar w:fldCharType="separate"/>
        </w:r>
        <w:r>
          <w:t>44</w:t>
        </w:r>
        <w:r>
          <w:fldChar w:fldCharType="end"/>
        </w:r>
      </w:hyperlink>
    </w:p>
    <w:p>
      <w:pPr>
        <w:pStyle w:val="TOC2"/>
        <w:tabs>
          <w:tab w:val="right" w:leader="dot" w:pos="8306"/>
        </w:tabs>
      </w:pPr>
      <w:hyperlink w:anchor="_Toc4424" w:history="1">
        <w:r>
          <w:rPr>
            <w:rFonts w:ascii="仿宋" w:eastAsia="仿宋" w:hAnsi="仿宋" w:cs="仿宋" w:hint="eastAsia"/>
            <w:lang w:eastAsia="zh-CN"/>
          </w:rPr>
          <w:t>(一)、项目用地情况分析</w:t>
        </w:r>
        <w:r>
          <w:tab/>
        </w:r>
        <w:r>
          <w:fldChar w:fldCharType="begin"/>
        </w:r>
        <w:r>
          <w:instrText xml:space="preserve"> PAGEREF _Toc4424 \h </w:instrText>
        </w:r>
        <w:r>
          <w:fldChar w:fldCharType="separate"/>
        </w:r>
        <w:r>
          <w:t>44</w:t>
        </w:r>
        <w:r>
          <w:fldChar w:fldCharType="end"/>
        </w:r>
      </w:hyperlink>
    </w:p>
    <w:p>
      <w:pPr>
        <w:pStyle w:val="TOC2"/>
        <w:tabs>
          <w:tab w:val="right" w:leader="dot" w:pos="8306"/>
        </w:tabs>
      </w:pPr>
      <w:hyperlink w:anchor="_Toc25094" w:history="1">
        <w:r>
          <w:rPr>
            <w:rFonts w:ascii="仿宋" w:eastAsia="仿宋" w:hAnsi="仿宋" w:cs="仿宋" w:hint="eastAsia"/>
            <w:lang w:eastAsia="zh-CN"/>
          </w:rPr>
          <w:t>(二)、土地利用规划方案</w:t>
        </w:r>
        <w:r>
          <w:tab/>
        </w:r>
        <w:r>
          <w:fldChar w:fldCharType="begin"/>
        </w:r>
        <w:r>
          <w:instrText xml:space="preserve"> PAGEREF _Toc25094 \h </w:instrText>
        </w:r>
        <w:r>
          <w:fldChar w:fldCharType="separate"/>
        </w:r>
        <w:r>
          <w:t>45</w:t>
        </w:r>
        <w:r>
          <w:fldChar w:fldCharType="end"/>
        </w:r>
      </w:hyperlink>
    </w:p>
    <w:p>
      <w:pPr>
        <w:pStyle w:val="TOC1"/>
        <w:tabs>
          <w:tab w:val="right" w:leader="dot" w:pos="8306"/>
        </w:tabs>
      </w:pPr>
      <w:hyperlink w:anchor="_Toc26733" w:history="1">
        <w:r>
          <w:rPr>
            <w:rFonts w:ascii="仿宋" w:eastAsia="仿宋" w:hAnsi="仿宋" w:cs="仿宋" w:hint="eastAsia"/>
            <w:lang w:eastAsia="zh-CN"/>
          </w:rPr>
          <w:t>八、项目实施与管理方案</w:t>
        </w:r>
        <w:r>
          <w:tab/>
        </w:r>
        <w:r>
          <w:fldChar w:fldCharType="begin"/>
        </w:r>
        <w:r>
          <w:instrText xml:space="preserve"> PAGEREF _Toc26733 \h </w:instrText>
        </w:r>
        <w:r>
          <w:fldChar w:fldCharType="separate"/>
        </w:r>
        <w:r>
          <w:t>46</w:t>
        </w:r>
        <w:r>
          <w:fldChar w:fldCharType="end"/>
        </w:r>
      </w:hyperlink>
    </w:p>
    <w:p>
      <w:pPr>
        <w:pStyle w:val="TOC2"/>
        <w:tabs>
          <w:tab w:val="right" w:leader="dot" w:pos="8306"/>
        </w:tabs>
      </w:pPr>
      <w:hyperlink w:anchor="_Toc20805" w:history="1">
        <w:r>
          <w:rPr>
            <w:rFonts w:ascii="仿宋" w:eastAsia="仿宋" w:hAnsi="仿宋" w:cs="仿宋" w:hint="eastAsia"/>
            <w:lang w:eastAsia="zh-CN"/>
          </w:rPr>
          <w:t>(一)、项目实施计划</w:t>
        </w:r>
        <w:r>
          <w:tab/>
        </w:r>
        <w:r>
          <w:fldChar w:fldCharType="begin"/>
        </w:r>
        <w:r>
          <w:instrText xml:space="preserve"> PAGEREF _Toc20805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83" w:history="1">
        <w:r>
          <w:rPr>
            <w:rFonts w:ascii="仿宋" w:eastAsia="仿宋" w:hAnsi="仿宋" w:cs="仿宋" w:hint="eastAsia"/>
            <w:lang w:eastAsia="zh-CN"/>
          </w:rPr>
          <w:t>(二)、项目组织机构与职责</w:t>
        </w:r>
        <w:r>
          <w:tab/>
        </w:r>
        <w:r>
          <w:fldChar w:fldCharType="begin"/>
        </w:r>
        <w:r>
          <w:instrText xml:space="preserve"> PAGEREF _Toc12483 \h </w:instrText>
        </w:r>
        <w:r>
          <w:fldChar w:fldCharType="separate"/>
        </w:r>
        <w:r>
          <w:t>47</w:t>
        </w:r>
        <w:r>
          <w:fldChar w:fldCharType="end"/>
        </w:r>
      </w:hyperlink>
    </w:p>
    <w:p>
      <w:pPr>
        <w:pStyle w:val="TOC2"/>
        <w:tabs>
          <w:tab w:val="right" w:leader="dot" w:pos="8306"/>
        </w:tabs>
      </w:pPr>
      <w:hyperlink w:anchor="_Toc22949" w:history="1">
        <w:r>
          <w:rPr>
            <w:rFonts w:ascii="仿宋" w:eastAsia="仿宋" w:hAnsi="仿宋" w:cs="仿宋" w:hint="eastAsia"/>
            <w:lang w:eastAsia="zh-CN"/>
          </w:rPr>
          <w:t>(三)、项目管理与监控体系</w:t>
        </w:r>
        <w:r>
          <w:tab/>
        </w:r>
        <w:r>
          <w:fldChar w:fldCharType="begin"/>
        </w:r>
        <w:r>
          <w:instrText xml:space="preserve"> PAGEREF _Toc22949 \h </w:instrText>
        </w:r>
        <w:r>
          <w:fldChar w:fldCharType="separate"/>
        </w:r>
        <w:r>
          <w:t>50</w:t>
        </w:r>
        <w:r>
          <w:fldChar w:fldCharType="end"/>
        </w:r>
      </w:hyperlink>
    </w:p>
    <w:p>
      <w:pPr>
        <w:pStyle w:val="TOC1"/>
        <w:tabs>
          <w:tab w:val="right" w:leader="dot" w:pos="8306"/>
        </w:tabs>
      </w:pPr>
      <w:hyperlink w:anchor="_Toc2202" w:history="1">
        <w:r>
          <w:rPr>
            <w:rFonts w:ascii="仿宋" w:eastAsia="仿宋" w:hAnsi="仿宋" w:cs="仿宋" w:hint="eastAsia"/>
            <w:lang w:eastAsia="zh-CN"/>
          </w:rPr>
          <w:t>九、技术创新与产业升级</w:t>
        </w:r>
        <w:r>
          <w:tab/>
        </w:r>
        <w:r>
          <w:fldChar w:fldCharType="begin"/>
        </w:r>
        <w:r>
          <w:instrText xml:space="preserve"> PAGEREF _Toc2202 \h </w:instrText>
        </w:r>
        <w:r>
          <w:fldChar w:fldCharType="separate"/>
        </w:r>
        <w:r>
          <w:t>52</w:t>
        </w:r>
        <w:r>
          <w:fldChar w:fldCharType="end"/>
        </w:r>
      </w:hyperlink>
    </w:p>
    <w:p>
      <w:pPr>
        <w:pStyle w:val="TOC2"/>
        <w:tabs>
          <w:tab w:val="right" w:leader="dot" w:pos="8306"/>
        </w:tabs>
      </w:pPr>
      <w:hyperlink w:anchor="_Toc16346" w:history="1">
        <w:r>
          <w:rPr>
            <w:rFonts w:ascii="仿宋" w:eastAsia="仿宋" w:hAnsi="仿宋" w:cs="仿宋" w:hint="eastAsia"/>
            <w:lang w:eastAsia="zh-CN"/>
          </w:rPr>
          <w:t>(一)、技术创新方向与目标</w:t>
        </w:r>
        <w:r>
          <w:tab/>
        </w:r>
        <w:r>
          <w:fldChar w:fldCharType="begin"/>
        </w:r>
        <w:r>
          <w:instrText xml:space="preserve"> PAGEREF _Toc16346 \h </w:instrText>
        </w:r>
        <w:r>
          <w:fldChar w:fldCharType="separate"/>
        </w:r>
        <w:r>
          <w:t>52</w:t>
        </w:r>
        <w:r>
          <w:fldChar w:fldCharType="end"/>
        </w:r>
      </w:hyperlink>
    </w:p>
    <w:p>
      <w:pPr>
        <w:pStyle w:val="TOC2"/>
        <w:tabs>
          <w:tab w:val="right" w:leader="dot" w:pos="8306"/>
        </w:tabs>
      </w:pPr>
      <w:hyperlink w:anchor="_Toc19185" w:history="1">
        <w:r>
          <w:rPr>
            <w:rFonts w:ascii="仿宋" w:eastAsia="仿宋" w:hAnsi="仿宋" w:cs="仿宋" w:hint="eastAsia"/>
            <w:lang w:eastAsia="zh-CN"/>
          </w:rPr>
          <w:t>(二)、产业升级路径与措施</w:t>
        </w:r>
        <w:r>
          <w:tab/>
        </w:r>
        <w:r>
          <w:fldChar w:fldCharType="begin"/>
        </w:r>
        <w:r>
          <w:instrText xml:space="preserve"> PAGEREF _Toc19185 \h </w:instrText>
        </w:r>
        <w:r>
          <w:fldChar w:fldCharType="separate"/>
        </w:r>
        <w:r>
          <w:t>53</w:t>
        </w:r>
        <w:r>
          <w:fldChar w:fldCharType="end"/>
        </w:r>
      </w:hyperlink>
    </w:p>
    <w:p>
      <w:pPr>
        <w:pStyle w:val="TOC1"/>
        <w:tabs>
          <w:tab w:val="right" w:leader="dot" w:pos="8306"/>
        </w:tabs>
      </w:pPr>
      <w:hyperlink w:anchor="_Toc24471" w:history="1">
        <w:r>
          <w:rPr>
            <w:rFonts w:ascii="仿宋" w:eastAsia="仿宋" w:hAnsi="仿宋" w:cs="仿宋" w:hint="eastAsia"/>
            <w:lang w:eastAsia="zh-CN"/>
          </w:rPr>
          <w:t>十、客户关系管理与市场拓展</w:t>
        </w:r>
        <w:r>
          <w:tab/>
        </w:r>
        <w:r>
          <w:fldChar w:fldCharType="begin"/>
        </w:r>
        <w:r>
          <w:instrText xml:space="preserve"> PAGEREF _Toc24471 \h </w:instrText>
        </w:r>
        <w:r>
          <w:fldChar w:fldCharType="separate"/>
        </w:r>
        <w:r>
          <w:t>54</w:t>
        </w:r>
        <w:r>
          <w:fldChar w:fldCharType="end"/>
        </w:r>
      </w:hyperlink>
    </w:p>
    <w:p>
      <w:pPr>
        <w:pStyle w:val="TOC2"/>
        <w:tabs>
          <w:tab w:val="right" w:leader="dot" w:pos="8306"/>
        </w:tabs>
      </w:pPr>
      <w:hyperlink w:anchor="_Toc26264" w:history="1">
        <w:r>
          <w:rPr>
            <w:rFonts w:ascii="仿宋" w:eastAsia="仿宋" w:hAnsi="仿宋" w:cs="仿宋" w:hint="eastAsia"/>
            <w:lang w:eastAsia="zh-CN"/>
          </w:rPr>
          <w:t>(一)、客户关系管理策略</w:t>
        </w:r>
        <w:r>
          <w:tab/>
        </w:r>
        <w:r>
          <w:fldChar w:fldCharType="begin"/>
        </w:r>
        <w:r>
          <w:instrText xml:space="preserve"> PAGEREF _Toc26264 \h </w:instrText>
        </w:r>
        <w:r>
          <w:fldChar w:fldCharType="separate"/>
        </w:r>
        <w:r>
          <w:t>54</w:t>
        </w:r>
        <w:r>
          <w:fldChar w:fldCharType="end"/>
        </w:r>
      </w:hyperlink>
    </w:p>
    <w:p>
      <w:pPr>
        <w:pStyle w:val="TOC2"/>
        <w:tabs>
          <w:tab w:val="right" w:leader="dot" w:pos="8306"/>
        </w:tabs>
      </w:pPr>
      <w:hyperlink w:anchor="_Toc3758" w:history="1">
        <w:r>
          <w:rPr>
            <w:rFonts w:ascii="仿宋" w:eastAsia="仿宋" w:hAnsi="仿宋" w:cs="仿宋" w:hint="eastAsia"/>
            <w:lang w:eastAsia="zh-CN"/>
          </w:rPr>
          <w:t>(二)、市场拓展方案</w:t>
        </w:r>
        <w:r>
          <w:tab/>
        </w:r>
        <w:r>
          <w:fldChar w:fldCharType="begin"/>
        </w:r>
        <w:r>
          <w:instrText xml:space="preserve"> PAGEREF _Toc3758 \h </w:instrText>
        </w:r>
        <w:r>
          <w:fldChar w:fldCharType="separate"/>
        </w:r>
        <w:r>
          <w:t>55</w:t>
        </w:r>
        <w:r>
          <w:fldChar w:fldCharType="end"/>
        </w:r>
      </w:hyperlink>
    </w:p>
    <w:p>
      <w:pPr>
        <w:pStyle w:val="TOC1"/>
        <w:tabs>
          <w:tab w:val="right" w:leader="dot" w:pos="8306"/>
        </w:tabs>
      </w:pPr>
      <w:hyperlink w:anchor="_Toc31567" w:history="1">
        <w:r>
          <w:rPr>
            <w:rFonts w:ascii="仿宋" w:eastAsia="仿宋" w:hAnsi="仿宋" w:cs="仿宋" w:hint="eastAsia"/>
            <w:lang w:eastAsia="zh-CN"/>
          </w:rPr>
          <w:t>十一、项目质量与标准</w:t>
        </w:r>
        <w:r>
          <w:tab/>
        </w:r>
        <w:r>
          <w:fldChar w:fldCharType="begin"/>
        </w:r>
        <w:r>
          <w:instrText xml:space="preserve"> PAGEREF _Toc31567 \h </w:instrText>
        </w:r>
        <w:r>
          <w:fldChar w:fldCharType="separate"/>
        </w:r>
        <w:r>
          <w:t>57</w:t>
        </w:r>
        <w:r>
          <w:fldChar w:fldCharType="end"/>
        </w:r>
      </w:hyperlink>
    </w:p>
    <w:p>
      <w:pPr>
        <w:pStyle w:val="TOC2"/>
        <w:tabs>
          <w:tab w:val="right" w:leader="dot" w:pos="8306"/>
        </w:tabs>
      </w:pPr>
      <w:hyperlink w:anchor="_Toc29231" w:history="1">
        <w:r>
          <w:rPr>
            <w:rFonts w:ascii="仿宋" w:eastAsia="仿宋" w:hAnsi="仿宋" w:cs="仿宋" w:hint="eastAsia"/>
            <w:lang w:eastAsia="zh-CN"/>
          </w:rPr>
          <w:t>(一)、质量保障体系</w:t>
        </w:r>
        <w:r>
          <w:tab/>
        </w:r>
        <w:r>
          <w:fldChar w:fldCharType="begin"/>
        </w:r>
        <w:r>
          <w:instrText xml:space="preserve"> PAGEREF _Toc29231 \h </w:instrText>
        </w:r>
        <w:r>
          <w:fldChar w:fldCharType="separate"/>
        </w:r>
        <w:r>
          <w:t>57</w:t>
        </w:r>
        <w:r>
          <w:fldChar w:fldCharType="end"/>
        </w:r>
      </w:hyperlink>
    </w:p>
    <w:p>
      <w:pPr>
        <w:pStyle w:val="TOC2"/>
        <w:tabs>
          <w:tab w:val="right" w:leader="dot" w:pos="8306"/>
        </w:tabs>
      </w:pPr>
      <w:hyperlink w:anchor="_Toc21748" w:history="1">
        <w:r>
          <w:rPr>
            <w:rFonts w:ascii="仿宋" w:eastAsia="仿宋" w:hAnsi="仿宋" w:cs="仿宋" w:hint="eastAsia"/>
            <w:lang w:eastAsia="zh-CN"/>
          </w:rPr>
          <w:t>(二)、标准化作业流程</w:t>
        </w:r>
        <w:r>
          <w:tab/>
        </w:r>
        <w:r>
          <w:fldChar w:fldCharType="begin"/>
        </w:r>
        <w:r>
          <w:instrText xml:space="preserve"> PAGEREF _Toc21748 \h </w:instrText>
        </w:r>
        <w:r>
          <w:fldChar w:fldCharType="separate"/>
        </w:r>
        <w:r>
          <w:t>58</w:t>
        </w:r>
        <w:r>
          <w:fldChar w:fldCharType="end"/>
        </w:r>
      </w:hyperlink>
    </w:p>
    <w:p>
      <w:pPr>
        <w:pStyle w:val="TOC2"/>
        <w:tabs>
          <w:tab w:val="right" w:leader="dot" w:pos="8306"/>
        </w:tabs>
      </w:pPr>
      <w:hyperlink w:anchor="_Toc7528" w:history="1">
        <w:r>
          <w:rPr>
            <w:rFonts w:ascii="仿宋" w:eastAsia="仿宋" w:hAnsi="仿宋" w:cs="仿宋" w:hint="eastAsia"/>
            <w:lang w:eastAsia="zh-CN"/>
          </w:rPr>
          <w:t>(三)、质量监控与评估</w:t>
        </w:r>
        <w:r>
          <w:tab/>
        </w:r>
        <w:r>
          <w:fldChar w:fldCharType="begin"/>
        </w:r>
        <w:r>
          <w:instrText xml:space="preserve"> PAGEREF _Toc7528 \h </w:instrText>
        </w:r>
        <w:r>
          <w:fldChar w:fldCharType="separate"/>
        </w:r>
        <w:r>
          <w:t>60</w:t>
        </w:r>
        <w:r>
          <w:fldChar w:fldCharType="end"/>
        </w:r>
      </w:hyperlink>
    </w:p>
    <w:p>
      <w:pPr>
        <w:pStyle w:val="TOC2"/>
        <w:tabs>
          <w:tab w:val="right" w:leader="dot" w:pos="8306"/>
        </w:tabs>
      </w:pPr>
      <w:hyperlink w:anchor="_Toc23800" w:history="1">
        <w:r>
          <w:rPr>
            <w:rFonts w:ascii="仿宋" w:eastAsia="仿宋" w:hAnsi="仿宋" w:cs="仿宋" w:hint="eastAsia"/>
            <w:lang w:eastAsia="zh-CN"/>
          </w:rPr>
          <w:t>(四)、质量改进计划</w:t>
        </w:r>
        <w:r>
          <w:tab/>
        </w:r>
        <w:r>
          <w:fldChar w:fldCharType="begin"/>
        </w:r>
        <w:r>
          <w:instrText xml:space="preserve"> PAGEREF _Toc23800 \h </w:instrText>
        </w:r>
        <w:r>
          <w:fldChar w:fldCharType="separate"/>
        </w:r>
        <w:r>
          <w:t>61</w:t>
        </w:r>
        <w:r>
          <w:fldChar w:fldCharType="end"/>
        </w:r>
      </w:hyperlink>
    </w:p>
    <w:p>
      <w:pPr>
        <w:pStyle w:val="TOC1"/>
        <w:tabs>
          <w:tab w:val="right" w:leader="dot" w:pos="8306"/>
        </w:tabs>
      </w:pPr>
      <w:hyperlink w:anchor="_Toc20977" w:history="1">
        <w:r>
          <w:rPr>
            <w:rFonts w:ascii="仿宋" w:eastAsia="仿宋" w:hAnsi="仿宋" w:cs="仿宋" w:hint="eastAsia"/>
            <w:lang w:eastAsia="zh-CN"/>
          </w:rPr>
          <w:t>十二、环境保护与绿色发展</w:t>
        </w:r>
        <w:r>
          <w:tab/>
        </w:r>
        <w:r>
          <w:fldChar w:fldCharType="begin"/>
        </w:r>
        <w:r>
          <w:instrText xml:space="preserve"> PAGEREF _Toc20977 \h </w:instrText>
        </w:r>
        <w:r>
          <w:fldChar w:fldCharType="separate"/>
        </w:r>
        <w:r>
          <w:t>62</w:t>
        </w:r>
        <w:r>
          <w:fldChar w:fldCharType="end"/>
        </w:r>
      </w:hyperlink>
    </w:p>
    <w:p>
      <w:pPr>
        <w:pStyle w:val="TOC2"/>
        <w:tabs>
          <w:tab w:val="right" w:leader="dot" w:pos="8306"/>
        </w:tabs>
      </w:pPr>
      <w:hyperlink w:anchor="_Toc7354" w:history="1">
        <w:r>
          <w:rPr>
            <w:rFonts w:ascii="仿宋" w:eastAsia="仿宋" w:hAnsi="仿宋" w:cs="仿宋" w:hint="eastAsia"/>
            <w:lang w:eastAsia="zh-CN"/>
          </w:rPr>
          <w:t>(一)、环境保护措施</w:t>
        </w:r>
        <w:r>
          <w:tab/>
        </w:r>
        <w:r>
          <w:fldChar w:fldCharType="begin"/>
        </w:r>
        <w:r>
          <w:instrText xml:space="preserve"> PAGEREF _Toc7354 \h </w:instrText>
        </w:r>
        <w:r>
          <w:fldChar w:fldCharType="separate"/>
        </w:r>
        <w:r>
          <w:t>62</w:t>
        </w:r>
        <w:r>
          <w:fldChar w:fldCharType="end"/>
        </w:r>
      </w:hyperlink>
    </w:p>
    <w:p>
      <w:pPr>
        <w:pStyle w:val="TOC2"/>
        <w:tabs>
          <w:tab w:val="right" w:leader="dot" w:pos="8306"/>
        </w:tabs>
      </w:pPr>
      <w:hyperlink w:anchor="_Toc12596" w:history="1">
        <w:r>
          <w:rPr>
            <w:rFonts w:ascii="仿宋" w:eastAsia="仿宋" w:hAnsi="仿宋" w:cs="仿宋" w:hint="eastAsia"/>
            <w:lang w:eastAsia="zh-CN"/>
          </w:rPr>
          <w:t>(二)、绿色发展与可持续发展策略</w:t>
        </w:r>
        <w:r>
          <w:tab/>
        </w:r>
        <w:r>
          <w:fldChar w:fldCharType="begin"/>
        </w:r>
        <w:r>
          <w:instrText xml:space="preserve"> PAGEREF _Toc12596 \h </w:instrText>
        </w:r>
        <w:r>
          <w:fldChar w:fldCharType="separate"/>
        </w:r>
        <w:r>
          <w:t>64</w:t>
        </w:r>
        <w:r>
          <w:fldChar w:fldCharType="end"/>
        </w:r>
      </w:hyperlink>
    </w:p>
    <w:p>
      <w:pPr>
        <w:pStyle w:val="TOC1"/>
        <w:tabs>
          <w:tab w:val="right" w:leader="dot" w:pos="8306"/>
        </w:tabs>
      </w:pPr>
      <w:hyperlink w:anchor="_Toc32630" w:history="1">
        <w:r>
          <w:rPr>
            <w:rFonts w:ascii="仿宋" w:eastAsia="仿宋" w:hAnsi="仿宋" w:cs="仿宋" w:hint="eastAsia"/>
            <w:lang w:eastAsia="zh-CN"/>
          </w:rPr>
          <w:t>十三、质量管理与控制</w:t>
        </w:r>
        <w:r>
          <w:tab/>
        </w:r>
        <w:r>
          <w:fldChar w:fldCharType="begin"/>
        </w:r>
        <w:r>
          <w:instrText xml:space="preserve"> PAGEREF _Toc32630 \h </w:instrText>
        </w:r>
        <w:r>
          <w:fldChar w:fldCharType="separate"/>
        </w:r>
        <w:r>
          <w:t>65</w:t>
        </w:r>
        <w:r>
          <w:fldChar w:fldCharType="end"/>
        </w:r>
      </w:hyperlink>
    </w:p>
    <w:p>
      <w:pPr>
        <w:pStyle w:val="TOC2"/>
        <w:tabs>
          <w:tab w:val="right" w:leader="dot" w:pos="8306"/>
        </w:tabs>
      </w:pPr>
      <w:hyperlink w:anchor="_Toc29452" w:history="1">
        <w:r>
          <w:rPr>
            <w:rFonts w:ascii="仿宋" w:eastAsia="仿宋" w:hAnsi="仿宋" w:cs="仿宋" w:hint="eastAsia"/>
            <w:lang w:eastAsia="zh-CN"/>
          </w:rPr>
          <w:t>(一)、质量管理体系建设</w:t>
        </w:r>
        <w:r>
          <w:tab/>
        </w:r>
        <w:r>
          <w:fldChar w:fldCharType="begin"/>
        </w:r>
        <w:r>
          <w:instrText xml:space="preserve"> PAGEREF _Toc29452 \h </w:instrText>
        </w:r>
        <w:r>
          <w:fldChar w:fldCharType="separate"/>
        </w:r>
        <w:r>
          <w:t>65</w:t>
        </w:r>
        <w:r>
          <w:fldChar w:fldCharType="end"/>
        </w:r>
      </w:hyperlink>
    </w:p>
    <w:p>
      <w:pPr>
        <w:pStyle w:val="TOC2"/>
        <w:tabs>
          <w:tab w:val="right" w:leader="dot" w:pos="8306"/>
        </w:tabs>
      </w:pPr>
      <w:hyperlink w:anchor="_Toc14568" w:history="1">
        <w:r>
          <w:rPr>
            <w:rFonts w:ascii="仿宋" w:eastAsia="仿宋" w:hAnsi="仿宋" w:cs="仿宋" w:hint="eastAsia"/>
            <w:lang w:eastAsia="zh-CN"/>
          </w:rPr>
          <w:t>(二)、质量控制措施</w:t>
        </w:r>
        <w:r>
          <w:tab/>
        </w:r>
        <w:r>
          <w:fldChar w:fldCharType="begin"/>
        </w:r>
        <w:r>
          <w:instrText xml:space="preserve"> PAGEREF _Toc14568 \h </w:instrText>
        </w:r>
        <w:r>
          <w:fldChar w:fldCharType="separate"/>
        </w:r>
        <w:r>
          <w:t>67</w:t>
        </w:r>
        <w:r>
          <w:fldChar w:fldCharType="end"/>
        </w:r>
      </w:hyperlink>
    </w:p>
    <w:p>
      <w:pPr>
        <w:pStyle w:val="TOC1"/>
        <w:tabs>
          <w:tab w:val="right" w:leader="dot" w:pos="8306"/>
        </w:tabs>
      </w:pPr>
      <w:hyperlink w:anchor="_Toc4713" w:history="1">
        <w:r>
          <w:rPr>
            <w:rFonts w:ascii="仿宋" w:eastAsia="仿宋" w:hAnsi="仿宋" w:cs="仿宋" w:hint="eastAsia"/>
            <w:lang w:eastAsia="zh-CN"/>
          </w:rPr>
          <w:t>十四、项目施工方案</w:t>
        </w:r>
        <w:r>
          <w:tab/>
        </w:r>
        <w:r>
          <w:fldChar w:fldCharType="begin"/>
        </w:r>
        <w:r>
          <w:instrText xml:space="preserve"> PAGEREF _Toc4713 \h </w:instrText>
        </w:r>
        <w:r>
          <w:fldChar w:fldCharType="separate"/>
        </w:r>
        <w:r>
          <w:t>68</w:t>
        </w:r>
        <w:r>
          <w:fldChar w:fldCharType="end"/>
        </w:r>
      </w:hyperlink>
    </w:p>
    <w:p>
      <w:pPr>
        <w:pStyle w:val="TOC2"/>
        <w:tabs>
          <w:tab w:val="right" w:leader="dot" w:pos="8306"/>
        </w:tabs>
      </w:pPr>
      <w:hyperlink w:anchor="_Toc7640" w:history="1">
        <w:r>
          <w:rPr>
            <w:rFonts w:ascii="仿宋" w:eastAsia="仿宋" w:hAnsi="仿宋" w:cs="仿宋" w:hint="eastAsia"/>
            <w:lang w:eastAsia="zh-CN"/>
          </w:rPr>
          <w:t>(一)、施工组织设计</w:t>
        </w:r>
        <w:r>
          <w:tab/>
        </w:r>
        <w:r>
          <w:fldChar w:fldCharType="begin"/>
        </w:r>
        <w:r>
          <w:instrText xml:space="preserve"> PAGEREF _Toc7640 \h </w:instrText>
        </w:r>
        <w:r>
          <w:fldChar w:fldCharType="separate"/>
        </w:r>
        <w:r>
          <w:t>68</w:t>
        </w:r>
        <w:r>
          <w:fldChar w:fldCharType="end"/>
        </w:r>
      </w:hyperlink>
    </w:p>
    <w:p>
      <w:pPr>
        <w:pStyle w:val="TOC2"/>
        <w:tabs>
          <w:tab w:val="right" w:leader="dot" w:pos="8306"/>
        </w:tabs>
      </w:pPr>
      <w:hyperlink w:anchor="_Toc10277" w:history="1">
        <w:r>
          <w:rPr>
            <w:rFonts w:ascii="仿宋" w:eastAsia="仿宋" w:hAnsi="仿宋" w:cs="仿宋" w:hint="eastAsia"/>
            <w:lang w:eastAsia="zh-CN"/>
          </w:rPr>
          <w:t>(二)、施工工艺与技术路线</w:t>
        </w:r>
        <w:r>
          <w:tab/>
        </w:r>
        <w:r>
          <w:fldChar w:fldCharType="begin"/>
        </w:r>
        <w:r>
          <w:instrText xml:space="preserve"> PAGEREF _Toc10277 \h </w:instrText>
        </w:r>
        <w:r>
          <w:fldChar w:fldCharType="separate"/>
        </w:r>
        <w:r>
          <w:t>69</w:t>
        </w:r>
        <w:r>
          <w:fldChar w:fldCharType="end"/>
        </w:r>
      </w:hyperlink>
    </w:p>
    <w:p>
      <w:pPr>
        <w:pStyle w:val="TOC2"/>
        <w:tabs>
          <w:tab w:val="right" w:leader="dot" w:pos="8306"/>
        </w:tabs>
      </w:pPr>
      <w:hyperlink w:anchor="_Toc26147" w:history="1">
        <w:r>
          <w:rPr>
            <w:rFonts w:ascii="仿宋" w:eastAsia="仿宋" w:hAnsi="仿宋" w:cs="仿宋" w:hint="eastAsia"/>
            <w:lang w:eastAsia="zh-CN"/>
          </w:rPr>
          <w:t>(三)、关键节点施工计划</w:t>
        </w:r>
        <w:r>
          <w:tab/>
        </w:r>
        <w:r>
          <w:fldChar w:fldCharType="begin"/>
        </w:r>
        <w:r>
          <w:instrText xml:space="preserve"> PAGEREF _Toc26147 \h </w:instrText>
        </w:r>
        <w:r>
          <w:fldChar w:fldCharType="separate"/>
        </w:r>
        <w:r>
          <w:t>70</w:t>
        </w:r>
        <w:r>
          <w:fldChar w:fldCharType="end"/>
        </w:r>
      </w:hyperlink>
    </w:p>
    <w:p>
      <w:pPr>
        <w:pStyle w:val="TOC2"/>
        <w:tabs>
          <w:tab w:val="right" w:leader="dot" w:pos="8306"/>
        </w:tabs>
      </w:pPr>
      <w:hyperlink w:anchor="_Toc11626" w:history="1">
        <w:r>
          <w:rPr>
            <w:rFonts w:ascii="仿宋" w:eastAsia="仿宋" w:hAnsi="仿宋" w:cs="仿宋" w:hint="eastAsia"/>
            <w:lang w:eastAsia="zh-CN"/>
          </w:rPr>
          <w:t>(四)、施工现场管理</w:t>
        </w:r>
        <w:r>
          <w:tab/>
        </w:r>
        <w:r>
          <w:fldChar w:fldCharType="begin"/>
        </w:r>
        <w:r>
          <w:instrText xml:space="preserve"> PAGEREF _Toc11626 \h </w:instrText>
        </w:r>
        <w:r>
          <w:fldChar w:fldCharType="separate"/>
        </w:r>
        <w:r>
          <w:t>72</w:t>
        </w:r>
        <w:r>
          <w:fldChar w:fldCharType="end"/>
        </w:r>
      </w:hyperlink>
    </w:p>
    <w:p>
      <w:pPr>
        <w:pStyle w:val="TOC1"/>
        <w:tabs>
          <w:tab w:val="right" w:leader="dot" w:pos="8306"/>
        </w:tabs>
      </w:pPr>
      <w:hyperlink w:anchor="_Toc19460" w:history="1">
        <w:r>
          <w:rPr>
            <w:rFonts w:ascii="仿宋" w:eastAsia="仿宋" w:hAnsi="仿宋" w:cs="仿宋" w:hint="eastAsia"/>
            <w:lang w:eastAsia="zh-CN"/>
          </w:rPr>
          <w:t>十五、法律法规与政策遵循</w:t>
        </w:r>
        <w:r>
          <w:tab/>
        </w:r>
        <w:r>
          <w:fldChar w:fldCharType="begin"/>
        </w:r>
        <w:r>
          <w:instrText xml:space="preserve"> PAGEREF _Toc19460 \h </w:instrText>
        </w:r>
        <w:r>
          <w:fldChar w:fldCharType="separate"/>
        </w:r>
        <w:r>
          <w:t>74</w:t>
        </w:r>
        <w:r>
          <w:fldChar w:fldCharType="end"/>
        </w:r>
      </w:hyperlink>
    </w:p>
    <w:p>
      <w:pPr>
        <w:pStyle w:val="TOC2"/>
        <w:tabs>
          <w:tab w:val="right" w:leader="dot" w:pos="8306"/>
        </w:tabs>
      </w:pPr>
      <w:hyperlink w:anchor="_Toc27222" w:history="1">
        <w:r>
          <w:rPr>
            <w:rFonts w:ascii="仿宋" w:eastAsia="仿宋" w:hAnsi="仿宋" w:cs="仿宋" w:hint="eastAsia"/>
            <w:lang w:eastAsia="zh-CN"/>
          </w:rPr>
          <w:t>(一)、法律法规遵守</w:t>
        </w:r>
        <w:r>
          <w:tab/>
        </w:r>
        <w:r>
          <w:fldChar w:fldCharType="begin"/>
        </w:r>
        <w:r>
          <w:instrText xml:space="preserve"> PAGEREF _Toc27222 \h </w:instrText>
        </w:r>
        <w:r>
          <w:fldChar w:fldCharType="separate"/>
        </w:r>
        <w:r>
          <w:t>74</w:t>
        </w:r>
        <w:r>
          <w:fldChar w:fldCharType="end"/>
        </w:r>
      </w:hyperlink>
    </w:p>
    <w:p>
      <w:pPr>
        <w:pStyle w:val="TOC2"/>
        <w:tabs>
          <w:tab w:val="right" w:leader="dot" w:pos="8306"/>
        </w:tabs>
      </w:pPr>
      <w:hyperlink w:anchor="_Toc23209" w:history="1">
        <w:r>
          <w:rPr>
            <w:rFonts w:ascii="仿宋" w:eastAsia="仿宋" w:hAnsi="仿宋" w:cs="仿宋" w:hint="eastAsia"/>
            <w:lang w:eastAsia="zh-CN"/>
          </w:rPr>
          <w:t>(二)、政策导向与利用</w:t>
        </w:r>
        <w:r>
          <w:tab/>
        </w:r>
        <w:r>
          <w:fldChar w:fldCharType="begin"/>
        </w:r>
        <w:r>
          <w:instrText xml:space="preserve"> PAGEREF _Toc23209 \h </w:instrText>
        </w:r>
        <w:r>
          <w:fldChar w:fldCharType="separate"/>
        </w:r>
        <w:r>
          <w:t>75</w:t>
        </w:r>
        <w:r>
          <w:fldChar w:fldCharType="end"/>
        </w:r>
      </w:hyperlink>
    </w:p>
    <w:p>
      <w:pPr>
        <w:pStyle w:val="TOC1"/>
        <w:tabs>
          <w:tab w:val="right" w:leader="dot" w:pos="8306"/>
        </w:tabs>
      </w:pPr>
      <w:hyperlink w:anchor="_Toc15050" w:history="1">
        <w:r>
          <w:rPr>
            <w:rFonts w:ascii="仿宋" w:eastAsia="仿宋" w:hAnsi="仿宋" w:cs="仿宋" w:hint="eastAsia"/>
            <w:lang w:eastAsia="zh-CN"/>
          </w:rPr>
          <w:t>十六、创新驱动与持续发展</w:t>
        </w:r>
        <w:r>
          <w:tab/>
        </w:r>
        <w:r>
          <w:fldChar w:fldCharType="begin"/>
        </w:r>
        <w:r>
          <w:instrText xml:space="preserve"> PAGEREF _Toc15050 \h </w:instrText>
        </w:r>
        <w:r>
          <w:fldChar w:fldCharType="separate"/>
        </w:r>
        <w:r>
          <w:t>76</w:t>
        </w:r>
        <w:r>
          <w:fldChar w:fldCharType="end"/>
        </w:r>
      </w:hyperlink>
    </w:p>
    <w:p>
      <w:pPr>
        <w:pStyle w:val="TOC2"/>
        <w:tabs>
          <w:tab w:val="right" w:leader="dot" w:pos="8306"/>
        </w:tabs>
      </w:pPr>
      <w:hyperlink w:anchor="_Toc3663" w:history="1">
        <w:r>
          <w:rPr>
            <w:rFonts w:ascii="仿宋" w:eastAsia="仿宋" w:hAnsi="仿宋" w:cs="仿宋" w:hint="eastAsia"/>
            <w:lang w:eastAsia="zh-CN"/>
          </w:rPr>
          <w:t>(一)、创新驱动战略实施</w:t>
        </w:r>
        <w:r>
          <w:tab/>
        </w:r>
        <w:r>
          <w:fldChar w:fldCharType="begin"/>
        </w:r>
        <w:r>
          <w:instrText xml:space="preserve"> PAGEREF _Toc3663 \h </w:instrText>
        </w:r>
        <w:r>
          <w:fldChar w:fldCharType="separate"/>
        </w:r>
        <w:r>
          <w:t>76</w:t>
        </w:r>
        <w:r>
          <w:fldChar w:fldCharType="end"/>
        </w:r>
      </w:hyperlink>
    </w:p>
    <w:p>
      <w:pPr>
        <w:pStyle w:val="TOC2"/>
        <w:tabs>
          <w:tab w:val="right" w:leader="dot" w:pos="8306"/>
        </w:tabs>
      </w:pPr>
      <w:hyperlink w:anchor="_Toc25207" w:history="1">
        <w:r>
          <w:rPr>
            <w:rFonts w:ascii="仿宋" w:eastAsia="仿宋" w:hAnsi="仿宋" w:cs="仿宋" w:hint="eastAsia"/>
            <w:lang w:eastAsia="zh-CN"/>
          </w:rPr>
          <w:t>(二)、持续发展路径探索</w:t>
        </w:r>
        <w:r>
          <w:tab/>
        </w:r>
        <w:r>
          <w:fldChar w:fldCharType="begin"/>
        </w:r>
        <w:r>
          <w:instrText xml:space="preserve"> PAGEREF _Toc25207 \h </w:instrText>
        </w:r>
        <w:r>
          <w:fldChar w:fldCharType="separate"/>
        </w:r>
        <w:r>
          <w:t>78</w:t>
        </w:r>
        <w:r>
          <w:fldChar w:fldCharType="end"/>
        </w:r>
      </w:hyperlink>
    </w:p>
    <w:p>
      <w:pPr>
        <w:pStyle w:val="TOC1"/>
        <w:tabs>
          <w:tab w:val="right" w:leader="dot" w:pos="8306"/>
        </w:tabs>
      </w:pPr>
      <w:hyperlink w:anchor="_Toc14983" w:history="1">
        <w:r>
          <w:rPr>
            <w:rFonts w:ascii="仿宋" w:eastAsia="仿宋" w:hAnsi="仿宋" w:cs="仿宋" w:hint="eastAsia"/>
            <w:lang w:eastAsia="zh-CN"/>
          </w:rPr>
          <w:t>十七、产业协同与集群发展</w:t>
        </w:r>
        <w:r>
          <w:tab/>
        </w:r>
        <w:r>
          <w:fldChar w:fldCharType="begin"/>
        </w:r>
        <w:r>
          <w:instrText xml:space="preserve"> PAGEREF _Toc14983 \h </w:instrText>
        </w:r>
        <w:r>
          <w:fldChar w:fldCharType="separate"/>
        </w:r>
        <w:r>
          <w:t>82</w:t>
        </w:r>
        <w:r>
          <w:fldChar w:fldCharType="end"/>
        </w:r>
      </w:hyperlink>
    </w:p>
    <w:p>
      <w:pPr>
        <w:pStyle w:val="TOC2"/>
        <w:tabs>
          <w:tab w:val="right" w:leader="dot" w:pos="8306"/>
        </w:tabs>
      </w:pPr>
      <w:hyperlink w:anchor="_Toc12979" w:history="1">
        <w:r>
          <w:rPr>
            <w:rFonts w:ascii="仿宋" w:eastAsia="仿宋" w:hAnsi="仿宋" w:cs="仿宋" w:hint="eastAsia"/>
            <w:lang w:eastAsia="zh-CN"/>
          </w:rPr>
          <w:t>(一)、产业协同机制建设</w:t>
        </w:r>
        <w:r>
          <w:tab/>
        </w:r>
        <w:r>
          <w:fldChar w:fldCharType="begin"/>
        </w:r>
        <w:r>
          <w:instrText xml:space="preserve"> PAGEREF _Toc12979 \h </w:instrText>
        </w:r>
        <w:r>
          <w:fldChar w:fldCharType="separate"/>
        </w:r>
        <w:r>
          <w:t>82</w:t>
        </w:r>
        <w:r>
          <w:fldChar w:fldCharType="end"/>
        </w:r>
      </w:hyperlink>
    </w:p>
    <w:p>
      <w:pPr>
        <w:pStyle w:val="TOC2"/>
        <w:tabs>
          <w:tab w:val="right" w:leader="dot" w:pos="8306"/>
        </w:tabs>
      </w:pPr>
      <w:hyperlink w:anchor="_Toc3915" w:history="1">
        <w:r>
          <w:rPr>
            <w:rFonts w:ascii="仿宋" w:eastAsia="仿宋" w:hAnsi="仿宋" w:cs="仿宋" w:hint="eastAsia"/>
            <w:lang w:eastAsia="zh-CN"/>
          </w:rPr>
          <w:t>(二)、产业集群培育与发展</w:t>
        </w:r>
        <w:r>
          <w:tab/>
        </w:r>
        <w:r>
          <w:fldChar w:fldCharType="begin"/>
        </w:r>
        <w:r>
          <w:instrText xml:space="preserve"> PAGEREF _Toc3915 \h </w:instrText>
        </w:r>
        <w:r>
          <w:fldChar w:fldCharType="separate"/>
        </w:r>
        <w:r>
          <w:t>83</w:t>
        </w:r>
        <w:r>
          <w:fldChar w:fldCharType="end"/>
        </w:r>
      </w:hyperlink>
    </w:p>
    <w:p>
      <w:pPr>
        <w:pStyle w:val="TOC1"/>
        <w:tabs>
          <w:tab w:val="right" w:leader="dot" w:pos="8306"/>
        </w:tabs>
      </w:pPr>
      <w:hyperlink w:anchor="_Toc6044" w:history="1">
        <w:r>
          <w:rPr>
            <w:rFonts w:ascii="仿宋" w:eastAsia="仿宋" w:hAnsi="仿宋" w:cs="仿宋" w:hint="eastAsia"/>
            <w:lang w:eastAsia="zh-CN"/>
          </w:rPr>
          <w:t>十八、人力资源管理与开发</w:t>
        </w:r>
        <w:r>
          <w:tab/>
        </w:r>
        <w:r>
          <w:fldChar w:fldCharType="begin"/>
        </w:r>
        <w:r>
          <w:instrText xml:space="preserve"> PAGEREF _Toc6044 \h </w:instrText>
        </w:r>
        <w:r>
          <w:fldChar w:fldCharType="separate"/>
        </w:r>
        <w:r>
          <w:t>84</w:t>
        </w:r>
        <w:r>
          <w:fldChar w:fldCharType="end"/>
        </w:r>
      </w:hyperlink>
    </w:p>
    <w:p>
      <w:pPr>
        <w:pStyle w:val="TOC2"/>
        <w:tabs>
          <w:tab w:val="right" w:leader="dot" w:pos="8306"/>
        </w:tabs>
      </w:pPr>
      <w:hyperlink w:anchor="_Toc7180" w:history="1">
        <w:r>
          <w:rPr>
            <w:rFonts w:ascii="仿宋" w:eastAsia="仿宋" w:hAnsi="仿宋" w:cs="仿宋" w:hint="eastAsia"/>
            <w:lang w:eastAsia="zh-CN"/>
          </w:rPr>
          <w:t>(一)、人力资源规划</w:t>
        </w:r>
        <w:r>
          <w:tab/>
        </w:r>
        <w:r>
          <w:fldChar w:fldCharType="begin"/>
        </w:r>
        <w:r>
          <w:instrText xml:space="preserve"> PAGEREF _Toc7180 \h </w:instrText>
        </w:r>
        <w:r>
          <w:fldChar w:fldCharType="separate"/>
        </w:r>
        <w:r>
          <w:t>84</w:t>
        </w:r>
        <w:r>
          <w:fldChar w:fldCharType="end"/>
        </w:r>
      </w:hyperlink>
    </w:p>
    <w:p>
      <w:pPr>
        <w:pStyle w:val="TOC2"/>
        <w:tabs>
          <w:tab w:val="right" w:leader="dot" w:pos="8306"/>
        </w:tabs>
      </w:pPr>
      <w:hyperlink w:anchor="_Toc3976" w:history="1">
        <w:r>
          <w:rPr>
            <w:rFonts w:ascii="仿宋" w:eastAsia="仿宋" w:hAnsi="仿宋" w:cs="仿宋" w:hint="eastAsia"/>
            <w:lang w:eastAsia="zh-CN"/>
          </w:rPr>
          <w:t>(二)、人力资源开发与培训</w:t>
        </w:r>
        <w:r>
          <w:tab/>
        </w:r>
        <w:r>
          <w:fldChar w:fldCharType="begin"/>
        </w:r>
        <w:r>
          <w:instrText xml:space="preserve"> PAGEREF _Toc3976 \h </w:instrText>
        </w:r>
        <w:r>
          <w:fldChar w:fldCharType="separate"/>
        </w:r>
        <w:r>
          <w:t>86</w:t>
        </w:r>
        <w:r>
          <w:fldChar w:fldCharType="end"/>
        </w:r>
      </w:hyperlink>
    </w:p>
    <w:p>
      <w:pPr>
        <w:pStyle w:val="TOC1"/>
        <w:tabs>
          <w:tab w:val="right" w:leader="dot" w:pos="8306"/>
        </w:tabs>
      </w:pPr>
      <w:hyperlink w:anchor="_Toc26592" w:history="1">
        <w:r>
          <w:rPr>
            <w:rFonts w:ascii="仿宋" w:eastAsia="仿宋" w:hAnsi="仿宋" w:cs="仿宋" w:hint="eastAsia"/>
            <w:lang w:eastAsia="zh-CN"/>
          </w:rPr>
          <w:t>十九、成果转化与推广应用</w:t>
        </w:r>
        <w:r>
          <w:tab/>
        </w:r>
        <w:r>
          <w:fldChar w:fldCharType="begin"/>
        </w:r>
        <w:r>
          <w:instrText xml:space="preserve"> PAGEREF _Toc26592 \h </w:instrText>
        </w:r>
        <w:r>
          <w:fldChar w:fldCharType="separate"/>
        </w:r>
        <w:r>
          <w:t>88</w:t>
        </w:r>
        <w:r>
          <w:fldChar w:fldCharType="end"/>
        </w:r>
      </w:hyperlink>
    </w:p>
    <w:p>
      <w:pPr>
        <w:pStyle w:val="TOC2"/>
        <w:tabs>
          <w:tab w:val="right" w:leader="dot" w:pos="8306"/>
        </w:tabs>
      </w:pPr>
      <w:hyperlink w:anchor="_Toc26334" w:history="1">
        <w:r>
          <w:rPr>
            <w:rFonts w:ascii="仿宋" w:eastAsia="仿宋" w:hAnsi="仿宋" w:cs="仿宋" w:hint="eastAsia"/>
            <w:lang w:eastAsia="zh-CN"/>
          </w:rPr>
          <w:t>(一)、成果转化策略制定</w:t>
        </w:r>
        <w:r>
          <w:tab/>
        </w:r>
        <w:r>
          <w:fldChar w:fldCharType="begin"/>
        </w:r>
        <w:r>
          <w:instrText xml:space="preserve"> PAGEREF _Toc26334 \h </w:instrText>
        </w:r>
        <w:r>
          <w:fldChar w:fldCharType="separate"/>
        </w:r>
        <w:r>
          <w:t>88</w:t>
        </w:r>
        <w:r>
          <w:fldChar w:fldCharType="end"/>
        </w:r>
      </w:hyperlink>
    </w:p>
    <w:p>
      <w:pPr>
        <w:pStyle w:val="TOC2"/>
        <w:tabs>
          <w:tab w:val="right" w:leader="dot" w:pos="8306"/>
        </w:tabs>
      </w:pPr>
      <w:hyperlink w:anchor="_Toc12413" w:history="1">
        <w:r>
          <w:rPr>
            <w:rFonts w:ascii="仿宋" w:eastAsia="仿宋" w:hAnsi="仿宋" w:cs="仿宋" w:hint="eastAsia"/>
            <w:lang w:eastAsia="zh-CN"/>
          </w:rPr>
          <w:t>(二)、成果推广应用方案</w:t>
        </w:r>
        <w:r>
          <w:tab/>
        </w:r>
        <w:r>
          <w:fldChar w:fldCharType="begin"/>
        </w:r>
        <w:r>
          <w:instrText xml:space="preserve"> PAGEREF _Toc12413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9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89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一、油气水输送管材专用料项目的技术资源开发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二、油气水输送管材专用料项目的人力资源管理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油气水输送管材专用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三、油气水输送管材专用料项目的资金资源筹措与优化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油气水输送管材专用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71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油气水输送管材专用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油气水输送管材专用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油气水输送管材专用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88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油气水输送管材专用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油气水输送管材专用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油气水输送管材专用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434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7771"/>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直接收益：假设油气水输送管材专用料项目的产品或服务年销售收入为XX万元。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83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若油气水输送管材专用料项目成功推广新型环保产品，比如采用可回收材料的包装，可能会激发消费者对可持续产品的需求。这种需求的增长可能迫使整个行业转向更环保的产品设计和生产方法。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881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6817"/>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https://d.book118.com/427062011011006031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109F5"/>
    <w:rsid w:val="20D109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706201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2023-12-28T06:18:00Z</dcterms:created>
  <dcterms:modified xsi:type="dcterms:W3CDTF">2023-12-28T06:18:43Z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D7645F3F008A42C29011A740D10C1319_11</vt:lpwstr>
  </property>
  <property fmtid="{D5CDD505-2E9C-101B-9397-08002B2CF9AE}" pid="3" name="KSOProductBuildVer">
    <vt:lpwstr>2052-12.1.0.16120</vt:lpwstr>
  </property>
</Properties>
</file>