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53222" w14:paraId="67BA454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53222" w14:paraId="3FB4676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53222" w14:paraId="127BA5E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53222" w:rsidRPr="00F53222" w14:paraId="2E1F8769" w14:textId="3FBB53F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53222">
        <w:rPr>
          <w:rFonts w:ascii="宋体" w:eastAsia="宋体" w:hAnsi="宋体" w:hint="eastAsia"/>
          <w:b/>
          <w:sz w:val="60"/>
        </w:rPr>
        <w:t>碱性染料项目招商引资方案</w:t>
      </w:r>
    </w:p>
    <w:p w:rsidR="00F53222" w:rsidP="00F53222" w14:paraId="52A89408" w14:textId="6E4026D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53222">
        <w:rPr>
          <w:rFonts w:ascii="仿宋" w:eastAsia="仿宋" w:hAnsi="仿宋" w:hint="eastAsia"/>
          <w:b/>
          <w:sz w:val="40"/>
        </w:rPr>
        <w:t>目录</w:t>
      </w:r>
    </w:p>
    <w:p w:rsidR="00F53222" w14:paraId="410FF3CA" w14:textId="50E3886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_Toc155507747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53222" w14:paraId="1C086254" w14:textId="1DA9E5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一、碱性染料项目选址研究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_Toc155507748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53222" w14:paraId="08B0F11C" w14:textId="2390B3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(一)、碱性染料项目选址的指导原则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_Toc155507749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53222" w14:paraId="071E6251" w14:textId="22CF5D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(二)、碱性染料项目选址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_Toc155507750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53222" w14:paraId="33AE782C" w14:textId="035A04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_Toc155507751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53222" w14:paraId="4744F30C" w14:textId="4A99E5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_Toc155507752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53222" w14:paraId="3B2CDCA4" w14:textId="2FE706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_Toc155507753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53222" w14:paraId="43194BC8" w14:textId="6EAED4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_Toc155507754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53222" w14:paraId="3C7D0715" w14:textId="2DFC01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_Toc155507755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53222" w14:paraId="238578C9" w14:textId="7DE80E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_Toc155507756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53222" w14:paraId="52778DC9" w14:textId="4BF914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_Toc155507757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53222" w14:paraId="4F873EE5" w14:textId="766584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_Toc155507758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53222" w14:paraId="1284C018" w14:textId="1FC504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_Toc155507759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53222" w14:paraId="09CA1796" w14:textId="2A6DB4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_Toc155507760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53222" w14:paraId="28F7982E" w14:textId="5F483C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_Toc155507761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53222" w14:paraId="3D95E983" w14:textId="7D4BEC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_Toc155507762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53222" w14:paraId="3B2C2766" w14:textId="337A0B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_Toc155507763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53222" w14:paraId="27F0419B" w14:textId="0652BF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_Toc155507764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53222" w14:paraId="4711B113" w14:textId="5120F0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_Toc155507765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53222" w14:paraId="0CC2F09C" w14:textId="7C48F6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_Toc155507766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53222" w14:paraId="2D9547D2" w14:textId="48A6C7C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_Toc155507767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53222" w14:paraId="52F11124" w14:textId="46A02C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_Toc155507768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53222" w14:paraId="052B615B" w14:textId="716334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(三)、碱性染料项目盈利能力分析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_Toc155507769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53222" w14:paraId="6C429A47" w14:textId="529A13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_Toc155507770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53222" w14:paraId="522574CD" w14:textId="0C2D99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_Toc155507771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53222" w14:paraId="01FEC29B" w14:textId="6D408B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_Toc155507772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53222" w14:paraId="257C5787" w14:textId="6A3891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_Toc155507773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53222" w14:paraId="2E3697C2" w14:textId="0F68BC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(四)、碱性染料项目建设对区域经济的短期与长期影响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_Toc155507774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53222" w14:paraId="7F68C36A" w14:textId="5C907C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_Toc155507775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53222" w14:paraId="711DC6D2" w14:textId="7F686C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_Toc155507776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53222" w14:paraId="1E61564F" w14:textId="533874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_Toc155507777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53222" w14:paraId="1738DD75" w14:textId="1F00D6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(八)、碱性染料项目建设的经济效益与环境效益权衡分析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_Toc155507778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53222" w14:paraId="7B94934A" w14:textId="42FB9C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_Toc155507779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53222" w14:paraId="0DE36A28" w14:textId="205DAC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_Toc155507780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53222" w14:paraId="686C4623" w14:textId="4ACC67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_Toc155507781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53222" w14:paraId="1CCBA31B" w14:textId="616547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_Toc155507782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53222" w14:paraId="4B3CF5FC" w14:textId="5FCB5F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(三)、碱性染料项目地能源消耗与供应状况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_Toc155507783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53222" w14:paraId="7CB5A0B5" w14:textId="545503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_Toc155507784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53222" w14:paraId="5EE329A0" w14:textId="26215D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_Toc155507785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53222" w14:paraId="4BC0D24A" w14:textId="585B8E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_Toc155507786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53222" w14:paraId="3F5041B1" w14:textId="3D6121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_Toc155507787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53222" w14:paraId="04F4F0DB" w14:textId="2F7077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七、碱性染料项目实施进度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_Toc155507788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53222" w14:paraId="43C8B4F6" w14:textId="2FD81DC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_Toc155507789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53222" w14:paraId="05D30C13" w14:textId="042550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_Toc155507790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53222" w14:paraId="0C82EC0E" w14:textId="00CAAF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_Toc155507791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53222" w14:paraId="15A67C93" w14:textId="2B79A4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_Toc155507792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53222" w14:paraId="2F05E2AE" w14:textId="212C97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_Toc155507793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53222" w14:paraId="0FD5E76F" w14:textId="0CBE51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(六)、碱性染料项目实施保障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_Toc155507794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53222" w14:paraId="1C1C45F9" w14:textId="57A639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_Toc155507795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53222" w14:paraId="03B5213A" w14:textId="42E738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_Toc155507796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53222" w14:paraId="56C85149" w14:textId="3B00D1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_Toc155507797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53222" w14:paraId="5DE34598" w14:textId="4F79F4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_Toc155507798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53222" w14:paraId="72F1BD85" w14:textId="3AD01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_Toc155507799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53222" w14:paraId="3F008756" w14:textId="56DDE7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_Toc155507800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53222" w14:paraId="1254B700" w14:textId="6998F1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_Toc155507801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53222" w14:paraId="56FD3CC9" w14:textId="188D9B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_Toc155507802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53222" w14:paraId="4C11D74A" w14:textId="07D8F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_Toc155507803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53222" w14:paraId="637D1DC7" w14:textId="4DE91C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_Toc155507804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53222" w14:paraId="51EC4AB6" w14:textId="0C3E1B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_Toc155507805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53222" w14:paraId="70FB05C6" w14:textId="4F1E1C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九、碱性染料项目管理计划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_Toc155507806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53222" w14:paraId="69197F14" w14:textId="0EE8FA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(一)、碱性染料项目管理概述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_Toc155507807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53222" w14:paraId="122D0FBD" w14:textId="3DFDAD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(二)、碱性染料项目组织结构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_Toc155507808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53222" w14:paraId="65C18798" w14:textId="71511F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(三)、碱性染料项目计划与进度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_Toc155507809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53222" w14:paraId="4C7BCC6D" w14:textId="67359F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(四)、碱性染料项目质量管理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_Toc155507810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53222" w14:paraId="445E5541" w14:textId="46B4CE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(五)、碱性染料项目风险管理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_Toc155507811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https://d.book118.com/427140163002006031</w:t>
        </w:r>
      </w:hyperlink>
    </w:p>
    <w:p w:rsidR="00F5322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3222" w:rsidP="00FD412A" w14:paraId="490729E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3222" w14:paraId="21847D3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3222" w:rsidP="00FD412A" w14:paraId="32DF7017" w14:textId="506452F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53222" w14:paraId="76107B2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3222" w14:paraId="211246D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3222" w:rsidP="00FD41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322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3222" w:rsidP="00FD412A" w14:textId="506452F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5322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322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3222" w:rsidP="00FD41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322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3222" w:rsidP="00FD412A" w14:textId="506452F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5322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322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3222" w:rsidP="00FD41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322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3222" w:rsidP="00FD412A" w14:textId="506452F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5322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322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3222" w14:paraId="6F6D109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3222" w:rsidRPr="00F53222" w:rsidP="00F53222" w14:paraId="1A1CF549" w14:textId="5533F9AC">
    <w:pPr>
      <w:pStyle w:val="Header"/>
      <w:rPr>
        <w:rFonts w:ascii="仿宋" w:eastAsia="仿宋" w:hAnsi="仿宋"/>
      </w:rPr>
    </w:pPr>
    <w:r w:rsidRPr="00F53222">
      <w:rPr>
        <w:rFonts w:ascii="仿宋" w:eastAsia="仿宋" w:hAnsi="仿宋" w:hint="eastAsia"/>
      </w:rPr>
      <w:t>碱性染料项目招商引资方案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3222" w14:paraId="671B04A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322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3222" w:rsidRPr="00F53222" w:rsidP="00F53222" w14:textId="5533F9AC">
    <w:pPr>
      <w:pStyle w:val="Header"/>
      <w:rPr>
        <w:rFonts w:ascii="仿宋" w:eastAsia="仿宋" w:hAnsi="仿宋"/>
      </w:rPr>
    </w:pPr>
    <w:r w:rsidRPr="00F53222">
      <w:rPr>
        <w:rFonts w:ascii="仿宋" w:eastAsia="仿宋" w:hAnsi="仿宋" w:hint="eastAsia"/>
      </w:rPr>
      <w:t>碱性染料项目招商引资方案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322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322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3222" w:rsidRPr="00F53222" w:rsidP="00F53222" w14:textId="5533F9AC">
    <w:pPr>
      <w:pStyle w:val="Header"/>
      <w:rPr>
        <w:rFonts w:ascii="仿宋" w:eastAsia="仿宋" w:hAnsi="仿宋"/>
      </w:rPr>
    </w:pPr>
    <w:r w:rsidRPr="00F53222">
      <w:rPr>
        <w:rFonts w:ascii="仿宋" w:eastAsia="仿宋" w:hAnsi="仿宋" w:hint="eastAsia"/>
      </w:rPr>
      <w:t>碱性染料项目招商引资方案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322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322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3222" w:rsidRPr="00F53222" w:rsidP="00F53222" w14:textId="5533F9AC">
    <w:pPr>
      <w:pStyle w:val="Header"/>
      <w:rPr>
        <w:rFonts w:ascii="仿宋" w:eastAsia="仿宋" w:hAnsi="仿宋"/>
      </w:rPr>
    </w:pPr>
    <w:r w:rsidRPr="00F53222">
      <w:rPr>
        <w:rFonts w:ascii="仿宋" w:eastAsia="仿宋" w:hAnsi="仿宋" w:hint="eastAsia"/>
      </w:rPr>
      <w:t>碱性染料项目招商引资方案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322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3222"/>
    <w:rsid w:val="00AB5586"/>
    <w:rsid w:val="00CF0DFC"/>
    <w:rsid w:val="00EF781E"/>
    <w:rsid w:val="00F53222"/>
    <w:rsid w:val="00FB7C6D"/>
    <w:rsid w:val="00FD412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62AC403"/>
  <w15:chartTrackingRefBased/>
  <w15:docId w15:val="{65563148-E3AE-4C30-B45D-1412DCC4BA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5322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5322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5322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5322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5322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5322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532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5322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53222"/>
  </w:style>
  <w:style w:type="paragraph" w:styleId="TOC1">
    <w:name w:val="toc 1"/>
    <w:basedOn w:val="Normal"/>
    <w:next w:val="Normal"/>
    <w:autoRedefine/>
    <w:uiPriority w:val="39"/>
    <w:unhideWhenUsed/>
    <w:rsid w:val="00F53222"/>
  </w:style>
  <w:style w:type="paragraph" w:styleId="TOC2">
    <w:name w:val="toc 2"/>
    <w:basedOn w:val="Normal"/>
    <w:next w:val="Normal"/>
    <w:autoRedefine/>
    <w:uiPriority w:val="39"/>
    <w:unhideWhenUsed/>
    <w:rsid w:val="00F5322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427140163002006031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5539</Words>
  <Characters>31578</Characters>
  <Application>Microsoft Office Word</Application>
  <DocSecurity>0</DocSecurity>
  <Lines>263</Lines>
  <Paragraphs>74</Paragraphs>
  <ScaleCrop>false</ScaleCrop>
  <Company/>
  <LinksUpToDate>false</LinksUpToDate>
  <CharactersWithSpaces>37043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2024-01-07T00:15:00Z</dcterms:created>
  <dcterms:modified xsi:type="dcterms:W3CDTF">2024-01-07T00:15:00Z</dcterms:modified>
</cp:coreProperties>
</file>