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抗血吸虫病药行业相关公司筹备报告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03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_Toc21803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_Toc22677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_Toc30642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_Toc6795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_Toc16350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_Toc4811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(一)、抗血吸虫病药项目选址原则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_Toc10618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" w:history="1">
        <w:r>
          <w:rPr>
            <w:rFonts w:ascii="仿宋" w:eastAsia="仿宋" w:hAnsi="仿宋" w:cs="仿宋" w:hint="eastAsia"/>
            <w:lang w:eastAsia="zh-CN"/>
          </w:rPr>
          <w:t>(五)、抗血吸虫病药项目选址综合评价</w:t>
        </w:r>
        <w:r>
          <w:tab/>
        </w:r>
        <w:r>
          <w:fldChar w:fldCharType="begin"/>
        </w:r>
        <w:r>
          <w:instrText xml:space="preserve"> PAGEREF _Toc533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49" w:history="1">
        <w:r>
          <w:rPr>
            <w:rFonts w:ascii="仿宋" w:eastAsia="仿宋" w:hAnsi="仿宋" w:cs="仿宋" w:hint="eastAsia"/>
            <w:lang w:eastAsia="zh-CN"/>
          </w:rPr>
          <w:t>四、抗血吸虫病药筹建公司基本信息</w:t>
        </w:r>
        <w:r>
          <w:tab/>
        </w:r>
        <w:r>
          <w:fldChar w:fldCharType="begin"/>
        </w:r>
        <w:r>
          <w:instrText xml:space="preserve"> PAGEREF _Toc14149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_Toc14539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_Toc23204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_Toc9413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_Toc13088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_Toc12373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五、抗血吸虫病药项目概况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2" w:history="1">
        <w:r>
          <w:rPr>
            <w:rFonts w:ascii="仿宋" w:eastAsia="仿宋" w:hAnsi="仿宋" w:cs="仿宋" w:hint="eastAsia"/>
            <w:lang w:eastAsia="zh-CN"/>
          </w:rPr>
          <w:t>(二)、抗血吸虫病药项目提出的理由</w:t>
        </w:r>
        <w:r>
          <w:tab/>
        </w:r>
        <w:r>
          <w:fldChar w:fldCharType="begin"/>
        </w:r>
        <w:r>
          <w:instrText xml:space="preserve"> PAGEREF _Toc7062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9" w:history="1">
        <w:r>
          <w:rPr>
            <w:rFonts w:ascii="仿宋" w:eastAsia="仿宋" w:hAnsi="仿宋" w:cs="仿宋" w:hint="eastAsia"/>
            <w:lang w:eastAsia="zh-CN"/>
          </w:rPr>
          <w:t>(三)、抗血吸虫病药项目选址</w:t>
        </w:r>
        <w:r>
          <w:tab/>
        </w:r>
        <w:r>
          <w:fldChar w:fldCharType="begin"/>
        </w:r>
        <w:r>
          <w:instrText xml:space="preserve"> PAGEREF _Toc22359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_Toc13301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_Toc29612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(六)、抗血吸虫病药项目投资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eastAsia="zh-CN"/>
          </w:rPr>
          <w:t>(七)、抗血吸虫病药项目进度规划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_Toc32016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0" w:history="1">
        <w:r>
          <w:rPr>
            <w:rFonts w:ascii="仿宋" w:eastAsia="仿宋" w:hAnsi="仿宋" w:cs="仿宋" w:hint="eastAsia"/>
            <w:lang w:eastAsia="zh-CN"/>
          </w:rPr>
          <w:t>(九)、抗血吸虫病药项目综合评价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_Toc15953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_Toc30201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_Toc23485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20" w:history="1">
        <w:r>
          <w:rPr>
            <w:rFonts w:ascii="仿宋" w:eastAsia="仿宋" w:hAnsi="仿宋" w:cs="仿宋" w:hint="eastAsia"/>
            <w:lang w:eastAsia="zh-CN"/>
          </w:rPr>
          <w:t>(一)、抗血吸虫病药项目背景分析</w:t>
        </w:r>
        <w:r>
          <w:tab/>
        </w:r>
        <w:r>
          <w:fldChar w:fldCharType="begin"/>
        </w:r>
        <w:r>
          <w:instrText xml:space="preserve"> PAGEREF _Toc15920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4" w:history="1">
        <w:r>
          <w:rPr>
            <w:rFonts w:ascii="仿宋" w:eastAsia="仿宋" w:hAnsi="仿宋" w:cs="仿宋" w:hint="eastAsia"/>
            <w:lang w:eastAsia="zh-CN"/>
          </w:rPr>
          <w:t>(二)、抗血吸虫病药项目建设必要性分析</w:t>
        </w:r>
        <w:r>
          <w:tab/>
        </w:r>
        <w:r>
          <w:fldChar w:fldCharType="begin"/>
        </w:r>
        <w:r>
          <w:instrText xml:space="preserve"> PAGEREF _Toc10724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_Toc28767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_Toc21601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_Toc8519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_Toc31363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_Toc28401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_Toc4465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(五)、抗血吸虫病药项目总投资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_Toc8632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9" w:history="1">
        <w:r>
          <w:rPr>
            <w:rFonts w:ascii="仿宋" w:eastAsia="仿宋" w:hAnsi="仿宋" w:cs="仿宋" w:hint="eastAsia"/>
            <w:lang w:eastAsia="zh-CN"/>
          </w:rPr>
          <w:t>九、抗血吸虫病药项目经济效益</w:t>
        </w:r>
        <w:r>
          <w:tab/>
        </w:r>
        <w:r>
          <w:fldChar w:fldCharType="begin"/>
        </w:r>
        <w:r>
          <w:instrText xml:space="preserve"> PAGEREF _Toc28989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6" w:history="1">
        <w:r>
          <w:rPr>
            <w:rFonts w:ascii="仿宋" w:eastAsia="仿宋" w:hAnsi="仿宋" w:cs="仿宋" w:hint="eastAsia"/>
            <w:lang w:eastAsia="zh-CN"/>
          </w:rPr>
          <w:t>(三)、抗血吸虫病药项目盈利能力分析</w:t>
        </w:r>
        <w:r>
          <w:tab/>
        </w:r>
        <w:r>
          <w:fldChar w:fldCharType="begin"/>
        </w:r>
        <w:r>
          <w:instrText xml:space="preserve"> PAGEREF _Toc21066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_Toc18068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_Toc9384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_Toc21047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_Toc29463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_Toc20733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_Toc32293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_Toc18641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_Toc15957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_Toc14685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_Toc24826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_Toc23991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_Toc5043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_Toc21754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_Toc17411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_Toc14891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_Toc14357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_Toc23335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03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80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8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09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https://d.book118.com/427142116114006042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抗血吸虫病药行业相关公司筹备报告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抗血吸虫病药行业相关公司筹备报告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抗血吸虫病药行业相关公司筹备报告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抗血吸虫病药行业相关公司筹备报告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抗血吸虫病药行业相关公司筹备报告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7142116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2024-02-06T04:00:00Z</dcterms:created>
  <dcterms:modified xsi:type="dcterms:W3CDTF">2024-02-06T04:01:14Z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C0CF4C6219DB46E687BC7E14ED35B171_11</vt:lpwstr>
  </property>
  <property fmtid="{D5CDD505-2E9C-101B-9397-08002B2CF9AE}" pid="3" name="KSOProductBuildVer">
    <vt:lpwstr>2052-12.1.0.16250</vt:lpwstr>
  </property>
</Properties>
</file>