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洗涤行业商业计划书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371" w:history="1">
        <w:r>
          <w:rPr>
            <w:rFonts w:ascii="仿宋" w:eastAsia="仿宋" w:hAnsi="仿宋" w:cs="仿宋" w:hint="eastAsia"/>
            <w:lang w:eastAsia="zh-CN"/>
          </w:rPr>
          <w:t>前言</w:t>
        </w:r>
        <w:r>
          <w:tab/>
        </w:r>
        <w:r>
          <w:fldChar w:fldCharType="begin"/>
        </w:r>
        <w:r>
          <w:instrText xml:space="preserve"> PAGEREF _Toc15371 \h </w:instrText>
        </w:r>
        <w:r>
          <w:fldChar w:fldCharType="separate"/>
        </w:r>
        <w:r>
          <w:t>3</w:t>
        </w:r>
        <w:r>
          <w:fldChar w:fldCharType="end"/>
        </w:r>
      </w:hyperlink>
    </w:p>
    <w:p>
      <w:pPr>
        <w:pStyle w:val="TOC1"/>
        <w:tabs>
          <w:tab w:val="right" w:leader="dot" w:pos="8306"/>
        </w:tabs>
      </w:pPr>
      <w:hyperlink w:anchor="_Toc13125" w:history="1">
        <w:r>
          <w:rPr>
            <w:rFonts w:ascii="仿宋" w:eastAsia="仿宋" w:hAnsi="仿宋" w:cs="仿宋" w:hint="eastAsia"/>
            <w:lang w:eastAsia="zh-CN"/>
          </w:rPr>
          <w:t>一、原辅材料及成品分析</w:t>
        </w:r>
        <w:r>
          <w:tab/>
        </w:r>
        <w:r>
          <w:fldChar w:fldCharType="begin"/>
        </w:r>
        <w:r>
          <w:instrText xml:space="preserve"> PAGEREF _Toc13125 \h </w:instrText>
        </w:r>
        <w:r>
          <w:fldChar w:fldCharType="separate"/>
        </w:r>
        <w:r>
          <w:t>3</w:t>
        </w:r>
        <w:r>
          <w:fldChar w:fldCharType="end"/>
        </w:r>
      </w:hyperlink>
    </w:p>
    <w:p>
      <w:pPr>
        <w:pStyle w:val="TOC2"/>
        <w:tabs>
          <w:tab w:val="right" w:leader="dot" w:pos="8306"/>
        </w:tabs>
      </w:pPr>
      <w:hyperlink w:anchor="_Toc22249" w:history="1">
        <w:r>
          <w:rPr>
            <w:rFonts w:ascii="仿宋" w:eastAsia="仿宋" w:hAnsi="仿宋" w:cs="仿宋" w:hint="eastAsia"/>
            <w:lang w:eastAsia="zh-CN"/>
          </w:rPr>
          <w:t>(一)、洗涤项目建设期原辅材料供应情况</w:t>
        </w:r>
        <w:r>
          <w:tab/>
        </w:r>
        <w:r>
          <w:fldChar w:fldCharType="begin"/>
        </w:r>
        <w:r>
          <w:instrText xml:space="preserve"> PAGEREF _Toc22249 \h </w:instrText>
        </w:r>
        <w:r>
          <w:fldChar w:fldCharType="separate"/>
        </w:r>
        <w:r>
          <w:t>3</w:t>
        </w:r>
        <w:r>
          <w:fldChar w:fldCharType="end"/>
        </w:r>
      </w:hyperlink>
    </w:p>
    <w:p>
      <w:pPr>
        <w:pStyle w:val="TOC2"/>
        <w:tabs>
          <w:tab w:val="right" w:leader="dot" w:pos="8306"/>
        </w:tabs>
      </w:pPr>
      <w:hyperlink w:anchor="_Toc6838" w:history="1">
        <w:r>
          <w:rPr>
            <w:rFonts w:ascii="仿宋" w:eastAsia="仿宋" w:hAnsi="仿宋" w:cs="仿宋" w:hint="eastAsia"/>
            <w:lang w:eastAsia="zh-CN"/>
          </w:rPr>
          <w:t>(二)、洗涤项目运营期原辅材料供应及质量管理</w:t>
        </w:r>
        <w:r>
          <w:tab/>
        </w:r>
        <w:r>
          <w:fldChar w:fldCharType="begin"/>
        </w:r>
        <w:r>
          <w:instrText xml:space="preserve"> PAGEREF _Toc6838 \h </w:instrText>
        </w:r>
        <w:r>
          <w:fldChar w:fldCharType="separate"/>
        </w:r>
        <w:r>
          <w:t>4</w:t>
        </w:r>
        <w:r>
          <w:fldChar w:fldCharType="end"/>
        </w:r>
      </w:hyperlink>
    </w:p>
    <w:p>
      <w:pPr>
        <w:pStyle w:val="TOC1"/>
        <w:tabs>
          <w:tab w:val="right" w:leader="dot" w:pos="8306"/>
        </w:tabs>
      </w:pPr>
      <w:hyperlink w:anchor="_Toc8985" w:history="1">
        <w:r>
          <w:rPr>
            <w:rFonts w:ascii="仿宋" w:eastAsia="仿宋" w:hAnsi="仿宋" w:cs="仿宋" w:hint="eastAsia"/>
            <w:lang w:eastAsia="zh-CN"/>
          </w:rPr>
          <w:t>二、建设规模与产品方案</w:t>
        </w:r>
        <w:r>
          <w:tab/>
        </w:r>
        <w:r>
          <w:fldChar w:fldCharType="begin"/>
        </w:r>
        <w:r>
          <w:instrText xml:space="preserve"> PAGEREF _Toc8985 \h </w:instrText>
        </w:r>
        <w:r>
          <w:fldChar w:fldCharType="separate"/>
        </w:r>
        <w:r>
          <w:t>5</w:t>
        </w:r>
        <w:r>
          <w:fldChar w:fldCharType="end"/>
        </w:r>
      </w:hyperlink>
    </w:p>
    <w:p>
      <w:pPr>
        <w:pStyle w:val="TOC2"/>
        <w:tabs>
          <w:tab w:val="right" w:leader="dot" w:pos="8306"/>
        </w:tabs>
      </w:pPr>
      <w:hyperlink w:anchor="_Toc11968" w:history="1">
        <w:r>
          <w:rPr>
            <w:rFonts w:ascii="仿宋" w:eastAsia="仿宋" w:hAnsi="仿宋" w:cs="仿宋" w:hint="eastAsia"/>
            <w:lang w:eastAsia="zh-CN"/>
          </w:rPr>
          <w:t>(一)、建设规模及主要建设内容</w:t>
        </w:r>
        <w:r>
          <w:tab/>
        </w:r>
        <w:r>
          <w:fldChar w:fldCharType="begin"/>
        </w:r>
        <w:r>
          <w:instrText xml:space="preserve"> PAGEREF _Toc11968 \h </w:instrText>
        </w:r>
        <w:r>
          <w:fldChar w:fldCharType="separate"/>
        </w:r>
        <w:r>
          <w:t>5</w:t>
        </w:r>
        <w:r>
          <w:fldChar w:fldCharType="end"/>
        </w:r>
      </w:hyperlink>
    </w:p>
    <w:p>
      <w:pPr>
        <w:pStyle w:val="TOC2"/>
        <w:tabs>
          <w:tab w:val="right" w:leader="dot" w:pos="8306"/>
        </w:tabs>
      </w:pPr>
      <w:hyperlink w:anchor="_Toc31944" w:history="1">
        <w:r>
          <w:rPr>
            <w:rFonts w:ascii="仿宋" w:eastAsia="仿宋" w:hAnsi="仿宋" w:cs="仿宋" w:hint="eastAsia"/>
            <w:lang w:eastAsia="zh-CN"/>
          </w:rPr>
          <w:t>(二)、产品规划方案及生产纲领</w:t>
        </w:r>
        <w:r>
          <w:tab/>
        </w:r>
        <w:r>
          <w:fldChar w:fldCharType="begin"/>
        </w:r>
        <w:r>
          <w:instrText xml:space="preserve"> PAGEREF _Toc31944 \h </w:instrText>
        </w:r>
        <w:r>
          <w:fldChar w:fldCharType="separate"/>
        </w:r>
        <w:r>
          <w:t>5</w:t>
        </w:r>
        <w:r>
          <w:fldChar w:fldCharType="end"/>
        </w:r>
      </w:hyperlink>
    </w:p>
    <w:p>
      <w:pPr>
        <w:pStyle w:val="TOC1"/>
        <w:tabs>
          <w:tab w:val="right" w:leader="dot" w:pos="8306"/>
        </w:tabs>
      </w:pPr>
      <w:hyperlink w:anchor="_Toc24938" w:history="1">
        <w:r>
          <w:rPr>
            <w:rFonts w:ascii="仿宋" w:eastAsia="仿宋" w:hAnsi="仿宋" w:cs="仿宋" w:hint="eastAsia"/>
            <w:lang w:eastAsia="zh-CN"/>
          </w:rPr>
          <w:t>三、洗涤项目绪论</w:t>
        </w:r>
        <w:r>
          <w:tab/>
        </w:r>
        <w:r>
          <w:fldChar w:fldCharType="begin"/>
        </w:r>
        <w:r>
          <w:instrText xml:space="preserve"> PAGEREF _Toc24938 \h </w:instrText>
        </w:r>
        <w:r>
          <w:fldChar w:fldCharType="separate"/>
        </w:r>
        <w:r>
          <w:t>6</w:t>
        </w:r>
        <w:r>
          <w:fldChar w:fldCharType="end"/>
        </w:r>
      </w:hyperlink>
    </w:p>
    <w:p>
      <w:pPr>
        <w:pStyle w:val="TOC2"/>
        <w:tabs>
          <w:tab w:val="right" w:leader="dot" w:pos="8306"/>
        </w:tabs>
      </w:pPr>
      <w:hyperlink w:anchor="_Toc8774" w:history="1">
        <w:r>
          <w:rPr>
            <w:rFonts w:ascii="仿宋" w:eastAsia="仿宋" w:hAnsi="仿宋" w:cs="仿宋" w:hint="eastAsia"/>
            <w:lang w:eastAsia="zh-CN"/>
          </w:rPr>
          <w:t>(一)、洗涤项目名称及建设性质</w:t>
        </w:r>
        <w:r>
          <w:tab/>
        </w:r>
        <w:r>
          <w:fldChar w:fldCharType="begin"/>
        </w:r>
        <w:r>
          <w:instrText xml:space="preserve"> PAGEREF _Toc8774 \h </w:instrText>
        </w:r>
        <w:r>
          <w:fldChar w:fldCharType="separate"/>
        </w:r>
        <w:r>
          <w:t>6</w:t>
        </w:r>
        <w:r>
          <w:fldChar w:fldCharType="end"/>
        </w:r>
      </w:hyperlink>
    </w:p>
    <w:p>
      <w:pPr>
        <w:pStyle w:val="TOC2"/>
        <w:tabs>
          <w:tab w:val="right" w:leader="dot" w:pos="8306"/>
        </w:tabs>
      </w:pPr>
      <w:hyperlink w:anchor="_Toc17050" w:history="1">
        <w:r>
          <w:rPr>
            <w:rFonts w:ascii="仿宋" w:eastAsia="仿宋" w:hAnsi="仿宋" w:cs="仿宋" w:hint="eastAsia"/>
            <w:lang w:eastAsia="zh-CN"/>
          </w:rPr>
          <w:t>(二)、洗涤项目承办单位</w:t>
        </w:r>
        <w:r>
          <w:tab/>
        </w:r>
        <w:r>
          <w:fldChar w:fldCharType="begin"/>
        </w:r>
        <w:r>
          <w:instrText xml:space="preserve"> PAGEREF _Toc17050 \h </w:instrText>
        </w:r>
        <w:r>
          <w:fldChar w:fldCharType="separate"/>
        </w:r>
        <w:r>
          <w:t>7</w:t>
        </w:r>
        <w:r>
          <w:fldChar w:fldCharType="end"/>
        </w:r>
      </w:hyperlink>
    </w:p>
    <w:p>
      <w:pPr>
        <w:pStyle w:val="TOC2"/>
        <w:tabs>
          <w:tab w:val="right" w:leader="dot" w:pos="8306"/>
        </w:tabs>
      </w:pPr>
      <w:hyperlink w:anchor="_Toc27473" w:history="1">
        <w:r>
          <w:rPr>
            <w:rFonts w:ascii="仿宋" w:eastAsia="仿宋" w:hAnsi="仿宋" w:cs="仿宋" w:hint="eastAsia"/>
            <w:lang w:eastAsia="zh-CN"/>
          </w:rPr>
          <w:t>(三)、洗涤项目定位及建设理由</w:t>
        </w:r>
        <w:r>
          <w:tab/>
        </w:r>
        <w:r>
          <w:fldChar w:fldCharType="begin"/>
        </w:r>
        <w:r>
          <w:instrText xml:space="preserve"> PAGEREF _Toc27473 \h </w:instrText>
        </w:r>
        <w:r>
          <w:fldChar w:fldCharType="separate"/>
        </w:r>
        <w:r>
          <w:t>8</w:t>
        </w:r>
        <w:r>
          <w:fldChar w:fldCharType="end"/>
        </w:r>
      </w:hyperlink>
    </w:p>
    <w:p>
      <w:pPr>
        <w:pStyle w:val="TOC2"/>
        <w:tabs>
          <w:tab w:val="right" w:leader="dot" w:pos="8306"/>
        </w:tabs>
      </w:pPr>
      <w:hyperlink w:anchor="_Toc31943" w:history="1">
        <w:r>
          <w:rPr>
            <w:rFonts w:ascii="仿宋" w:eastAsia="仿宋" w:hAnsi="仿宋" w:cs="仿宋" w:hint="eastAsia"/>
            <w:lang w:eastAsia="zh-CN"/>
          </w:rPr>
          <w:t>(四)、报告编制说明</w:t>
        </w:r>
        <w:r>
          <w:tab/>
        </w:r>
        <w:r>
          <w:fldChar w:fldCharType="begin"/>
        </w:r>
        <w:r>
          <w:instrText xml:space="preserve"> PAGEREF _Toc31943 \h </w:instrText>
        </w:r>
        <w:r>
          <w:fldChar w:fldCharType="separate"/>
        </w:r>
        <w:r>
          <w:t>9</w:t>
        </w:r>
        <w:r>
          <w:fldChar w:fldCharType="end"/>
        </w:r>
      </w:hyperlink>
    </w:p>
    <w:p>
      <w:pPr>
        <w:pStyle w:val="TOC2"/>
        <w:tabs>
          <w:tab w:val="right" w:leader="dot" w:pos="8306"/>
        </w:tabs>
      </w:pPr>
      <w:hyperlink w:anchor="_Toc27530" w:history="1">
        <w:r>
          <w:rPr>
            <w:rFonts w:ascii="仿宋" w:eastAsia="仿宋" w:hAnsi="仿宋" w:cs="仿宋" w:hint="eastAsia"/>
            <w:lang w:eastAsia="zh-CN"/>
          </w:rPr>
          <w:t>(五)、洗涤项目建设选址</w:t>
        </w:r>
        <w:r>
          <w:tab/>
        </w:r>
        <w:r>
          <w:fldChar w:fldCharType="begin"/>
        </w:r>
        <w:r>
          <w:instrText xml:space="preserve"> PAGEREF _Toc27530 \h </w:instrText>
        </w:r>
        <w:r>
          <w:fldChar w:fldCharType="separate"/>
        </w:r>
        <w:r>
          <w:t>10</w:t>
        </w:r>
        <w:r>
          <w:fldChar w:fldCharType="end"/>
        </w:r>
      </w:hyperlink>
    </w:p>
    <w:p>
      <w:pPr>
        <w:pStyle w:val="TOC2"/>
        <w:tabs>
          <w:tab w:val="right" w:leader="dot" w:pos="8306"/>
        </w:tabs>
      </w:pPr>
      <w:hyperlink w:anchor="_Toc9214" w:history="1">
        <w:r>
          <w:rPr>
            <w:rFonts w:ascii="仿宋" w:eastAsia="仿宋" w:hAnsi="仿宋" w:cs="仿宋" w:hint="eastAsia"/>
            <w:lang w:eastAsia="zh-CN"/>
          </w:rPr>
          <w:t>(六)、洗涤项目生产规模</w:t>
        </w:r>
        <w:r>
          <w:tab/>
        </w:r>
        <w:r>
          <w:fldChar w:fldCharType="begin"/>
        </w:r>
        <w:r>
          <w:instrText xml:space="preserve"> PAGEREF _Toc9214 \h </w:instrText>
        </w:r>
        <w:r>
          <w:fldChar w:fldCharType="separate"/>
        </w:r>
        <w:r>
          <w:t>11</w:t>
        </w:r>
        <w:r>
          <w:fldChar w:fldCharType="end"/>
        </w:r>
      </w:hyperlink>
    </w:p>
    <w:p>
      <w:pPr>
        <w:pStyle w:val="TOC2"/>
        <w:tabs>
          <w:tab w:val="right" w:leader="dot" w:pos="8306"/>
        </w:tabs>
      </w:pPr>
      <w:hyperlink w:anchor="_Toc25046" w:history="1">
        <w:r>
          <w:rPr>
            <w:rFonts w:ascii="仿宋" w:eastAsia="仿宋" w:hAnsi="仿宋" w:cs="仿宋" w:hint="eastAsia"/>
            <w:lang w:eastAsia="zh-CN"/>
          </w:rPr>
          <w:t>(七)、建筑物建设规模</w:t>
        </w:r>
        <w:r>
          <w:tab/>
        </w:r>
        <w:r>
          <w:fldChar w:fldCharType="begin"/>
        </w:r>
        <w:r>
          <w:instrText xml:space="preserve"> PAGEREF _Toc25046 \h </w:instrText>
        </w:r>
        <w:r>
          <w:fldChar w:fldCharType="separate"/>
        </w:r>
        <w:r>
          <w:t>12</w:t>
        </w:r>
        <w:r>
          <w:fldChar w:fldCharType="end"/>
        </w:r>
      </w:hyperlink>
    </w:p>
    <w:p>
      <w:pPr>
        <w:pStyle w:val="TOC2"/>
        <w:tabs>
          <w:tab w:val="right" w:leader="dot" w:pos="8306"/>
        </w:tabs>
      </w:pPr>
      <w:hyperlink w:anchor="_Toc21090" w:history="1">
        <w:r>
          <w:rPr>
            <w:rFonts w:ascii="仿宋" w:eastAsia="仿宋" w:hAnsi="仿宋" w:cs="仿宋" w:hint="eastAsia"/>
            <w:lang w:eastAsia="zh-CN"/>
          </w:rPr>
          <w:t>(八)、环境影响</w:t>
        </w:r>
        <w:r>
          <w:tab/>
        </w:r>
        <w:r>
          <w:fldChar w:fldCharType="begin"/>
        </w:r>
        <w:r>
          <w:instrText xml:space="preserve"> PAGEREF _Toc21090 \h </w:instrText>
        </w:r>
        <w:r>
          <w:fldChar w:fldCharType="separate"/>
        </w:r>
        <w:r>
          <w:t>12</w:t>
        </w:r>
        <w:r>
          <w:fldChar w:fldCharType="end"/>
        </w:r>
      </w:hyperlink>
    </w:p>
    <w:p>
      <w:pPr>
        <w:pStyle w:val="TOC2"/>
        <w:tabs>
          <w:tab w:val="right" w:leader="dot" w:pos="8306"/>
        </w:tabs>
      </w:pPr>
      <w:hyperlink w:anchor="_Toc9077" w:history="1">
        <w:r>
          <w:rPr>
            <w:rFonts w:ascii="仿宋" w:eastAsia="仿宋" w:hAnsi="仿宋" w:cs="仿宋" w:hint="eastAsia"/>
            <w:lang w:eastAsia="zh-CN"/>
          </w:rPr>
          <w:t>(九)、洗涤项目总投资及资金构成</w:t>
        </w:r>
        <w:r>
          <w:tab/>
        </w:r>
        <w:r>
          <w:fldChar w:fldCharType="begin"/>
        </w:r>
        <w:r>
          <w:instrText xml:space="preserve"> PAGEREF _Toc9077 \h </w:instrText>
        </w:r>
        <w:r>
          <w:fldChar w:fldCharType="separate"/>
        </w:r>
        <w:r>
          <w:t>13</w:t>
        </w:r>
        <w:r>
          <w:fldChar w:fldCharType="end"/>
        </w:r>
      </w:hyperlink>
    </w:p>
    <w:p>
      <w:pPr>
        <w:pStyle w:val="TOC2"/>
        <w:tabs>
          <w:tab w:val="right" w:leader="dot" w:pos="8306"/>
        </w:tabs>
      </w:pPr>
      <w:hyperlink w:anchor="_Toc9545" w:history="1">
        <w:r>
          <w:rPr>
            <w:rFonts w:ascii="仿宋" w:eastAsia="仿宋" w:hAnsi="仿宋" w:cs="仿宋" w:hint="eastAsia"/>
            <w:lang w:eastAsia="zh-CN"/>
          </w:rPr>
          <w:t>(十)、资金筹措方案</w:t>
        </w:r>
        <w:r>
          <w:tab/>
        </w:r>
        <w:r>
          <w:fldChar w:fldCharType="begin"/>
        </w:r>
        <w:r>
          <w:instrText xml:space="preserve"> PAGEREF _Toc9545 \h </w:instrText>
        </w:r>
        <w:r>
          <w:fldChar w:fldCharType="separate"/>
        </w:r>
        <w:r>
          <w:t>13</w:t>
        </w:r>
        <w:r>
          <w:fldChar w:fldCharType="end"/>
        </w:r>
      </w:hyperlink>
    </w:p>
    <w:p>
      <w:pPr>
        <w:pStyle w:val="TOC2"/>
        <w:tabs>
          <w:tab w:val="right" w:leader="dot" w:pos="8306"/>
        </w:tabs>
      </w:pPr>
      <w:hyperlink w:anchor="_Toc26896" w:history="1">
        <w:r>
          <w:rPr>
            <w:rFonts w:ascii="仿宋" w:eastAsia="仿宋" w:hAnsi="仿宋" w:cs="仿宋" w:hint="eastAsia"/>
            <w:lang w:eastAsia="zh-CN"/>
          </w:rPr>
          <w:t>(十一)、洗涤项目预期经济效益规划目标</w:t>
        </w:r>
        <w:r>
          <w:tab/>
        </w:r>
        <w:r>
          <w:fldChar w:fldCharType="begin"/>
        </w:r>
        <w:r>
          <w:instrText xml:space="preserve"> PAGEREF _Toc26896 \h </w:instrText>
        </w:r>
        <w:r>
          <w:fldChar w:fldCharType="separate"/>
        </w:r>
        <w:r>
          <w:t>13</w:t>
        </w:r>
        <w:r>
          <w:fldChar w:fldCharType="end"/>
        </w:r>
      </w:hyperlink>
    </w:p>
    <w:p>
      <w:pPr>
        <w:pStyle w:val="TOC2"/>
        <w:tabs>
          <w:tab w:val="right" w:leader="dot" w:pos="8306"/>
        </w:tabs>
      </w:pPr>
      <w:hyperlink w:anchor="_Toc2214" w:history="1">
        <w:r>
          <w:rPr>
            <w:rFonts w:ascii="仿宋" w:eastAsia="仿宋" w:hAnsi="仿宋" w:cs="仿宋" w:hint="eastAsia"/>
            <w:lang w:eastAsia="zh-CN"/>
          </w:rPr>
          <w:t>(十二)、洗涤项目建设进度规划</w:t>
        </w:r>
        <w:r>
          <w:tab/>
        </w:r>
        <w:r>
          <w:fldChar w:fldCharType="begin"/>
        </w:r>
        <w:r>
          <w:instrText xml:space="preserve"> PAGEREF _Toc2214 \h </w:instrText>
        </w:r>
        <w:r>
          <w:fldChar w:fldCharType="separate"/>
        </w:r>
        <w:r>
          <w:t>14</w:t>
        </w:r>
        <w:r>
          <w:fldChar w:fldCharType="end"/>
        </w:r>
      </w:hyperlink>
    </w:p>
    <w:p>
      <w:pPr>
        <w:pStyle w:val="TOC2"/>
        <w:tabs>
          <w:tab w:val="right" w:leader="dot" w:pos="8306"/>
        </w:tabs>
      </w:pPr>
      <w:hyperlink w:anchor="_Toc21782" w:history="1">
        <w:r>
          <w:rPr>
            <w:rFonts w:ascii="仿宋" w:eastAsia="仿宋" w:hAnsi="仿宋" w:cs="仿宋" w:hint="eastAsia"/>
            <w:lang w:eastAsia="zh-CN"/>
          </w:rPr>
          <w:t>(十三)、洗涤项目综合评价</w:t>
        </w:r>
        <w:r>
          <w:tab/>
        </w:r>
        <w:r>
          <w:fldChar w:fldCharType="begin"/>
        </w:r>
        <w:r>
          <w:instrText xml:space="preserve"> PAGEREF _Toc21782 \h </w:instrText>
        </w:r>
        <w:r>
          <w:fldChar w:fldCharType="separate"/>
        </w:r>
        <w:r>
          <w:t>15</w:t>
        </w:r>
        <w:r>
          <w:fldChar w:fldCharType="end"/>
        </w:r>
      </w:hyperlink>
    </w:p>
    <w:p>
      <w:pPr>
        <w:pStyle w:val="TOC1"/>
        <w:tabs>
          <w:tab w:val="right" w:leader="dot" w:pos="8306"/>
        </w:tabs>
      </w:pPr>
      <w:hyperlink w:anchor="_Toc27233" w:history="1">
        <w:r>
          <w:rPr>
            <w:rFonts w:ascii="仿宋" w:eastAsia="仿宋" w:hAnsi="仿宋" w:cs="仿宋" w:hint="eastAsia"/>
            <w:lang w:eastAsia="zh-CN"/>
          </w:rPr>
          <w:t>四、运营模式分析</w:t>
        </w:r>
        <w:r>
          <w:tab/>
        </w:r>
        <w:r>
          <w:fldChar w:fldCharType="begin"/>
        </w:r>
        <w:r>
          <w:instrText xml:space="preserve"> PAGEREF _Toc27233 \h </w:instrText>
        </w:r>
        <w:r>
          <w:fldChar w:fldCharType="separate"/>
        </w:r>
        <w:r>
          <w:t>15</w:t>
        </w:r>
        <w:r>
          <w:fldChar w:fldCharType="end"/>
        </w:r>
      </w:hyperlink>
    </w:p>
    <w:p>
      <w:pPr>
        <w:pStyle w:val="TOC2"/>
        <w:tabs>
          <w:tab w:val="right" w:leader="dot" w:pos="8306"/>
        </w:tabs>
      </w:pPr>
      <w:hyperlink w:anchor="_Toc1564" w:history="1">
        <w:r>
          <w:rPr>
            <w:rFonts w:ascii="仿宋" w:eastAsia="仿宋" w:hAnsi="仿宋" w:cs="仿宋" w:hint="eastAsia"/>
            <w:lang w:eastAsia="zh-CN"/>
          </w:rPr>
          <w:t>(一)、公司经营宗旨</w:t>
        </w:r>
        <w:r>
          <w:tab/>
        </w:r>
        <w:r>
          <w:fldChar w:fldCharType="begin"/>
        </w:r>
        <w:r>
          <w:instrText xml:space="preserve"> PAGEREF _Toc1564 \h </w:instrText>
        </w:r>
        <w:r>
          <w:fldChar w:fldCharType="separate"/>
        </w:r>
        <w:r>
          <w:t>15</w:t>
        </w:r>
        <w:r>
          <w:fldChar w:fldCharType="end"/>
        </w:r>
      </w:hyperlink>
    </w:p>
    <w:p>
      <w:pPr>
        <w:pStyle w:val="TOC2"/>
        <w:tabs>
          <w:tab w:val="right" w:leader="dot" w:pos="8306"/>
        </w:tabs>
      </w:pPr>
      <w:hyperlink w:anchor="_Toc32200" w:history="1">
        <w:r>
          <w:rPr>
            <w:rFonts w:ascii="仿宋" w:eastAsia="仿宋" w:hAnsi="仿宋" w:cs="仿宋" w:hint="eastAsia"/>
            <w:lang w:eastAsia="zh-CN"/>
          </w:rPr>
          <w:t>(二)、公司的目标、主要职责</w:t>
        </w:r>
        <w:r>
          <w:tab/>
        </w:r>
        <w:r>
          <w:fldChar w:fldCharType="begin"/>
        </w:r>
        <w:r>
          <w:instrText xml:space="preserve"> PAGEREF _Toc32200 \h </w:instrText>
        </w:r>
        <w:r>
          <w:fldChar w:fldCharType="separate"/>
        </w:r>
        <w:r>
          <w:t>16</w:t>
        </w:r>
        <w:r>
          <w:fldChar w:fldCharType="end"/>
        </w:r>
      </w:hyperlink>
    </w:p>
    <w:p>
      <w:pPr>
        <w:pStyle w:val="TOC2"/>
        <w:tabs>
          <w:tab w:val="right" w:leader="dot" w:pos="8306"/>
        </w:tabs>
      </w:pPr>
      <w:hyperlink w:anchor="_Toc23835" w:history="1">
        <w:r>
          <w:rPr>
            <w:rFonts w:ascii="仿宋" w:eastAsia="仿宋" w:hAnsi="仿宋" w:cs="仿宋" w:hint="eastAsia"/>
            <w:lang w:eastAsia="zh-CN"/>
          </w:rPr>
          <w:t>(三)、各部门职责及权限</w:t>
        </w:r>
        <w:r>
          <w:tab/>
        </w:r>
        <w:r>
          <w:fldChar w:fldCharType="begin"/>
        </w:r>
        <w:r>
          <w:instrText xml:space="preserve"> PAGEREF _Toc23835 \h </w:instrText>
        </w:r>
        <w:r>
          <w:fldChar w:fldCharType="separate"/>
        </w:r>
        <w:r>
          <w:t>17</w:t>
        </w:r>
        <w:r>
          <w:fldChar w:fldCharType="end"/>
        </w:r>
      </w:hyperlink>
    </w:p>
    <w:p>
      <w:pPr>
        <w:pStyle w:val="TOC2"/>
        <w:tabs>
          <w:tab w:val="right" w:leader="dot" w:pos="8306"/>
        </w:tabs>
      </w:pPr>
      <w:hyperlink w:anchor="_Toc14152" w:history="1">
        <w:r>
          <w:rPr>
            <w:rFonts w:ascii="仿宋" w:eastAsia="仿宋" w:hAnsi="仿宋" w:cs="仿宋" w:hint="eastAsia"/>
            <w:lang w:eastAsia="zh-CN"/>
          </w:rPr>
          <w:t>(四)、财务会计制度</w:t>
        </w:r>
        <w:r>
          <w:tab/>
        </w:r>
        <w:r>
          <w:fldChar w:fldCharType="begin"/>
        </w:r>
        <w:r>
          <w:instrText xml:space="preserve"> PAGEREF _Toc14152 \h </w:instrText>
        </w:r>
        <w:r>
          <w:fldChar w:fldCharType="separate"/>
        </w:r>
        <w:r>
          <w:t>20</w:t>
        </w:r>
        <w:r>
          <w:fldChar w:fldCharType="end"/>
        </w:r>
      </w:hyperlink>
    </w:p>
    <w:p>
      <w:pPr>
        <w:pStyle w:val="TOC1"/>
        <w:tabs>
          <w:tab w:val="right" w:leader="dot" w:pos="8306"/>
        </w:tabs>
      </w:pPr>
      <w:hyperlink w:anchor="_Toc7875" w:history="1">
        <w:r>
          <w:rPr>
            <w:rFonts w:ascii="仿宋" w:eastAsia="仿宋" w:hAnsi="仿宋" w:cs="仿宋" w:hint="eastAsia"/>
            <w:lang w:eastAsia="zh-CN"/>
          </w:rPr>
          <w:t>五、工艺技术设计及设备选型方案</w:t>
        </w:r>
        <w:r>
          <w:tab/>
        </w:r>
        <w:r>
          <w:fldChar w:fldCharType="begin"/>
        </w:r>
        <w:r>
          <w:instrText xml:space="preserve"> PAGEREF _Toc7875 \h </w:instrText>
        </w:r>
        <w:r>
          <w:fldChar w:fldCharType="separate"/>
        </w:r>
        <w:r>
          <w:t>25</w:t>
        </w:r>
        <w:r>
          <w:fldChar w:fldCharType="end"/>
        </w:r>
      </w:hyperlink>
    </w:p>
    <w:p>
      <w:pPr>
        <w:pStyle w:val="TOC2"/>
        <w:tabs>
          <w:tab w:val="right" w:leader="dot" w:pos="8306"/>
        </w:tabs>
      </w:pPr>
      <w:hyperlink w:anchor="_Toc11006" w:history="1">
        <w:r>
          <w:rPr>
            <w:rFonts w:ascii="仿宋" w:eastAsia="仿宋" w:hAnsi="仿宋" w:cs="仿宋" w:hint="eastAsia"/>
            <w:lang w:eastAsia="zh-CN"/>
          </w:rPr>
          <w:t>(一)、企业技术研发分析</w:t>
        </w:r>
        <w:r>
          <w:tab/>
        </w:r>
        <w:r>
          <w:fldChar w:fldCharType="begin"/>
        </w:r>
        <w:r>
          <w:instrText xml:space="preserve"> PAGEREF _Toc11006 \h </w:instrText>
        </w:r>
        <w:r>
          <w:fldChar w:fldCharType="separate"/>
        </w:r>
        <w:r>
          <w:t>25</w:t>
        </w:r>
        <w:r>
          <w:fldChar w:fldCharType="end"/>
        </w:r>
      </w:hyperlink>
    </w:p>
    <w:p>
      <w:pPr>
        <w:pStyle w:val="TOC2"/>
        <w:tabs>
          <w:tab w:val="right" w:leader="dot" w:pos="8306"/>
        </w:tabs>
      </w:pPr>
      <w:hyperlink w:anchor="_Toc4153" w:history="1">
        <w:r>
          <w:rPr>
            <w:rFonts w:ascii="仿宋" w:eastAsia="仿宋" w:hAnsi="仿宋" w:cs="仿宋" w:hint="eastAsia"/>
            <w:lang w:eastAsia="zh-CN"/>
          </w:rPr>
          <w:t>(二)、洗涤项目技术工艺分析</w:t>
        </w:r>
        <w:r>
          <w:tab/>
        </w:r>
        <w:r>
          <w:fldChar w:fldCharType="begin"/>
        </w:r>
        <w:r>
          <w:instrText xml:space="preserve"> PAGEREF _Toc4153 \h </w:instrText>
        </w:r>
        <w:r>
          <w:fldChar w:fldCharType="separate"/>
        </w:r>
        <w:r>
          <w:t>27</w:t>
        </w:r>
        <w:r>
          <w:fldChar w:fldCharType="end"/>
        </w:r>
      </w:hyperlink>
    </w:p>
    <w:p>
      <w:pPr>
        <w:pStyle w:val="TOC2"/>
        <w:tabs>
          <w:tab w:val="right" w:leader="dot" w:pos="8306"/>
        </w:tabs>
      </w:pPr>
      <w:hyperlink w:anchor="_Toc3313" w:history="1">
        <w:r>
          <w:rPr>
            <w:rFonts w:ascii="仿宋" w:eastAsia="仿宋" w:hAnsi="仿宋" w:cs="仿宋" w:hint="eastAsia"/>
            <w:lang w:eastAsia="zh-CN"/>
          </w:rPr>
          <w:t>(三)、质量管理</w:t>
        </w:r>
        <w:r>
          <w:tab/>
        </w:r>
        <w:r>
          <w:fldChar w:fldCharType="begin"/>
        </w:r>
        <w:r>
          <w:instrText xml:space="preserve"> PAGEREF _Toc3313 \h </w:instrText>
        </w:r>
        <w:r>
          <w:fldChar w:fldCharType="separate"/>
        </w:r>
        <w:r>
          <w:t>28</w:t>
        </w:r>
        <w:r>
          <w:fldChar w:fldCharType="end"/>
        </w:r>
      </w:hyperlink>
    </w:p>
    <w:p>
      <w:pPr>
        <w:pStyle w:val="TOC2"/>
        <w:tabs>
          <w:tab w:val="right" w:leader="dot" w:pos="8306"/>
        </w:tabs>
      </w:pPr>
      <w:hyperlink w:anchor="_Toc29438" w:history="1">
        <w:r>
          <w:rPr>
            <w:rFonts w:ascii="仿宋" w:eastAsia="仿宋" w:hAnsi="仿宋" w:cs="仿宋" w:hint="eastAsia"/>
            <w:lang w:eastAsia="zh-CN"/>
          </w:rPr>
          <w:t>(四)、设备选型方案</w:t>
        </w:r>
        <w:r>
          <w:tab/>
        </w:r>
        <w:r>
          <w:fldChar w:fldCharType="begin"/>
        </w:r>
        <w:r>
          <w:instrText xml:space="preserve"> PAGEREF _Toc29438 \h </w:instrText>
        </w:r>
        <w:r>
          <w:fldChar w:fldCharType="separate"/>
        </w:r>
        <w:r>
          <w:t>29</w:t>
        </w:r>
        <w:r>
          <w:fldChar w:fldCharType="end"/>
        </w:r>
      </w:hyperlink>
    </w:p>
    <w:p>
      <w:pPr>
        <w:pStyle w:val="TOC1"/>
        <w:tabs>
          <w:tab w:val="right" w:leader="dot" w:pos="8306"/>
        </w:tabs>
      </w:pPr>
      <w:hyperlink w:anchor="_Toc18412" w:history="1">
        <w:r>
          <w:rPr>
            <w:rFonts w:ascii="仿宋" w:eastAsia="仿宋" w:hAnsi="仿宋" w:cs="仿宋" w:hint="eastAsia"/>
            <w:lang w:eastAsia="zh-CN"/>
          </w:rPr>
          <w:t>六、洗涤财务管理策略</w:t>
        </w:r>
        <w:r>
          <w:tab/>
        </w:r>
        <w:r>
          <w:fldChar w:fldCharType="begin"/>
        </w:r>
        <w:r>
          <w:instrText xml:space="preserve"> PAGEREF _Toc18412 \h </w:instrText>
        </w:r>
        <w:r>
          <w:fldChar w:fldCharType="separate"/>
        </w:r>
        <w:r>
          <w:t>30</w:t>
        </w:r>
        <w:r>
          <w:fldChar w:fldCharType="end"/>
        </w:r>
      </w:hyperlink>
    </w:p>
    <w:p>
      <w:pPr>
        <w:pStyle w:val="TOC2"/>
        <w:tabs>
          <w:tab w:val="right" w:leader="dot" w:pos="8306"/>
        </w:tabs>
      </w:pPr>
      <w:hyperlink w:anchor="_Toc8399" w:history="1">
        <w:r>
          <w:rPr>
            <w:rFonts w:ascii="仿宋" w:eastAsia="仿宋" w:hAnsi="仿宋" w:cs="仿宋" w:hint="eastAsia"/>
            <w:lang w:eastAsia="zh-CN"/>
          </w:rPr>
          <w:t>(一)、洗涤财务管理原则</w:t>
        </w:r>
        <w:r>
          <w:tab/>
        </w:r>
        <w:r>
          <w:fldChar w:fldCharType="begin"/>
        </w:r>
        <w:r>
          <w:instrText xml:space="preserve"> PAGEREF _Toc8399 \h </w:instrText>
        </w:r>
        <w:r>
          <w:fldChar w:fldCharType="separate"/>
        </w:r>
        <w:r>
          <w:t>30</w:t>
        </w:r>
        <w:r>
          <w:fldChar w:fldCharType="end"/>
        </w:r>
      </w:hyperlink>
    </w:p>
    <w:p>
      <w:pPr>
        <w:pStyle w:val="TOC2"/>
        <w:tabs>
          <w:tab w:val="right" w:leader="dot" w:pos="8306"/>
        </w:tabs>
      </w:pPr>
      <w:hyperlink w:anchor="_Toc2130" w:history="1">
        <w:r>
          <w:rPr>
            <w:rFonts w:ascii="仿宋" w:eastAsia="仿宋" w:hAnsi="仿宋" w:cs="仿宋" w:hint="eastAsia"/>
            <w:lang w:eastAsia="zh-CN"/>
          </w:rPr>
          <w:t>(二)、洗涤收入及成本核算</w:t>
        </w:r>
        <w:r>
          <w:tab/>
        </w:r>
        <w:r>
          <w:fldChar w:fldCharType="begin"/>
        </w:r>
        <w:r>
          <w:instrText xml:space="preserve"> PAGEREF _Toc2130 \h </w:instrText>
        </w:r>
        <w:r>
          <w:fldChar w:fldCharType="separate"/>
        </w:r>
        <w:r>
          <w:t>33</w:t>
        </w:r>
        <w:r>
          <w:fldChar w:fldCharType="end"/>
        </w:r>
      </w:hyperlink>
    </w:p>
    <w:p>
      <w:pPr>
        <w:pStyle w:val="TOC2"/>
        <w:tabs>
          <w:tab w:val="right" w:leader="dot" w:pos="8306"/>
        </w:tabs>
      </w:pPr>
      <w:hyperlink w:anchor="_Toc20409" w:history="1">
        <w:r>
          <w:rPr>
            <w:rFonts w:ascii="仿宋" w:eastAsia="仿宋" w:hAnsi="仿宋" w:cs="仿宋" w:hint="eastAsia"/>
            <w:lang w:eastAsia="zh-CN"/>
          </w:rPr>
          <w:t>(三)、洗涤经济效益分析</w:t>
        </w:r>
        <w:r>
          <w:tab/>
        </w:r>
        <w:r>
          <w:fldChar w:fldCharType="begin"/>
        </w:r>
        <w:r>
          <w:instrText xml:space="preserve"> PAGEREF _Toc20409 \h </w:instrText>
        </w:r>
        <w:r>
          <w:fldChar w:fldCharType="separate"/>
        </w:r>
        <w:r>
          <w:t>34</w:t>
        </w:r>
        <w:r>
          <w:fldChar w:fldCharType="end"/>
        </w:r>
      </w:hyperlink>
    </w:p>
    <w:p>
      <w:pPr>
        <w:pStyle w:val="TOC2"/>
        <w:tabs>
          <w:tab w:val="right" w:leader="dot" w:pos="8306"/>
        </w:tabs>
      </w:pPr>
      <w:hyperlink w:anchor="_Toc16991" w:history="1">
        <w:r>
          <w:rPr>
            <w:rFonts w:ascii="仿宋" w:eastAsia="仿宋" w:hAnsi="仿宋" w:cs="仿宋" w:hint="eastAsia"/>
            <w:lang w:eastAsia="zh-CN"/>
          </w:rPr>
          <w:t>(四)、洗涤利润及利润分配</w:t>
        </w:r>
        <w:r>
          <w:tab/>
        </w:r>
        <w:r>
          <w:fldChar w:fldCharType="begin"/>
        </w:r>
        <w:r>
          <w:instrText xml:space="preserve"> PAGEREF _Toc16991 \h </w:instrText>
        </w:r>
        <w:r>
          <w:fldChar w:fldCharType="separate"/>
        </w:r>
        <w:r>
          <w:t>36</w:t>
        </w:r>
        <w:r>
          <w:fldChar w:fldCharType="end"/>
        </w:r>
      </w:hyperlink>
    </w:p>
    <w:p>
      <w:pPr>
        <w:pStyle w:val="TOC1"/>
        <w:tabs>
          <w:tab w:val="right" w:leader="dot" w:pos="8306"/>
        </w:tabs>
      </w:pPr>
      <w:hyperlink w:anchor="_Toc1990" w:history="1">
        <w:r>
          <w:rPr>
            <w:rFonts w:ascii="仿宋" w:eastAsia="仿宋" w:hAnsi="仿宋" w:cs="仿宋" w:hint="eastAsia"/>
            <w:lang w:eastAsia="zh-CN"/>
          </w:rPr>
          <w:t>七、组织架构分析</w:t>
        </w:r>
        <w:r>
          <w:tab/>
        </w:r>
        <w:r>
          <w:fldChar w:fldCharType="begin"/>
        </w:r>
        <w:r>
          <w:instrText xml:space="preserve"> PAGEREF _Toc1990 \h </w:instrText>
        </w:r>
        <w:r>
          <w:fldChar w:fldCharType="separate"/>
        </w:r>
        <w:r>
          <w:t>37</w:t>
        </w:r>
        <w:r>
          <w:fldChar w:fldCharType="end"/>
        </w:r>
      </w:hyperlink>
    </w:p>
    <w:p>
      <w:pPr>
        <w:pStyle w:val="TOC2"/>
        <w:tabs>
          <w:tab w:val="right" w:leader="dot" w:pos="8306"/>
        </w:tabs>
      </w:pPr>
      <w:hyperlink w:anchor="_Toc14266" w:history="1">
        <w:r>
          <w:rPr>
            <w:rFonts w:ascii="仿宋" w:eastAsia="仿宋" w:hAnsi="仿宋" w:cs="仿宋" w:hint="eastAsia"/>
            <w:lang w:eastAsia="zh-CN"/>
          </w:rPr>
          <w:t>(一)、人力资源配</w:t>
        </w:r>
        <w:r>
          <w:tab/>
        </w:r>
        <w:r>
          <w:fldChar w:fldCharType="begin"/>
        </w:r>
        <w:r>
          <w:instrText xml:space="preserve"> PAGEREF _Toc14266 \h </w:instrText>
        </w:r>
        <w:r>
          <w:fldChar w:fldCharType="separate"/>
        </w:r>
        <w:r>
          <w:t>37</w:t>
        </w:r>
        <w:r>
          <w:fldChar w:fldCharType="end"/>
        </w:r>
      </w:hyperlink>
    </w:p>
    <w:p>
      <w:pPr>
        <w:pStyle w:val="TOC2"/>
        <w:tabs>
          <w:tab w:val="right" w:leader="dot" w:pos="8306"/>
        </w:tabs>
      </w:pPr>
      <w:hyperlink w:anchor="_Toc24280" w:history="1">
        <w:r>
          <w:rPr>
            <w:rFonts w:ascii="仿宋" w:eastAsia="仿宋" w:hAnsi="仿宋" w:cs="仿宋" w:hint="eastAsia"/>
            <w:lang w:eastAsia="zh-CN"/>
          </w:rPr>
          <w:t>(二)、员工技能培训</w:t>
        </w:r>
        <w:r>
          <w:tab/>
        </w:r>
        <w:r>
          <w:fldChar w:fldCharType="begin"/>
        </w:r>
        <w:r>
          <w:instrText xml:space="preserve"> PAGEREF _Toc24280 \h </w:instrText>
        </w:r>
        <w:r>
          <w:fldChar w:fldCharType="separate"/>
        </w:r>
        <w:r>
          <w:t>38</w:t>
        </w:r>
        <w:r>
          <w:fldChar w:fldCharType="end"/>
        </w:r>
      </w:hyperlink>
    </w:p>
    <w:p>
      <w:pPr>
        <w:pStyle w:val="TOC1"/>
        <w:tabs>
          <w:tab w:val="right" w:leader="dot" w:pos="8306"/>
        </w:tabs>
      </w:pPr>
      <w:hyperlink w:anchor="_Toc24126" w:history="1">
        <w:r>
          <w:rPr>
            <w:rFonts w:ascii="仿宋" w:eastAsia="仿宋" w:hAnsi="仿宋" w:cs="仿宋" w:hint="eastAsia"/>
            <w:lang w:eastAsia="zh-CN"/>
          </w:rPr>
          <w:t>八、劳动安全生产分析</w:t>
        </w:r>
        <w:r>
          <w:tab/>
        </w:r>
        <w:r>
          <w:fldChar w:fldCharType="begin"/>
        </w:r>
        <w:r>
          <w:instrText xml:space="preserve"> PAGEREF _Toc24126 \h </w:instrText>
        </w:r>
        <w:r>
          <w:fldChar w:fldCharType="separate"/>
        </w:r>
        <w:r>
          <w:t>40</w:t>
        </w:r>
        <w:r>
          <w:fldChar w:fldCharType="end"/>
        </w:r>
      </w:hyperlink>
    </w:p>
    <w:p>
      <w:pPr>
        <w:pStyle w:val="TOC2"/>
        <w:tabs>
          <w:tab w:val="right" w:leader="dot" w:pos="8306"/>
        </w:tabs>
      </w:pPr>
      <w:hyperlink w:anchor="_Toc29883" w:history="1">
        <w:r>
          <w:rPr>
            <w:rFonts w:ascii="仿宋" w:eastAsia="仿宋" w:hAnsi="仿宋" w:cs="仿宋" w:hint="eastAsia"/>
            <w:lang w:eastAsia="zh-CN"/>
          </w:rPr>
          <w:t>(一)、编制依据</w:t>
        </w:r>
        <w:r>
          <w:tab/>
        </w:r>
        <w:r>
          <w:fldChar w:fldCharType="begin"/>
        </w:r>
        <w:r>
          <w:instrText xml:space="preserve"> PAGEREF _Toc29883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141" w:history="1">
        <w:r>
          <w:rPr>
            <w:rFonts w:ascii="仿宋" w:eastAsia="仿宋" w:hAnsi="仿宋" w:cs="仿宋" w:hint="eastAsia"/>
            <w:lang w:eastAsia="zh-CN"/>
          </w:rPr>
          <w:t>(二)、防范措施</w:t>
        </w:r>
        <w:r>
          <w:tab/>
        </w:r>
        <w:r>
          <w:fldChar w:fldCharType="begin"/>
        </w:r>
        <w:r>
          <w:instrText xml:space="preserve"> PAGEREF _Toc23141 \h </w:instrText>
        </w:r>
        <w:r>
          <w:fldChar w:fldCharType="separate"/>
        </w:r>
        <w:r>
          <w:t>41</w:t>
        </w:r>
        <w:r>
          <w:fldChar w:fldCharType="end"/>
        </w:r>
      </w:hyperlink>
    </w:p>
    <w:p>
      <w:pPr>
        <w:pStyle w:val="TOC2"/>
        <w:tabs>
          <w:tab w:val="right" w:leader="dot" w:pos="8306"/>
        </w:tabs>
      </w:pPr>
      <w:hyperlink w:anchor="_Toc14456" w:history="1">
        <w:r>
          <w:rPr>
            <w:rFonts w:ascii="仿宋" w:eastAsia="仿宋" w:hAnsi="仿宋" w:cs="仿宋" w:hint="eastAsia"/>
            <w:lang w:eastAsia="zh-CN"/>
          </w:rPr>
          <w:t>(三)、预期效果评价</w:t>
        </w:r>
        <w:r>
          <w:tab/>
        </w:r>
        <w:r>
          <w:fldChar w:fldCharType="begin"/>
        </w:r>
        <w:r>
          <w:instrText xml:space="preserve"> PAGEREF _Toc14456 \h </w:instrText>
        </w:r>
        <w:r>
          <w:fldChar w:fldCharType="separate"/>
        </w:r>
        <w:r>
          <w:t>43</w:t>
        </w:r>
        <w:r>
          <w:fldChar w:fldCharType="end"/>
        </w:r>
      </w:hyperlink>
    </w:p>
    <w:p>
      <w:pPr>
        <w:pStyle w:val="TOC1"/>
        <w:tabs>
          <w:tab w:val="right" w:leader="dot" w:pos="8306"/>
        </w:tabs>
      </w:pPr>
      <w:hyperlink w:anchor="_Toc4542" w:history="1">
        <w:r>
          <w:rPr>
            <w:rFonts w:ascii="仿宋" w:eastAsia="仿宋" w:hAnsi="仿宋" w:cs="仿宋" w:hint="eastAsia"/>
            <w:lang w:eastAsia="zh-CN"/>
          </w:rPr>
          <w:t>九、洗涤市场营销策略</w:t>
        </w:r>
        <w:r>
          <w:tab/>
        </w:r>
        <w:r>
          <w:fldChar w:fldCharType="begin"/>
        </w:r>
        <w:r>
          <w:instrText xml:space="preserve"> PAGEREF _Toc4542 \h </w:instrText>
        </w:r>
        <w:r>
          <w:fldChar w:fldCharType="separate"/>
        </w:r>
        <w:r>
          <w:t>43</w:t>
        </w:r>
        <w:r>
          <w:fldChar w:fldCharType="end"/>
        </w:r>
      </w:hyperlink>
    </w:p>
    <w:p>
      <w:pPr>
        <w:pStyle w:val="TOC2"/>
        <w:tabs>
          <w:tab w:val="right" w:leader="dot" w:pos="8306"/>
        </w:tabs>
      </w:pPr>
      <w:hyperlink w:anchor="_Toc2400" w:history="1">
        <w:r>
          <w:rPr>
            <w:rFonts w:ascii="仿宋" w:eastAsia="仿宋" w:hAnsi="仿宋" w:cs="仿宋" w:hint="eastAsia"/>
            <w:lang w:eastAsia="zh-CN"/>
          </w:rPr>
          <w:t>(一)、洗涤市场营销总体思路</w:t>
        </w:r>
        <w:r>
          <w:tab/>
        </w:r>
        <w:r>
          <w:fldChar w:fldCharType="begin"/>
        </w:r>
        <w:r>
          <w:instrText xml:space="preserve"> PAGEREF _Toc2400 \h </w:instrText>
        </w:r>
        <w:r>
          <w:fldChar w:fldCharType="separate"/>
        </w:r>
        <w:r>
          <w:t>43</w:t>
        </w:r>
        <w:r>
          <w:fldChar w:fldCharType="end"/>
        </w:r>
      </w:hyperlink>
    </w:p>
    <w:p>
      <w:pPr>
        <w:pStyle w:val="TOC2"/>
        <w:tabs>
          <w:tab w:val="right" w:leader="dot" w:pos="8306"/>
        </w:tabs>
      </w:pPr>
      <w:hyperlink w:anchor="_Toc15950" w:history="1">
        <w:r>
          <w:rPr>
            <w:rFonts w:ascii="仿宋" w:eastAsia="仿宋" w:hAnsi="仿宋" w:cs="仿宋" w:hint="eastAsia"/>
            <w:lang w:eastAsia="zh-CN"/>
          </w:rPr>
          <w:t>(二)、洗涤市场地位与竞争战略</w:t>
        </w:r>
        <w:r>
          <w:tab/>
        </w:r>
        <w:r>
          <w:fldChar w:fldCharType="begin"/>
        </w:r>
        <w:r>
          <w:instrText xml:space="preserve"> PAGEREF _Toc15950 \h </w:instrText>
        </w:r>
        <w:r>
          <w:fldChar w:fldCharType="separate"/>
        </w:r>
        <w:r>
          <w:t>45</w:t>
        </w:r>
        <w:r>
          <w:fldChar w:fldCharType="end"/>
        </w:r>
      </w:hyperlink>
    </w:p>
    <w:p>
      <w:pPr>
        <w:pStyle w:val="TOC2"/>
        <w:tabs>
          <w:tab w:val="right" w:leader="dot" w:pos="8306"/>
        </w:tabs>
      </w:pPr>
      <w:hyperlink w:anchor="_Toc6519" w:history="1">
        <w:r>
          <w:rPr>
            <w:rFonts w:ascii="仿宋" w:eastAsia="仿宋" w:hAnsi="仿宋" w:cs="仿宋" w:hint="eastAsia"/>
            <w:lang w:eastAsia="zh-CN"/>
          </w:rPr>
          <w:t>(三)、洗涤消费者市场分析</w:t>
        </w:r>
        <w:r>
          <w:tab/>
        </w:r>
        <w:r>
          <w:fldChar w:fldCharType="begin"/>
        </w:r>
        <w:r>
          <w:instrText xml:space="preserve"> PAGEREF _Toc6519 \h </w:instrText>
        </w:r>
        <w:r>
          <w:fldChar w:fldCharType="separate"/>
        </w:r>
        <w:r>
          <w:t>46</w:t>
        </w:r>
        <w:r>
          <w:fldChar w:fldCharType="end"/>
        </w:r>
      </w:hyperlink>
    </w:p>
    <w:p>
      <w:pPr>
        <w:pStyle w:val="TOC2"/>
        <w:tabs>
          <w:tab w:val="right" w:leader="dot" w:pos="8306"/>
        </w:tabs>
      </w:pPr>
      <w:hyperlink w:anchor="_Toc29140" w:history="1">
        <w:r>
          <w:rPr>
            <w:rFonts w:ascii="仿宋" w:eastAsia="仿宋" w:hAnsi="仿宋" w:cs="仿宋" w:hint="eastAsia"/>
            <w:lang w:eastAsia="zh-CN"/>
          </w:rPr>
          <w:t>(四)、洗涤组织市场分析</w:t>
        </w:r>
        <w:r>
          <w:tab/>
        </w:r>
        <w:r>
          <w:fldChar w:fldCharType="begin"/>
        </w:r>
        <w:r>
          <w:instrText xml:space="preserve"> PAGEREF _Toc29140 \h </w:instrText>
        </w:r>
        <w:r>
          <w:fldChar w:fldCharType="separate"/>
        </w:r>
        <w:r>
          <w:t>48</w:t>
        </w:r>
        <w:r>
          <w:fldChar w:fldCharType="end"/>
        </w:r>
      </w:hyperlink>
    </w:p>
    <w:p>
      <w:pPr>
        <w:pStyle w:val="TOC2"/>
        <w:tabs>
          <w:tab w:val="right" w:leader="dot" w:pos="8306"/>
        </w:tabs>
      </w:pPr>
      <w:hyperlink w:anchor="_Toc25631" w:history="1">
        <w:r>
          <w:rPr>
            <w:rFonts w:ascii="仿宋" w:eastAsia="仿宋" w:hAnsi="仿宋" w:cs="仿宋" w:hint="eastAsia"/>
            <w:lang w:eastAsia="zh-CN"/>
          </w:rPr>
          <w:t>(五)、洗涤促销策略</w:t>
        </w:r>
        <w:r>
          <w:tab/>
        </w:r>
        <w:r>
          <w:fldChar w:fldCharType="begin"/>
        </w:r>
        <w:r>
          <w:instrText xml:space="preserve"> PAGEREF _Toc25631 \h </w:instrText>
        </w:r>
        <w:r>
          <w:fldChar w:fldCharType="separate"/>
        </w:r>
        <w:r>
          <w:t>49</w:t>
        </w:r>
        <w:r>
          <w:fldChar w:fldCharType="end"/>
        </w:r>
      </w:hyperlink>
    </w:p>
    <w:p>
      <w:pPr>
        <w:pStyle w:val="TOC2"/>
        <w:tabs>
          <w:tab w:val="right" w:leader="dot" w:pos="8306"/>
        </w:tabs>
      </w:pPr>
      <w:hyperlink w:anchor="_Toc12356" w:history="1">
        <w:r>
          <w:rPr>
            <w:rFonts w:ascii="仿宋" w:eastAsia="仿宋" w:hAnsi="仿宋" w:cs="仿宋" w:hint="eastAsia"/>
            <w:lang w:eastAsia="zh-CN"/>
          </w:rPr>
          <w:t>(六)、洗涤品牌策略</w:t>
        </w:r>
        <w:r>
          <w:tab/>
        </w:r>
        <w:r>
          <w:fldChar w:fldCharType="begin"/>
        </w:r>
        <w:r>
          <w:instrText xml:space="preserve"> PAGEREF _Toc12356 \h </w:instrText>
        </w:r>
        <w:r>
          <w:fldChar w:fldCharType="separate"/>
        </w:r>
        <w:r>
          <w:t>51</w:t>
        </w:r>
        <w:r>
          <w:fldChar w:fldCharType="end"/>
        </w:r>
      </w:hyperlink>
    </w:p>
    <w:p>
      <w:pPr>
        <w:pStyle w:val="TOC2"/>
        <w:tabs>
          <w:tab w:val="right" w:leader="dot" w:pos="8306"/>
        </w:tabs>
      </w:pPr>
      <w:hyperlink w:anchor="_Toc25398" w:history="1">
        <w:r>
          <w:rPr>
            <w:rFonts w:ascii="仿宋" w:eastAsia="仿宋" w:hAnsi="仿宋" w:cs="仿宋" w:hint="eastAsia"/>
            <w:lang w:eastAsia="zh-CN"/>
          </w:rPr>
          <w:t>(七)、洗涤整合营销</w:t>
        </w:r>
        <w:r>
          <w:tab/>
        </w:r>
        <w:r>
          <w:fldChar w:fldCharType="begin"/>
        </w:r>
        <w:r>
          <w:instrText xml:space="preserve"> PAGEREF _Toc25398 \h </w:instrText>
        </w:r>
        <w:r>
          <w:fldChar w:fldCharType="separate"/>
        </w:r>
        <w:r>
          <w:t>53</w:t>
        </w:r>
        <w:r>
          <w:fldChar w:fldCharType="end"/>
        </w:r>
      </w:hyperlink>
    </w:p>
    <w:p>
      <w:pPr>
        <w:pStyle w:val="TOC1"/>
        <w:tabs>
          <w:tab w:val="right" w:leader="dot" w:pos="8306"/>
        </w:tabs>
      </w:pPr>
      <w:hyperlink w:anchor="_Toc17136" w:history="1">
        <w:r>
          <w:rPr>
            <w:rFonts w:ascii="仿宋" w:eastAsia="仿宋" w:hAnsi="仿宋" w:cs="仿宋" w:hint="eastAsia"/>
            <w:lang w:eastAsia="zh-CN"/>
          </w:rPr>
          <w:t>十、洗涤项目选址</w:t>
        </w:r>
        <w:r>
          <w:tab/>
        </w:r>
        <w:r>
          <w:fldChar w:fldCharType="begin"/>
        </w:r>
        <w:r>
          <w:instrText xml:space="preserve"> PAGEREF _Toc17136 \h </w:instrText>
        </w:r>
        <w:r>
          <w:fldChar w:fldCharType="separate"/>
        </w:r>
        <w:r>
          <w:t>57</w:t>
        </w:r>
        <w:r>
          <w:fldChar w:fldCharType="end"/>
        </w:r>
      </w:hyperlink>
    </w:p>
    <w:p>
      <w:pPr>
        <w:pStyle w:val="TOC2"/>
        <w:tabs>
          <w:tab w:val="right" w:leader="dot" w:pos="8306"/>
        </w:tabs>
      </w:pPr>
      <w:hyperlink w:anchor="_Toc15873" w:history="1">
        <w:r>
          <w:rPr>
            <w:rFonts w:ascii="仿宋" w:eastAsia="仿宋" w:hAnsi="仿宋" w:cs="仿宋" w:hint="eastAsia"/>
            <w:lang w:eastAsia="zh-CN"/>
          </w:rPr>
          <w:t>(一)、洗涤选址影响因素</w:t>
        </w:r>
        <w:r>
          <w:tab/>
        </w:r>
        <w:r>
          <w:fldChar w:fldCharType="begin"/>
        </w:r>
        <w:r>
          <w:instrText xml:space="preserve"> PAGEREF _Toc15873 \h </w:instrText>
        </w:r>
        <w:r>
          <w:fldChar w:fldCharType="separate"/>
        </w:r>
        <w:r>
          <w:t>57</w:t>
        </w:r>
        <w:r>
          <w:fldChar w:fldCharType="end"/>
        </w:r>
      </w:hyperlink>
    </w:p>
    <w:p>
      <w:pPr>
        <w:pStyle w:val="TOC2"/>
        <w:tabs>
          <w:tab w:val="right" w:leader="dot" w:pos="8306"/>
        </w:tabs>
      </w:pPr>
      <w:hyperlink w:anchor="_Toc12864" w:history="1">
        <w:r>
          <w:rPr>
            <w:rFonts w:ascii="仿宋" w:eastAsia="仿宋" w:hAnsi="仿宋" w:cs="仿宋" w:hint="eastAsia"/>
            <w:lang w:eastAsia="zh-CN"/>
          </w:rPr>
          <w:t>(二)、行业竞争对洗涤选址的影响</w:t>
        </w:r>
        <w:r>
          <w:tab/>
        </w:r>
        <w:r>
          <w:fldChar w:fldCharType="begin"/>
        </w:r>
        <w:r>
          <w:instrText xml:space="preserve"> PAGEREF _Toc12864 \h </w:instrText>
        </w:r>
        <w:r>
          <w:fldChar w:fldCharType="separate"/>
        </w:r>
        <w:r>
          <w:t>59</w:t>
        </w:r>
        <w:r>
          <w:fldChar w:fldCharType="end"/>
        </w:r>
      </w:hyperlink>
    </w:p>
    <w:p>
      <w:pPr>
        <w:pStyle w:val="TOC2"/>
        <w:tabs>
          <w:tab w:val="right" w:leader="dot" w:pos="8306"/>
        </w:tabs>
      </w:pPr>
      <w:hyperlink w:anchor="_Toc18589" w:history="1">
        <w:r>
          <w:rPr>
            <w:rFonts w:ascii="仿宋" w:eastAsia="仿宋" w:hAnsi="仿宋" w:cs="仿宋" w:hint="eastAsia"/>
            <w:lang w:eastAsia="zh-CN"/>
          </w:rPr>
          <w:t>(三)、经营成本对洗涤选址的影响</w:t>
        </w:r>
        <w:r>
          <w:tab/>
        </w:r>
        <w:r>
          <w:fldChar w:fldCharType="begin"/>
        </w:r>
        <w:r>
          <w:instrText xml:space="preserve"> PAGEREF _Toc18589 \h </w:instrText>
        </w:r>
        <w:r>
          <w:fldChar w:fldCharType="separate"/>
        </w:r>
        <w:r>
          <w:t>60</w:t>
        </w:r>
        <w:r>
          <w:fldChar w:fldCharType="end"/>
        </w:r>
      </w:hyperlink>
    </w:p>
    <w:p>
      <w:pPr>
        <w:pStyle w:val="TOC2"/>
        <w:tabs>
          <w:tab w:val="right" w:leader="dot" w:pos="8306"/>
        </w:tabs>
      </w:pPr>
      <w:hyperlink w:anchor="_Toc488" w:history="1">
        <w:r>
          <w:rPr>
            <w:rFonts w:ascii="仿宋" w:eastAsia="仿宋" w:hAnsi="仿宋" w:cs="仿宋" w:hint="eastAsia"/>
            <w:lang w:eastAsia="zh-CN"/>
          </w:rPr>
          <w:t>(四)、消费习惯对洗涤选址的影响</w:t>
        </w:r>
        <w:r>
          <w:tab/>
        </w:r>
        <w:r>
          <w:fldChar w:fldCharType="begin"/>
        </w:r>
        <w:r>
          <w:instrText xml:space="preserve"> PAGEREF _Toc488 \h </w:instrText>
        </w:r>
        <w:r>
          <w:fldChar w:fldCharType="separate"/>
        </w:r>
        <w:r>
          <w:t>62</w:t>
        </w:r>
        <w:r>
          <w:fldChar w:fldCharType="end"/>
        </w:r>
      </w:hyperlink>
    </w:p>
    <w:p>
      <w:pPr>
        <w:pStyle w:val="TOC2"/>
        <w:tabs>
          <w:tab w:val="right" w:leader="dot" w:pos="8306"/>
        </w:tabs>
      </w:pPr>
      <w:hyperlink w:anchor="_Toc8143" w:history="1">
        <w:r>
          <w:rPr>
            <w:rFonts w:ascii="仿宋" w:eastAsia="仿宋" w:hAnsi="仿宋" w:cs="仿宋" w:hint="eastAsia"/>
            <w:lang w:eastAsia="zh-CN"/>
          </w:rPr>
          <w:t>(五)、洗涤项目选址原则</w:t>
        </w:r>
        <w:r>
          <w:tab/>
        </w:r>
        <w:r>
          <w:fldChar w:fldCharType="begin"/>
        </w:r>
        <w:r>
          <w:instrText xml:space="preserve"> PAGEREF _Toc8143 \h </w:instrText>
        </w:r>
        <w:r>
          <w:fldChar w:fldCharType="separate"/>
        </w:r>
        <w:r>
          <w:t>63</w:t>
        </w:r>
        <w:r>
          <w:fldChar w:fldCharType="end"/>
        </w:r>
      </w:hyperlink>
    </w:p>
    <w:p>
      <w:pPr>
        <w:pStyle w:val="TOC2"/>
        <w:tabs>
          <w:tab w:val="right" w:leader="dot" w:pos="8306"/>
        </w:tabs>
      </w:pPr>
      <w:hyperlink w:anchor="_Toc27638" w:history="1">
        <w:r>
          <w:rPr>
            <w:rFonts w:ascii="仿宋" w:eastAsia="仿宋" w:hAnsi="仿宋" w:cs="仿宋" w:hint="eastAsia"/>
            <w:lang w:eastAsia="zh-CN"/>
          </w:rPr>
          <w:t>(六)、建设区基本情况</w:t>
        </w:r>
        <w:r>
          <w:tab/>
        </w:r>
        <w:r>
          <w:fldChar w:fldCharType="begin"/>
        </w:r>
        <w:r>
          <w:instrText xml:space="preserve"> PAGEREF _Toc27638 \h </w:instrText>
        </w:r>
        <w:r>
          <w:fldChar w:fldCharType="separate"/>
        </w:r>
        <w:r>
          <w:t>63</w:t>
        </w:r>
        <w:r>
          <w:fldChar w:fldCharType="end"/>
        </w:r>
      </w:hyperlink>
    </w:p>
    <w:p>
      <w:pPr>
        <w:pStyle w:val="TOC2"/>
        <w:tabs>
          <w:tab w:val="right" w:leader="dot" w:pos="8306"/>
        </w:tabs>
      </w:pPr>
      <w:hyperlink w:anchor="_Toc19552" w:history="1">
        <w:r>
          <w:rPr>
            <w:rFonts w:ascii="仿宋" w:eastAsia="仿宋" w:hAnsi="仿宋" w:cs="仿宋" w:hint="eastAsia"/>
            <w:lang w:eastAsia="zh-CN"/>
          </w:rPr>
          <w:t>(七)、洗涤项目选址综合评价</w:t>
        </w:r>
        <w:r>
          <w:tab/>
        </w:r>
        <w:r>
          <w:fldChar w:fldCharType="begin"/>
        </w:r>
        <w:r>
          <w:instrText xml:space="preserve"> PAGEREF _Toc19552 \h </w:instrText>
        </w:r>
        <w:r>
          <w:fldChar w:fldCharType="separate"/>
        </w:r>
        <w:r>
          <w:t>64</w:t>
        </w:r>
        <w:r>
          <w:fldChar w:fldCharType="end"/>
        </w:r>
      </w:hyperlink>
    </w:p>
    <w:p>
      <w:pPr>
        <w:pStyle w:val="TOC1"/>
        <w:tabs>
          <w:tab w:val="right" w:leader="dot" w:pos="8306"/>
        </w:tabs>
      </w:pPr>
      <w:hyperlink w:anchor="_Toc31026" w:history="1">
        <w:r>
          <w:rPr>
            <w:rFonts w:ascii="仿宋" w:eastAsia="仿宋" w:hAnsi="仿宋" w:cs="仿宋" w:hint="eastAsia"/>
            <w:lang w:eastAsia="zh-CN"/>
          </w:rPr>
          <w:t>十一、洗涤行业背景分析</w:t>
        </w:r>
        <w:r>
          <w:tab/>
        </w:r>
        <w:r>
          <w:fldChar w:fldCharType="begin"/>
        </w:r>
        <w:r>
          <w:instrText xml:space="preserve"> PAGEREF _Toc31026 \h </w:instrText>
        </w:r>
        <w:r>
          <w:fldChar w:fldCharType="separate"/>
        </w:r>
        <w:r>
          <w:t>65</w:t>
        </w:r>
        <w:r>
          <w:fldChar w:fldCharType="end"/>
        </w:r>
      </w:hyperlink>
    </w:p>
    <w:p>
      <w:pPr>
        <w:pStyle w:val="TOC2"/>
        <w:tabs>
          <w:tab w:val="right" w:leader="dot" w:pos="8306"/>
        </w:tabs>
      </w:pPr>
      <w:hyperlink w:anchor="_Toc29303" w:history="1">
        <w:r>
          <w:rPr>
            <w:rFonts w:ascii="仿宋" w:eastAsia="仿宋" w:hAnsi="仿宋" w:cs="仿宋" w:hint="eastAsia"/>
            <w:lang w:eastAsia="zh-CN"/>
          </w:rPr>
          <w:t>(一)、洗涤行业创新驱动</w:t>
        </w:r>
        <w:r>
          <w:tab/>
        </w:r>
        <w:r>
          <w:fldChar w:fldCharType="begin"/>
        </w:r>
        <w:r>
          <w:instrText xml:space="preserve"> PAGEREF _Toc29303 \h </w:instrText>
        </w:r>
        <w:r>
          <w:fldChar w:fldCharType="separate"/>
        </w:r>
        <w:r>
          <w:t>65</w:t>
        </w:r>
        <w:r>
          <w:fldChar w:fldCharType="end"/>
        </w:r>
      </w:hyperlink>
    </w:p>
    <w:p>
      <w:pPr>
        <w:pStyle w:val="TOC2"/>
        <w:tabs>
          <w:tab w:val="right" w:leader="dot" w:pos="8306"/>
        </w:tabs>
      </w:pPr>
      <w:hyperlink w:anchor="_Toc2474" w:history="1">
        <w:r>
          <w:rPr>
            <w:rFonts w:ascii="仿宋" w:eastAsia="仿宋" w:hAnsi="仿宋" w:cs="仿宋" w:hint="eastAsia"/>
            <w:lang w:eastAsia="zh-CN"/>
          </w:rPr>
          <w:t>(二)、洗涤行业发展形势</w:t>
        </w:r>
        <w:r>
          <w:tab/>
        </w:r>
        <w:r>
          <w:fldChar w:fldCharType="begin"/>
        </w:r>
        <w:r>
          <w:instrText xml:space="preserve"> PAGEREF _Toc2474 \h </w:instrText>
        </w:r>
        <w:r>
          <w:fldChar w:fldCharType="separate"/>
        </w:r>
        <w:r>
          <w:t>66</w:t>
        </w:r>
        <w:r>
          <w:fldChar w:fldCharType="end"/>
        </w:r>
      </w:hyperlink>
    </w:p>
    <w:p>
      <w:pPr>
        <w:pStyle w:val="TOC2"/>
        <w:tabs>
          <w:tab w:val="right" w:leader="dot" w:pos="8306"/>
        </w:tabs>
      </w:pPr>
      <w:hyperlink w:anchor="_Toc29825" w:history="1">
        <w:r>
          <w:rPr>
            <w:rFonts w:ascii="仿宋" w:eastAsia="仿宋" w:hAnsi="仿宋" w:cs="仿宋" w:hint="eastAsia"/>
            <w:lang w:eastAsia="zh-CN"/>
          </w:rPr>
          <w:t>(三)、洗涤行业特征</w:t>
        </w:r>
        <w:r>
          <w:tab/>
        </w:r>
        <w:r>
          <w:fldChar w:fldCharType="begin"/>
        </w:r>
        <w:r>
          <w:instrText xml:space="preserve"> PAGEREF _Toc29825 \h </w:instrText>
        </w:r>
        <w:r>
          <w:fldChar w:fldCharType="separate"/>
        </w:r>
        <w:r>
          <w:t>67</w:t>
        </w:r>
        <w:r>
          <w:fldChar w:fldCharType="end"/>
        </w:r>
      </w:hyperlink>
    </w:p>
    <w:p>
      <w:pPr>
        <w:pStyle w:val="TOC2"/>
        <w:tabs>
          <w:tab w:val="right" w:leader="dot" w:pos="8306"/>
        </w:tabs>
      </w:pPr>
      <w:hyperlink w:anchor="_Toc13911" w:history="1">
        <w:r>
          <w:rPr>
            <w:rFonts w:ascii="仿宋" w:eastAsia="仿宋" w:hAnsi="仿宋" w:cs="仿宋" w:hint="eastAsia"/>
            <w:lang w:eastAsia="zh-CN"/>
          </w:rPr>
          <w:t>(四)、洗涤行业前景</w:t>
        </w:r>
        <w:r>
          <w:tab/>
        </w:r>
        <w:r>
          <w:fldChar w:fldCharType="begin"/>
        </w:r>
        <w:r>
          <w:instrText xml:space="preserve"> PAGEREF _Toc13911 \h </w:instrText>
        </w:r>
        <w:r>
          <w:fldChar w:fldCharType="separate"/>
        </w:r>
        <w:r>
          <w:t>68</w:t>
        </w:r>
        <w:r>
          <w:fldChar w:fldCharType="end"/>
        </w:r>
      </w:hyperlink>
    </w:p>
    <w:p>
      <w:pPr>
        <w:pStyle w:val="TOC1"/>
        <w:tabs>
          <w:tab w:val="right" w:leader="dot" w:pos="8306"/>
        </w:tabs>
      </w:pPr>
      <w:hyperlink w:anchor="_Toc28336" w:history="1">
        <w:r>
          <w:rPr>
            <w:rFonts w:ascii="仿宋" w:eastAsia="仿宋" w:hAnsi="仿宋" w:cs="仿宋" w:hint="eastAsia"/>
            <w:lang w:eastAsia="zh-CN"/>
          </w:rPr>
          <w:t>十二、洗涤人力资源管理方案</w:t>
        </w:r>
        <w:r>
          <w:tab/>
        </w:r>
        <w:r>
          <w:fldChar w:fldCharType="begin"/>
        </w:r>
        <w:r>
          <w:instrText xml:space="preserve"> PAGEREF _Toc28336 \h </w:instrText>
        </w:r>
        <w:r>
          <w:fldChar w:fldCharType="separate"/>
        </w:r>
        <w:r>
          <w:t>69</w:t>
        </w:r>
        <w:r>
          <w:fldChar w:fldCharType="end"/>
        </w:r>
      </w:hyperlink>
    </w:p>
    <w:p>
      <w:pPr>
        <w:pStyle w:val="TOC2"/>
        <w:tabs>
          <w:tab w:val="right" w:leader="dot" w:pos="8306"/>
        </w:tabs>
      </w:pPr>
      <w:hyperlink w:anchor="_Toc32069" w:history="1">
        <w:r>
          <w:rPr>
            <w:rFonts w:ascii="仿宋" w:eastAsia="仿宋" w:hAnsi="仿宋" w:cs="仿宋" w:hint="eastAsia"/>
            <w:lang w:eastAsia="zh-CN"/>
          </w:rPr>
          <w:t>(一)、洗涤人力资源管理原则</w:t>
        </w:r>
        <w:r>
          <w:tab/>
        </w:r>
        <w:r>
          <w:fldChar w:fldCharType="begin"/>
        </w:r>
        <w:r>
          <w:instrText xml:space="preserve"> PAGEREF _Toc32069 \h </w:instrText>
        </w:r>
        <w:r>
          <w:fldChar w:fldCharType="separate"/>
        </w:r>
        <w:r>
          <w:t>69</w:t>
        </w:r>
        <w:r>
          <w:fldChar w:fldCharType="end"/>
        </w:r>
      </w:hyperlink>
    </w:p>
    <w:p>
      <w:pPr>
        <w:pStyle w:val="TOC2"/>
        <w:tabs>
          <w:tab w:val="right" w:leader="dot" w:pos="8306"/>
        </w:tabs>
      </w:pPr>
      <w:hyperlink w:anchor="_Toc22295" w:history="1">
        <w:r>
          <w:rPr>
            <w:rFonts w:ascii="仿宋" w:eastAsia="仿宋" w:hAnsi="仿宋" w:cs="仿宋" w:hint="eastAsia"/>
            <w:lang w:eastAsia="zh-CN"/>
          </w:rPr>
          <w:t>(二)、洗涤人力资源组织架构</w:t>
        </w:r>
        <w:r>
          <w:tab/>
        </w:r>
        <w:r>
          <w:fldChar w:fldCharType="begin"/>
        </w:r>
        <w:r>
          <w:instrText xml:space="preserve"> PAGEREF _Toc22295 \h </w:instrText>
        </w:r>
        <w:r>
          <w:fldChar w:fldCharType="separate"/>
        </w:r>
        <w:r>
          <w:t>71</w:t>
        </w:r>
        <w:r>
          <w:fldChar w:fldCharType="end"/>
        </w:r>
      </w:hyperlink>
    </w:p>
    <w:p>
      <w:pPr>
        <w:pStyle w:val="TOC2"/>
        <w:tabs>
          <w:tab w:val="right" w:leader="dot" w:pos="8306"/>
        </w:tabs>
      </w:pPr>
      <w:hyperlink w:anchor="_Toc29604" w:history="1">
        <w:r>
          <w:rPr>
            <w:rFonts w:ascii="仿宋" w:eastAsia="仿宋" w:hAnsi="仿宋" w:cs="仿宋" w:hint="eastAsia"/>
            <w:lang w:eastAsia="zh-CN"/>
          </w:rPr>
          <w:t>(三)、洗涤人力资源培训与开发方案</w:t>
        </w:r>
        <w:r>
          <w:tab/>
        </w:r>
        <w:r>
          <w:fldChar w:fldCharType="begin"/>
        </w:r>
        <w:r>
          <w:instrText xml:space="preserve"> PAGEREF _Toc29604 \h </w:instrText>
        </w:r>
        <w:r>
          <w:fldChar w:fldCharType="separate"/>
        </w:r>
        <w:r>
          <w:t>73</w:t>
        </w:r>
        <w:r>
          <w:fldChar w:fldCharType="end"/>
        </w:r>
      </w:hyperlink>
    </w:p>
    <w:p>
      <w:pPr>
        <w:pStyle w:val="TOC2"/>
        <w:tabs>
          <w:tab w:val="right" w:leader="dot" w:pos="8306"/>
        </w:tabs>
      </w:pPr>
      <w:hyperlink w:anchor="_Toc12257" w:history="1">
        <w:r>
          <w:rPr>
            <w:rFonts w:ascii="仿宋" w:eastAsia="仿宋" w:hAnsi="仿宋" w:cs="仿宋" w:hint="eastAsia"/>
            <w:lang w:eastAsia="zh-CN"/>
          </w:rPr>
          <w:t>(四)、洗涤人员配置方案</w:t>
        </w:r>
        <w:r>
          <w:tab/>
        </w:r>
        <w:r>
          <w:fldChar w:fldCharType="begin"/>
        </w:r>
        <w:r>
          <w:instrText xml:space="preserve"> PAGEREF _Toc12257 \h </w:instrText>
        </w:r>
        <w:r>
          <w:fldChar w:fldCharType="separate"/>
        </w:r>
        <w:r>
          <w:t>76</w:t>
        </w:r>
        <w:r>
          <w:fldChar w:fldCharType="end"/>
        </w:r>
      </w:hyperlink>
    </w:p>
    <w:p>
      <w:pPr>
        <w:pStyle w:val="TOC2"/>
        <w:tabs>
          <w:tab w:val="right" w:leader="dot" w:pos="8306"/>
        </w:tabs>
      </w:pPr>
      <w:hyperlink w:anchor="_Toc21928" w:history="1">
        <w:r>
          <w:rPr>
            <w:rFonts w:ascii="仿宋" w:eastAsia="仿宋" w:hAnsi="仿宋" w:cs="仿宋" w:hint="eastAsia"/>
            <w:lang w:eastAsia="zh-CN"/>
          </w:rPr>
          <w:t>(五)、洗涤绩效和薪酬管理方案</w:t>
        </w:r>
        <w:r>
          <w:tab/>
        </w:r>
        <w:r>
          <w:fldChar w:fldCharType="begin"/>
        </w:r>
        <w:r>
          <w:instrText xml:space="preserve"> PAGEREF _Toc21928 \h </w:instrText>
        </w:r>
        <w:r>
          <w:fldChar w:fldCharType="separate"/>
        </w:r>
        <w:r>
          <w:t>77</w:t>
        </w:r>
        <w:r>
          <w:fldChar w:fldCharType="end"/>
        </w:r>
      </w:hyperlink>
    </w:p>
    <w:p>
      <w:pPr>
        <w:pStyle w:val="TOC2"/>
        <w:tabs>
          <w:tab w:val="right" w:leader="dot" w:pos="8306"/>
        </w:tabs>
      </w:pPr>
      <w:hyperlink w:anchor="_Toc25677" w:history="1">
        <w:r>
          <w:rPr>
            <w:rFonts w:ascii="仿宋" w:eastAsia="仿宋" w:hAnsi="仿宋" w:cs="仿宋" w:hint="eastAsia"/>
            <w:lang w:eastAsia="zh-CN"/>
          </w:rPr>
          <w:t>(六)、洗涤员工福利管理方案</w:t>
        </w:r>
        <w:r>
          <w:tab/>
        </w:r>
        <w:r>
          <w:fldChar w:fldCharType="begin"/>
        </w:r>
        <w:r>
          <w:instrText xml:space="preserve"> PAGEREF _Toc25677 \h </w:instrText>
        </w:r>
        <w:r>
          <w:fldChar w:fldCharType="separate"/>
        </w:r>
        <w:r>
          <w:t>79</w:t>
        </w:r>
        <w:r>
          <w:fldChar w:fldCharType="end"/>
        </w:r>
      </w:hyperlink>
    </w:p>
    <w:p>
      <w:pPr>
        <w:pStyle w:val="TOC1"/>
        <w:tabs>
          <w:tab w:val="right" w:leader="dot" w:pos="8306"/>
        </w:tabs>
      </w:pPr>
      <w:hyperlink w:anchor="_Toc18979" w:history="1">
        <w:r>
          <w:rPr>
            <w:rFonts w:ascii="仿宋" w:eastAsia="仿宋" w:hAnsi="仿宋" w:cs="仿宋" w:hint="eastAsia"/>
            <w:lang w:eastAsia="zh-CN"/>
          </w:rPr>
          <w:t>十三、洗涤场地规划方案</w:t>
        </w:r>
        <w:r>
          <w:tab/>
        </w:r>
        <w:r>
          <w:fldChar w:fldCharType="begin"/>
        </w:r>
        <w:r>
          <w:instrText xml:space="preserve"> PAGEREF _Toc18979 \h </w:instrText>
        </w:r>
        <w:r>
          <w:fldChar w:fldCharType="separate"/>
        </w:r>
        <w:r>
          <w:t>80</w:t>
        </w:r>
        <w:r>
          <w:fldChar w:fldCharType="end"/>
        </w:r>
      </w:hyperlink>
    </w:p>
    <w:p>
      <w:pPr>
        <w:pStyle w:val="TOC2"/>
        <w:tabs>
          <w:tab w:val="right" w:leader="dot" w:pos="8306"/>
        </w:tabs>
      </w:pPr>
      <w:hyperlink w:anchor="_Toc28223" w:history="1">
        <w:r>
          <w:rPr>
            <w:rFonts w:ascii="仿宋" w:eastAsia="仿宋" w:hAnsi="仿宋" w:cs="仿宋" w:hint="eastAsia"/>
            <w:lang w:eastAsia="zh-CN"/>
          </w:rPr>
          <w:t>(一)、洗涤场地布局原则</w:t>
        </w:r>
        <w:r>
          <w:tab/>
        </w:r>
        <w:r>
          <w:fldChar w:fldCharType="begin"/>
        </w:r>
        <w:r>
          <w:instrText xml:space="preserve"> PAGEREF _Toc28223 \h </w:instrText>
        </w:r>
        <w:r>
          <w:fldChar w:fldCharType="separate"/>
        </w:r>
        <w:r>
          <w:t>80</w:t>
        </w:r>
        <w:r>
          <w:fldChar w:fldCharType="end"/>
        </w:r>
      </w:hyperlink>
    </w:p>
    <w:p>
      <w:pPr>
        <w:pStyle w:val="TOC2"/>
        <w:tabs>
          <w:tab w:val="right" w:leader="dot" w:pos="8306"/>
        </w:tabs>
      </w:pPr>
      <w:hyperlink w:anchor="_Toc8256" w:history="1">
        <w:r>
          <w:rPr>
            <w:rFonts w:ascii="仿宋" w:eastAsia="仿宋" w:hAnsi="仿宋" w:cs="仿宋" w:hint="eastAsia"/>
            <w:lang w:eastAsia="zh-CN"/>
          </w:rPr>
          <w:t>(二)、洗涤场地装修设计方案</w:t>
        </w:r>
        <w:r>
          <w:tab/>
        </w:r>
        <w:r>
          <w:fldChar w:fldCharType="begin"/>
        </w:r>
        <w:r>
          <w:instrText xml:space="preserve"> PAGEREF _Toc8256 \h </w:instrText>
        </w:r>
        <w:r>
          <w:fldChar w:fldCharType="separate"/>
        </w:r>
        <w:r>
          <w:t>81</w:t>
        </w:r>
        <w:r>
          <w:fldChar w:fldCharType="end"/>
        </w:r>
      </w:hyperlink>
    </w:p>
    <w:p>
      <w:pPr>
        <w:pStyle w:val="TOC1"/>
        <w:tabs>
          <w:tab w:val="right" w:leader="dot" w:pos="8306"/>
        </w:tabs>
      </w:pPr>
      <w:hyperlink w:anchor="_Toc4525" w:history="1">
        <w:r>
          <w:rPr>
            <w:rFonts w:ascii="仿宋" w:eastAsia="仿宋" w:hAnsi="仿宋" w:cs="仿宋" w:hint="eastAsia"/>
            <w:lang w:eastAsia="zh-CN"/>
          </w:rPr>
          <w:t>十四、环保分析</w:t>
        </w:r>
        <w:r>
          <w:tab/>
        </w:r>
        <w:r>
          <w:fldChar w:fldCharType="begin"/>
        </w:r>
        <w:r>
          <w:instrText xml:space="preserve"> PAGEREF _Toc4525 \h </w:instrText>
        </w:r>
        <w:r>
          <w:fldChar w:fldCharType="separate"/>
        </w:r>
        <w:r>
          <w:t>83</w:t>
        </w:r>
        <w:r>
          <w:fldChar w:fldCharType="end"/>
        </w:r>
      </w:hyperlink>
    </w:p>
    <w:p>
      <w:pPr>
        <w:pStyle w:val="TOC2"/>
        <w:tabs>
          <w:tab w:val="right" w:leader="dot" w:pos="8306"/>
        </w:tabs>
      </w:pPr>
      <w:hyperlink w:anchor="_Toc16330" w:history="1">
        <w:r>
          <w:rPr>
            <w:rFonts w:ascii="仿宋" w:eastAsia="仿宋" w:hAnsi="仿宋" w:cs="仿宋" w:hint="eastAsia"/>
            <w:lang w:eastAsia="zh-CN"/>
          </w:rPr>
          <w:t>(一)、编制依据</w:t>
        </w:r>
        <w:r>
          <w:tab/>
        </w:r>
        <w:r>
          <w:fldChar w:fldCharType="begin"/>
        </w:r>
        <w:r>
          <w:instrText xml:space="preserve"> PAGEREF _Toc16330 \h </w:instrText>
        </w:r>
        <w:r>
          <w:fldChar w:fldCharType="separate"/>
        </w:r>
        <w:r>
          <w:t>83</w:t>
        </w:r>
        <w:r>
          <w:fldChar w:fldCharType="end"/>
        </w:r>
      </w:hyperlink>
    </w:p>
    <w:p>
      <w:pPr>
        <w:pStyle w:val="TOC2"/>
        <w:tabs>
          <w:tab w:val="right" w:leader="dot" w:pos="8306"/>
        </w:tabs>
      </w:pPr>
      <w:hyperlink w:anchor="_Toc9270" w:history="1">
        <w:r>
          <w:rPr>
            <w:rFonts w:ascii="仿宋" w:eastAsia="仿宋" w:hAnsi="仿宋" w:cs="仿宋" w:hint="eastAsia"/>
            <w:lang w:eastAsia="zh-CN"/>
          </w:rPr>
          <w:t>(二)、环境影响合理性分析</w:t>
        </w:r>
        <w:r>
          <w:tab/>
        </w:r>
        <w:r>
          <w:fldChar w:fldCharType="begin"/>
        </w:r>
        <w:r>
          <w:instrText xml:space="preserve"> PAGEREF _Toc9270 \h </w:instrText>
        </w:r>
        <w:r>
          <w:fldChar w:fldCharType="separate"/>
        </w:r>
        <w:r>
          <w:t>83</w:t>
        </w:r>
        <w:r>
          <w:fldChar w:fldCharType="end"/>
        </w:r>
      </w:hyperlink>
    </w:p>
    <w:p>
      <w:pPr>
        <w:pStyle w:val="TOC2"/>
        <w:tabs>
          <w:tab w:val="right" w:leader="dot" w:pos="8306"/>
        </w:tabs>
      </w:pPr>
      <w:hyperlink w:anchor="_Toc2266" w:history="1">
        <w:r>
          <w:rPr>
            <w:rFonts w:ascii="仿宋" w:eastAsia="仿宋" w:hAnsi="仿宋" w:cs="仿宋" w:hint="eastAsia"/>
            <w:lang w:eastAsia="zh-CN"/>
          </w:rPr>
          <w:t>(三)、建设期大气环境影响分析</w:t>
        </w:r>
        <w:r>
          <w:tab/>
        </w:r>
        <w:r>
          <w:fldChar w:fldCharType="begin"/>
        </w:r>
        <w:r>
          <w:instrText xml:space="preserve"> PAGEREF _Toc2266 \h </w:instrText>
        </w:r>
        <w:r>
          <w:fldChar w:fldCharType="separate"/>
        </w:r>
        <w:r>
          <w:t>83</w:t>
        </w:r>
        <w:r>
          <w:fldChar w:fldCharType="end"/>
        </w:r>
      </w:hyperlink>
    </w:p>
    <w:p>
      <w:pPr>
        <w:pStyle w:val="TOC2"/>
        <w:tabs>
          <w:tab w:val="right" w:leader="dot" w:pos="8306"/>
        </w:tabs>
      </w:pPr>
      <w:hyperlink w:anchor="_Toc19103" w:history="1">
        <w:r>
          <w:rPr>
            <w:rFonts w:ascii="仿宋" w:eastAsia="仿宋" w:hAnsi="仿宋" w:cs="仿宋" w:hint="eastAsia"/>
            <w:lang w:eastAsia="zh-CN"/>
          </w:rPr>
          <w:t>(四)、建设期水环境影响分析</w:t>
        </w:r>
        <w:r>
          <w:tab/>
        </w:r>
        <w:r>
          <w:fldChar w:fldCharType="begin"/>
        </w:r>
        <w:r>
          <w:instrText xml:space="preserve"> PAGEREF _Toc19103 \h </w:instrText>
        </w:r>
        <w:r>
          <w:fldChar w:fldCharType="separate"/>
        </w:r>
        <w:r>
          <w:t>85</w:t>
        </w:r>
        <w:r>
          <w:fldChar w:fldCharType="end"/>
        </w:r>
      </w:hyperlink>
    </w:p>
    <w:p>
      <w:pPr>
        <w:pStyle w:val="TOC2"/>
        <w:tabs>
          <w:tab w:val="right" w:leader="dot" w:pos="8306"/>
        </w:tabs>
      </w:pPr>
      <w:hyperlink w:anchor="_Toc1521" w:history="1">
        <w:r>
          <w:rPr>
            <w:rFonts w:ascii="仿宋" w:eastAsia="仿宋" w:hAnsi="仿宋" w:cs="仿宋" w:hint="eastAsia"/>
            <w:lang w:eastAsia="zh-CN"/>
          </w:rPr>
          <w:t>(五)、建设期固体废弃物环境影响分析</w:t>
        </w:r>
        <w:r>
          <w:tab/>
        </w:r>
        <w:r>
          <w:fldChar w:fldCharType="begin"/>
        </w:r>
        <w:r>
          <w:instrText xml:space="preserve"> PAGEREF _Toc1521 \h </w:instrText>
        </w:r>
        <w:r>
          <w:fldChar w:fldCharType="separate"/>
        </w:r>
        <w:r>
          <w:t>86</w:t>
        </w:r>
        <w:r>
          <w:fldChar w:fldCharType="end"/>
        </w:r>
      </w:hyperlink>
    </w:p>
    <w:p>
      <w:pPr>
        <w:pStyle w:val="TOC2"/>
        <w:tabs>
          <w:tab w:val="right" w:leader="dot" w:pos="8306"/>
        </w:tabs>
      </w:pPr>
      <w:hyperlink w:anchor="_Toc8971" w:history="1">
        <w:r>
          <w:rPr>
            <w:rFonts w:ascii="仿宋" w:eastAsia="仿宋" w:hAnsi="仿宋" w:cs="仿宋" w:hint="eastAsia"/>
            <w:lang w:eastAsia="zh-CN"/>
          </w:rPr>
          <w:t>(六)、建设期声环境影响分析</w:t>
        </w:r>
        <w:r>
          <w:tab/>
        </w:r>
        <w:r>
          <w:fldChar w:fldCharType="begin"/>
        </w:r>
        <w:r>
          <w:instrText xml:space="preserve"> PAGEREF _Toc8971 \h </w:instrText>
        </w:r>
        <w:r>
          <w:fldChar w:fldCharType="separate"/>
        </w:r>
        <w:r>
          <w:t>86</w:t>
        </w:r>
        <w:r>
          <w:fldChar w:fldCharType="end"/>
        </w:r>
      </w:hyperlink>
    </w:p>
    <w:p>
      <w:pPr>
        <w:pStyle w:val="TOC2"/>
        <w:tabs>
          <w:tab w:val="right" w:leader="dot" w:pos="8306"/>
        </w:tabs>
      </w:pPr>
      <w:hyperlink w:anchor="_Toc11193" w:history="1">
        <w:r>
          <w:rPr>
            <w:rFonts w:ascii="仿宋" w:eastAsia="仿宋" w:hAnsi="仿宋" w:cs="仿宋" w:hint="eastAsia"/>
            <w:lang w:eastAsia="zh-CN"/>
          </w:rPr>
          <w:t>(七)、环境管理分析</w:t>
        </w:r>
        <w:r>
          <w:tab/>
        </w:r>
        <w:r>
          <w:fldChar w:fldCharType="begin"/>
        </w:r>
        <w:r>
          <w:instrText xml:space="preserve"> PAGEREF _Toc11193 \h </w:instrText>
        </w:r>
        <w:r>
          <w:fldChar w:fldCharType="separate"/>
        </w:r>
        <w:r>
          <w:t>87</w:t>
        </w:r>
        <w:r>
          <w:fldChar w:fldCharType="end"/>
        </w:r>
      </w:hyperlink>
    </w:p>
    <w:p>
      <w:pPr>
        <w:pStyle w:val="TOC2"/>
        <w:tabs>
          <w:tab w:val="right" w:leader="dot" w:pos="8306"/>
        </w:tabs>
      </w:pPr>
      <w:hyperlink w:anchor="_Toc18988" w:history="1">
        <w:r>
          <w:rPr>
            <w:rFonts w:ascii="仿宋" w:eastAsia="仿宋" w:hAnsi="仿宋" w:cs="仿宋" w:hint="eastAsia"/>
            <w:lang w:eastAsia="zh-CN"/>
          </w:rPr>
          <w:t>(八)、结论及建议</w:t>
        </w:r>
        <w:r>
          <w:tab/>
        </w:r>
        <w:r>
          <w:fldChar w:fldCharType="begin"/>
        </w:r>
        <w:r>
          <w:instrText xml:space="preserve"> PAGEREF _Toc18988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37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在商业的大舞台上，机遇与挑战并存，这份计划书旨在为一项新兴创业项目树立明确的方向。我们聚焦于创新和满足市场需求，致力于打造一个充满活力的企业。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这份计划书将深入分析市场环境，竞争态势，战略计划，以确保我们的产品或服务能够超越客户期望，抢占市场份额，降低风险，同时为投资者提供可持续的回报。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我们的目标是构建一个可信赖的企业，为社会创造积极影响，为员工提供发展机会，同时为股东创造增值。我们坚信创业的力量，相信创新和坚韧将助力我们不断前进。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这份商业计划书标志着未来成功的开端，它凝聚了对市场需求的深刻洞察和对商机的坚定信念。</w:t>
      </w:r>
    </w:p>
    <w:p>
      <w:pPr>
        <w:pStyle w:val="Heading1"/>
        <w:ind w:firstLine="560" w:firstLineChars="200"/>
        <w:rPr>
          <w:rFonts w:ascii="仿宋" w:eastAsia="仿宋" w:hAnsi="仿宋" w:cs="仿宋" w:hint="eastAsia"/>
          <w:sz w:val="28"/>
          <w:lang w:eastAsia="zh-CN"/>
        </w:rPr>
      </w:pPr>
      <w:bookmarkStart w:id="2" w:name="_Toc13125"/>
      <w:r>
        <w:rPr>
          <w:rFonts w:ascii="仿宋" w:eastAsia="仿宋" w:hAnsi="仿宋" w:cs="仿宋" w:hint="eastAsia"/>
          <w:sz w:val="28"/>
          <w:lang w:eastAsia="zh-CN"/>
        </w:rPr>
        <w:t>一、原辅材料及成品分析</w:t>
      </w:r>
      <w:bookmarkEnd w:id="2"/>
    </w:p>
    <w:p>
      <w:pPr>
        <w:pStyle w:val="Heading2"/>
        <w:rPr>
          <w:rFonts w:ascii="仿宋" w:eastAsia="仿宋" w:hAnsi="仿宋" w:cs="仿宋" w:hint="eastAsia"/>
          <w:lang w:eastAsia="zh-CN"/>
        </w:rPr>
      </w:pPr>
      <w:bookmarkStart w:id="3" w:name="_Toc22249"/>
      <w:r>
        <w:rPr>
          <w:rFonts w:ascii="仿宋" w:eastAsia="仿宋" w:hAnsi="仿宋" w:cs="仿宋" w:hint="eastAsia"/>
          <w:lang w:eastAsia="zh-CN"/>
        </w:rPr>
        <w:t>(一)、洗涤项目建设期原辅材料供应情况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原辅材料清单和需求规划：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1.列出洗涤项目建设所需的所有原材料和辅助材料清单，包括数量、品质、规格等要求。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根据洗涤项目进度和施工计划，制定原辅材料的需求规划，确保供应与需求的匹配。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供应商选择与谈判：</w:t>
      </w:r>
    </w:p>
    <w:p>
      <w:pPr>
        <w:ind w:firstLine="560" w:firstLineChars="200"/>
        <w:rPr>
          <w:rFonts w:ascii="仿宋" w:eastAsia="仿宋" w:hAnsi="仿宋" w:cs="仿宋" w:hint="eastAsia"/>
          <w:sz w:val="28"/>
        </w:rPr>
      </w:pPr>
      <w:r>
        <w:rPr>
          <w:rFonts w:ascii="仿宋" w:eastAsia="仿宋" w:hAnsi="仿宋" w:cs="仿宋" w:hint="eastAsia"/>
          <w:sz w:val="28"/>
          <w:lang w:eastAsia="zh-CN"/>
        </w:rPr>
        <w:t>2.选择可靠的供应商，评估其信誉、供应能力、质量保障等方面的能力。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进行供应商谈判，明确合作条件、价格、交货期、售后服务等重要条款。</w:t>
      </w:r>
    </w:p>
    <w:p>
      <w:pPr>
        <w:pStyle w:val="Heading2"/>
        <w:ind w:firstLine="560" w:firstLineChars="200"/>
        <w:rPr>
          <w:rFonts w:ascii="仿宋" w:eastAsia="仿宋" w:hAnsi="仿宋" w:cs="仿宋" w:hint="eastAsia"/>
          <w:sz w:val="28"/>
          <w:lang w:eastAsia="zh-CN"/>
        </w:rPr>
      </w:pPr>
      <w:bookmarkStart w:id="4" w:name="_Toc6838"/>
      <w:r>
        <w:rPr>
          <w:rFonts w:ascii="仿宋" w:eastAsia="仿宋" w:hAnsi="仿宋" w:cs="仿宋" w:hint="eastAsia"/>
          <w:sz w:val="28"/>
          <w:lang w:eastAsia="zh-CN"/>
        </w:rPr>
        <w:t>(二)、洗涤项目运营期原辅材料供应及质量管理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主要原材料供应情况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此洗涤项目的实施过程中，所需的主要原材料及辅助材料全部来自于国内市场。这些原材料包括但不限于xx、xxx、xxx、xx等多种类型，这些关键原材料和辅助材料的稳定供应由xx集团有限公司负责，该公司与多家供应商保持紧密的上下游合作关系，保证了供应的稳定性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主要原材料及辅助材料管理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洗涤项目建设完成投产后，物资采购部门将根据实际生产需求制定详细的原材料采购计划。在确保产品质量不受影响的前提下，他们会深入了解原材料的性能和特点，以合理选择适用于洗涤项目的品种、规格、质量，从而节约原材料使用、降低采购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所需的原材料和辅助材料将统一进行集中采购，同时会对不同供应商提供的原材料进行比较，综合考虑质量、价格、运输等因素进行选择。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验收材料时，将根据领料单或原始凭证进行清点和实测验收。如果发现规格、质量、数量等方面存在不符合要求的问题，将及时与相关人员联系处理。同时，会做好原辅材料的原始记录和资料积累，以确保及时准确地完成月报、季报和年度各种统计报表工作。这些记录和报表对于洗涤项目的顺利进行和未来改进决策提供了重要的依据。</w:t>
      </w:r>
    </w:p>
    <w:p>
      <w:pPr>
        <w:pStyle w:val="Heading1"/>
        <w:ind w:firstLine="560" w:firstLineChars="200"/>
        <w:rPr>
          <w:rFonts w:ascii="仿宋" w:eastAsia="仿宋" w:hAnsi="仿宋" w:cs="仿宋" w:hint="eastAsia"/>
          <w:sz w:val="28"/>
          <w:lang w:eastAsia="zh-CN"/>
        </w:rPr>
      </w:pPr>
      <w:bookmarkStart w:id="5" w:name="_Toc8985"/>
      <w:r>
        <w:rPr>
          <w:rFonts w:ascii="仿宋" w:eastAsia="仿宋" w:hAnsi="仿宋" w:cs="仿宋" w:hint="eastAsia"/>
          <w:sz w:val="28"/>
          <w:lang w:eastAsia="zh-CN"/>
        </w:rPr>
        <w:t>二、建设规模与产品方案</w:t>
      </w:r>
      <w:bookmarkEnd w:id="5"/>
    </w:p>
    <w:p>
      <w:pPr>
        <w:pStyle w:val="Heading2"/>
        <w:rPr>
          <w:rFonts w:ascii="仿宋" w:eastAsia="仿宋" w:hAnsi="仿宋" w:cs="仿宋" w:hint="eastAsia"/>
          <w:lang w:eastAsia="zh-CN"/>
        </w:rPr>
      </w:pPr>
      <w:bookmarkStart w:id="6" w:name="_Toc11968"/>
      <w:r>
        <w:rPr>
          <w:rFonts w:ascii="仿宋" w:eastAsia="仿宋" w:hAnsi="仿宋" w:cs="仿宋" w:hint="eastAsia"/>
          <w:lang w:eastAsia="zh-CN"/>
        </w:rPr>
        <w:t>(一)、建设规模及主要建设内容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(一)洗涤项目场地规模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该洗涤项目总占地面积XX平方米（折合约XX亩），预计场区规划总建筑面积XX平方米。</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根据国内外市场需求和XX集团有限公司建设能力分析，建设规模确定达产年产XX，预计年营业收入XX万元。</w:t>
      </w:r>
    </w:p>
    <w:p>
      <w:pPr>
        <w:pStyle w:val="Heading2"/>
        <w:ind w:firstLine="560" w:firstLineChars="200"/>
        <w:rPr>
          <w:rFonts w:ascii="仿宋" w:eastAsia="仿宋" w:hAnsi="仿宋" w:cs="仿宋" w:hint="eastAsia"/>
          <w:sz w:val="28"/>
          <w:lang w:eastAsia="zh-CN"/>
        </w:rPr>
      </w:pPr>
      <w:bookmarkStart w:id="7" w:name="_Toc31944"/>
      <w:r>
        <w:rPr>
          <w:rFonts w:ascii="仿宋" w:eastAsia="仿宋" w:hAnsi="仿宋" w:cs="仿宋" w:hint="eastAsia"/>
          <w:sz w:val="28"/>
          <w:lang w:eastAsia="zh-CN"/>
        </w:rPr>
        <w:t>(二)、产品规划方案及生产纲领</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产品规划方案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本洗涤项目旨在开发和生产具有市场竞争力的洗涤产品，满足不同客户群体的需求。产品规划方案如下：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1.1. 产品种类</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根据市场需求和技术可行性，设计生产XX种系列产品，覆盖不同规格、功能和应用领域。</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1.2. 产品特点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产品应具备高性能、高效率、可靠性强等特点，以满足行业最新发展要求。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1.3. 产品品质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产品品质应符合国家和行业标准，保证产品的安全、可靠、环保和高效。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生产纲领</w:t>
      </w:r>
    </w:p>
    <w:p>
      <w:pPr>
        <w:ind w:firstLine="560" w:firstLineChars="200"/>
        <w:rPr>
          <w:rFonts w:ascii="仿宋" w:eastAsia="仿宋" w:hAnsi="仿宋" w:cs="仿宋" w:hint="eastAsia"/>
          <w:sz w:val="28"/>
        </w:rPr>
      </w:pPr>
      <w:r>
        <w:rPr>
          <w:rFonts w:ascii="仿宋" w:eastAsia="仿宋" w:hAnsi="仿宋" w:cs="仿宋" w:hint="eastAsia"/>
          <w:sz w:val="28"/>
          <w:lang w:eastAsia="zh-CN"/>
        </w:rPr>
        <w:t>2.1. 制造工艺</w:t>
      </w:r>
    </w:p>
    <w:p>
      <w:pPr>
        <w:ind w:firstLine="560" w:firstLineChars="200"/>
        <w:rPr>
          <w:rFonts w:ascii="仿宋" w:eastAsia="仿宋" w:hAnsi="仿宋" w:cs="仿宋" w:hint="eastAsia"/>
          <w:sz w:val="28"/>
        </w:rPr>
      </w:pPr>
      <w:r>
        <w:rPr>
          <w:rFonts w:ascii="仿宋" w:eastAsia="仿宋" w:hAnsi="仿宋" w:cs="仿宋" w:hint="eastAsia"/>
          <w:sz w:val="28"/>
          <w:lang w:eastAsia="zh-CN"/>
        </w:rPr>
        <w:t>采用先进的制造工艺，确保产品生产过程的高效、精准和可控。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2.2. 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优化生产流程，提高生产效率，降低生产成本，提升产品的市场竞争力。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强化质量管理体系，全面控制产品生产过程，确保产品品质达到标准要求。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2.4. 环保和安全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遵循环保和安全规范，积极采取环保措施，确保生产过程中对环境的友好和员工的安全。</w:t>
      </w:r>
    </w:p>
    <w:p>
      <w:pPr>
        <w:pStyle w:val="Heading1"/>
        <w:ind w:firstLine="560" w:firstLineChars="200"/>
        <w:rPr>
          <w:rFonts w:ascii="仿宋" w:eastAsia="仿宋" w:hAnsi="仿宋" w:cs="仿宋" w:hint="eastAsia"/>
          <w:sz w:val="28"/>
          <w:lang w:eastAsia="zh-CN"/>
        </w:rPr>
      </w:pPr>
      <w:bookmarkStart w:id="8" w:name="_Toc24938"/>
      <w:r>
        <w:rPr>
          <w:rFonts w:ascii="仿宋" w:eastAsia="仿宋" w:hAnsi="仿宋" w:cs="仿宋" w:hint="eastAsia"/>
          <w:sz w:val="28"/>
          <w:lang w:eastAsia="zh-CN"/>
        </w:rPr>
        <w:t>三、洗涤项目绪论</w:t>
      </w:r>
      <w:bookmarkEnd w:id="8"/>
    </w:p>
    <w:p>
      <w:pPr>
        <w:pStyle w:val="Heading2"/>
        <w:rPr>
          <w:rFonts w:ascii="仿宋" w:eastAsia="仿宋" w:hAnsi="仿宋" w:cs="仿宋" w:hint="eastAsia"/>
          <w:lang w:eastAsia="zh-CN"/>
        </w:rPr>
      </w:pPr>
      <w:bookmarkStart w:id="9" w:name="_Toc8774"/>
      <w:r>
        <w:rPr>
          <w:rFonts w:ascii="仿宋" w:eastAsia="仿宋" w:hAnsi="仿宋" w:cs="仿宋" w:hint="eastAsia"/>
          <w:lang w:eastAsia="zh-CN"/>
        </w:rPr>
        <w:t>(一)、洗涤项目名称及建设性质</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(一)洗涤项目名称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XXXX洗涤项目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(二)洗涤项目建设性质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XXXX洗涤项目</w:t>
      </w:r>
    </w:p>
    <w:p>
      <w:pPr>
        <w:pStyle w:val="Heading2"/>
        <w:ind w:firstLine="560" w:firstLineChars="200"/>
        <w:rPr>
          <w:rFonts w:ascii="仿宋" w:eastAsia="仿宋" w:hAnsi="仿宋" w:cs="仿宋" w:hint="eastAsia"/>
          <w:sz w:val="28"/>
          <w:lang w:eastAsia="zh-CN"/>
        </w:rPr>
      </w:pPr>
      <w:bookmarkStart w:id="10" w:name="_Toc17050"/>
      <w:r>
        <w:rPr>
          <w:rFonts w:ascii="仿宋" w:eastAsia="仿宋" w:hAnsi="仿宋" w:cs="仿宋" w:hint="eastAsia"/>
          <w:sz w:val="28"/>
          <w:lang w:eastAsia="zh-CN"/>
        </w:rPr>
        <w:t>(二)、洗涤项目承办单位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(一)洗涤项目实施主体</w:t>
      </w:r>
    </w:p>
    <w:p>
      <w:pPr>
        <w:ind w:firstLine="560" w:firstLineChars="200"/>
        <w:rPr>
          <w:rFonts w:ascii="仿宋" w:eastAsia="仿宋" w:hAnsi="仿宋" w:cs="仿宋" w:hint="eastAsia"/>
          <w:sz w:val="28"/>
        </w:rPr>
      </w:pPr>
      <w:r>
        <w:rPr>
          <w:rFonts w:ascii="仿宋" w:eastAsia="仿宋" w:hAnsi="仿宋" w:cs="仿宋" w:hint="eastAsia"/>
          <w:sz w:val="28"/>
          <w:lang w:eastAsia="zh-CN"/>
        </w:rPr>
        <w:t>此洗涤项目由XXX有限公司负责实施，我们拥有丰富的经验及专业的团队，将为客户提供优质的服务。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(二)联系人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该洗涤项目联系人XX，他将为客户提供详尽的洗涤项目信息。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(三)建设单位概述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公司一直秉承“以人为本，诚信经营”的理念，专注于为客户提供卓越的产品和服务。我们不仅积极应对市场变化，更注重以市场为导向，积极与客户沟通交流，努力满足客户需求。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公司拥有一支专业的团队，具备强大的技术实力、丰富的运营经验和可靠的品质保证体系。我们将继续投入资源进行供应链构建与管理、新技术新工艺新材料研发等方面的工作，以提升公司的核心竞争力。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我们始终坚持负责任的态度，严格遵守相关法律法规和标准要求，注重产品安全和环境保护。我们将持续推进科技创新，为行业提供先进适用的解决方案，为社会提供安全、可靠、优质的产品和服务。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我们将以“梦想、责任、忠诚、一流”的核心价值观为指引，积极推进业务体系、管控体系和人才队伍体系重塑，加强团队能力建设，提升核心竞争力，致力于将公司打造成为国内一流的供应链管理平台。我们期待与您携手共创美好未来！</w:t>
      </w:r>
    </w:p>
    <w:p>
      <w:pPr>
        <w:pStyle w:val="Heading2"/>
        <w:ind w:firstLine="560" w:firstLineChars="200"/>
        <w:rPr>
          <w:rFonts w:ascii="仿宋" w:eastAsia="仿宋" w:hAnsi="仿宋" w:cs="仿宋" w:hint="eastAsia"/>
          <w:sz w:val="28"/>
          <w:lang w:eastAsia="zh-CN"/>
        </w:rPr>
      </w:pPr>
      <w:bookmarkStart w:id="11" w:name="_Toc27473"/>
      <w:r>
        <w:rPr>
          <w:rFonts w:ascii="仿宋" w:eastAsia="仿宋" w:hAnsi="仿宋" w:cs="仿宋" w:hint="eastAsia"/>
          <w:sz w:val="28"/>
          <w:lang w:eastAsia="zh-CN"/>
        </w:rPr>
        <w:t>(三)、洗涤项目定位及建设理由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洗涤项目定位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本洗涤项目的定位是在数字化时代背景下，为个人和企业提供高效、智能、个性化的洗涤服务。通过运用先进的技术手段和创新的商业模式，我们致力于满足用户对于洗涤的多样化需求，提供优质的解决方案，打造一个便捷、可信赖的洗涤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市场需求分析: 当今数字化社会中，人们对于洗涤的需求日益增加。随着互联网的普及和移动设备的智能化，个人和企业需要更加智能化、定制化、高效率的洗涤服务来满足日益复杂的需求。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技术发展支撑: 当前，人工智能、大数据分析和自然语言处理技术得到迅速发展，为实现智能化洗涤提供了强有力的技术支持。我们将充分利用这些技术，提供智能化的洗涤解决方案。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竞争优势与创新点: 我们将致力于开发创新的算法和模型，提高洗涤的准确度和效率。通过用户行为分析、智能推荐系统等创新技术，实现个性化定制，提供更符合用户需求的洗涤服务，从而在市场中脱颖而出。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可持续发展和商业模式: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我们将采用可持续的商业模式，包括基于服务的收费模式、广告推广、合作伙伴关系等多种盈利方式，以确保洗涤项目长期稳定的发展并持续为用户提供优质的服务。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通过以上建设理由，我们确信本洗涤项目将满足现代社会对于智能化洗涤的迫切需求，为用户带来更高效、更智能、更便捷的使用体验，实现商业价值与社会价值的双丰收。</w:t>
      </w:r>
    </w:p>
    <w:p>
      <w:pPr>
        <w:pStyle w:val="Heading2"/>
        <w:ind w:firstLine="560" w:firstLineChars="200"/>
        <w:rPr>
          <w:rFonts w:ascii="仿宋" w:eastAsia="仿宋" w:hAnsi="仿宋" w:cs="仿宋" w:hint="eastAsia"/>
          <w:sz w:val="28"/>
          <w:lang w:eastAsia="zh-CN"/>
        </w:rPr>
      </w:pPr>
      <w:bookmarkStart w:id="12" w:name="_Toc31943"/>
      <w:r>
        <w:rPr>
          <w:rFonts w:ascii="仿宋" w:eastAsia="仿宋" w:hAnsi="仿宋" w:cs="仿宋" w:hint="eastAsia"/>
          <w:sz w:val="28"/>
          <w:lang w:eastAsia="zh-CN"/>
        </w:rPr>
        <w:t>(四)、报告编制说明</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一、报告编制依据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本商业计划书的编制依据包括但不限于以下几点：</w:t>
      </w:r>
    </w:p>
    <w:p>
      <w:pPr>
        <w:ind w:firstLine="560" w:firstLineChars="200"/>
        <w:rPr>
          <w:rFonts w:ascii="仿宋" w:eastAsia="仿宋" w:hAnsi="仿宋" w:cs="仿宋" w:hint="eastAsia"/>
          <w:sz w:val="28"/>
        </w:rPr>
      </w:pPr>
      <w:r>
        <w:rPr>
          <w:rFonts w:ascii="仿宋" w:eastAsia="仿宋" w:hAnsi="仿宋" w:cs="仿宋" w:hint="eastAsia"/>
          <w:sz w:val="28"/>
          <w:lang w:eastAsia="zh-CN"/>
        </w:rPr>
        <w:t>国家和地方关于促进产业结构调整的政策决定；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《建设洗涤项目经济评价方法与参数》；</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《投资洗涤项目可行性研究指南》；</w:t>
      </w:r>
    </w:p>
    <w:p>
      <w:pPr>
        <w:ind w:firstLine="560" w:firstLineChars="200"/>
        <w:rPr>
          <w:rFonts w:ascii="仿宋" w:eastAsia="仿宋" w:hAnsi="仿宋" w:cs="仿宋" w:hint="eastAsia"/>
          <w:sz w:val="28"/>
        </w:rPr>
      </w:pPr>
      <w:r>
        <w:rPr>
          <w:rFonts w:ascii="仿宋" w:eastAsia="仿宋" w:hAnsi="仿宋" w:cs="仿宋" w:hint="eastAsia"/>
          <w:sz w:val="28"/>
          <w:lang w:eastAsia="zh-CN"/>
        </w:rPr>
        <w:t>洗涤项目建设地国民经济发展规划；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其他相关资料。</w:t>
      </w:r>
    </w:p>
    <w:p>
      <w:pPr>
        <w:ind w:firstLine="560" w:firstLineChars="200"/>
        <w:rPr>
          <w:rFonts w:ascii="仿宋" w:eastAsia="仿宋" w:hAnsi="仿宋" w:cs="仿宋" w:hint="eastAsia"/>
          <w:sz w:val="28"/>
        </w:rPr>
      </w:pPr>
      <w:r>
        <w:rPr>
          <w:rFonts w:ascii="仿宋" w:eastAsia="仿宋" w:hAnsi="仿宋" w:cs="仿宋" w:hint="eastAsia"/>
          <w:sz w:val="28"/>
          <w:lang w:eastAsia="zh-CN"/>
        </w:rPr>
        <w:t>二、报告编制原则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在制定本商业计划书的过程中，我们将遵循以下原则：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严格遵守国家和地方的相关政策、法规，并认真执行相应规范和标准；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选择成熟、可靠、略带前瞻性的工艺技术路线，以提高洗涤项目的竞争力和市场适应性；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设备布置将根据现场实际情况进行，合理利用用地资源；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2" w:history="1">
        <w:r>
          <w:rPr>
            <w:rFonts w:ascii="SimSun" w:eastAsia="SimSun" w:hAnsi="SimSun" w:cs="SimSun"/>
            <w:b/>
            <w:bCs/>
            <w:color w:val="0000EE"/>
            <w:kern w:val="0"/>
            <w:sz w:val="30"/>
            <w:szCs w:val="30"/>
            <w:u w:val="single" w:color="0000EE"/>
          </w:rPr>
          <w:t>https://d.book118.com/427150024123006024</w:t>
        </w:r>
      </w:hyperlink>
    </w:p>
    <w:p>
      <w:pPr>
        <w:ind w:firstLine="560" w:firstLineChars="200"/>
        <w:rPr>
          <w:rFonts w:ascii="仿宋" w:eastAsia="仿宋" w:hAnsi="仿宋" w:cs="仿宋" w:hint="eastAsia"/>
          <w:sz w:val="28"/>
        </w:rPr>
      </w:pPr>
    </w:p>
    <w:sectPr>
      <w:headerReference w:type="default" r:id="rId23"/>
      <w:footerReference w:type="default" r:id="rId2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洗涤商业计划书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洗涤商业计划书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洗涤商业计划书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6676FE"/>
    <w:rsid w:val="7E6676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yperlink" Target="https://d.book118.com/427150024123006024" TargetMode="Externa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2023-10-24T15:01:00Z</dcterms:created>
  <dcterms:modified xsi:type="dcterms:W3CDTF">2023-10-24T15:02:25Z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4311ACC8375F436A8EAC9134E98897B9_11</vt:lpwstr>
  </property>
  <property fmtid="{D5CDD505-2E9C-101B-9397-08002B2CF9AE}" pid="3" name="KSOProductBuildVer">
    <vt:lpwstr>2052-12.1.0.15712</vt:lpwstr>
  </property>
</Properties>
</file>