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毡呢、包装用织物制品行业相关公司筹备报告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14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_Toc21149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_Toc28016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_Toc31253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_Toc29708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_Toc9958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37" w:history="1">
        <w:r>
          <w:rPr>
            <w:rFonts w:ascii="仿宋" w:eastAsia="仿宋" w:hAnsi="仿宋" w:cs="仿宋" w:hint="eastAsia"/>
            <w:lang w:eastAsia="zh-CN"/>
          </w:rPr>
          <w:t>二、毡呢、包装用织物制品项目概况</w:t>
        </w:r>
        <w:r>
          <w:tab/>
        </w:r>
        <w:r>
          <w:fldChar w:fldCharType="begin"/>
        </w:r>
        <w:r>
          <w:instrText xml:space="preserve"> PAGEREF _Toc27337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_Toc3518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9" w:history="1">
        <w:r>
          <w:rPr>
            <w:rFonts w:ascii="仿宋" w:eastAsia="仿宋" w:hAnsi="仿宋" w:cs="仿宋" w:hint="eastAsia"/>
            <w:lang w:eastAsia="zh-CN"/>
          </w:rPr>
          <w:t>(二)、毡呢、包装用织物制品项目提出的理由</w:t>
        </w:r>
        <w:r>
          <w:tab/>
        </w:r>
        <w:r>
          <w:fldChar w:fldCharType="begin"/>
        </w:r>
        <w:r>
          <w:instrText xml:space="preserve"> PAGEREF _Toc3379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3" w:history="1">
        <w:r>
          <w:rPr>
            <w:rFonts w:ascii="仿宋" w:eastAsia="仿宋" w:hAnsi="仿宋" w:cs="仿宋" w:hint="eastAsia"/>
            <w:lang w:eastAsia="zh-CN"/>
          </w:rPr>
          <w:t>(三)、毡呢、包装用织物制品项目选址</w:t>
        </w:r>
        <w:r>
          <w:tab/>
        </w:r>
        <w:r>
          <w:fldChar w:fldCharType="begin"/>
        </w:r>
        <w:r>
          <w:instrText xml:space="preserve"> PAGEREF _Toc31053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_Toc19265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_Toc20876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3" w:history="1">
        <w:r>
          <w:rPr>
            <w:rFonts w:ascii="仿宋" w:eastAsia="仿宋" w:hAnsi="仿宋" w:cs="仿宋" w:hint="eastAsia"/>
            <w:lang w:eastAsia="zh-CN"/>
          </w:rPr>
          <w:t>(六)、毡呢、包装用织物制品项目投资</w:t>
        </w:r>
        <w:r>
          <w:tab/>
        </w:r>
        <w:r>
          <w:fldChar w:fldCharType="begin"/>
        </w:r>
        <w:r>
          <w:instrText xml:space="preserve"> PAGEREF _Toc19813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6" w:history="1">
        <w:r>
          <w:rPr>
            <w:rFonts w:ascii="仿宋" w:eastAsia="仿宋" w:hAnsi="仿宋" w:cs="仿宋" w:hint="eastAsia"/>
            <w:lang w:eastAsia="zh-CN"/>
          </w:rPr>
          <w:t>(七)、毡呢、包装用织物制品项目进度规划</w:t>
        </w:r>
        <w:r>
          <w:tab/>
        </w:r>
        <w:r>
          <w:fldChar w:fldCharType="begin"/>
        </w:r>
        <w:r>
          <w:instrText xml:space="preserve"> PAGEREF _Toc25626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_Toc7661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9" w:history="1">
        <w:r>
          <w:rPr>
            <w:rFonts w:ascii="仿宋" w:eastAsia="仿宋" w:hAnsi="仿宋" w:cs="仿宋" w:hint="eastAsia"/>
            <w:lang w:eastAsia="zh-CN"/>
          </w:rPr>
          <w:t>(九)、毡呢、包装用织物制品项目综合评价</w:t>
        </w:r>
        <w:r>
          <w:tab/>
        </w:r>
        <w:r>
          <w:fldChar w:fldCharType="begin"/>
        </w:r>
        <w:r>
          <w:instrText xml:space="preserve"> PAGEREF _Toc24719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80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_Toc19080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_Toc12399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_Toc9973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_Toc20382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_Toc25123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_Toc12675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_Toc26952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_Toc24638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73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_Toc12473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_Toc11937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_Toc30862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_Toc23238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_Toc4950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_Toc11892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_Toc10079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0" w:history="1">
        <w:r>
          <w:rPr>
            <w:rFonts w:ascii="仿宋" w:eastAsia="仿宋" w:hAnsi="仿宋" w:cs="仿宋" w:hint="eastAsia"/>
            <w:lang w:eastAsia="zh-CN"/>
          </w:rPr>
          <w:t>(七)、毡呢、包装用织物制品项目建设必要性分析</w:t>
        </w:r>
        <w:r>
          <w:tab/>
        </w:r>
        <w:r>
          <w:fldChar w:fldCharType="begin"/>
        </w:r>
        <w:r>
          <w:instrText xml:space="preserve"> PAGEREF _Toc21440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71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_Toc26471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_Toc1921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_Toc26034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21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_Toc24721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_Toc31950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_Toc23029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_Toc25496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_Toc32605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14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_Toc28214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177" w:history="1">
        <w:r>
          <w:rPr>
            <w:rFonts w:ascii="仿宋" w:eastAsia="仿宋" w:hAnsi="仿宋" w:cs="仿宋" w:hint="eastAsia"/>
            <w:lang w:eastAsia="zh-CN"/>
          </w:rPr>
          <w:t>(一)、毡呢、包装用织物制品项目进度安排</w:t>
        </w:r>
        <w:r>
          <w:tab/>
        </w:r>
        <w:r>
          <w:fldChar w:fldCharType="begin"/>
        </w:r>
        <w:r>
          <w:instrText xml:space="preserve"> PAGEREF _Toc22177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8" w:history="1">
        <w:r>
          <w:rPr>
            <w:rFonts w:ascii="仿宋" w:eastAsia="仿宋" w:hAnsi="仿宋" w:cs="仿宋" w:hint="eastAsia"/>
            <w:lang w:eastAsia="zh-CN"/>
          </w:rPr>
          <w:t>(二)、毡呢、包装用织物制品项目实施保障措施</w:t>
        </w:r>
        <w:r>
          <w:tab/>
        </w:r>
        <w:r>
          <w:fldChar w:fldCharType="begin"/>
        </w:r>
        <w:r>
          <w:instrText xml:space="preserve"> PAGEREF _Toc19498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61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_Toc13861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_Toc21412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_Toc30531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_Toc11455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_Toc11570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" w:history="1">
        <w:r>
          <w:rPr>
            <w:rFonts w:ascii="仿宋" w:eastAsia="仿宋" w:hAnsi="仿宋" w:cs="仿宋" w:hint="eastAsia"/>
            <w:lang w:eastAsia="zh-CN"/>
          </w:rPr>
          <w:t>(五)、毡呢、包装用织物制品项目总投资</w:t>
        </w:r>
        <w:r>
          <w:tab/>
        </w:r>
        <w:r>
          <w:fldChar w:fldCharType="begin"/>
        </w:r>
        <w:r>
          <w:instrText xml:space="preserve"> PAGEREF _Toc847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_Toc3079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51" w:history="1">
        <w:r>
          <w:rPr>
            <w:rFonts w:ascii="仿宋" w:eastAsia="仿宋" w:hAnsi="仿宋" w:cs="仿宋" w:hint="eastAsia"/>
            <w:lang w:eastAsia="zh-CN"/>
          </w:rPr>
          <w:t>九、毡呢、包装用织物制品项目经济效益</w:t>
        </w:r>
        <w:r>
          <w:tab/>
        </w:r>
        <w:r>
          <w:fldChar w:fldCharType="begin"/>
        </w:r>
        <w:r>
          <w:instrText xml:space="preserve"> PAGEREF _Toc23651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_Toc18615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_Toc21682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3" w:history="1">
        <w:r>
          <w:rPr>
            <w:rFonts w:ascii="仿宋" w:eastAsia="仿宋" w:hAnsi="仿宋" w:cs="仿宋" w:hint="eastAsia"/>
            <w:lang w:eastAsia="zh-CN"/>
          </w:rPr>
          <w:t>(三)、毡呢、包装用织物制品项目盈利能力分析</w:t>
        </w:r>
        <w:r>
          <w:tab/>
        </w:r>
        <w:r>
          <w:fldChar w:fldCharType="begin"/>
        </w:r>
        <w:r>
          <w:instrText xml:space="preserve"> PAGEREF _Toc16973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_Toc30597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_Toc1458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_Toc6623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1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_Toc2221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_Toc17392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_Toc7699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_Toc17174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_Toc29752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49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_Toc4349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8" w:history="1">
        <w:r>
          <w:rPr>
            <w:rFonts w:ascii="仿宋" w:eastAsia="仿宋" w:hAnsi="仿宋" w:cs="仿宋" w:hint="eastAsia"/>
            <w:lang w:eastAsia="zh-CN"/>
          </w:rPr>
          <w:t>(一)、社会责任毡呢、包装用织物制品项目</w:t>
        </w:r>
        <w:r>
          <w:tab/>
        </w:r>
        <w:r>
          <w:fldChar w:fldCharType="begin"/>
        </w:r>
        <w:r>
          <w:instrText xml:space="preserve"> PAGEREF _Toc14368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_Toc24726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_Toc2817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14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2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016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https://d.book118.com/428004056114006031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毡呢、包装用织物制品行业相关公司筹备报告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毡呢、包装用织物制品行业相关公司筹备报告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毡呢、包装用织物制品行业相关公司筹备报告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毡呢、包装用织物制品行业相关公司筹备报告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毡呢、包装用织物制品行业相关公司筹备报告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28004056114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2024-01-18T02:59:00Z</dcterms:created>
  <dcterms:modified xsi:type="dcterms:W3CDTF">2024-01-18T02:59:31Z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6FD0D11DB8324D84B964A714FA5B8D1B_11</vt:lpwstr>
  </property>
  <property fmtid="{D5CDD505-2E9C-101B-9397-08002B2CF9AE}" pid="3" name="KSOProductBuildVer">
    <vt:lpwstr>2052-12.1.0.16120</vt:lpwstr>
  </property>
</Properties>
</file>