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EB6BD0" w:rsidP="00EB6BD0">
      <w:pPr>
        <w:spacing w:before="48" w:beforeLines="20" w:after="360" w:afterLines="150" w:line="360" w:lineRule="auto"/>
        <w:jc w:val="center"/>
        <w:rPr>
          <w:rFonts w:ascii="华文中宋" w:eastAsia="华文中宋" w:hAnsi="华文中宋"/>
          <w:b/>
          <w:sz w:val="30"/>
        </w:rPr>
      </w:pPr>
      <w:r w:rsidRPr="00EB6BD0">
        <w:rPr>
          <w:rFonts w:ascii="华文中宋" w:eastAsia="华文中宋" w:hAnsi="华文中宋"/>
          <w:b/>
          <w:sz w:val="30"/>
        </w:rPr>
        <w:t>2023</w:t>
      </w:r>
      <w:r w:rsidRPr="00EB6BD0">
        <w:rPr>
          <w:rFonts w:ascii="华文中宋" w:eastAsia="华文中宋" w:hAnsi="华文中宋"/>
          <w:b/>
          <w:sz w:val="30"/>
        </w:rPr>
        <w:t>年广州工业投资控股集团有限公司人员招聘考试试题及答案解析</w:t>
      </w:r>
    </w:p>
    <w:p w:rsidR="00A77B3E">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pPr>
        <w:spacing w:after="260" w:line="360" w:lineRule="auto"/>
      </w:pPr>
      <w:r>
        <w:rPr>
          <w:rFonts w:eastAsia="微软雅黑" w:cs="宋体"/>
          <w:b/>
        </w:rPr>
        <w:t>一、</w:t>
      </w:r>
      <w:r>
        <w:rPr>
          <w:rFonts w:eastAsia="微软雅黑" w:cs="宋体"/>
          <w:b/>
        </w:rPr>
        <w:t>言语理解与表达</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皮肤美是人体美的一个重要表征。面部皮肤是最引人注目的地方，健美的面部皮肤可增添人的姿色，反映人体的健康状况与精神面貌。中国大多数人属黄肤色人种，光洁柔润、白里透红的颜面，是历来人们所称道、羡慕和追求的。</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关于这段话，下列说法不正确的是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、皮肤美也是衡量人体美的一个指标</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、从面部肤色可判断一个人的健康状况</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、中国还有其他肤色的人种</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、中国人的肤色是最美丽的</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D</w:t>
      </w:r>
    </w:p>
    <w:p w:rsidR="00E0697D">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文中只说明面部皮肤的光洁柔润、白里透红，历来为人所称道、羡慕和追求，至于是不是最美丽的并没有提及。故选</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w:t>
      </w:r>
    </w:p>
    <w:p w:rsidR="003F588C">
      <w:pPr>
        <w:pStyle w:val="NormalWeb"/>
        <w:widowControl/>
        <w:spacing w:beforeAutospacing="0" w:after="260" w:afterAutospacing="0" w:line="360" w:lineRule="auto"/>
        <w:rPr>
          <w:rFonts w:ascii="微软雅黑" w:eastAsia="微软雅黑" w:hAnsi="微软雅黑" w:cs="微软雅黑"/>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解决当今人类遭遇的各种难题和危机，单靠一种文明价值的智慧和能量，常常显得</w:t>
      </w:r>
      <w:r w:rsidRPr="003F588C">
        <w:rPr>
          <w:rFonts w:ascii="Times New Roman" w:eastAsia="微软雅黑" w:hAnsi="微软雅黑" w:cs="宋体" w:hint="eastAsia"/>
          <w:szCs w:val="18"/>
        </w:rPr>
        <w:t>________</w:t>
      </w:r>
      <w:r w:rsidRPr="003F588C">
        <w:rPr>
          <w:rFonts w:ascii="Times New Roman" w:eastAsia="微软雅黑" w:hAnsi="微软雅黑" w:cs="宋体" w:hint="eastAsia"/>
          <w:szCs w:val="18"/>
        </w:rPr>
        <w:t>。只有充分挖掘和利用各种不同禀性的文明价值资源，才能帮助人类破解难题、走出危机。填入划横线部分最恰当的一项是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、捉襟见肘</w:t>
      </w:r>
    </w:p>
    <w:p w:rsidR="003F588C">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、格格不入</w:t>
      </w:r>
    </w:p>
    <w:p w:rsidR="003F588C">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、于事无补</w:t>
      </w:r>
    </w:p>
    <w:p w:rsidR="003F588C">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、顾此失彼</w:t>
      </w:r>
    </w:p>
    <w:p w:rsidR="003F588C">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A</w:t>
      </w:r>
    </w:p>
    <w:p w:rsidR="003F588C">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文段强调解决问题单靠一种智慧和能量无法应付，只有多方面助力才可破解难题，</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项“捉襟见肘”比喻穷于应付，符合文意。文段并不是强调这一种智慧无法与其他方式协调、相容，排除</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项“格格不入”。</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项“于事无补”指对事情没什么益处，文段不是讨论“一种智慧”是否有用，排除。</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项“顾此失彼”侧重忙乱或慌张的情景，文段强调的是穷于应付的一种状态，</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更合适，排除</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。故选</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w:t>
      </w:r>
    </w:p>
    <w:p w:rsidR="003F588C">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3</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假如法庭陪审员过于专业化，他可能因强烈的专业视角而丧失一个普通人的正常视野。法律是为普通人制定的，也需要普通人来遵守才有效力，同样，司法过程也需要普通人制度化的参与。这段文字是针对什么问题阐述观点的</w:t>
      </w:r>
      <w:r w:rsidRPr="003F588C">
        <w:rPr>
          <w:rFonts w:ascii="Times New Roman" w:eastAsia="微软雅黑" w:hAnsi="微软雅黑" w:cs="宋体" w:hint="eastAsia"/>
          <w:szCs w:val="18"/>
        </w:rPr>
        <w:t>?()</w:t>
      </w:r>
    </w:p>
    <w:p w:rsidR="003F588C">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、外人干预法庭审理过程</w:t>
      </w:r>
    </w:p>
    <w:p w:rsidR="003F588C">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、法庭审理案件的程序</w:t>
      </w:r>
    </w:p>
    <w:p w:rsidR="003F588C">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、法律怎样才会得到有效的遵守</w:t>
      </w:r>
    </w:p>
    <w:p w:rsidR="003F588C">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、由专业人员担当法庭陪审员</w:t>
      </w:r>
    </w:p>
    <w:p w:rsidR="003F588C">
      <w:pPr>
        <w:pStyle w:val="NormalWeb"/>
        <w:widowControl/>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C</w:t>
      </w:r>
    </w:p>
    <w:p w:rsidR="003F588C">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题干主要说明：法律陪审员不但需要专业的人员，而且也需要普通人的参与，只有这样，法律才有真正的效力，司法过程也是如此。由此可见，题干主要是针对“法律怎样才能得到有效地遵守”这一问题来阐述观点的。</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项“外人”的指代不清，不能选</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项，文中虽然也涉及到法庭程序的问题，但其主旨并不在此，也不能选</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项是一个观点而不是问题，因此也不能选。故选</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4</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一位隐士经常抱怨他要做的事情太多了。人们颇感</w:t>
      </w:r>
      <w:r w:rsidRPr="00E0697D">
        <w:rPr>
          <w:rFonts w:ascii="Times New Roman" w:eastAsia="微软雅黑" w:hAnsi="微软雅黑" w:cs="宋体" w:hint="eastAsia"/>
          <w:szCs w:val="18"/>
        </w:rPr>
        <w:t>_____</w:t>
      </w:r>
      <w:r w:rsidRPr="00E0697D">
        <w:rPr>
          <w:rFonts w:ascii="Times New Roman" w:eastAsia="微软雅黑" w:hAnsi="微软雅黑" w:cs="宋体" w:hint="eastAsia"/>
          <w:szCs w:val="18"/>
        </w:rPr>
        <w:t>，因为隐士独自一人生活，既无家庭牵绊，又无琐务缠扰，怎么可能呢</w:t>
      </w:r>
      <w:r w:rsidRPr="00E0697D">
        <w:rPr>
          <w:rFonts w:ascii="Times New Roman" w:eastAsia="微软雅黑" w:hAnsi="微软雅黑" w:cs="宋体" w:hint="eastAsia"/>
          <w:szCs w:val="18"/>
        </w:rPr>
        <w:t>?</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填入画横线处的词语，最恰当的是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、猜疑</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、疑惑</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、惘然</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、茫然</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B</w:t>
      </w:r>
    </w:p>
    <w:p w:rsidR="00E0697D">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横线后面紧接的是一个表示疑问的句子，而“惘然”“茫然”做状语时指失意的样子，所以排除选项</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。“猜疑”是指无中生有地起疑心，对人对事不放心，文中无此意思，而</w:t>
      </w:r>
      <w:r w:rsidRPr="00E0697D">
        <w:rPr>
          <w:rFonts w:ascii="Times New Roman" w:eastAsia="微软雅黑" w:hAnsi="微软雅黑" w:cs="宋体" w:hint="eastAsia"/>
          <w:szCs w:val="18"/>
        </w:rPr>
        <w:t>“疑惑”是指迷惑，不理解，符合文意。故选</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w:t>
      </w:r>
    </w:p>
    <w:p w:rsidR="00E0697D">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134" w:right="1474" w:bottom="1134" w:left="1474" w:header="708" w:footer="708" w:gutter="0"/>
          <w:pgNumType w:start="3"/>
          <w:cols w:sep="1" w:space="708"/>
          <w:titlePg w:val="0"/>
          <w:docGrid w:linePitch="360"/>
        </w:sectPr>
      </w:pPr>
      <w:r w:rsidRPr="00E0697D">
        <w:rPr>
          <w:rFonts w:ascii="Times New Roman" w:eastAsia="微软雅黑" w:hAnsi="微软雅黑" w:cs="宋体" w:hint="eastAsia"/>
          <w:color w:val="0000FF"/>
          <w:szCs w:val="18"/>
        </w:rPr>
        <w:t>5</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词语如同一面镜子，客观地呈现世界，也呈现出语言的使用者对世界的认知，面对世界</w:t>
      </w:r>
      <w:r w:rsidRPr="00E0697D">
        <w:rPr>
          <w:rFonts w:ascii="Times New Roman" w:eastAsia="微软雅黑" w:hAnsi="微软雅黑" w:cs="宋体" w:hint="eastAsia"/>
          <w:szCs w:val="18"/>
        </w:rPr>
        <w:t>__________</w:t>
      </w:r>
      <w:r w:rsidRPr="00E0697D">
        <w:rPr>
          <w:rFonts w:ascii="Times New Roman" w:eastAsia="微软雅黑" w:hAnsi="微软雅黑" w:cs="宋体" w:hint="eastAsia"/>
          <w:szCs w:val="18"/>
        </w:rPr>
        <w:t>的变化，新语汇也如雨后春笋般萌生。从“限行”到“限购”，从“蚁族”到“高富帅”，这些语言长河最前端的浪花，或是</w:t>
      </w:r>
      <w:r w:rsidRPr="00E0697D">
        <w:rPr>
          <w:rFonts w:ascii="Times New Roman" w:eastAsia="微软雅黑" w:hAnsi="微软雅黑" w:cs="宋体" w:hint="eastAsia"/>
          <w:szCs w:val="18"/>
        </w:rPr>
        <w:t>___________</w:t>
      </w:r>
      <w:r w:rsidRPr="00E0697D">
        <w:rPr>
          <w:rFonts w:ascii="Times New Roman" w:eastAsia="微软雅黑" w:hAnsi="微软雅黑" w:cs="宋体" w:hint="eastAsia"/>
          <w:szCs w:val="18"/>
        </w:rPr>
        <w:t>，消失在生活的沙滩中</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或是</w:t>
      </w:r>
      <w:r w:rsidRPr="00E0697D">
        <w:rPr>
          <w:rFonts w:ascii="Times New Roman" w:eastAsia="微软雅黑" w:hAnsi="微软雅黑" w:cs="宋体" w:hint="eastAsia"/>
          <w:szCs w:val="18"/>
        </w:rPr>
        <w:t>___________</w:t>
      </w:r>
      <w:r w:rsidRPr="00E0697D">
        <w:rPr>
          <w:rFonts w:ascii="Times New Roman" w:eastAsia="微软雅黑" w:hAnsi="微软雅黑" w:cs="宋体" w:hint="eastAsia"/>
          <w:szCs w:val="18"/>
        </w:rPr>
        <w:t>，进入长久的思想潮汐，形塑整个时代的思维。</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依次填入划横线部分最恰当的一项是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、一日千里</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昙花一现</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润物无声</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、日新月异</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惊鸿一瞥</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万古长青</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、瞬息万变</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一花独放</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万紫千红</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、白驹过隙</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稍纵即逝</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旷日持久</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A</w:t>
      </w:r>
    </w:p>
    <w:p w:rsidR="00E0697D">
      <w:pPr>
        <w:pStyle w:val="NormalWeb"/>
        <w:widowControl/>
        <w:snapToGrid w:val="0"/>
        <w:spacing w:beforeAutospacing="0" w:after="260" w:afterAutospacing="0" w:line="360" w:lineRule="auto"/>
        <w:rPr>
          <w:rFonts w:ascii="微软雅黑" w:eastAsia="微软雅黑" w:hAnsi="微软雅黑" w:cs="微软雅黑"/>
          <w:b/>
          <w:color w:val="4066F4"/>
          <w:szCs w:val="1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134" w:right="1474" w:bottom="1134" w:left="1474" w:header="708" w:footer="708" w:gutter="0"/>
          <w:pgNumType w:start="4"/>
          <w:cols w:sep="1" w:space="708"/>
          <w:titlePg w:val="0"/>
          <w:docGrid w:linePitch="360"/>
        </w:sect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逻辑填空做题两步骤：辨析词义，结合语境。一日千里：原形容马跑得很快。后比喻进展极快。昙花一现：昙花：即优昙钵花，开放时间很短。比喻美好的事物或景象出现了一下，很快就消失。润物无声：杜甫的《春夜喜雨》本意：指初春的毛毛小雨落下时无声无息。引申：指有大胸怀者，做了贡献而不张扬，默默奉献。日新月异：新：更新</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异：不同。每天都在更新，每月都有变化。指发展或进步迅速，不断出现新事物、新气象。惊鸿一瞥：惊鸿一瞥一词多形容女性轻盈如雁之身姿。万古长青：万古：千秋万代。千秋</w:t>
      </w:r>
      <w:r w:rsidRPr="00E0697D">
        <w:rPr>
          <w:rFonts w:ascii="Times New Roman" w:eastAsia="微软雅黑" w:hAnsi="微软雅黑" w:cs="宋体" w:hint="eastAsia"/>
          <w:szCs w:val="18"/>
        </w:rPr>
        <w:t>万代都象松柏一样永远苍翠。比喻崇高的精神或深厚的友谊永远不会消失。瞬息万变：瞬：一眨眼</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息：呼吸。在极短的时间内就有很多变化。形容变化很多很快。一花独放：一种花独自开放。与“百花齐放”相对，常比喻缺少各种不同形式、风格的艺术作品。万紫千红：形容百花齐放，色彩艳丽。也比喻事物丰富多彩。白驹过隙：白驹：白色骏马，比喻太阳</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隙：缝隙。象小白马在细小的缝隙前跑过一样。形容时间过得极快。稍纵即逝：纵：放</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逝：消失。稍微一放松就消失了。形容时间或机会等很容易过去。旷日持久：旷：荒废，耽误。荒废时间，拖得很久。第一空说变</w:t>
      </w:r>
      <w:r w:rsidRPr="00E0697D">
        <w:rPr>
          <w:rFonts w:ascii="Times New Roman" w:eastAsia="微软雅黑" w:hAnsi="微软雅黑" w:cs="宋体" w:hint="eastAsia"/>
          <w:szCs w:val="18"/>
        </w:rPr>
        <w:t>化，指的是一种状态的改变，不是时间的改变，因此排除</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D</w:t>
      </w:r>
    </w:p>
    <w:p w:rsidR="00E0697D">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szCs w:val="18"/>
        </w:rPr>
        <w:t>，第二空说消失在生活的沙滩中，说明仅有短暂的存在，选择昙花一现，第三空说进入长久的思想潮汐，进入表互相影响和改变。故选</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6</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1863</w:t>
      </w:r>
      <w:r w:rsidRPr="00E0697D">
        <w:rPr>
          <w:rFonts w:ascii="Times New Roman" w:eastAsia="微软雅黑" w:hAnsi="微软雅黑" w:cs="宋体" w:hint="eastAsia"/>
          <w:szCs w:val="18"/>
        </w:rPr>
        <w:t>年</w:t>
      </w:r>
      <w:r w:rsidRPr="00E0697D">
        <w:rPr>
          <w:rFonts w:ascii="Times New Roman" w:eastAsia="微软雅黑" w:hAnsi="微软雅黑" w:cs="宋体" w:hint="eastAsia"/>
          <w:szCs w:val="18"/>
        </w:rPr>
        <w:t>1</w:t>
      </w:r>
      <w:r w:rsidRPr="00E0697D">
        <w:rPr>
          <w:rFonts w:ascii="Times New Roman" w:eastAsia="微软雅黑" w:hAnsi="微软雅黑" w:cs="宋体" w:hint="eastAsia"/>
          <w:szCs w:val="18"/>
        </w:rPr>
        <w:t>月</w:t>
      </w:r>
      <w:r w:rsidRPr="00E0697D">
        <w:rPr>
          <w:rFonts w:ascii="Times New Roman" w:eastAsia="微软雅黑" w:hAnsi="微软雅黑" w:cs="宋体" w:hint="eastAsia"/>
          <w:szCs w:val="18"/>
        </w:rPr>
        <w:t>10</w:t>
      </w:r>
      <w:r w:rsidRPr="00E0697D">
        <w:rPr>
          <w:rFonts w:ascii="Times New Roman" w:eastAsia="微软雅黑" w:hAnsi="微软雅黑" w:cs="宋体" w:hint="eastAsia"/>
          <w:szCs w:val="18"/>
        </w:rPr>
        <w:t>日，世界上第一条地铁在伦敦正式建成并投入运营，这标志着城市快速轨道交通在世界上诞生。当年，伦敦已是国际知名大都市，大量移民的涌入，使充斥着马车、汽车和行人的街道拥堵不堪。当时的国王十字火车站每天运载成千上万居住在郊区但在城里工作的市民，由于伦敦市中心不通火车，这些市民为了上班不得不想尽各种办法。为此，伦敦政府</w:t>
      </w:r>
      <w:r w:rsidRPr="00E0697D">
        <w:rPr>
          <w:rFonts w:ascii="Times New Roman" w:eastAsia="微软雅黑" w:hAnsi="微软雅黑" w:cs="宋体" w:hint="eastAsia"/>
          <w:szCs w:val="18"/>
        </w:rPr>
        <w:t>决定向市民广泛征求改善交通的意见。就在这时，一名叫查尔斯·皮尔逊的律师决定将“让火车入地”的大胆设想提交给政府。</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作者接下来最有可能讲述的是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、皮尔逊如何产生“让火车入地”的设想</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、“让火车入地”的设想是如何被采纳的</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、皮尔逊的设想给世界带来的巨大影响</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、地铁发明以来是如何演变如何改进的</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A</w:t>
      </w:r>
    </w:p>
    <w:p w:rsidR="00E0697D">
      <w:pPr>
        <w:pStyle w:val="NormalWeb"/>
        <w:widowControl/>
        <w:snapToGrid w:val="0"/>
        <w:spacing w:beforeAutospacing="0" w:after="260" w:afterAutospacing="0" w:line="360" w:lineRule="auto"/>
        <w:rPr>
          <w:rFonts w:ascii="微软雅黑" w:eastAsia="微软雅黑" w:hAnsi="微软雅黑" w:cs="微软雅黑"/>
          <w:b/>
          <w:color w:val="4066F4"/>
          <w:szCs w:val="1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134" w:right="1474" w:bottom="1134" w:left="1474" w:header="708" w:footer="708" w:gutter="0"/>
          <w:pgNumType w:start="5"/>
          <w:cols w:sep="1" w:space="708"/>
          <w:titlePg w:val="0"/>
          <w:docGrid w:linePitch="360"/>
        </w:sect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文段尾句引出查尔斯·皮尔逊的“让火车入地”</w:t>
      </w:r>
      <w:r w:rsidRPr="00E0697D">
        <w:rPr>
          <w:rFonts w:ascii="Times New Roman" w:eastAsia="微软雅黑" w:hAnsi="微软雅黑" w:cs="宋体" w:hint="eastAsia"/>
          <w:szCs w:val="18"/>
        </w:rPr>
        <w:t>的设想。接下来作者应该详细介绍这一灵感是如何产生的，</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项与此相符。皮尔逊的设想被采纳是既定的事实，并不是人们最关心的问题，因此接下来不会重点阐述这一问题，排除</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项。</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两项的内容与文段最后一句衔接不紧密，应该是介绍了如何产生“让火车入地”的设想之后阐述的问题。故选</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7</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浩瀚无垠的海洋似乎是永远也不会干涸的。大海中的水是怎么来的呢</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有学者认为，这些水是地球本身固有的。在地球形成之初，地球水就以蒸气的形式存在于炽热的地心中，或者以结构水、结晶水等形式存于地下岩石中。那时，地表的温度较高，大气层中以气体形式存在的水分也较多。地球在最初的</w:t>
      </w:r>
      <w:r w:rsidRPr="00E0697D">
        <w:rPr>
          <w:rFonts w:ascii="Times New Roman" w:eastAsia="微软雅黑" w:hAnsi="微软雅黑" w:cs="宋体" w:hint="eastAsia"/>
          <w:szCs w:val="18"/>
        </w:rPr>
        <w:t>5</w:t>
      </w:r>
      <w:r w:rsidRPr="00E0697D">
        <w:rPr>
          <w:rFonts w:ascii="Times New Roman" w:eastAsia="微软雅黑" w:hAnsi="微软雅黑" w:cs="宋体" w:hint="eastAsia"/>
          <w:szCs w:val="18"/>
        </w:rPr>
        <w:t>亿年，火山众多且活动频繁，大量的水蒸气及二氧化碳通过火山口喷发出来，冷却之后便渐渐形成河流、湖泊和海洋，即所谓的“初生水”。</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下列对所谓的“初生水”表述准确的一项是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、存在于炽热的地心中的水蒸气</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、由火山喷发的水蒸气冷却后形成的水</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、存于地下岩石中的结构水、结晶水</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、大气层中以气体形式存在的水分</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B</w:t>
      </w:r>
    </w:p>
    <w:p w:rsidR="00E0697D">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第一步，定位原文，“初生水”出现在文段的结尾。分析“初生水”的上文语境。前面有解释性词语“即”，故前半句的内容就是对“初生水”的解释。通过“大量的水蒸气及二氧化碳通过火山口喷发出来，冷却之后便渐渐形成河流、湖泊和海洋”可知，“初生水”就是从火山中喷发的水蒸气及二氧化碳冷却后形成的水。第二步，对比选项。</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项符合上述语境。故选</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w:t>
      </w:r>
    </w:p>
    <w:p w:rsidR="00E0697D">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134" w:right="1474" w:bottom="1134" w:left="1474" w:header="708" w:footer="708" w:gutter="0"/>
          <w:pgNumType w:start="6"/>
          <w:cols w:sep="1" w:space="708"/>
          <w:titlePg w:val="0"/>
          <w:docGrid w:linePitch="360"/>
        </w:sectPr>
      </w:pPr>
      <w:r w:rsidRPr="00E0697D">
        <w:rPr>
          <w:rFonts w:ascii="Times New Roman" w:eastAsia="微软雅黑" w:hAnsi="微软雅黑" w:cs="宋体" w:hint="eastAsia"/>
          <w:color w:val="0000FF"/>
          <w:szCs w:val="18"/>
        </w:rPr>
        <w:t>8</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尼采曾把母鸡下蛋的啼叫和诗人的歌唱相提并论，说都是“痛苦使然”。这个家常而</w:t>
      </w:r>
      <w:r w:rsidRPr="00E0697D">
        <w:rPr>
          <w:rFonts w:ascii="Times New Roman" w:eastAsia="微软雅黑" w:hAnsi="微软雅黑" w:cs="宋体" w:hint="eastAsia"/>
          <w:szCs w:val="18"/>
        </w:rPr>
        <w:t>_________</w:t>
      </w:r>
      <w:r w:rsidRPr="00E0697D">
        <w:rPr>
          <w:rFonts w:ascii="Times New Roman" w:eastAsia="微软雅黑" w:hAnsi="微软雅黑" w:cs="宋体" w:hint="eastAsia"/>
          <w:szCs w:val="18"/>
        </w:rPr>
        <w:t>的</w:t>
      </w:r>
      <w:r w:rsidRPr="00E0697D">
        <w:rPr>
          <w:rFonts w:ascii="Times New Roman" w:eastAsia="微软雅黑" w:hAnsi="微软雅黑" w:cs="宋体" w:hint="eastAsia"/>
          <w:szCs w:val="18"/>
        </w:rPr>
        <w:t>比拟，也恰恰符合中国文艺传统里一个</w:t>
      </w:r>
      <w:r w:rsidRPr="00E0697D">
        <w:rPr>
          <w:rFonts w:ascii="Times New Roman" w:eastAsia="微软雅黑" w:hAnsi="微软雅黑" w:cs="宋体" w:hint="eastAsia"/>
          <w:szCs w:val="18"/>
        </w:rPr>
        <w:t>_________</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的意见：苦痛比快乐更能产生诗歌，好诗主要是不愉快、烦恼或“穷愁”的表现和发泄。在中国古代，这个意见不但是诗文理论里的常谈，而且成为写作实践里的套路。填入划横线部分最恰当的一项是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、形象</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主流</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、通俗</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主观</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、尖刻</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偏执</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、生动</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流行</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D</w:t>
      </w:r>
    </w:p>
    <w:p w:rsidR="00E0697D">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第一空，尼采将诗人歌唱与母鸡下蛋的啼叫相比，意在说明二者都是“痛苦使然”，这一比拟所用的意象家常而易懂，并不存在尖刻嘲讽之意，排除</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。第二空，“主流”意为事物发展的主要或本质方向</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“主观”是指个人</w:t>
      </w:r>
      <w:r w:rsidRPr="00E0697D">
        <w:rPr>
          <w:rFonts w:ascii="Times New Roman" w:eastAsia="微软雅黑" w:hAnsi="微软雅黑" w:cs="宋体" w:hint="eastAsia"/>
          <w:szCs w:val="18"/>
        </w:rPr>
        <w:t>对于某一事物的认识</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“流行”指一种普遍为人们所接受的社会心理现象。对应于末句的“常谈”、“套路”，</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项的“流行”恰当。故选</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9</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在如今浅阅读盛行的时代，一边是快餐式、碎片式阅读的轻松，一边是慢读、细读的沉重，经典自然免不了有点</w:t>
      </w:r>
      <w:r w:rsidRPr="00E0697D">
        <w:rPr>
          <w:rFonts w:ascii="Times New Roman" w:eastAsia="微软雅黑" w:hAnsi="微软雅黑" w:cs="宋体" w:hint="eastAsia"/>
          <w:szCs w:val="18"/>
        </w:rPr>
        <w:t>__________</w:t>
      </w:r>
      <w:r w:rsidRPr="00E0697D">
        <w:rPr>
          <w:rFonts w:ascii="Times New Roman" w:eastAsia="微软雅黑" w:hAnsi="微软雅黑" w:cs="宋体" w:hint="eastAsia"/>
          <w:szCs w:val="18"/>
        </w:rPr>
        <w:t>的味道。就阅读是一种学习、一种对自我的提升而言，浅阅读并不是真正的阅读，长久沉浸在浅阅读的习惯之中，也只会让人离那些最好的书籍愈来愈远。然而，只是</w:t>
      </w:r>
      <w:r w:rsidRPr="00E0697D">
        <w:rPr>
          <w:rFonts w:ascii="Times New Roman" w:eastAsia="微软雅黑" w:hAnsi="微软雅黑" w:cs="宋体" w:hint="eastAsia"/>
          <w:szCs w:val="18"/>
        </w:rPr>
        <w:t>_____</w:t>
      </w:r>
      <w:r w:rsidRPr="00E0697D">
        <w:rPr>
          <w:rFonts w:ascii="Times New Roman" w:eastAsia="微软雅黑" w:hAnsi="微软雅黑" w:cs="宋体" w:hint="eastAsia"/>
          <w:szCs w:val="18"/>
        </w:rPr>
        <w:t>对经典的珍重，却不如对于经典真实的理解更为重要。</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依次填入横线部分最恰当的一项是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134" w:right="1474" w:bottom="1134" w:left="1474" w:header="708" w:footer="708" w:gutter="0"/>
          <w:pgNumType w:start="7"/>
          <w:cols w:sep="1" w:space="708"/>
          <w:titlePg w:val="0"/>
          <w:docGrid w:linePitch="360"/>
        </w:sect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、阳春白雪</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提倡</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、曲高和寡</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呼唤</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、孤芳自赏</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强调</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、凄风苦雨</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苛求</w:t>
      </w:r>
    </w:p>
    <w:p w:rsidR="00E0697D">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B</w:t>
      </w:r>
    </w:p>
    <w:p w:rsidR="00E0697D">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第一空，需要填入一个形容词修饰“味道”，且由前面提到的“在如今浅阅读盛行的时代”可知阅读经典的人比较少，</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项中的“阳春白雪”泛指高深的、不通俗的文学艺术，词性为名词，不能作为形容词用于此处，排除</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项中的“孤芳自赏”比喻自命清高、自我欣赏，往往修饰人，不能修饰经典，排除。第二空，“却”表转折，转折后强调“真实的理解”，故横线处应与“真实的理解”意思相反，侧重强调做表面文章、理解不透彻，对应</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项，“呼唤”</w:t>
      </w:r>
      <w:r w:rsidRPr="00E0697D">
        <w:rPr>
          <w:rFonts w:ascii="Times New Roman" w:eastAsia="微软雅黑" w:hAnsi="微软雅黑" w:cs="宋体" w:hint="eastAsia"/>
          <w:szCs w:val="18"/>
        </w:rPr>
        <w:t>指口头上的倡导、呼吁，并未落到实处，与“真实的理解”可构成反义对应</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项“苛求”指严苛、过分的要求，文段并未有此意，排除。故选</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w:t>
      </w:r>
    </w:p>
    <w:p w:rsidR="007675BD">
      <w:pPr>
        <w:pStyle w:val="NormalWeb"/>
        <w:widowControl/>
        <w:spacing w:beforeAutospacing="0" w:after="260" w:afterAutospacing="0" w:line="360" w:lineRule="auto"/>
      </w:pPr>
      <w:r w:rsidRPr="007675BD">
        <w:rPr>
          <w:rFonts w:ascii="Times New Roman" w:eastAsia="微软雅黑" w:cs="宋体"/>
          <w:color w:val="0000FF"/>
          <w:szCs w:val="14"/>
        </w:rPr>
        <w:t>10</w:t>
      </w:r>
      <w:r w:rsidRPr="007675BD">
        <w:rPr>
          <w:rFonts w:ascii="Times New Roman" w:eastAsia="微软雅黑" w:cs="宋体"/>
          <w:color w:val="0000FF"/>
          <w:szCs w:val="14"/>
        </w:rPr>
        <w:t>．</w:t>
      </w:r>
      <w:r w:rsidRPr="007675BD">
        <w:rPr>
          <w:rFonts w:ascii="Times New Roman" w:eastAsia="微软雅黑" w:cs="宋体"/>
          <w:szCs w:val="14"/>
        </w:rPr>
        <w:t>构成中华文明的各支源流各有其成长、壮大、迁徙、融合的历史。把各支主要源流的历史给予相对充分的阐发，更能表现中华民族万流入海的历史</w:t>
      </w:r>
      <w:r w:rsidRPr="007675BD">
        <w:rPr>
          <w:rFonts w:ascii="Times New Roman" w:eastAsia="微软雅黑" w:cs="宋体"/>
          <w:szCs w:val="14"/>
        </w:rPr>
        <w:t>____</w:t>
      </w:r>
      <w:r w:rsidRPr="007675BD">
        <w:rPr>
          <w:rFonts w:ascii="Times New Roman" w:eastAsia="微软雅黑" w:cs="宋体"/>
          <w:szCs w:val="14"/>
        </w:rPr>
        <w:t>。</w:t>
      </w:r>
    </w:p>
    <w:p w:rsidR="007675BD">
      <w:pPr>
        <w:pStyle w:val="NormalWeb"/>
        <w:widowControl/>
        <w:spacing w:beforeAutospacing="0" w:after="260" w:afterAutospacing="0" w:line="360" w:lineRule="auto"/>
      </w:pPr>
      <w:r w:rsidRPr="007675BD">
        <w:rPr>
          <w:rFonts w:ascii="Times New Roman" w:eastAsia="微软雅黑" w:cs="宋体"/>
          <w:szCs w:val="14"/>
        </w:rPr>
        <w:t>A</w:t>
      </w:r>
      <w:r w:rsidRPr="007675BD">
        <w:rPr>
          <w:rFonts w:ascii="Times New Roman" w:eastAsia="微软雅黑" w:cs="宋体"/>
          <w:szCs w:val="14"/>
        </w:rPr>
        <w:t>、</w:t>
      </w:r>
      <w:r w:rsidRPr="007675BD">
        <w:rPr>
          <w:rFonts w:ascii="Times New Roman" w:eastAsia="微软雅黑" w:cs="宋体"/>
          <w:szCs w:val="14"/>
        </w:rPr>
        <w:t xml:space="preserve"> </w:t>
      </w:r>
      <w:r w:rsidRPr="007675BD">
        <w:rPr>
          <w:rFonts w:ascii="Times New Roman" w:eastAsia="微软雅黑" w:cs="宋体"/>
          <w:szCs w:val="14"/>
        </w:rPr>
        <w:t>事实</w:t>
      </w:r>
    </w:p>
    <w:p w:rsidR="007675BD">
      <w:pPr>
        <w:pStyle w:val="NormalWeb"/>
        <w:widowControl/>
        <w:spacing w:beforeAutospacing="0" w:after="260" w:afterAutospacing="0" w:line="360" w:lineRule="auto"/>
      </w:pPr>
      <w:r w:rsidRPr="007675BD">
        <w:rPr>
          <w:rFonts w:ascii="Times New Roman" w:eastAsia="微软雅黑" w:cs="宋体"/>
          <w:szCs w:val="14"/>
        </w:rPr>
        <w:t>B</w:t>
      </w:r>
      <w:r w:rsidRPr="007675BD">
        <w:rPr>
          <w:rFonts w:ascii="Times New Roman" w:eastAsia="微软雅黑" w:cs="宋体"/>
          <w:szCs w:val="14"/>
        </w:rPr>
        <w:t>、</w:t>
      </w:r>
      <w:r w:rsidRPr="007675BD">
        <w:rPr>
          <w:rFonts w:ascii="Times New Roman" w:eastAsia="微软雅黑" w:cs="宋体"/>
          <w:szCs w:val="14"/>
        </w:rPr>
        <w:t xml:space="preserve"> </w:t>
      </w:r>
      <w:r w:rsidRPr="007675BD">
        <w:rPr>
          <w:rFonts w:ascii="Times New Roman" w:eastAsia="微软雅黑" w:cs="宋体"/>
          <w:szCs w:val="14"/>
        </w:rPr>
        <w:t>潮流</w:t>
      </w:r>
    </w:p>
    <w:p w:rsidR="007675BD">
      <w:pPr>
        <w:pStyle w:val="NormalWeb"/>
        <w:widowControl/>
        <w:spacing w:beforeAutospacing="0" w:after="260" w:afterAutospacing="0" w:line="360" w:lineRule="auto"/>
      </w:pPr>
      <w:r w:rsidRPr="007675BD">
        <w:rPr>
          <w:rFonts w:ascii="Times New Roman" w:eastAsia="微软雅黑" w:cs="宋体"/>
          <w:szCs w:val="14"/>
        </w:rPr>
        <w:t>C</w:t>
      </w:r>
      <w:r w:rsidRPr="007675BD">
        <w:rPr>
          <w:rFonts w:ascii="Times New Roman" w:eastAsia="微软雅黑" w:cs="宋体"/>
          <w:szCs w:val="14"/>
        </w:rPr>
        <w:t>、</w:t>
      </w:r>
      <w:r w:rsidRPr="007675BD">
        <w:rPr>
          <w:rFonts w:ascii="Times New Roman" w:eastAsia="微软雅黑" w:cs="宋体"/>
          <w:szCs w:val="14"/>
        </w:rPr>
        <w:t xml:space="preserve"> </w:t>
      </w:r>
      <w:r w:rsidRPr="007675BD">
        <w:rPr>
          <w:rFonts w:ascii="Times New Roman" w:eastAsia="微软雅黑" w:cs="宋体"/>
          <w:szCs w:val="14"/>
        </w:rPr>
        <w:t>趋势</w:t>
      </w:r>
    </w:p>
    <w:p w:rsidR="007675BD">
      <w:pPr>
        <w:pStyle w:val="NormalWeb"/>
        <w:widowControl/>
        <w:spacing w:beforeAutospacing="0" w:after="260" w:afterAutospacing="0" w:line="360" w:lineRule="auto"/>
      </w:pPr>
      <w:r w:rsidRPr="007675BD">
        <w:rPr>
          <w:rFonts w:ascii="Times New Roman" w:eastAsia="微软雅黑" w:cs="宋体"/>
          <w:szCs w:val="14"/>
        </w:rPr>
        <w:t>D</w:t>
      </w:r>
      <w:r w:rsidRPr="007675BD">
        <w:rPr>
          <w:rFonts w:ascii="Times New Roman" w:eastAsia="微软雅黑" w:cs="宋体"/>
          <w:szCs w:val="14"/>
        </w:rPr>
        <w:t>、</w:t>
      </w:r>
      <w:r w:rsidRPr="007675BD">
        <w:rPr>
          <w:rFonts w:ascii="Times New Roman" w:eastAsia="微软雅黑" w:cs="宋体"/>
          <w:szCs w:val="14"/>
        </w:rPr>
        <w:t xml:space="preserve"> </w:t>
      </w:r>
      <w:r w:rsidRPr="007675BD">
        <w:rPr>
          <w:rFonts w:ascii="Times New Roman" w:eastAsia="微软雅黑" w:cs="宋体"/>
          <w:szCs w:val="14"/>
        </w:rPr>
        <w:t>进程</w:t>
      </w:r>
    </w:p>
    <w:p w:rsidR="007675BD">
      <w:pPr>
        <w:pStyle w:val="NormalWeb"/>
        <w:widowControl/>
        <w:spacing w:beforeAutospacing="0" w:after="260" w:afterAutospacing="0" w:line="360" w:lineRule="auto"/>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134" w:right="1474" w:bottom="1134" w:left="1474" w:header="708" w:footer="708" w:gutter="0"/>
          <w:pgNumType w:start="8"/>
          <w:cols w:sep="1" w:space="708"/>
          <w:titlePg w:val="0"/>
          <w:docGrid w:linePitch="360"/>
        </w:sectPr>
      </w:pPr>
      <w:r w:rsidRPr="007675BD">
        <w:rPr>
          <w:rFonts w:ascii="Times New Roman" w:eastAsia="微软雅黑" w:cs="宋体"/>
          <w:b/>
          <w:color w:val="228B22"/>
          <w:szCs w:val="14"/>
        </w:rPr>
        <w:t>答案：</w:t>
      </w:r>
      <w:r w:rsidRPr="007675BD">
        <w:rPr>
          <w:rFonts w:ascii="Times New Roman" w:eastAsia="微软雅黑" w:cs="宋体"/>
          <w:szCs w:val="14"/>
        </w:rPr>
        <w:t>C</w:t>
      </w:r>
    </w:p>
    <w:p w:rsidR="007675BD">
      <w:pPr>
        <w:pStyle w:val="NormalWeb"/>
        <w:widowControl/>
        <w:spacing w:beforeAutospacing="0" w:after="260" w:afterAutospacing="0" w:line="360" w:lineRule="auto"/>
      </w:pPr>
      <w:r w:rsidRPr="007675BD">
        <w:rPr>
          <w:rFonts w:ascii="Times New Roman" w:eastAsia="微软雅黑" w:cs="宋体"/>
          <w:color w:val="228B22"/>
          <w:szCs w:val="14"/>
        </w:rPr>
        <w:t>解析：</w:t>
      </w:r>
      <w:r w:rsidRPr="007675BD">
        <w:rPr>
          <w:rFonts w:ascii="Times New Roman" w:eastAsia="微软雅黑" w:cs="宋体"/>
          <w:szCs w:val="14"/>
        </w:rPr>
        <w:t>题干是说，中华文明是由多个部分组成的，这些支流各有其发展的历史，不管其有多独特的个性，最终都是融入到中华文明这个</w:t>
      </w:r>
      <w:r w:rsidRPr="007675BD">
        <w:rPr>
          <w:rFonts w:ascii="Times New Roman" w:eastAsia="微软雅黑" w:cs="宋体"/>
          <w:szCs w:val="14"/>
        </w:rPr>
        <w:t>“</w:t>
      </w:r>
      <w:r w:rsidRPr="007675BD">
        <w:rPr>
          <w:rFonts w:ascii="Times New Roman" w:eastAsia="微软雅黑" w:cs="宋体"/>
          <w:szCs w:val="14"/>
        </w:rPr>
        <w:t>大海</w:t>
      </w:r>
      <w:r w:rsidRPr="007675BD">
        <w:rPr>
          <w:rFonts w:ascii="Times New Roman" w:eastAsia="微软雅黑" w:cs="宋体"/>
          <w:szCs w:val="14"/>
        </w:rPr>
        <w:t>”</w:t>
      </w:r>
      <w:r w:rsidRPr="007675BD">
        <w:rPr>
          <w:rFonts w:ascii="Times New Roman" w:eastAsia="微软雅黑" w:cs="宋体"/>
          <w:szCs w:val="14"/>
        </w:rPr>
        <w:t>之中。</w:t>
      </w:r>
      <w:r w:rsidRPr="007675BD">
        <w:rPr>
          <w:rFonts w:ascii="Times New Roman" w:eastAsia="微软雅黑" w:cs="宋体"/>
          <w:szCs w:val="14"/>
        </w:rPr>
        <w:t>“</w:t>
      </w:r>
      <w:r w:rsidRPr="007675BD">
        <w:rPr>
          <w:rFonts w:ascii="Times New Roman" w:eastAsia="微软雅黑" w:cs="宋体"/>
          <w:szCs w:val="14"/>
        </w:rPr>
        <w:t>万流入海</w:t>
      </w:r>
      <w:r w:rsidRPr="007675BD">
        <w:rPr>
          <w:rFonts w:ascii="Times New Roman" w:eastAsia="微软雅黑" w:cs="宋体"/>
          <w:szCs w:val="14"/>
        </w:rPr>
        <w:t>”</w:t>
      </w:r>
      <w:r w:rsidRPr="007675BD">
        <w:rPr>
          <w:rFonts w:ascii="Times New Roman" w:eastAsia="微软雅黑" w:cs="宋体"/>
          <w:szCs w:val="14"/>
        </w:rPr>
        <w:t>体现的便是这种不同支流最终融汇在一起的发展动向。</w:t>
      </w:r>
      <w:r w:rsidRPr="007675BD">
        <w:rPr>
          <w:rFonts w:ascii="Times New Roman" w:eastAsia="微软雅黑" w:cs="宋体"/>
          <w:szCs w:val="14"/>
        </w:rPr>
        <w:t>“</w:t>
      </w:r>
      <w:r w:rsidRPr="007675BD">
        <w:rPr>
          <w:rFonts w:ascii="Times New Roman" w:eastAsia="微软雅黑" w:cs="宋体"/>
          <w:szCs w:val="14"/>
        </w:rPr>
        <w:t>趋势</w:t>
      </w:r>
      <w:r w:rsidRPr="007675BD">
        <w:rPr>
          <w:rFonts w:ascii="Times New Roman" w:eastAsia="微软雅黑" w:cs="宋体"/>
          <w:szCs w:val="14"/>
        </w:rPr>
        <w:t>”</w:t>
      </w:r>
      <w:r w:rsidRPr="007675BD">
        <w:rPr>
          <w:rFonts w:ascii="Times New Roman" w:eastAsia="微软雅黑" w:cs="宋体"/>
          <w:szCs w:val="14"/>
        </w:rPr>
        <w:t>是指事物发展的动向，用在此处，符合语境。</w:t>
      </w:r>
    </w:p>
    <w:p w:rsidR="007675BD">
      <w:pPr>
        <w:pStyle w:val="NormalWeb"/>
        <w:widowControl/>
        <w:spacing w:beforeAutospacing="0" w:after="260" w:afterAutospacing="0" w:line="360" w:lineRule="auto"/>
      </w:pPr>
      <w:r w:rsidRPr="007675BD">
        <w:rPr>
          <w:rFonts w:ascii="Times New Roman" w:eastAsia="微软雅黑" w:cs="宋体"/>
          <w:szCs w:val="14"/>
        </w:rPr>
        <w:t>A</w:t>
      </w:r>
      <w:r w:rsidRPr="007675BD">
        <w:rPr>
          <w:rFonts w:ascii="Times New Roman" w:eastAsia="微软雅黑" w:cs="宋体"/>
          <w:szCs w:val="14"/>
        </w:rPr>
        <w:t>项</w:t>
      </w:r>
      <w:r w:rsidRPr="007675BD">
        <w:rPr>
          <w:rFonts w:ascii="Times New Roman" w:eastAsia="微软雅黑" w:cs="宋体"/>
          <w:szCs w:val="14"/>
        </w:rPr>
        <w:t>“</w:t>
      </w:r>
      <w:r w:rsidRPr="007675BD">
        <w:rPr>
          <w:rFonts w:ascii="Times New Roman" w:eastAsia="微软雅黑" w:cs="宋体"/>
          <w:szCs w:val="14"/>
        </w:rPr>
        <w:t>事实</w:t>
      </w:r>
      <w:r w:rsidRPr="007675BD">
        <w:rPr>
          <w:rFonts w:ascii="Times New Roman" w:eastAsia="微软雅黑" w:cs="宋体"/>
          <w:szCs w:val="14"/>
        </w:rPr>
        <w:t>”</w:t>
      </w:r>
      <w:r w:rsidRPr="007675BD">
        <w:rPr>
          <w:rFonts w:ascii="Times New Roman" w:eastAsia="微软雅黑" w:cs="宋体"/>
          <w:szCs w:val="14"/>
        </w:rPr>
        <w:t>是指事情的实际情况、实有的事情，与句意不合，予以排除。</w:t>
      </w:r>
      <w:r w:rsidRPr="007675BD">
        <w:rPr>
          <w:rFonts w:ascii="Times New Roman" w:eastAsia="微软雅黑" w:cs="宋体"/>
          <w:szCs w:val="14"/>
        </w:rPr>
        <w:t>B</w:t>
      </w:r>
      <w:r w:rsidRPr="007675BD">
        <w:rPr>
          <w:rFonts w:ascii="Times New Roman" w:eastAsia="微软雅黑" w:cs="宋体"/>
          <w:szCs w:val="14"/>
        </w:rPr>
        <w:t>项为强干扰项。</w:t>
      </w:r>
      <w:r w:rsidRPr="007675BD">
        <w:rPr>
          <w:rFonts w:ascii="Times New Roman" w:eastAsia="微软雅黑" w:cs="宋体"/>
          <w:szCs w:val="14"/>
        </w:rPr>
        <w:t>“</w:t>
      </w:r>
      <w:r w:rsidRPr="007675BD">
        <w:rPr>
          <w:rFonts w:ascii="Times New Roman" w:eastAsia="微软雅黑" w:cs="宋体"/>
          <w:szCs w:val="14"/>
        </w:rPr>
        <w:t>潮流</w:t>
      </w:r>
      <w:r w:rsidRPr="007675BD">
        <w:rPr>
          <w:rFonts w:ascii="Times New Roman" w:eastAsia="微软雅黑" w:cs="宋体"/>
          <w:szCs w:val="14"/>
        </w:rPr>
        <w:t>”</w:t>
      </w:r>
      <w:r w:rsidRPr="007675BD">
        <w:rPr>
          <w:rFonts w:ascii="Times New Roman" w:eastAsia="微软雅黑" w:cs="宋体"/>
          <w:szCs w:val="14"/>
        </w:rPr>
        <w:t>比喻社会变动发展的趋势，题干中</w:t>
      </w:r>
      <w:r w:rsidRPr="007675BD">
        <w:rPr>
          <w:rFonts w:ascii="Times New Roman" w:eastAsia="微软雅黑" w:cs="宋体"/>
          <w:szCs w:val="14"/>
        </w:rPr>
        <w:t>“</w:t>
      </w:r>
      <w:r w:rsidRPr="007675BD">
        <w:rPr>
          <w:rFonts w:ascii="Times New Roman" w:eastAsia="微软雅黑" w:cs="宋体"/>
          <w:szCs w:val="14"/>
        </w:rPr>
        <w:t>万流入海</w:t>
      </w:r>
      <w:r w:rsidRPr="007675BD">
        <w:rPr>
          <w:rFonts w:ascii="Times New Roman" w:eastAsia="微软雅黑" w:cs="宋体"/>
          <w:szCs w:val="14"/>
        </w:rPr>
        <w:t>”</w:t>
      </w:r>
      <w:r w:rsidRPr="007675BD">
        <w:rPr>
          <w:rFonts w:ascii="Times New Roman" w:eastAsia="微软雅黑" w:cs="宋体"/>
          <w:szCs w:val="14"/>
        </w:rPr>
        <w:t>说的是河流汇入海中，这并不是社会的范畴，故排除</w:t>
      </w:r>
      <w:r w:rsidRPr="007675BD">
        <w:rPr>
          <w:rFonts w:ascii="Times New Roman" w:eastAsia="微软雅黑" w:cs="宋体"/>
          <w:szCs w:val="14"/>
        </w:rPr>
        <w:t>B</w:t>
      </w:r>
      <w:r w:rsidRPr="007675BD">
        <w:rPr>
          <w:rFonts w:ascii="Times New Roman" w:eastAsia="微软雅黑" w:cs="宋体"/>
          <w:szCs w:val="14"/>
        </w:rPr>
        <w:t>。</w:t>
      </w:r>
      <w:r w:rsidRPr="007675BD">
        <w:rPr>
          <w:rFonts w:ascii="Times New Roman" w:eastAsia="微软雅黑" w:cs="宋体"/>
          <w:szCs w:val="14"/>
        </w:rPr>
        <w:t>D</w:t>
      </w:r>
      <w:r w:rsidRPr="007675BD">
        <w:rPr>
          <w:rFonts w:ascii="Times New Roman" w:eastAsia="微软雅黑" w:cs="宋体"/>
          <w:szCs w:val="14"/>
        </w:rPr>
        <w:t>项错误，</w:t>
      </w:r>
      <w:r w:rsidRPr="007675BD">
        <w:rPr>
          <w:rFonts w:ascii="Times New Roman" w:eastAsia="微软雅黑" w:cs="宋体"/>
          <w:szCs w:val="14"/>
        </w:rPr>
        <w:t>“</w:t>
      </w:r>
      <w:r w:rsidRPr="007675BD">
        <w:rPr>
          <w:rFonts w:ascii="Times New Roman" w:eastAsia="微软雅黑" w:cs="宋体"/>
          <w:szCs w:val="14"/>
        </w:rPr>
        <w:t>进程</w:t>
      </w:r>
      <w:r w:rsidRPr="007675BD">
        <w:rPr>
          <w:rFonts w:ascii="Times New Roman" w:eastAsia="微软雅黑" w:cs="宋体"/>
          <w:szCs w:val="14"/>
        </w:rPr>
        <w:t>”</w:t>
      </w:r>
      <w:r w:rsidRPr="007675BD">
        <w:rPr>
          <w:rFonts w:ascii="Times New Roman" w:eastAsia="微软雅黑" w:cs="宋体"/>
          <w:szCs w:val="14"/>
        </w:rPr>
        <w:t>表示事物发展变化或进行的过程，</w:t>
      </w:r>
      <w:r w:rsidRPr="007675BD">
        <w:rPr>
          <w:rFonts w:ascii="Times New Roman" w:eastAsia="微软雅黑" w:cs="宋体"/>
          <w:szCs w:val="14"/>
        </w:rPr>
        <w:t>“</w:t>
      </w:r>
      <w:r w:rsidRPr="007675BD">
        <w:rPr>
          <w:rFonts w:ascii="Times New Roman" w:eastAsia="微软雅黑" w:cs="宋体"/>
          <w:szCs w:val="14"/>
        </w:rPr>
        <w:t>万流入海</w:t>
      </w:r>
      <w:r w:rsidRPr="007675BD">
        <w:rPr>
          <w:rFonts w:ascii="Times New Roman" w:eastAsia="微软雅黑" w:cs="宋体"/>
          <w:szCs w:val="14"/>
        </w:rPr>
        <w:t>”</w:t>
      </w:r>
      <w:r w:rsidRPr="007675BD">
        <w:rPr>
          <w:rFonts w:ascii="Times New Roman" w:eastAsia="微软雅黑" w:cs="宋体"/>
          <w:szCs w:val="14"/>
        </w:rPr>
        <w:t>说的是一种动向，而非过程。</w:t>
      </w:r>
    </w:p>
    <w:p w:rsidR="007675BD">
      <w:pPr>
        <w:pStyle w:val="NormalWeb"/>
        <w:widowControl/>
        <w:spacing w:beforeAutospacing="0" w:after="260" w:afterAutospacing="0" w:line="360" w:lineRule="auto"/>
        <w:rPr>
          <w:b/>
          <w:color w:val="4066F4"/>
        </w:rPr>
      </w:pPr>
      <w:r w:rsidRPr="007675BD">
        <w:rPr>
          <w:rFonts w:ascii="Times New Roman" w:eastAsia="微软雅黑" w:cs="宋体"/>
          <w:szCs w:val="14"/>
        </w:rPr>
        <w:t>故正确答案为</w:t>
      </w:r>
      <w:r w:rsidRPr="007675BD">
        <w:rPr>
          <w:rFonts w:ascii="Times New Roman" w:eastAsia="微软雅黑" w:cs="宋体"/>
          <w:szCs w:val="14"/>
        </w:rPr>
        <w:t>C</w:t>
      </w:r>
      <w:r w:rsidRPr="007675BD">
        <w:rPr>
          <w:rFonts w:ascii="Times New Roman" w:eastAsia="微软雅黑" w:cs="宋体"/>
          <w:szCs w:val="14"/>
        </w:rPr>
        <w:t>。</w:t>
      </w:r>
    </w:p>
    <w:p w:rsidR="007675BD">
      <w:pPr>
        <w:pStyle w:val="NormalWeb"/>
        <w:widowControl/>
        <w:spacing w:beforeAutospacing="0" w:after="260" w:afterAutospacing="0" w:line="360" w:lineRule="auto"/>
      </w:pPr>
      <w:r w:rsidRPr="007675BD">
        <w:rPr>
          <w:rFonts w:ascii="Times New Roman" w:eastAsia="微软雅黑" w:cs="宋体"/>
          <w:color w:val="0000FF"/>
          <w:szCs w:val="14"/>
        </w:rPr>
        <w:t>11</w:t>
      </w:r>
      <w:r w:rsidRPr="007675BD">
        <w:rPr>
          <w:rFonts w:ascii="Times New Roman" w:eastAsia="微软雅黑" w:cs="宋体"/>
          <w:color w:val="0000FF"/>
          <w:szCs w:val="14"/>
        </w:rPr>
        <w:t>．</w:t>
      </w:r>
      <w:r w:rsidRPr="007675BD">
        <w:rPr>
          <w:rFonts w:ascii="Times New Roman" w:eastAsia="微软雅黑" w:cs="宋体"/>
          <w:szCs w:val="14"/>
        </w:rPr>
        <w:t>传承弘扬传统民间艺术的深刻精神内涵，民间艺术能否带来经济效益也成为了至关重要的考量因素。越来越多的年轻人选择放弃手工技艺，离开村庄谋生。对于大多数普通艺人，传承和保护民间文化只是一个概念，维持基本生活需求和追求家庭收入最大化仍然是最先考虑的因素。传承文化和提高收入的矛盾始终贯穿于民间艺人的文化自觉过程之中。对于民间艺人，作为</w:t>
      </w:r>
      <w:r w:rsidRPr="007675BD">
        <w:rPr>
          <w:rFonts w:ascii="Times New Roman" w:eastAsia="微软雅黑" w:cs="宋体"/>
          <w:szCs w:val="14"/>
        </w:rPr>
        <w:t>“</w:t>
      </w:r>
      <w:r w:rsidRPr="007675BD">
        <w:rPr>
          <w:rFonts w:ascii="Times New Roman" w:eastAsia="微软雅黑" w:cs="宋体"/>
          <w:szCs w:val="14"/>
        </w:rPr>
        <w:t>理性人</w:t>
      </w:r>
      <w:r w:rsidRPr="007675BD">
        <w:rPr>
          <w:rFonts w:ascii="Times New Roman" w:eastAsia="微软雅黑" w:cs="宋体"/>
          <w:szCs w:val="14"/>
        </w:rPr>
        <w:t>”</w:t>
      </w:r>
      <w:r w:rsidRPr="007675BD">
        <w:rPr>
          <w:rFonts w:ascii="Times New Roman" w:eastAsia="微软雅黑" w:cs="宋体"/>
          <w:szCs w:val="14"/>
        </w:rPr>
        <w:t>去追求收入最大化无可厚非，而作为民间文艺工作者，我们需要思考的是如何在保证民间艺人基本生活和物质需要的基础上，提升民间艺人的文化自觉意识，真正让民间艺人</w:t>
      </w:r>
      <w:r w:rsidRPr="007675BD">
        <w:rPr>
          <w:rFonts w:ascii="Times New Roman" w:eastAsia="微软雅黑" w:cs="宋体"/>
          <w:szCs w:val="14"/>
        </w:rPr>
        <w:t>扎得住根、沉得下心。</w:t>
      </w:r>
      <w:r w:rsidRPr="007675BD">
        <w:rPr>
          <w:rFonts w:ascii="Times New Roman" w:eastAsia="微软雅黑" w:cs="宋体"/>
          <w:szCs w:val="14"/>
        </w:rPr>
        <w:t xml:space="preserve"> </w:t>
      </w:r>
      <w:r w:rsidRPr="007675BD">
        <w:rPr>
          <w:rFonts w:ascii="Times New Roman" w:eastAsia="微软雅黑" w:cs="宋体"/>
          <w:szCs w:val="14"/>
        </w:rPr>
        <w:t>这段文字意在强调：</w:t>
      </w:r>
    </w:p>
    <w:p w:rsidR="007675BD">
      <w:pPr>
        <w:pStyle w:val="NormalWeb"/>
        <w:widowControl/>
        <w:spacing w:beforeAutospacing="0" w:after="260" w:afterAutospacing="0" w:line="360" w:lineRule="auto"/>
      </w:pPr>
      <w:r w:rsidRPr="007675BD">
        <w:rPr>
          <w:rFonts w:ascii="Times New Roman" w:eastAsia="微软雅黑" w:cs="宋体"/>
          <w:szCs w:val="14"/>
        </w:rPr>
        <w:t>A</w:t>
      </w:r>
      <w:r w:rsidRPr="007675BD">
        <w:rPr>
          <w:rFonts w:ascii="Times New Roman" w:eastAsia="微软雅黑" w:cs="宋体"/>
          <w:szCs w:val="14"/>
        </w:rPr>
        <w:t>、激发民间艺人的文化自觉意识</w:t>
      </w:r>
    </w:p>
    <w:p w:rsidR="007675BD">
      <w:pPr>
        <w:pStyle w:val="NormalWeb"/>
        <w:widowControl/>
        <w:spacing w:beforeAutospacing="0" w:after="260" w:afterAutospacing="0" w:line="360" w:lineRule="auto"/>
      </w:pPr>
      <w:r w:rsidRPr="007675BD">
        <w:rPr>
          <w:rFonts w:ascii="Times New Roman" w:eastAsia="微软雅黑" w:cs="宋体"/>
          <w:szCs w:val="14"/>
        </w:rPr>
        <w:t>B</w:t>
      </w:r>
      <w:r w:rsidRPr="007675BD">
        <w:rPr>
          <w:rFonts w:ascii="Times New Roman" w:eastAsia="微软雅黑" w:cs="宋体"/>
          <w:szCs w:val="14"/>
        </w:rPr>
        <w:t>、经济效益影响民间艺术的传承</w:t>
      </w:r>
    </w:p>
    <w:p w:rsidR="007675BD">
      <w:pPr>
        <w:pStyle w:val="NormalWeb"/>
        <w:widowControl/>
        <w:spacing w:beforeAutospacing="0" w:after="260" w:afterAutospacing="0" w:line="360" w:lineRule="auto"/>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134" w:right="1474" w:bottom="1134" w:left="1474" w:header="708" w:footer="708" w:gutter="0"/>
          <w:pgNumType w:start="9"/>
          <w:cols w:sep="1" w:space="708"/>
          <w:titlePg w:val="0"/>
          <w:docGrid w:linePitch="360"/>
        </w:sectPr>
      </w:pPr>
      <w:r w:rsidRPr="007675BD">
        <w:rPr>
          <w:rFonts w:ascii="Times New Roman" w:eastAsia="微软雅黑" w:cs="宋体"/>
          <w:szCs w:val="14"/>
        </w:rPr>
        <w:t>C</w:t>
      </w:r>
      <w:r w:rsidRPr="007675BD">
        <w:rPr>
          <w:rFonts w:ascii="Times New Roman" w:eastAsia="微软雅黑" w:cs="宋体"/>
          <w:szCs w:val="14"/>
        </w:rPr>
        <w:t>、提高民间艺人的经济收入</w:t>
      </w:r>
    </w:p>
    <w:p w:rsidR="007675BD">
      <w:pPr>
        <w:pStyle w:val="NormalWeb"/>
        <w:widowControl/>
        <w:spacing w:beforeAutospacing="0" w:after="260" w:afterAutospacing="0" w:line="360" w:lineRule="auto"/>
      </w:pPr>
      <w:r w:rsidRPr="007675BD">
        <w:rPr>
          <w:rFonts w:ascii="Times New Roman" w:eastAsia="微软雅黑" w:cs="宋体"/>
          <w:szCs w:val="14"/>
        </w:rPr>
        <w:t>D</w:t>
      </w:r>
      <w:r w:rsidRPr="007675BD">
        <w:rPr>
          <w:rFonts w:ascii="Times New Roman" w:eastAsia="微软雅黑" w:cs="宋体"/>
          <w:szCs w:val="14"/>
        </w:rPr>
        <w:t>、民间艺术传承的断代危机</w:t>
      </w:r>
    </w:p>
    <w:p w:rsidR="007675BD">
      <w:pPr>
        <w:pStyle w:val="NormalWeb"/>
        <w:widowControl/>
        <w:spacing w:beforeAutospacing="0" w:after="260" w:afterAutospacing="0" w:line="360" w:lineRule="auto"/>
      </w:pPr>
      <w:r w:rsidRPr="007675BD">
        <w:rPr>
          <w:rFonts w:ascii="Times New Roman" w:eastAsia="微软雅黑" w:cs="宋体"/>
          <w:b/>
          <w:color w:val="228B22"/>
          <w:szCs w:val="14"/>
        </w:rPr>
        <w:t>答案：</w:t>
      </w:r>
      <w:r w:rsidRPr="007675BD">
        <w:rPr>
          <w:rFonts w:ascii="Times New Roman" w:eastAsia="微软雅黑" w:cs="宋体"/>
          <w:szCs w:val="14"/>
        </w:rPr>
        <w:t>A</w:t>
      </w:r>
    </w:p>
    <w:p w:rsidR="007675BD">
      <w:pPr>
        <w:pStyle w:val="NormalWeb"/>
        <w:widowControl/>
        <w:spacing w:beforeAutospacing="0" w:after="260" w:afterAutospacing="0" w:line="360" w:lineRule="auto"/>
        <w:rPr>
          <w:b/>
          <w:color w:val="4066F4"/>
        </w:rPr>
      </w:pPr>
      <w:r w:rsidRPr="007675BD">
        <w:rPr>
          <w:rFonts w:ascii="Times New Roman" w:eastAsia="微软雅黑" w:cs="宋体"/>
          <w:color w:val="228B22"/>
          <w:szCs w:val="14"/>
        </w:rPr>
        <w:t>解析：</w:t>
      </w:r>
      <w:r w:rsidRPr="007675BD">
        <w:rPr>
          <w:rFonts w:ascii="Times New Roman" w:eastAsia="微软雅黑" w:cs="宋体"/>
          <w:szCs w:val="14"/>
        </w:rPr>
        <w:t>文段开篇论述经济效益对于传承弘扬传统民间艺术很重要，接着通过很多年轻人放弃手工技艺，外出谋生的情况说明在民间艺人的文化自觉过程中始终存在着传承文化和提高收入的矛盾。后文通过</w:t>
      </w:r>
      <w:r w:rsidRPr="007675BD">
        <w:rPr>
          <w:rFonts w:ascii="Times New Roman" w:eastAsia="微软雅黑" w:cs="宋体"/>
          <w:szCs w:val="14"/>
        </w:rPr>
        <w:t>“</w:t>
      </w:r>
      <w:r w:rsidRPr="007675BD">
        <w:rPr>
          <w:rFonts w:ascii="Times New Roman" w:eastAsia="微软雅黑" w:cs="宋体"/>
          <w:szCs w:val="14"/>
        </w:rPr>
        <w:t>需要</w:t>
      </w:r>
      <w:r w:rsidRPr="007675BD">
        <w:rPr>
          <w:rFonts w:ascii="Times New Roman" w:eastAsia="微软雅黑" w:cs="宋体"/>
          <w:szCs w:val="14"/>
        </w:rPr>
        <w:t>”</w:t>
      </w:r>
      <w:r w:rsidRPr="007675BD">
        <w:rPr>
          <w:rFonts w:ascii="Times New Roman" w:eastAsia="微软雅黑" w:cs="宋体"/>
          <w:szCs w:val="14"/>
        </w:rPr>
        <w:t>针对上述矛盾提出对策，论述民间文艺工作者要在保证民间艺人物质生活的基础上提升民间艺人的文化自觉意识，故文段重点强调提升民间艺人的文化自觉意识，对应</w:t>
      </w:r>
      <w:r w:rsidRPr="007675BD">
        <w:rPr>
          <w:rFonts w:ascii="Times New Roman" w:eastAsia="微软雅黑" w:cs="宋体"/>
          <w:szCs w:val="14"/>
        </w:rPr>
        <w:t>A</w:t>
      </w:r>
      <w:r w:rsidRPr="007675BD">
        <w:rPr>
          <w:rFonts w:ascii="Times New Roman" w:eastAsia="微软雅黑" w:cs="宋体"/>
          <w:szCs w:val="14"/>
        </w:rPr>
        <w:t>项。</w:t>
      </w:r>
      <w:r w:rsidRPr="007675BD">
        <w:rPr>
          <w:rFonts w:ascii="Times New Roman" w:eastAsia="微软雅黑" w:cs="宋体"/>
          <w:szCs w:val="14"/>
        </w:rPr>
        <w:t xml:space="preserve"> </w:t>
      </w:r>
      <w:r w:rsidRPr="007675BD">
        <w:rPr>
          <w:rFonts w:ascii="Times New Roman" w:eastAsia="微软雅黑" w:cs="宋体"/>
          <w:szCs w:val="14"/>
        </w:rPr>
        <w:t>B.</w:t>
      </w:r>
      <w:r w:rsidRPr="007675BD">
        <w:rPr>
          <w:rFonts w:ascii="Times New Roman" w:eastAsia="微软雅黑" w:cs="宋体"/>
          <w:szCs w:val="14"/>
        </w:rPr>
        <w:t>、</w:t>
      </w:r>
      <w:r w:rsidRPr="007675BD">
        <w:rPr>
          <w:rFonts w:ascii="Times New Roman" w:eastAsia="微软雅黑" w:cs="宋体"/>
          <w:szCs w:val="14"/>
        </w:rPr>
        <w:t>C.</w:t>
      </w:r>
      <w:r w:rsidRPr="007675BD">
        <w:rPr>
          <w:rFonts w:ascii="Times New Roman" w:eastAsia="微软雅黑" w:cs="宋体"/>
          <w:szCs w:val="14"/>
        </w:rPr>
        <w:t>两项，分别强调</w:t>
      </w:r>
      <w:r w:rsidRPr="007675BD">
        <w:rPr>
          <w:rFonts w:ascii="Times New Roman" w:eastAsia="微软雅黑" w:cs="宋体"/>
          <w:szCs w:val="14"/>
        </w:rPr>
        <w:t>“</w:t>
      </w:r>
      <w:r w:rsidRPr="007675BD">
        <w:rPr>
          <w:rFonts w:ascii="Times New Roman" w:eastAsia="微软雅黑" w:cs="宋体"/>
          <w:szCs w:val="14"/>
        </w:rPr>
        <w:t>经济效益</w:t>
      </w:r>
      <w:r w:rsidRPr="007675BD">
        <w:rPr>
          <w:rFonts w:ascii="Times New Roman" w:eastAsia="微软雅黑" w:cs="宋体"/>
          <w:szCs w:val="14"/>
        </w:rPr>
        <w:t>”</w:t>
      </w:r>
      <w:r w:rsidRPr="007675BD">
        <w:rPr>
          <w:rFonts w:ascii="Times New Roman" w:eastAsia="微软雅黑" w:cs="宋体"/>
          <w:szCs w:val="14"/>
        </w:rPr>
        <w:t>和</w:t>
      </w:r>
      <w:r w:rsidRPr="007675BD">
        <w:rPr>
          <w:rFonts w:ascii="Times New Roman" w:eastAsia="微软雅黑" w:cs="宋体"/>
          <w:szCs w:val="14"/>
        </w:rPr>
        <w:t>“</w:t>
      </w:r>
      <w:r w:rsidRPr="007675BD">
        <w:rPr>
          <w:rFonts w:ascii="Times New Roman" w:eastAsia="微软雅黑" w:cs="宋体"/>
          <w:szCs w:val="14"/>
        </w:rPr>
        <w:t>经济收入</w:t>
      </w:r>
      <w:r w:rsidRPr="007675BD">
        <w:rPr>
          <w:rFonts w:ascii="Times New Roman" w:eastAsia="微软雅黑" w:cs="宋体"/>
          <w:szCs w:val="14"/>
        </w:rPr>
        <w:t>”</w:t>
      </w:r>
      <w:r w:rsidRPr="007675BD">
        <w:rPr>
          <w:rFonts w:ascii="Times New Roman" w:eastAsia="微软雅黑" w:cs="宋体"/>
          <w:szCs w:val="14"/>
        </w:rPr>
        <w:t>，均未提及文段主题词</w:t>
      </w:r>
      <w:r w:rsidRPr="007675BD">
        <w:rPr>
          <w:rFonts w:ascii="Times New Roman" w:eastAsia="微软雅黑" w:cs="宋体"/>
          <w:szCs w:val="14"/>
        </w:rPr>
        <w:t>“</w:t>
      </w:r>
      <w:r w:rsidRPr="007675BD">
        <w:rPr>
          <w:rFonts w:ascii="Times New Roman" w:eastAsia="微软雅黑" w:cs="宋体"/>
          <w:szCs w:val="14"/>
        </w:rPr>
        <w:t>文化自觉</w:t>
      </w:r>
      <w:r w:rsidRPr="007675BD">
        <w:rPr>
          <w:rFonts w:ascii="Times New Roman" w:eastAsia="微软雅黑" w:cs="宋体"/>
          <w:szCs w:val="14"/>
        </w:rPr>
        <w:t>”</w:t>
      </w:r>
      <w:r w:rsidRPr="007675BD">
        <w:rPr>
          <w:rFonts w:ascii="Times New Roman" w:eastAsia="微软雅黑" w:cs="宋体"/>
          <w:szCs w:val="14"/>
        </w:rPr>
        <w:t>，排除</w:t>
      </w:r>
      <w:r w:rsidRPr="007675BD">
        <w:rPr>
          <w:rFonts w:ascii="Times New Roman" w:eastAsia="微软雅黑" w:cs="宋体"/>
          <w:szCs w:val="14"/>
        </w:rPr>
        <w:t>; D</w:t>
      </w:r>
      <w:r w:rsidRPr="007675BD">
        <w:rPr>
          <w:rFonts w:ascii="Times New Roman" w:eastAsia="微软雅黑" w:cs="宋体"/>
          <w:szCs w:val="14"/>
        </w:rPr>
        <w:t>项，</w:t>
      </w:r>
      <w:r w:rsidRPr="007675BD">
        <w:rPr>
          <w:rFonts w:ascii="Times New Roman" w:eastAsia="微软雅黑" w:cs="宋体"/>
          <w:szCs w:val="14"/>
        </w:rPr>
        <w:t>“</w:t>
      </w:r>
      <w:r w:rsidRPr="007675BD">
        <w:rPr>
          <w:rFonts w:ascii="Times New Roman" w:eastAsia="微软雅黑" w:cs="宋体"/>
          <w:szCs w:val="14"/>
        </w:rPr>
        <w:t>断代危机</w:t>
      </w:r>
      <w:r w:rsidRPr="007675BD">
        <w:rPr>
          <w:rFonts w:ascii="Times New Roman" w:eastAsia="微软雅黑" w:cs="宋体"/>
          <w:szCs w:val="14"/>
        </w:rPr>
        <w:t>”</w:t>
      </w:r>
      <w:r w:rsidRPr="007675BD">
        <w:rPr>
          <w:rFonts w:ascii="Times New Roman" w:eastAsia="微软雅黑" w:cs="宋体"/>
          <w:szCs w:val="14"/>
        </w:rPr>
        <w:t>文段未提及，无中生有，排除。</w:t>
      </w:r>
      <w:r w:rsidRPr="007675BD">
        <w:rPr>
          <w:rFonts w:ascii="Times New Roman" w:eastAsia="微软雅黑" w:cs="宋体"/>
          <w:szCs w:val="14"/>
        </w:rPr>
        <w:t xml:space="preserve"> </w:t>
      </w:r>
      <w:r w:rsidRPr="007675BD">
        <w:rPr>
          <w:rFonts w:ascii="Times New Roman" w:eastAsia="微软雅黑" w:cs="宋体"/>
          <w:szCs w:val="14"/>
        </w:rPr>
        <w:t>故正确答案为</w:t>
      </w:r>
      <w:r w:rsidRPr="007675BD">
        <w:rPr>
          <w:rFonts w:ascii="Times New Roman" w:eastAsia="微软雅黑" w:cs="宋体"/>
          <w:szCs w:val="14"/>
        </w:rPr>
        <w:t>A</w:t>
      </w:r>
      <w:r w:rsidRPr="007675BD">
        <w:rPr>
          <w:rFonts w:ascii="Times New Roman" w:eastAsia="微软雅黑" w:cs="宋体"/>
          <w:szCs w:val="14"/>
        </w:rPr>
        <w:t>。</w:t>
      </w:r>
    </w:p>
    <w:p w:rsidR="007675BD">
      <w:pPr>
        <w:pStyle w:val="NormalWeb"/>
        <w:widowControl/>
        <w:spacing w:beforeAutospacing="0" w:after="260" w:afterAutospacing="0" w:line="360" w:lineRule="auto"/>
      </w:pPr>
      <w:r w:rsidRPr="007675BD">
        <w:rPr>
          <w:rFonts w:ascii="Times New Roman" w:eastAsia="微软雅黑" w:cs="宋体"/>
          <w:color w:val="0000FF"/>
          <w:szCs w:val="14"/>
        </w:rPr>
        <w:t>12</w:t>
      </w:r>
      <w:r w:rsidRPr="007675BD">
        <w:rPr>
          <w:rFonts w:ascii="Times New Roman" w:eastAsia="微软雅黑" w:cs="宋体"/>
          <w:color w:val="0000FF"/>
          <w:szCs w:val="14"/>
        </w:rPr>
        <w:t>．</w:t>
      </w:r>
      <w:r w:rsidRPr="007675BD">
        <w:rPr>
          <w:rFonts w:ascii="Times New Roman" w:eastAsia="微软雅黑" w:cs="宋体"/>
          <w:szCs w:val="14"/>
        </w:rPr>
        <w:t>________________</w:t>
      </w:r>
      <w:r w:rsidRPr="007675BD">
        <w:rPr>
          <w:rFonts w:ascii="Times New Roman" w:eastAsia="微软雅黑" w:cs="宋体"/>
          <w:szCs w:val="14"/>
        </w:rPr>
        <w:t>。我国正处于全面建成小康社会的决胜阶段，人口老龄化、资源环境约束等挑战依然严峻，人工智能在教育、医疗、养老、环境保护、城市运行、司法服务等领域广泛应用，将极大提高公共服务精准化水平，全面提升人民生活品质。人工智能技术可准确感知、预测、预警基础设施和社会安全运行的重大态势，及时把握群体认知及心理变化，主动决策反应，将</w:t>
      </w:r>
      <w:r w:rsidRPr="007675BD">
        <w:rPr>
          <w:rFonts w:ascii="Times New Roman" w:eastAsia="微软雅黑" w:cs="宋体"/>
          <w:szCs w:val="14"/>
        </w:rPr>
        <w:t>显著提高社会治理的能力和水平，对有效维护社会稳定具有不可替代的作用。</w:t>
      </w:r>
      <w:r w:rsidRPr="007675BD">
        <w:rPr>
          <w:rFonts w:ascii="Times New Roman" w:eastAsia="微软雅黑" w:cs="宋体"/>
          <w:szCs w:val="14"/>
        </w:rPr>
        <w:t xml:space="preserve"> </w:t>
      </w:r>
      <w:r w:rsidRPr="007675BD">
        <w:rPr>
          <w:rFonts w:ascii="Times New Roman" w:eastAsia="微软雅黑" w:cs="宋体"/>
          <w:szCs w:val="14"/>
        </w:rPr>
        <w:t>划横线部分填入最恰当的是：</w:t>
      </w:r>
    </w:p>
    <w:p w:rsidR="007675BD">
      <w:pPr>
        <w:pStyle w:val="NormalWeb"/>
        <w:widowControl/>
        <w:spacing w:beforeAutospacing="0" w:after="260" w:afterAutospacing="0" w:line="360" w:lineRule="auto"/>
      </w:pPr>
      <w:r w:rsidRPr="007675BD">
        <w:rPr>
          <w:rFonts w:ascii="Times New Roman" w:eastAsia="微软雅黑" w:cs="宋体"/>
          <w:szCs w:val="14"/>
        </w:rPr>
        <w:t>A</w:t>
      </w:r>
      <w:r w:rsidRPr="007675BD">
        <w:rPr>
          <w:rFonts w:ascii="Times New Roman" w:eastAsia="微软雅黑" w:cs="宋体"/>
          <w:szCs w:val="14"/>
        </w:rPr>
        <w:t>、人工智能带来社会建设的新机遇</w:t>
      </w:r>
    </w:p>
    <w:p w:rsidR="007675BD">
      <w:pPr>
        <w:pStyle w:val="NormalWeb"/>
        <w:widowControl/>
        <w:spacing w:beforeAutospacing="0" w:after="260" w:afterAutospacing="0" w:line="360" w:lineRule="auto"/>
      </w:pPr>
      <w:r w:rsidRPr="007675BD">
        <w:rPr>
          <w:rFonts w:ascii="Times New Roman" w:eastAsia="微软雅黑" w:cs="宋体"/>
          <w:szCs w:val="14"/>
        </w:rPr>
        <w:t>B</w:t>
      </w:r>
      <w:r w:rsidRPr="007675BD">
        <w:rPr>
          <w:rFonts w:ascii="Times New Roman" w:eastAsia="微软雅黑" w:cs="宋体"/>
          <w:szCs w:val="14"/>
        </w:rPr>
        <w:t>、人工智能促进公共服务管理水平提升</w:t>
      </w:r>
    </w:p>
    <w:p w:rsidR="007675BD">
      <w:pPr>
        <w:pStyle w:val="NormalWeb"/>
        <w:widowControl/>
        <w:spacing w:beforeAutospacing="0" w:after="260" w:afterAutospacing="0" w:line="360" w:lineRule="auto"/>
      </w:pPr>
      <w:r w:rsidRPr="007675BD">
        <w:rPr>
          <w:rFonts w:ascii="Times New Roman" w:eastAsia="微软雅黑" w:cs="宋体"/>
          <w:szCs w:val="14"/>
        </w:rPr>
        <w:t>C</w:t>
      </w:r>
      <w:r w:rsidRPr="007675BD">
        <w:rPr>
          <w:rFonts w:ascii="Times New Roman" w:eastAsia="微软雅黑" w:cs="宋体"/>
          <w:szCs w:val="14"/>
        </w:rPr>
        <w:t>、人工智能助力社会自动化、服务精准化</w:t>
      </w:r>
    </w:p>
    <w:p w:rsidR="007675BD">
      <w:pPr>
        <w:pStyle w:val="NormalWeb"/>
        <w:widowControl/>
        <w:spacing w:beforeAutospacing="0" w:after="260" w:afterAutospacing="0" w:line="360" w:lineRule="auto"/>
      </w:pPr>
      <w:r w:rsidRPr="007675BD">
        <w:rPr>
          <w:rFonts w:ascii="Times New Roman" w:eastAsia="微软雅黑" w:cs="宋体"/>
          <w:szCs w:val="14"/>
        </w:rPr>
        <w:t>D</w:t>
      </w:r>
      <w:r w:rsidRPr="007675BD">
        <w:rPr>
          <w:rFonts w:ascii="Times New Roman" w:eastAsia="微软雅黑" w:cs="宋体"/>
          <w:szCs w:val="14"/>
        </w:rPr>
        <w:t>、人工智能在教育、医疗、预警等领域应用拓展</w:t>
      </w:r>
    </w:p>
    <w:p w:rsidR="007675BD">
      <w:pPr>
        <w:pStyle w:val="NormalWeb"/>
        <w:widowControl/>
        <w:spacing w:beforeAutospacing="0" w:after="260" w:afterAutospacing="0" w:line="360" w:lineRule="auto"/>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134" w:right="1474" w:bottom="1134" w:left="1474" w:header="708" w:footer="708" w:gutter="0"/>
          <w:pgNumType w:start="10"/>
          <w:cols w:sep="1" w:space="708"/>
          <w:titlePg w:val="0"/>
          <w:docGrid w:linePitch="360"/>
        </w:sectPr>
      </w:pPr>
      <w:r w:rsidRPr="007675BD">
        <w:rPr>
          <w:rFonts w:ascii="Times New Roman" w:eastAsia="微软雅黑" w:cs="宋体"/>
          <w:b/>
          <w:color w:val="228B22"/>
          <w:szCs w:val="14"/>
        </w:rPr>
        <w:t>答案：</w:t>
      </w:r>
      <w:r w:rsidRPr="007675BD">
        <w:rPr>
          <w:rFonts w:ascii="Times New Roman" w:eastAsia="微软雅黑" w:cs="宋体"/>
          <w:szCs w:val="14"/>
        </w:rPr>
        <w:t>A</w:t>
      </w:r>
    </w:p>
    <w:p w:rsidR="007675BD">
      <w:pPr>
        <w:pStyle w:val="NormalWeb"/>
        <w:widowControl/>
        <w:spacing w:beforeAutospacing="0" w:after="260" w:afterAutospacing="0" w:line="360" w:lineRule="auto"/>
        <w:rPr>
          <w:b/>
          <w:color w:val="4066F4"/>
        </w:rPr>
      </w:pPr>
      <w:r w:rsidRPr="007675BD">
        <w:rPr>
          <w:rFonts w:ascii="Times New Roman" w:eastAsia="微软雅黑" w:cs="宋体"/>
          <w:color w:val="228B22"/>
          <w:szCs w:val="14"/>
        </w:rPr>
        <w:t>解析：</w:t>
      </w:r>
      <w:r w:rsidRPr="007675BD">
        <w:rPr>
          <w:rFonts w:ascii="Times New Roman" w:eastAsia="微软雅黑" w:cs="宋体"/>
          <w:szCs w:val="14"/>
        </w:rPr>
        <w:t>此题为语句填空题，横线在开头，对下文进行概括。后文从两个角度分别介绍了人工智能带来的好处，即提高了公共服务水平和人民生活品质，以及对社会治理方面起到了突出作用，故后文重在强调人工智能对社会建设的有利影响。对应</w:t>
      </w:r>
      <w:r w:rsidRPr="007675BD">
        <w:rPr>
          <w:rFonts w:ascii="Times New Roman" w:eastAsia="微软雅黑" w:cs="宋体"/>
          <w:szCs w:val="14"/>
        </w:rPr>
        <w:t>A</w:t>
      </w:r>
      <w:r w:rsidRPr="007675BD">
        <w:rPr>
          <w:rFonts w:ascii="Times New Roman" w:eastAsia="微软雅黑" w:cs="宋体"/>
          <w:szCs w:val="14"/>
        </w:rPr>
        <w:t>项</w:t>
      </w:r>
      <w:r w:rsidRPr="007675BD">
        <w:rPr>
          <w:rFonts w:ascii="Times New Roman" w:eastAsia="微软雅黑" w:cs="宋体"/>
          <w:szCs w:val="14"/>
        </w:rPr>
        <w:t>“</w:t>
      </w:r>
      <w:r w:rsidRPr="007675BD">
        <w:rPr>
          <w:rFonts w:ascii="Times New Roman" w:eastAsia="微软雅黑" w:cs="宋体"/>
          <w:szCs w:val="14"/>
        </w:rPr>
        <w:t>社会建设</w:t>
      </w:r>
      <w:r w:rsidRPr="007675BD">
        <w:rPr>
          <w:rFonts w:ascii="Times New Roman" w:eastAsia="微软雅黑" w:cs="宋体"/>
          <w:szCs w:val="14"/>
        </w:rPr>
        <w:t>”</w:t>
      </w:r>
      <w:r w:rsidRPr="007675BD">
        <w:rPr>
          <w:rFonts w:ascii="Times New Roman" w:eastAsia="微软雅黑" w:cs="宋体"/>
          <w:szCs w:val="14"/>
        </w:rPr>
        <w:t>包含概括了后文内</w:t>
      </w:r>
      <w:r w:rsidRPr="007675BD">
        <w:rPr>
          <w:rFonts w:ascii="Times New Roman" w:eastAsia="微软雅黑" w:cs="宋体"/>
          <w:szCs w:val="14"/>
        </w:rPr>
        <w:t>容，可作为首句统领全文。</w:t>
      </w:r>
      <w:r w:rsidRPr="007675BD">
        <w:rPr>
          <w:rFonts w:ascii="Times New Roman" w:eastAsia="微软雅黑" w:cs="宋体"/>
          <w:szCs w:val="14"/>
        </w:rPr>
        <w:t xml:space="preserve"> B</w:t>
      </w:r>
      <w:r w:rsidRPr="007675BD">
        <w:rPr>
          <w:rFonts w:ascii="Times New Roman" w:eastAsia="微软雅黑" w:cs="宋体"/>
          <w:szCs w:val="14"/>
        </w:rPr>
        <w:t>项，仅对应了人工智能在公共服务方面的作用，表述片面，排除</w:t>
      </w:r>
      <w:r w:rsidRPr="007675BD">
        <w:rPr>
          <w:rFonts w:ascii="Times New Roman" w:eastAsia="微软雅黑" w:cs="宋体"/>
          <w:szCs w:val="14"/>
        </w:rPr>
        <w:t>; C</w:t>
      </w:r>
      <w:r w:rsidRPr="007675BD">
        <w:rPr>
          <w:rFonts w:ascii="Times New Roman" w:eastAsia="微软雅黑" w:cs="宋体"/>
          <w:szCs w:val="14"/>
        </w:rPr>
        <w:t>项，</w:t>
      </w:r>
      <w:r w:rsidRPr="007675BD">
        <w:rPr>
          <w:rFonts w:ascii="Times New Roman" w:eastAsia="微软雅黑" w:cs="宋体"/>
          <w:szCs w:val="14"/>
        </w:rPr>
        <w:t>“</w:t>
      </w:r>
      <w:r w:rsidRPr="007675BD">
        <w:rPr>
          <w:rFonts w:ascii="Times New Roman" w:eastAsia="微软雅黑" w:cs="宋体"/>
          <w:szCs w:val="14"/>
        </w:rPr>
        <w:t>社会自动化</w:t>
      </w:r>
      <w:r w:rsidRPr="007675BD">
        <w:rPr>
          <w:rFonts w:ascii="Times New Roman" w:eastAsia="微软雅黑" w:cs="宋体"/>
          <w:szCs w:val="14"/>
        </w:rPr>
        <w:t>”</w:t>
      </w:r>
      <w:r w:rsidRPr="007675BD">
        <w:rPr>
          <w:rFonts w:ascii="Times New Roman" w:eastAsia="微软雅黑" w:cs="宋体"/>
          <w:szCs w:val="14"/>
        </w:rPr>
        <w:t>无中生有，排除</w:t>
      </w:r>
      <w:r w:rsidRPr="007675BD">
        <w:rPr>
          <w:rFonts w:ascii="Times New Roman" w:eastAsia="微软雅黑" w:cs="宋体"/>
          <w:szCs w:val="14"/>
        </w:rPr>
        <w:t>; D</w:t>
      </w:r>
      <w:r w:rsidRPr="007675BD">
        <w:rPr>
          <w:rFonts w:ascii="Times New Roman" w:eastAsia="微软雅黑" w:cs="宋体"/>
          <w:szCs w:val="14"/>
        </w:rPr>
        <w:t>项，文段重在通过人工智能在社会公共服务以及社会治理两方面的作用，论其对社会建设的重要意义，而非单纯介绍其在某些领域的应用情况，表述片面，排除。</w:t>
      </w:r>
      <w:r w:rsidRPr="007675BD">
        <w:rPr>
          <w:rFonts w:ascii="Times New Roman" w:eastAsia="微软雅黑" w:cs="宋体"/>
          <w:szCs w:val="14"/>
        </w:rPr>
        <w:t xml:space="preserve"> </w:t>
      </w:r>
      <w:r w:rsidRPr="007675BD">
        <w:rPr>
          <w:rFonts w:ascii="Times New Roman" w:eastAsia="微软雅黑" w:cs="宋体"/>
          <w:szCs w:val="14"/>
        </w:rPr>
        <w:t>故正确答案为</w:t>
      </w:r>
      <w:r w:rsidRPr="007675BD">
        <w:rPr>
          <w:rFonts w:ascii="Times New Roman" w:eastAsia="微软雅黑" w:cs="宋体"/>
          <w:szCs w:val="14"/>
        </w:rPr>
        <w:t>A</w:t>
      </w:r>
      <w:r w:rsidRPr="007675BD">
        <w:rPr>
          <w:rFonts w:ascii="Times New Roman" w:eastAsia="微软雅黑" w:cs="宋体"/>
          <w:szCs w:val="14"/>
        </w:rPr>
        <w:t>。</w:t>
      </w:r>
    </w:p>
    <w:p w:rsidR="007675BD">
      <w:pPr>
        <w:pStyle w:val="NormalWeb"/>
        <w:widowControl/>
        <w:spacing w:beforeAutospacing="0" w:after="260" w:afterAutospacing="0" w:line="360" w:lineRule="auto"/>
      </w:pPr>
      <w:r w:rsidRPr="007675BD">
        <w:rPr>
          <w:rFonts w:ascii="Times New Roman" w:eastAsia="微软雅黑" w:cs="宋体"/>
          <w:color w:val="0000FF"/>
          <w:szCs w:val="14"/>
        </w:rPr>
        <w:t>13</w:t>
      </w:r>
      <w:r w:rsidRPr="007675BD">
        <w:rPr>
          <w:rFonts w:ascii="Times New Roman" w:eastAsia="微软雅黑" w:cs="宋体"/>
          <w:color w:val="0000FF"/>
          <w:szCs w:val="14"/>
        </w:rPr>
        <w:t>．</w:t>
      </w:r>
      <w:r w:rsidRPr="007675BD">
        <w:rPr>
          <w:rFonts w:ascii="Times New Roman" w:eastAsia="微软雅黑" w:cs="宋体"/>
          <w:szCs w:val="14"/>
        </w:rPr>
        <w:t>作为一种积极有效的开发性保护模式，全域旅游强调旅游发展与资源环境承载能力相适应，要通过全面优化旅游资源、基础设施、旅游功能、旅游要素和产业布局，更好地疏解和减轻核心景点景区的承载压力，更好地保护核心资源和生态环境，实</w:t>
      </w:r>
      <w:r w:rsidRPr="007675BD">
        <w:rPr>
          <w:rFonts w:ascii="Times New Roman" w:eastAsia="微软雅黑" w:cs="宋体"/>
          <w:szCs w:val="14"/>
        </w:rPr>
        <w:t>现设施、要素、功能在空间上的合理布局和优化配置，对推动生态保护新格局具有重要意义。</w:t>
      </w:r>
      <w:r w:rsidRPr="007675BD">
        <w:rPr>
          <w:rFonts w:ascii="Times New Roman" w:eastAsia="微软雅黑" w:cs="宋体"/>
          <w:szCs w:val="14"/>
        </w:rPr>
        <w:t xml:space="preserve"> </w:t>
      </w:r>
      <w:r w:rsidRPr="007675BD">
        <w:rPr>
          <w:rFonts w:ascii="Times New Roman" w:eastAsia="微软雅黑" w:cs="宋体"/>
          <w:szCs w:val="14"/>
        </w:rPr>
        <w:t>最适合做这段文字标题的是：</w:t>
      </w:r>
    </w:p>
    <w:p w:rsidR="007675BD">
      <w:pPr>
        <w:pStyle w:val="NormalWeb"/>
        <w:widowControl/>
        <w:spacing w:beforeAutospacing="0" w:after="260" w:afterAutospacing="0" w:line="360" w:lineRule="auto"/>
      </w:pPr>
      <w:r w:rsidRPr="007675BD">
        <w:rPr>
          <w:rFonts w:ascii="Times New Roman" w:eastAsia="微软雅黑" w:cs="宋体"/>
          <w:szCs w:val="14"/>
        </w:rPr>
        <w:t>A</w:t>
      </w:r>
      <w:r w:rsidRPr="007675BD">
        <w:rPr>
          <w:rFonts w:ascii="Times New Roman" w:eastAsia="微软雅黑" w:cs="宋体"/>
          <w:szCs w:val="14"/>
        </w:rPr>
        <w:t>、以全域旅游减轻景区的承载压力</w:t>
      </w:r>
    </w:p>
    <w:p w:rsidR="007675BD">
      <w:pPr>
        <w:pStyle w:val="NormalWeb"/>
        <w:widowControl/>
        <w:spacing w:beforeAutospacing="0" w:after="260" w:afterAutospacing="0" w:line="360" w:lineRule="auto"/>
      </w:pPr>
      <w:r w:rsidRPr="007675BD">
        <w:rPr>
          <w:rFonts w:ascii="Times New Roman" w:eastAsia="微软雅黑" w:cs="宋体"/>
          <w:szCs w:val="14"/>
        </w:rPr>
        <w:t>B</w:t>
      </w:r>
      <w:r w:rsidRPr="007675BD">
        <w:rPr>
          <w:rFonts w:ascii="Times New Roman" w:eastAsia="微软雅黑" w:cs="宋体"/>
          <w:szCs w:val="14"/>
        </w:rPr>
        <w:t>、以全域旅游推动生态保护新格局</w:t>
      </w:r>
    </w:p>
    <w:p w:rsidR="007675BD">
      <w:pPr>
        <w:pStyle w:val="NormalWeb"/>
        <w:widowControl/>
        <w:spacing w:beforeAutospacing="0" w:after="260" w:afterAutospacing="0" w:line="360" w:lineRule="auto"/>
      </w:pPr>
      <w:r w:rsidRPr="007675BD">
        <w:rPr>
          <w:rFonts w:ascii="Times New Roman" w:eastAsia="微软雅黑" w:cs="宋体"/>
          <w:szCs w:val="14"/>
        </w:rPr>
        <w:t>C</w:t>
      </w:r>
      <w:r w:rsidRPr="007675BD">
        <w:rPr>
          <w:rFonts w:ascii="Times New Roman" w:eastAsia="微软雅黑" w:cs="宋体"/>
          <w:szCs w:val="14"/>
        </w:rPr>
        <w:t>、以全域旅游资源观保护核心资源</w:t>
      </w:r>
    </w:p>
    <w:p w:rsidR="007675BD">
      <w:pPr>
        <w:pStyle w:val="NormalWeb"/>
        <w:widowControl/>
        <w:spacing w:beforeAutospacing="0" w:after="260" w:afterAutospacing="0" w:line="360" w:lineRule="auto"/>
      </w:pPr>
      <w:r w:rsidRPr="007675BD">
        <w:rPr>
          <w:rFonts w:ascii="Times New Roman" w:eastAsia="微软雅黑" w:cs="宋体"/>
          <w:szCs w:val="14"/>
        </w:rPr>
        <w:t>D</w:t>
      </w:r>
      <w:r w:rsidRPr="007675BD">
        <w:rPr>
          <w:rFonts w:ascii="Times New Roman" w:eastAsia="微软雅黑" w:cs="宋体"/>
          <w:szCs w:val="14"/>
        </w:rPr>
        <w:t>、以全域旅游环境观优化产业布局</w:t>
      </w:r>
    </w:p>
    <w:p w:rsidR="007675BD">
      <w:pPr>
        <w:pStyle w:val="NormalWeb"/>
        <w:widowControl/>
        <w:spacing w:beforeAutospacing="0" w:after="260" w:afterAutospacing="0" w:line="360" w:lineRule="auto"/>
      </w:pPr>
      <w:r w:rsidRPr="007675BD">
        <w:rPr>
          <w:rFonts w:ascii="Times New Roman" w:eastAsia="微软雅黑" w:cs="宋体"/>
          <w:b/>
          <w:color w:val="228B22"/>
          <w:szCs w:val="14"/>
        </w:rPr>
        <w:t>答案：</w:t>
      </w:r>
      <w:r w:rsidRPr="007675BD">
        <w:rPr>
          <w:rFonts w:ascii="Times New Roman" w:eastAsia="微软雅黑" w:cs="宋体"/>
          <w:szCs w:val="14"/>
        </w:rPr>
        <w:t>B</w:t>
      </w:r>
    </w:p>
    <w:p w:rsidR="007675BD">
      <w:pPr>
        <w:pStyle w:val="NormalWeb"/>
        <w:widowControl/>
        <w:spacing w:beforeAutospacing="0" w:after="260" w:afterAutospacing="0" w:line="360" w:lineRule="auto"/>
        <w:rPr>
          <w:b/>
          <w:color w:val="4066F4"/>
        </w:rPr>
      </w:pPr>
      <w:r w:rsidRPr="007675BD">
        <w:rPr>
          <w:rFonts w:ascii="Times New Roman" w:eastAsia="微软雅黑" w:cs="宋体"/>
          <w:color w:val="228B22"/>
          <w:szCs w:val="14"/>
        </w:rPr>
        <w:t>解析：</w:t>
      </w:r>
      <w:r w:rsidRPr="007675BD">
        <w:rPr>
          <w:rFonts w:ascii="Times New Roman" w:eastAsia="微软雅黑" w:cs="宋体"/>
          <w:szCs w:val="14"/>
        </w:rPr>
        <w:t>文段开篇引出全域旅游的话题，后利用程度词</w:t>
      </w:r>
      <w:r w:rsidRPr="007675BD">
        <w:rPr>
          <w:rFonts w:ascii="Times New Roman" w:eastAsia="微软雅黑" w:cs="宋体"/>
          <w:szCs w:val="14"/>
        </w:rPr>
        <w:t>“</w:t>
      </w:r>
      <w:r w:rsidRPr="007675BD">
        <w:rPr>
          <w:rFonts w:ascii="Times New Roman" w:eastAsia="微软雅黑" w:cs="宋体"/>
          <w:szCs w:val="14"/>
        </w:rPr>
        <w:t>更好</w:t>
      </w:r>
      <w:r w:rsidRPr="007675BD">
        <w:rPr>
          <w:rFonts w:ascii="Times New Roman" w:eastAsia="微软雅黑" w:cs="宋体"/>
          <w:szCs w:val="14"/>
        </w:rPr>
        <w:t>”</w:t>
      </w:r>
      <w:r>
        <w:rPr>
          <w:b/>
          <w:color w:val="4066F4"/>
        </w:rPr>
        <w:br/>
      </w:r>
      <w:r>
        <w:rPr>
          <w:b/>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64" w:history="1">
        <w:r>
          <w:rPr>
            <w:rFonts w:ascii="SimSun" w:eastAsia="SimSun" w:hAnsi="SimSun" w:cs="SimSun"/>
            <w:b/>
            <w:bCs/>
            <w:color w:val="0000EE"/>
            <w:sz w:val="30"/>
            <w:szCs w:val="30"/>
            <w:u w:val="single" w:color="0000EE"/>
          </w:rPr>
          <w:t>https://d.book118.com/428021005046006025</w:t>
        </w:r>
      </w:hyperlink>
    </w:p>
    <w:p w:rsidR="007675BD">
      <w:pPr>
        <w:pStyle w:val="NormalWeb"/>
        <w:widowControl/>
        <w:spacing w:beforeAutospacing="0" w:after="260" w:afterAutospacing="0" w:line="360" w:lineRule="auto"/>
        <w:rPr>
          <w:b/>
          <w:color w:val="4066F4"/>
        </w:rPr>
      </w:pPr>
    </w:p>
    <w:sectPr>
      <w:headerReference w:type="even" r:id="rId65"/>
      <w:headerReference w:type="default" r:id="rId66"/>
      <w:footerReference w:type="even" r:id="rId67"/>
      <w:footerReference w:type="default" r:id="rId68"/>
      <w:headerReference w:type="first" r:id="rId69"/>
      <w:footerReference w:type="first" r:id="rId70"/>
      <w:type w:val="nextPage"/>
      <w:pgSz w:w="11906" w:h="16838"/>
      <w:pgMar w:top="1134" w:right="1474" w:bottom="1134" w:left="1474" w:header="708" w:footer="708" w:gutter="0"/>
      <w:pgNumType w:start="11"/>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B6BD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B6BD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EB6BD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B6BD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EB6BD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B6BD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EB6BD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B6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GoBack"/>
  <w:bookmarkEnd w:id="0"/>
  <w:p w:rsidR="00EB6BD0"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EB6BD0">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EB6BD0">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B6BD0">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EB6BD0">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B6BD0">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EB6BD0">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B6BD0">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EB6B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B6BD0">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EB6BD0">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B6BD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EB6BD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B6BD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rsidP="00E44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EB6BD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B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541498"/>
    <w:rsid w:val="007675BD"/>
    <w:rsid w:val="009C641C"/>
    <w:rsid w:val="00A77B3E"/>
    <w:rsid w:val="00A95C3D"/>
    <w:rsid w:val="00CA2A55"/>
    <w:rsid w:val="00E0697D"/>
    <w:rsid w:val="00E44D38"/>
    <w:rsid w:val="00EB6BD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D56FC2B"/>
  <w15:docId w15:val="{590E67D8-401F-48C4-83C0-5CA5EABF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customStyle="1" w:styleId="Normal0">
    <w:name w:val="Normal_0"/>
    <w:qFormat/>
    <w:rPr>
      <w:sz w:val="24"/>
      <w:szCs w:val="24"/>
    </w:rPr>
  </w:style>
  <w:style w:type="paragraph" w:styleId="Header">
    <w:name w:val="header"/>
    <w:basedOn w:val="Normal"/>
    <w:link w:val="a"/>
    <w:unhideWhenUsed/>
    <w:rsid w:val="00EB6BD0"/>
    <w:pPr>
      <w:tabs>
        <w:tab w:val="center" w:pos="4153"/>
        <w:tab w:val="right" w:pos="8306"/>
      </w:tabs>
      <w:snapToGrid w:val="0"/>
      <w:jc w:val="center"/>
    </w:pPr>
    <w:rPr>
      <w:sz w:val="18"/>
      <w:szCs w:val="18"/>
    </w:rPr>
  </w:style>
  <w:style w:type="character" w:customStyle="1" w:styleId="a">
    <w:name w:val="页眉 字符"/>
    <w:basedOn w:val="DefaultParagraphFont"/>
    <w:link w:val="Header"/>
    <w:rsid w:val="00EB6BD0"/>
    <w:rPr>
      <w:sz w:val="18"/>
      <w:szCs w:val="18"/>
    </w:rPr>
  </w:style>
  <w:style w:type="paragraph" w:styleId="Footer">
    <w:name w:val="footer"/>
    <w:basedOn w:val="Normal"/>
    <w:link w:val="a0"/>
    <w:unhideWhenUsed/>
    <w:rsid w:val="00EB6BD0"/>
    <w:pPr>
      <w:tabs>
        <w:tab w:val="center" w:pos="4153"/>
        <w:tab w:val="right" w:pos="8306"/>
      </w:tabs>
      <w:snapToGrid w:val="0"/>
    </w:pPr>
    <w:rPr>
      <w:sz w:val="18"/>
      <w:szCs w:val="18"/>
    </w:rPr>
  </w:style>
  <w:style w:type="character" w:customStyle="1" w:styleId="a0">
    <w:name w:val="页脚 字符"/>
    <w:basedOn w:val="DefaultParagraphFont"/>
    <w:link w:val="Footer"/>
    <w:rsid w:val="00EB6BD0"/>
    <w:rPr>
      <w:sz w:val="18"/>
      <w:szCs w:val="18"/>
    </w:rPr>
  </w:style>
  <w:style w:type="character" w:styleId="PageNumber">
    <w:name w:val="page number"/>
    <w:basedOn w:val="DefaultParagraphFont"/>
    <w:semiHidden/>
    <w:unhideWhenUsed/>
    <w:rsid w:val="00EB6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yperlink" Target="https://d.book118.com/428021005046006025" TargetMode="External" /><Relationship Id="rId65" Type="http://schemas.openxmlformats.org/officeDocument/2006/relationships/header" Target="header31.xml" /><Relationship Id="rId66" Type="http://schemas.openxmlformats.org/officeDocument/2006/relationships/header" Target="header32.xml" /><Relationship Id="rId67" Type="http://schemas.openxmlformats.org/officeDocument/2006/relationships/footer" Target="footer31.xml" /><Relationship Id="rId68" Type="http://schemas.openxmlformats.org/officeDocument/2006/relationships/footer" Target="footer32.xml" /><Relationship Id="rId69" Type="http://schemas.openxmlformats.org/officeDocument/2006/relationships/header" Target="header33.xml" /><Relationship Id="rId7" Type="http://schemas.openxmlformats.org/officeDocument/2006/relationships/footer" Target="footer2.xml" /><Relationship Id="rId70" Type="http://schemas.openxmlformats.org/officeDocument/2006/relationships/footer" Target="footer33.xml" /><Relationship Id="rId71" Type="http://schemas.openxmlformats.org/officeDocument/2006/relationships/theme" Target="theme/theme1.xml" /><Relationship Id="rId72" Type="http://schemas.openxmlformats.org/officeDocument/2006/relationships/styles" Target="styles.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4109</Words>
  <Characters>23427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2024-01-11T10:21:00Z</dcterms:created>
  <dcterms:modified xsi:type="dcterms:W3CDTF">2024-01-11T10:21:00Z</dcterms:modified>
</cp:coreProperties>
</file>