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4E13AC">
      <w:pPr>
        <w:rPr>
          <w:rFonts w:hint="eastAsia"/>
        </w:rPr>
      </w:pPr>
    </w:p>
    <w:p w:rsidR="004E13AC"/>
    <w:p w:rsidR="004E13AC"/>
    <w:p w:rsidR="004E13AC"/>
    <w:p w:rsidR="004E13AC"/>
    <w:p w:rsidR="004E13AC"/>
    <w:p w:rsidR="004E13AC">
      <w:pPr>
        <w:jc w:val="center"/>
        <w:rPr>
          <w:rFonts w:ascii="隶书" w:eastAsia="隶书" w:cs="隶书"/>
          <w:b/>
          <w:bCs/>
          <w:spacing w:val="40"/>
          <w:sz w:val="36"/>
          <w:szCs w:val="36"/>
        </w:rPr>
      </w:pPr>
      <w:r>
        <w:rPr>
          <w:rFonts w:ascii="隶书" w:eastAsia="隶书" w:cs="隶书" w:hint="eastAsia"/>
          <w:b/>
          <w:bCs/>
          <w:spacing w:val="40"/>
          <w:sz w:val="36"/>
          <w:szCs w:val="36"/>
        </w:rPr>
        <w:t>武汉第一商业学校</w:t>
      </w:r>
    </w:p>
    <w:p w:rsidR="004E13AC">
      <w:pPr>
        <w:jc w:val="center"/>
        <w:rPr>
          <w:rFonts w:ascii="隶书" w:eastAsia="隶书" w:cs="隶书"/>
          <w:b/>
          <w:bCs/>
          <w:spacing w:val="40"/>
          <w:sz w:val="36"/>
          <w:szCs w:val="36"/>
        </w:rPr>
      </w:pPr>
      <w:r>
        <w:rPr>
          <w:rFonts w:ascii="隶书" w:eastAsia="隶书" w:cs="隶书" w:hint="eastAsia"/>
          <w:b/>
          <w:bCs/>
          <w:spacing w:val="40"/>
          <w:sz w:val="36"/>
          <w:szCs w:val="36"/>
        </w:rPr>
        <w:t>国家中等职业教育改革发展示范校建设</w:t>
      </w:r>
    </w:p>
    <w:p w:rsidR="004E13AC"/>
    <w:p w:rsidR="004E13AC"/>
    <w:p w:rsidR="004E13AC">
      <w:pPr>
        <w:jc w:val="center"/>
        <w:rPr>
          <w:rFonts w:hint="eastAsia"/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《茶艺》实践训练</w:t>
      </w:r>
      <w:r>
        <w:rPr>
          <w:b/>
          <w:sz w:val="36"/>
          <w:szCs w:val="36"/>
        </w:rPr>
        <w:t>指导书</w:t>
      </w:r>
    </w:p>
    <w:p w:rsidR="004E13AC">
      <w:pPr>
        <w:rPr>
          <w:sz w:val="28"/>
          <w:szCs w:val="28"/>
        </w:rPr>
      </w:pPr>
    </w:p>
    <w:p w:rsidR="004E13AC">
      <w:pPr>
        <w:ind w:firstLine="2380" w:firstLineChars="850"/>
        <w:jc w:val="left"/>
        <w:rPr>
          <w:sz w:val="28"/>
          <w:szCs w:val="28"/>
          <w:u w:val="single"/>
        </w:rPr>
      </w:pPr>
      <w:r>
        <w:rPr>
          <w:rFonts w:hint="eastAsia"/>
          <w:sz w:val="28"/>
          <w:szCs w:val="28"/>
        </w:rPr>
        <w:t>编写</w:t>
      </w:r>
      <w:r>
        <w:rPr>
          <w:sz w:val="28"/>
          <w:szCs w:val="28"/>
        </w:rPr>
        <w:t>教师</w:t>
      </w:r>
      <w:r>
        <w:rPr>
          <w:rFonts w:hint="eastAsia"/>
          <w:sz w:val="28"/>
          <w:szCs w:val="28"/>
        </w:rPr>
        <w:t>：</w:t>
      </w:r>
      <w:r>
        <w:rPr>
          <w:rFonts w:hint="eastAsia"/>
          <w:sz w:val="28"/>
          <w:szCs w:val="28"/>
          <w:u w:val="single"/>
        </w:rPr>
        <w:t xml:space="preserve">    徐琳    </w:t>
      </w:r>
    </w:p>
    <w:p w:rsidR="004E13AC">
      <w:pPr>
        <w:ind w:firstLine="2380" w:firstLineChars="850"/>
        <w:jc w:val="left"/>
        <w:rPr>
          <w:sz w:val="28"/>
          <w:szCs w:val="28"/>
          <w:u w:val="single"/>
        </w:rPr>
      </w:pPr>
      <w:r>
        <w:rPr>
          <w:rFonts w:hint="eastAsia"/>
          <w:sz w:val="28"/>
          <w:szCs w:val="28"/>
        </w:rPr>
        <w:t>适用</w:t>
      </w:r>
      <w:r>
        <w:rPr>
          <w:sz w:val="28"/>
          <w:szCs w:val="28"/>
        </w:rPr>
        <w:t>对象：</w:t>
      </w:r>
      <w:r>
        <w:rPr>
          <w:rFonts w:hint="eastAsia"/>
          <w:sz w:val="28"/>
          <w:szCs w:val="28"/>
          <w:u w:val="single"/>
        </w:rPr>
        <w:t xml:space="preserve">            </w:t>
      </w:r>
    </w:p>
    <w:p w:rsidR="004E13AC">
      <w:pPr>
        <w:ind w:firstLine="2380" w:firstLineChars="850"/>
        <w:jc w:val="left"/>
        <w:rPr>
          <w:sz w:val="28"/>
          <w:szCs w:val="28"/>
          <w:u w:val="single"/>
        </w:rPr>
      </w:pPr>
      <w:r>
        <w:rPr>
          <w:rFonts w:hint="eastAsia"/>
          <w:sz w:val="28"/>
          <w:szCs w:val="28"/>
        </w:rPr>
        <w:t>审定</w:t>
      </w:r>
      <w:r>
        <w:rPr>
          <w:sz w:val="28"/>
          <w:szCs w:val="28"/>
        </w:rPr>
        <w:t>人：</w:t>
      </w:r>
      <w:r>
        <w:rPr>
          <w:rFonts w:hint="eastAsia"/>
          <w:sz w:val="28"/>
          <w:szCs w:val="28"/>
        </w:rPr>
        <w:t xml:space="preserve">  </w:t>
      </w:r>
      <w:r>
        <w:rPr>
          <w:sz w:val="28"/>
          <w:szCs w:val="28"/>
          <w:u w:val="single"/>
        </w:rPr>
        <w:t xml:space="preserve">            </w:t>
      </w:r>
    </w:p>
    <w:p w:rsidR="004E13AC">
      <w:pPr>
        <w:jc w:val="left"/>
        <w:rPr>
          <w:sz w:val="28"/>
          <w:szCs w:val="28"/>
        </w:rPr>
      </w:pPr>
    </w:p>
    <w:p w:rsidR="004E13AC">
      <w:pPr>
        <w:ind w:firstLine="1120" w:firstLineChars="400"/>
        <w:rPr>
          <w:rFonts w:ascii="黑体" w:eastAsia="黑体"/>
          <w:spacing w:val="60"/>
          <w:sz w:val="28"/>
          <w:szCs w:val="28"/>
        </w:rPr>
      </w:pPr>
    </w:p>
    <w:p w:rsidR="004E13AC">
      <w:pPr>
        <w:ind w:firstLine="1760" w:firstLineChars="400"/>
        <w:rPr>
          <w:rFonts w:ascii="黑体" w:eastAsia="黑体"/>
          <w:spacing w:val="60"/>
          <w:sz w:val="44"/>
          <w:szCs w:val="44"/>
        </w:rPr>
      </w:pPr>
    </w:p>
    <w:p w:rsidR="004E13AC">
      <w:pPr>
        <w:ind w:firstLine="1760" w:firstLineChars="400"/>
        <w:rPr>
          <w:rFonts w:ascii="黑体" w:eastAsia="黑体"/>
          <w:spacing w:val="60"/>
          <w:sz w:val="44"/>
          <w:szCs w:val="44"/>
        </w:rPr>
      </w:pPr>
    </w:p>
    <w:p w:rsidR="004E13AC">
      <w:pPr>
        <w:widowControl/>
        <w:spacing w:after="200" w:line="276" w:lineRule="auto"/>
        <w:jc w:val="left"/>
        <w:rPr>
          <w:rFonts w:ascii="黑体" w:eastAsia="黑体"/>
          <w:spacing w:val="60"/>
          <w:sz w:val="44"/>
          <w:szCs w:val="44"/>
        </w:rPr>
      </w:pPr>
    </w:p>
    <w:p w:rsidR="004E13AC">
      <w:pPr>
        <w:widowControl/>
        <w:spacing w:after="200" w:line="276" w:lineRule="auto"/>
        <w:jc w:val="left"/>
        <w:rPr>
          <w:rFonts w:ascii="黑体" w:eastAsia="黑体"/>
          <w:spacing w:val="60"/>
          <w:sz w:val="44"/>
          <w:szCs w:val="44"/>
        </w:rPr>
      </w:pPr>
    </w:p>
    <w:p w:rsidR="004E13AC">
      <w:pPr>
        <w:widowControl/>
        <w:spacing w:after="200" w:line="276" w:lineRule="auto"/>
        <w:jc w:val="left"/>
        <w:rPr>
          <w:rFonts w:ascii="黑体" w:eastAsia="黑体"/>
          <w:spacing w:val="60"/>
          <w:sz w:val="44"/>
          <w:szCs w:val="44"/>
        </w:rPr>
      </w:pPr>
    </w:p>
    <w:p w:rsidR="004E13AC">
      <w:pPr>
        <w:widowControl/>
        <w:spacing w:after="200" w:line="276" w:lineRule="auto"/>
        <w:jc w:val="center"/>
        <w:rPr>
          <w:rFonts w:ascii="隶书" w:eastAsia="隶书" w:cs="隶书"/>
          <w:b/>
          <w:bCs/>
          <w:spacing w:val="40"/>
          <w:sz w:val="36"/>
          <w:szCs w:val="36"/>
        </w:rPr>
      </w:pPr>
      <w:r>
        <w:rPr>
          <w:rFonts w:ascii="隶书" w:eastAsia="隶书" w:cs="隶书" w:hint="eastAsia"/>
          <w:b/>
          <w:bCs/>
          <w:spacing w:val="40"/>
          <w:sz w:val="36"/>
          <w:szCs w:val="36"/>
        </w:rPr>
        <w:t>武汉市</w:t>
      </w:r>
      <w:r>
        <w:rPr>
          <w:rFonts w:ascii="隶书" w:eastAsia="隶书" w:cs="隶书"/>
          <w:b/>
          <w:bCs/>
          <w:spacing w:val="40"/>
          <w:sz w:val="36"/>
          <w:szCs w:val="36"/>
        </w:rPr>
        <w:t>第一商业学校</w:t>
      </w:r>
      <w:r>
        <w:rPr>
          <w:rFonts w:ascii="隶书" w:eastAsia="隶书" w:cs="隶书" w:hint="eastAsia"/>
          <w:b/>
          <w:bCs/>
          <w:spacing w:val="40"/>
          <w:sz w:val="36"/>
          <w:szCs w:val="36"/>
        </w:rPr>
        <w:t>餐旅系</w:t>
      </w:r>
    </w:p>
    <w:p w:rsidR="004E13AC">
      <w:pPr>
        <w:widowControl/>
        <w:spacing w:after="200" w:line="276" w:lineRule="auto"/>
        <w:jc w:val="left"/>
        <w:rPr>
          <w:rFonts w:ascii="黑体" w:eastAsia="黑体"/>
          <w:spacing w:val="60"/>
          <w:sz w:val="44"/>
          <w:szCs w:val="44"/>
        </w:rPr>
      </w:pPr>
    </w:p>
    <w:p w:rsidR="004E13AC">
      <w:pPr>
        <w:widowControl/>
        <w:spacing w:line="360" w:lineRule="exact"/>
        <w:jc w:val="left"/>
        <w:rPr>
          <w:rFonts w:ascii="黑体" w:eastAsia="黑体"/>
          <w:spacing w:val="60"/>
          <w:sz w:val="44"/>
          <w:szCs w:val="44"/>
        </w:rPr>
        <w:sectPr>
          <w:head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</w:p>
    <w:p w:rsidR="004E13AC">
      <w:pPr>
        <w:spacing w:line="480" w:lineRule="exact"/>
        <w:jc w:val="center"/>
        <w:rPr>
          <w:rFonts w:ascii="楷体" w:eastAsia="楷体" w:hAnsi="楷体"/>
          <w:b/>
          <w:sz w:val="28"/>
          <w:szCs w:val="28"/>
        </w:rPr>
      </w:pPr>
      <w:r>
        <w:rPr>
          <w:rFonts w:ascii="楷体" w:eastAsia="楷体" w:hAnsi="楷体" w:hint="eastAsia"/>
          <w:b/>
          <w:sz w:val="28"/>
          <w:szCs w:val="28"/>
        </w:rPr>
        <w:t>实训项目一：绿茶茶艺训练</w:t>
      </w:r>
    </w:p>
    <w:p w:rsidR="004E13AC">
      <w:pPr>
        <w:spacing w:line="480" w:lineRule="exac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【实训</w:t>
      </w:r>
      <w:r>
        <w:rPr>
          <w:rFonts w:ascii="仿宋" w:eastAsia="仿宋" w:hAnsi="仿宋"/>
          <w:sz w:val="28"/>
          <w:szCs w:val="28"/>
        </w:rPr>
        <w:t>介绍</w:t>
      </w:r>
      <w:r>
        <w:rPr>
          <w:rFonts w:ascii="仿宋" w:eastAsia="仿宋" w:hAnsi="仿宋" w:hint="eastAsia"/>
          <w:sz w:val="28"/>
          <w:szCs w:val="28"/>
        </w:rPr>
        <w:t>】</w:t>
      </w:r>
    </w:p>
    <w:tbl>
      <w:tblPr>
        <w:tblStyle w:val="TableNormal"/>
        <w:tblW w:w="0" w:type="auto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2043"/>
        <w:gridCol w:w="6253"/>
      </w:tblGrid>
      <w:tr w:rsidTr="004E13AC">
        <w:tblPrEx>
          <w:tblW w:w="0" w:type="auto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Look w:val="0000"/>
        </w:tblPrEx>
        <w:tc>
          <w:tcPr>
            <w:tcW w:w="2043" w:type="dxa"/>
            <w:shd w:val="clear" w:color="auto" w:fill="auto"/>
            <w:vAlign w:val="center"/>
          </w:tcPr>
          <w:p w:rsidR="004E13AC" w:rsidRPr="004E13AC" w:rsidP="004E13AC">
            <w:pPr>
              <w:spacing w:line="480" w:lineRule="exact"/>
              <w:jc w:val="center"/>
              <w:rPr>
                <w:rFonts w:ascii="仿宋" w:eastAsia="仿宋" w:hAnsi="仿宋"/>
                <w:b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b/>
                <w:sz w:val="24"/>
                <w:szCs w:val="28"/>
              </w:rPr>
              <w:t>项目名称</w:t>
            </w:r>
          </w:p>
        </w:tc>
        <w:tc>
          <w:tcPr>
            <w:tcW w:w="6253" w:type="dxa"/>
            <w:shd w:val="clear" w:color="auto" w:fill="auto"/>
          </w:tcPr>
          <w:p w:rsidR="004E13AC" w:rsidRPr="004E13AC" w:rsidP="004E13AC">
            <w:pPr>
              <w:spacing w:line="480" w:lineRule="exact"/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绿茶茶艺训练</w:t>
            </w:r>
          </w:p>
        </w:tc>
      </w:tr>
      <w:tr w:rsidTr="004E13AC">
        <w:tblPrEx>
          <w:tblW w:w="0" w:type="auto"/>
          <w:tblInd w:w="0" w:type="dxa"/>
          <w:tblLayout w:type="fixed"/>
          <w:tblLook w:val="0000"/>
        </w:tblPrEx>
        <w:tc>
          <w:tcPr>
            <w:tcW w:w="2043" w:type="dxa"/>
            <w:shd w:val="clear" w:color="auto" w:fill="auto"/>
            <w:vAlign w:val="center"/>
          </w:tcPr>
          <w:p w:rsidR="004E13AC" w:rsidRPr="004E13AC" w:rsidP="004E13AC">
            <w:pPr>
              <w:spacing w:line="480" w:lineRule="exact"/>
              <w:jc w:val="center"/>
              <w:rPr>
                <w:rFonts w:ascii="仿宋" w:eastAsia="仿宋" w:hAnsi="仿宋"/>
                <w:b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b/>
                <w:sz w:val="24"/>
                <w:szCs w:val="28"/>
              </w:rPr>
              <w:t>实训时间</w:t>
            </w:r>
          </w:p>
        </w:tc>
        <w:tc>
          <w:tcPr>
            <w:tcW w:w="6253" w:type="dxa"/>
            <w:shd w:val="clear" w:color="auto" w:fill="auto"/>
          </w:tcPr>
          <w:p w:rsidR="004E13AC" w:rsidRPr="004E13AC" w:rsidP="004E13AC">
            <w:pPr>
              <w:spacing w:line="480" w:lineRule="exact"/>
              <w:rPr>
                <w:rFonts w:ascii="仿宋" w:eastAsia="仿宋" w:hAnsi="仿宋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课堂实训4学时，课后4学时</w:t>
            </w:r>
          </w:p>
        </w:tc>
      </w:tr>
      <w:tr w:rsidTr="004E13AC">
        <w:tblPrEx>
          <w:tblW w:w="0" w:type="auto"/>
          <w:tblInd w:w="0" w:type="dxa"/>
          <w:tblLayout w:type="fixed"/>
          <w:tblLook w:val="0000"/>
        </w:tblPrEx>
        <w:tc>
          <w:tcPr>
            <w:tcW w:w="2043" w:type="dxa"/>
            <w:shd w:val="clear" w:color="auto" w:fill="auto"/>
            <w:vAlign w:val="center"/>
          </w:tcPr>
          <w:p w:rsidR="004E13AC" w:rsidRPr="004E13AC" w:rsidP="004E13AC">
            <w:pPr>
              <w:spacing w:line="480" w:lineRule="exact"/>
              <w:jc w:val="center"/>
              <w:rPr>
                <w:rFonts w:ascii="仿宋" w:eastAsia="仿宋" w:hAnsi="仿宋"/>
                <w:b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b/>
                <w:sz w:val="24"/>
                <w:szCs w:val="28"/>
              </w:rPr>
              <w:t>实训要求</w:t>
            </w:r>
          </w:p>
        </w:tc>
        <w:tc>
          <w:tcPr>
            <w:tcW w:w="6253" w:type="dxa"/>
            <w:shd w:val="clear" w:color="auto" w:fill="auto"/>
          </w:tcPr>
          <w:p w:rsidR="004E13AC" w:rsidRPr="004E13AC" w:rsidP="004E13AC">
            <w:pPr>
              <w:spacing w:line="400" w:lineRule="exact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下投法：先向杯中拨入茶叶，再直接投冲水至七分满的泡茶法。</w:t>
            </w:r>
          </w:p>
          <w:p w:rsidR="004E13AC" w:rsidRPr="004E13AC" w:rsidP="004E13AC">
            <w:pPr>
              <w:spacing w:line="400" w:lineRule="exact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杯泡时要选择容积较大、杯身较高的杯。</w:t>
            </w:r>
          </w:p>
          <w:p w:rsidR="004E13AC" w:rsidRPr="004E13AC" w:rsidP="004E13AC">
            <w:pPr>
              <w:spacing w:line="400" w:lineRule="exact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冲泡绿茶水温85</w:t>
            </w:r>
            <w:r w:rsidRPr="004E13AC">
              <w:rPr>
                <w:rFonts w:ascii="仿宋" w:eastAsia="仿宋" w:hAnsi="仿宋" w:hint="eastAsia"/>
                <w:sz w:val="24"/>
                <w:szCs w:val="28"/>
              </w:rPr>
              <w:t>℃</w:t>
            </w:r>
            <w:r w:rsidRPr="004E13AC">
              <w:rPr>
                <w:rFonts w:ascii="仿宋" w:eastAsia="仿宋" w:hAnsi="仿宋" w:hint="eastAsia"/>
                <w:sz w:val="24"/>
                <w:szCs w:val="28"/>
              </w:rPr>
              <w:t>较为适宜。</w:t>
            </w:r>
          </w:p>
        </w:tc>
      </w:tr>
      <w:tr w:rsidTr="004E13AC">
        <w:tblPrEx>
          <w:tblW w:w="0" w:type="auto"/>
          <w:tblInd w:w="0" w:type="dxa"/>
          <w:tblLayout w:type="fixed"/>
          <w:tblLook w:val="0000"/>
        </w:tblPrEx>
        <w:tc>
          <w:tcPr>
            <w:tcW w:w="2043" w:type="dxa"/>
            <w:shd w:val="clear" w:color="auto" w:fill="auto"/>
            <w:vAlign w:val="center"/>
          </w:tcPr>
          <w:p w:rsidR="004E13AC" w:rsidRPr="004E13AC" w:rsidP="004E13AC">
            <w:pPr>
              <w:spacing w:line="480" w:lineRule="exact"/>
              <w:jc w:val="center"/>
              <w:rPr>
                <w:rFonts w:ascii="仿宋" w:eastAsia="仿宋" w:hAnsi="仿宋"/>
                <w:b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b/>
                <w:sz w:val="24"/>
                <w:szCs w:val="28"/>
              </w:rPr>
              <w:t>实训准备</w:t>
            </w:r>
          </w:p>
        </w:tc>
        <w:tc>
          <w:tcPr>
            <w:tcW w:w="6253" w:type="dxa"/>
            <w:shd w:val="clear" w:color="auto" w:fill="auto"/>
          </w:tcPr>
          <w:p w:rsidR="004E13AC" w:rsidRPr="004E13AC" w:rsidP="004E13AC">
            <w:pPr>
              <w:spacing w:line="400" w:lineRule="exact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玻璃杯、茶道六君子、茶盘、水盂、赏茶荷、茶罐、随手泡、茶巾</w:t>
            </w:r>
          </w:p>
        </w:tc>
      </w:tr>
      <w:tr w:rsidTr="004E13AC">
        <w:tblPrEx>
          <w:tblW w:w="0" w:type="auto"/>
          <w:tblInd w:w="0" w:type="dxa"/>
          <w:tblLayout w:type="fixed"/>
          <w:tblLook w:val="0000"/>
        </w:tblPrEx>
        <w:tc>
          <w:tcPr>
            <w:tcW w:w="2043" w:type="dxa"/>
            <w:shd w:val="clear" w:color="auto" w:fill="auto"/>
            <w:vAlign w:val="center"/>
          </w:tcPr>
          <w:p w:rsidR="004E13AC" w:rsidRPr="004E13AC" w:rsidP="004E13AC">
            <w:pPr>
              <w:spacing w:line="480" w:lineRule="exact"/>
              <w:jc w:val="center"/>
              <w:rPr>
                <w:rFonts w:ascii="仿宋" w:eastAsia="仿宋" w:hAnsi="仿宋"/>
                <w:b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b/>
                <w:sz w:val="24"/>
                <w:szCs w:val="28"/>
              </w:rPr>
              <w:t>实训方法</w:t>
            </w:r>
          </w:p>
        </w:tc>
        <w:tc>
          <w:tcPr>
            <w:tcW w:w="6253" w:type="dxa"/>
            <w:shd w:val="clear" w:color="auto" w:fill="auto"/>
          </w:tcPr>
          <w:p w:rsidR="004E13AC" w:rsidRPr="004E13AC" w:rsidP="004E13AC">
            <w:pPr>
              <w:spacing w:line="400" w:lineRule="exact"/>
              <w:rPr>
                <w:rFonts w:ascii="仿宋" w:eastAsia="仿宋" w:hAnsi="仿宋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先按4人一组，由老师进行示范，然后每人分别进行实际操作。</w:t>
            </w:r>
          </w:p>
        </w:tc>
      </w:tr>
    </w:tbl>
    <w:p w:rsidR="004E13AC">
      <w:pPr>
        <w:spacing w:line="480" w:lineRule="exac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【实训内容】</w:t>
      </w:r>
    </w:p>
    <w:tbl>
      <w:tblPr>
        <w:tblStyle w:val="TableNormal"/>
        <w:tblW w:w="0" w:type="auto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3141"/>
        <w:gridCol w:w="5155"/>
      </w:tblGrid>
      <w:tr w:rsidTr="004E13AC">
        <w:tblPrEx>
          <w:tblW w:w="0" w:type="auto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Look w:val="0000"/>
        </w:tblPrEx>
        <w:tc>
          <w:tcPr>
            <w:tcW w:w="3141" w:type="dxa"/>
            <w:shd w:val="clear" w:color="auto" w:fill="auto"/>
            <w:vAlign w:val="center"/>
          </w:tcPr>
          <w:p w:rsidR="004E13AC" w:rsidRPr="004E13AC" w:rsidP="004E13AC">
            <w:pPr>
              <w:spacing w:line="480" w:lineRule="exact"/>
              <w:jc w:val="center"/>
              <w:rPr>
                <w:rFonts w:ascii="仿宋" w:eastAsia="仿宋" w:hAnsi="仿宋"/>
                <w:b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b/>
                <w:sz w:val="24"/>
                <w:szCs w:val="28"/>
              </w:rPr>
              <w:t>程序/项目</w:t>
            </w:r>
          </w:p>
        </w:tc>
        <w:tc>
          <w:tcPr>
            <w:tcW w:w="5155" w:type="dxa"/>
            <w:shd w:val="clear" w:color="auto" w:fill="auto"/>
            <w:vAlign w:val="center"/>
          </w:tcPr>
          <w:p w:rsidR="004E13AC" w:rsidRPr="004E13AC" w:rsidP="004E13AC">
            <w:pPr>
              <w:spacing w:line="480" w:lineRule="exact"/>
              <w:jc w:val="center"/>
              <w:rPr>
                <w:rFonts w:ascii="仿宋" w:eastAsia="仿宋" w:hAnsi="仿宋"/>
                <w:b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b/>
                <w:sz w:val="24"/>
                <w:szCs w:val="28"/>
              </w:rPr>
              <w:t>标准</w:t>
            </w:r>
          </w:p>
        </w:tc>
      </w:tr>
      <w:tr w:rsidTr="004E13AC">
        <w:tblPrEx>
          <w:tblW w:w="0" w:type="auto"/>
          <w:tblInd w:w="0" w:type="dxa"/>
          <w:tblLayout w:type="fixed"/>
          <w:tblLook w:val="0000"/>
        </w:tblPrEx>
        <w:tc>
          <w:tcPr>
            <w:tcW w:w="3141" w:type="dxa"/>
            <w:shd w:val="clear" w:color="auto" w:fill="auto"/>
            <w:vAlign w:val="center"/>
          </w:tcPr>
          <w:p w:rsidR="004E13AC" w:rsidRPr="004E13AC">
            <w:pPr>
              <w:rPr>
                <w:rFonts w:hint="eastAsia"/>
                <w:szCs w:val="21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1.备具</w:t>
            </w:r>
          </w:p>
          <w:p w:rsidR="004E13AC" w:rsidRPr="004E13AC" w:rsidP="004E13AC">
            <w:pPr>
              <w:spacing w:line="480" w:lineRule="exact"/>
              <w:rPr>
                <w:rFonts w:ascii="仿宋" w:eastAsia="仿宋" w:hAnsi="仿宋"/>
                <w:sz w:val="24"/>
                <w:szCs w:val="28"/>
              </w:rPr>
            </w:pPr>
          </w:p>
        </w:tc>
        <w:tc>
          <w:tcPr>
            <w:tcW w:w="5155" w:type="dxa"/>
            <w:shd w:val="clear" w:color="auto" w:fill="auto"/>
          </w:tcPr>
          <w:p w:rsidR="004E13AC" w:rsidRPr="004E13AC" w:rsidP="004E13AC">
            <w:pPr>
              <w:spacing w:line="400" w:lineRule="exact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准备无刻花透明玻璃杯（根据品茶人数而定）、茶叶罐、随手泡、茶荷、茶匙、茶巾、水盂</w:t>
            </w:r>
          </w:p>
        </w:tc>
      </w:tr>
      <w:tr w:rsidTr="004E13AC">
        <w:tblPrEx>
          <w:tblW w:w="0" w:type="auto"/>
          <w:tblInd w:w="0" w:type="dxa"/>
          <w:tblLayout w:type="fixed"/>
          <w:tblLook w:val="0000"/>
        </w:tblPrEx>
        <w:tc>
          <w:tcPr>
            <w:tcW w:w="3141" w:type="dxa"/>
            <w:shd w:val="clear" w:color="auto" w:fill="auto"/>
            <w:vAlign w:val="center"/>
          </w:tcPr>
          <w:p w:rsidR="004E13AC" w:rsidRPr="004E13AC" w:rsidP="004E13AC">
            <w:pPr>
              <w:spacing w:line="480" w:lineRule="exact"/>
              <w:rPr>
                <w:rFonts w:ascii="仿宋" w:eastAsia="仿宋" w:hAnsi="仿宋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2.赏茶</w:t>
            </w:r>
          </w:p>
        </w:tc>
        <w:tc>
          <w:tcPr>
            <w:tcW w:w="5155" w:type="dxa"/>
            <w:shd w:val="clear" w:color="auto" w:fill="auto"/>
          </w:tcPr>
          <w:p w:rsidR="004E13AC" w:rsidRPr="004E13AC" w:rsidP="004E13AC">
            <w:pPr>
              <w:spacing w:line="400" w:lineRule="exact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用茶匙从茶叶罐中轻轻拨取适量茶叶入茶荷，供客人欣赏干茶外形及香气，根据需要，可用简短的语言介绍一下即将冲泡的茶叶品质特征和文化背景，以引发品茶者的情趣。</w:t>
            </w:r>
          </w:p>
        </w:tc>
      </w:tr>
      <w:tr w:rsidTr="004E13AC">
        <w:tblPrEx>
          <w:tblW w:w="0" w:type="auto"/>
          <w:tblInd w:w="0" w:type="dxa"/>
          <w:tblLayout w:type="fixed"/>
          <w:tblLook w:val="0000"/>
        </w:tblPrEx>
        <w:tc>
          <w:tcPr>
            <w:tcW w:w="3141" w:type="dxa"/>
            <w:shd w:val="clear" w:color="auto" w:fill="auto"/>
            <w:vAlign w:val="center"/>
          </w:tcPr>
          <w:p w:rsidR="004E13AC" w:rsidRPr="004E13AC" w:rsidP="004E13AC">
            <w:pPr>
              <w:spacing w:line="480" w:lineRule="exact"/>
              <w:rPr>
                <w:rFonts w:ascii="仿宋" w:eastAsia="仿宋" w:hAnsi="仿宋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3.洁具</w:t>
            </w:r>
          </w:p>
        </w:tc>
        <w:tc>
          <w:tcPr>
            <w:tcW w:w="5155" w:type="dxa"/>
            <w:shd w:val="clear" w:color="auto" w:fill="auto"/>
          </w:tcPr>
          <w:p w:rsidR="004E13AC" w:rsidRPr="004E13AC" w:rsidP="004E13AC">
            <w:pPr>
              <w:spacing w:line="400" w:lineRule="exact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将玻璃杯一字摆开，或呈弧形排放，依次倒入1/3杯的开水，然后从左侧开始，右手捏住杯身，左手托杯底，轻轻旋转杯身，将杯中的开水依次倒入水盂。</w:t>
            </w:r>
          </w:p>
        </w:tc>
      </w:tr>
      <w:tr w:rsidTr="004E13AC">
        <w:tblPrEx>
          <w:tblW w:w="0" w:type="auto"/>
          <w:tblInd w:w="0" w:type="dxa"/>
          <w:tblLayout w:type="fixed"/>
          <w:tblLook w:val="0000"/>
        </w:tblPrEx>
        <w:tc>
          <w:tcPr>
            <w:tcW w:w="3141" w:type="dxa"/>
            <w:shd w:val="clear" w:color="auto" w:fill="auto"/>
            <w:vAlign w:val="center"/>
          </w:tcPr>
          <w:p w:rsidR="004E13AC" w:rsidRPr="004E13AC" w:rsidP="004E13AC">
            <w:pPr>
              <w:spacing w:line="480" w:lineRule="exact"/>
              <w:rPr>
                <w:rFonts w:ascii="仿宋" w:eastAsia="仿宋" w:hAnsi="仿宋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4.置茶</w:t>
            </w:r>
          </w:p>
        </w:tc>
        <w:tc>
          <w:tcPr>
            <w:tcW w:w="5155" w:type="dxa"/>
            <w:shd w:val="clear" w:color="auto" w:fill="auto"/>
          </w:tcPr>
          <w:p w:rsidR="004E13AC" w:rsidRPr="004E13AC" w:rsidP="004E13AC">
            <w:pPr>
              <w:spacing w:line="400" w:lineRule="exact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用茶匙将茶荷中的茶叶一一拨入茶杯中待泡。每50ML容量用茶1g。</w:t>
            </w:r>
          </w:p>
        </w:tc>
      </w:tr>
      <w:tr w:rsidTr="004E13AC">
        <w:tblPrEx>
          <w:tblW w:w="0" w:type="auto"/>
          <w:tblInd w:w="0" w:type="dxa"/>
          <w:tblLayout w:type="fixed"/>
          <w:tblLook w:val="0000"/>
        </w:tblPrEx>
        <w:tc>
          <w:tcPr>
            <w:tcW w:w="3141" w:type="dxa"/>
            <w:shd w:val="clear" w:color="auto" w:fill="auto"/>
            <w:vAlign w:val="center"/>
          </w:tcPr>
          <w:p w:rsidR="004E13AC" w:rsidRPr="004E13AC" w:rsidP="004E13AC">
            <w:pPr>
              <w:spacing w:line="480" w:lineRule="exact"/>
              <w:rPr>
                <w:rFonts w:ascii="仿宋" w:eastAsia="仿宋" w:hAnsi="仿宋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5.温润泡</w:t>
            </w:r>
          </w:p>
        </w:tc>
        <w:tc>
          <w:tcPr>
            <w:tcW w:w="5155" w:type="dxa"/>
            <w:shd w:val="clear" w:color="auto" w:fill="auto"/>
          </w:tcPr>
          <w:p w:rsidR="004E13AC" w:rsidRPr="004E13AC" w:rsidP="004E13AC">
            <w:pPr>
              <w:spacing w:line="400" w:lineRule="exact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将开水中适度的开水倒入杯中，水温80</w:t>
            </w:r>
            <w:r w:rsidRPr="004E13AC">
              <w:rPr>
                <w:rFonts w:ascii="仿宋" w:eastAsia="仿宋" w:hAnsi="仿宋" w:hint="eastAsia"/>
                <w:sz w:val="24"/>
                <w:szCs w:val="28"/>
              </w:rPr>
              <w:t>℃</w:t>
            </w:r>
            <w:r w:rsidRPr="004E13AC">
              <w:rPr>
                <w:rFonts w:ascii="仿宋" w:eastAsia="仿宋" w:hAnsi="仿宋" w:hint="eastAsia"/>
                <w:sz w:val="24"/>
                <w:szCs w:val="28"/>
              </w:rPr>
              <w:t>-85</w:t>
            </w:r>
            <w:r w:rsidRPr="004E13AC">
              <w:rPr>
                <w:rFonts w:ascii="仿宋" w:eastAsia="仿宋" w:hAnsi="仿宋" w:hint="eastAsia"/>
                <w:sz w:val="24"/>
                <w:szCs w:val="28"/>
              </w:rPr>
              <w:t>℃</w:t>
            </w:r>
            <w:r w:rsidRPr="004E13AC">
              <w:rPr>
                <w:rFonts w:ascii="仿宋" w:eastAsia="仿宋" w:hAnsi="仿宋" w:hint="eastAsia"/>
                <w:sz w:val="24"/>
                <w:szCs w:val="28"/>
              </w:rPr>
              <w:t>，注水量为茶杯容量的1/4左右，注意开水柱不要直接浇在茶叶上，应打在玻璃杯的内壁上，以避免烫坏茶叶。此泡时间掌握在15s以内。</w:t>
            </w:r>
          </w:p>
        </w:tc>
      </w:tr>
      <w:tr w:rsidTr="004E13AC">
        <w:tblPrEx>
          <w:tblW w:w="0" w:type="auto"/>
          <w:tblInd w:w="0" w:type="dxa"/>
          <w:tblLayout w:type="fixed"/>
          <w:tblLook w:val="0000"/>
        </w:tblPrEx>
        <w:tc>
          <w:tcPr>
            <w:tcW w:w="3141" w:type="dxa"/>
            <w:shd w:val="clear" w:color="auto" w:fill="auto"/>
            <w:vAlign w:val="center"/>
          </w:tcPr>
          <w:p w:rsidR="004E13AC" w:rsidRPr="004E13AC" w:rsidP="004E13AC">
            <w:pPr>
              <w:spacing w:line="480" w:lineRule="exact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6.冲泡</w:t>
            </w:r>
          </w:p>
        </w:tc>
        <w:tc>
          <w:tcPr>
            <w:tcW w:w="5155" w:type="dxa"/>
            <w:shd w:val="clear" w:color="auto" w:fill="auto"/>
          </w:tcPr>
          <w:p w:rsidR="004E13AC" w:rsidRPr="004E13AC" w:rsidP="004E13AC">
            <w:pPr>
              <w:spacing w:after="0" w:line="400" w:lineRule="exact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执随手泡以</w:t>
            </w:r>
            <w:r w:rsidRPr="004E13AC">
              <w:rPr>
                <w:rFonts w:ascii="仿宋" w:eastAsia="仿宋" w:hAnsi="仿宋" w:hint="eastAsia"/>
                <w:sz w:val="24"/>
                <w:szCs w:val="28"/>
              </w:rPr>
              <w:t>“</w:t>
            </w:r>
            <w:r w:rsidRPr="004E13AC">
              <w:rPr>
                <w:rFonts w:ascii="仿宋" w:eastAsia="仿宋" w:hAnsi="仿宋" w:hint="eastAsia"/>
                <w:sz w:val="24"/>
                <w:szCs w:val="28"/>
              </w:rPr>
              <w:t>凤凰三点头</w:t>
            </w:r>
            <w:r w:rsidRPr="004E13AC">
              <w:rPr>
                <w:rFonts w:ascii="仿宋" w:eastAsia="仿宋" w:hAnsi="仿宋" w:hint="eastAsia"/>
                <w:sz w:val="24"/>
                <w:szCs w:val="28"/>
              </w:rPr>
              <w:t>”</w:t>
            </w:r>
          </w:p>
        </w:tc>
      </w:tr>
    </w:tbl>
    <w:p>
      <w:pPr>
        <w:sectPr>
          <w:headerReference w:type="default" r:id="rId5"/>
          <w:type w:val="nextPage"/>
          <w:pgSz w:w="11906" w:h="16838"/>
          <w:pgMar w:top="1440" w:right="1800" w:bottom="1440" w:left="1800" w:header="851" w:footer="992" w:gutter="0"/>
          <w:pgNumType w:start="2"/>
          <w:cols w:space="720"/>
          <w:titlePg w:val="0"/>
          <w:docGrid w:type="lines" w:linePitch="312"/>
        </w:sectPr>
      </w:pPr>
    </w:p>
    <w:tbl>
      <w:tblPr>
        <w:tblStyle w:val="TableNormal"/>
        <w:tblW w:w="0" w:type="auto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3141"/>
        <w:gridCol w:w="5155"/>
      </w:tblGrid>
      <w:tr w:rsidTr="004E13AC">
        <w:tblPrEx>
          <w:tblW w:w="0" w:type="auto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Look w:val="0000"/>
        </w:tblPrEx>
        <w:tc>
          <w:tcPr>
            <w:tcW w:w="3141" w:type="dxa"/>
            <w:shd w:val="clear" w:color="auto" w:fill="auto"/>
            <w:vAlign w:val="center"/>
          </w:tcPr>
          <w:p/>
        </w:tc>
        <w:tc>
          <w:tcPr>
            <w:tcW w:w="5155" w:type="dxa"/>
            <w:shd w:val="clear" w:color="auto" w:fill="auto"/>
          </w:tcPr>
          <w:p w:rsidR="004E13AC" w:rsidRPr="004E13AC" w:rsidP="004E13AC">
            <w:pPr>
              <w:spacing w:before="0" w:line="400" w:lineRule="exact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高冲注水，使茶杯中的茶叶上下翻滚，有助于茶叶内含物质浸出，茶汤浓度达到上下一致。一般冲水入杯至七成满为止。</w:t>
            </w:r>
          </w:p>
        </w:tc>
      </w:tr>
      <w:tr w:rsidTr="004E13AC">
        <w:tblPrEx>
          <w:tblW w:w="0" w:type="auto"/>
          <w:tblInd w:w="0" w:type="dxa"/>
          <w:tblLayout w:type="fixed"/>
          <w:tblLook w:val="0000"/>
        </w:tblPrEx>
        <w:tc>
          <w:tcPr>
            <w:tcW w:w="3141" w:type="dxa"/>
            <w:shd w:val="clear" w:color="auto" w:fill="auto"/>
            <w:vAlign w:val="center"/>
          </w:tcPr>
          <w:p w:rsidR="004E13AC" w:rsidRPr="004E13AC" w:rsidP="004E13AC">
            <w:pPr>
              <w:spacing w:line="480" w:lineRule="exact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7.奉茶</w:t>
            </w:r>
          </w:p>
        </w:tc>
        <w:tc>
          <w:tcPr>
            <w:tcW w:w="5155" w:type="dxa"/>
            <w:shd w:val="clear" w:color="auto" w:fill="auto"/>
          </w:tcPr>
          <w:p w:rsidR="004E13AC" w:rsidRPr="004E13AC" w:rsidP="004E13AC">
            <w:pPr>
              <w:spacing w:line="400" w:lineRule="exact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右手轻握杯身（注意不要捏杯口），左手托杯底，双手将茶送到客人面前，放在方便客人提取品饮的位置。茶放好后，向客人伸出右手，做出</w:t>
            </w:r>
            <w:r w:rsidRPr="004E13AC">
              <w:rPr>
                <w:rFonts w:ascii="仿宋" w:eastAsia="仿宋" w:hAnsi="仿宋" w:hint="eastAsia"/>
                <w:sz w:val="24"/>
                <w:szCs w:val="28"/>
              </w:rPr>
              <w:t>“</w:t>
            </w:r>
            <w:r w:rsidRPr="004E13AC">
              <w:rPr>
                <w:rFonts w:ascii="仿宋" w:eastAsia="仿宋" w:hAnsi="仿宋" w:hint="eastAsia"/>
                <w:sz w:val="24"/>
                <w:szCs w:val="28"/>
              </w:rPr>
              <w:t>请</w:t>
            </w:r>
            <w:r w:rsidRPr="004E13AC">
              <w:rPr>
                <w:rFonts w:ascii="仿宋" w:eastAsia="仿宋" w:hAnsi="仿宋" w:hint="eastAsia"/>
                <w:sz w:val="24"/>
                <w:szCs w:val="28"/>
              </w:rPr>
              <w:t>”</w:t>
            </w:r>
            <w:r w:rsidRPr="004E13AC">
              <w:rPr>
                <w:rFonts w:ascii="仿宋" w:eastAsia="仿宋" w:hAnsi="仿宋" w:hint="eastAsia"/>
                <w:sz w:val="24"/>
                <w:szCs w:val="28"/>
              </w:rPr>
              <w:t>的手势，或说</w:t>
            </w:r>
            <w:r w:rsidRPr="004E13AC">
              <w:rPr>
                <w:rFonts w:ascii="仿宋" w:eastAsia="仿宋" w:hAnsi="仿宋" w:hint="eastAsia"/>
                <w:sz w:val="24"/>
                <w:szCs w:val="28"/>
              </w:rPr>
              <w:t>“</w:t>
            </w:r>
            <w:r w:rsidRPr="004E13AC">
              <w:rPr>
                <w:rFonts w:ascii="仿宋" w:eastAsia="仿宋" w:hAnsi="仿宋" w:hint="eastAsia"/>
                <w:sz w:val="24"/>
                <w:szCs w:val="28"/>
              </w:rPr>
              <w:t>请品茶</w:t>
            </w:r>
            <w:r w:rsidRPr="004E13AC">
              <w:rPr>
                <w:rFonts w:ascii="仿宋" w:eastAsia="仿宋" w:hAnsi="仿宋" w:hint="eastAsia"/>
                <w:sz w:val="24"/>
                <w:szCs w:val="28"/>
              </w:rPr>
              <w:t>”</w:t>
            </w:r>
          </w:p>
        </w:tc>
      </w:tr>
    </w:tbl>
    <w:p w:rsidR="004E13AC">
      <w:pPr>
        <w:spacing w:line="480" w:lineRule="exac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【考核标准】</w:t>
      </w:r>
    </w:p>
    <w:p w:rsidR="004E13AC">
      <w:pPr>
        <w:spacing w:line="480" w:lineRule="exact"/>
        <w:jc w:val="center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绿茶茶艺实训测试表</w:t>
      </w:r>
    </w:p>
    <w:p w:rsidR="004E13AC">
      <w:pPr>
        <w:spacing w:line="480" w:lineRule="exact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组别：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          </w:t>
      </w:r>
      <w:r>
        <w:rPr>
          <w:rFonts w:ascii="仿宋" w:eastAsia="仿宋" w:hAnsi="仿宋" w:hint="eastAsia"/>
          <w:sz w:val="28"/>
          <w:szCs w:val="28"/>
        </w:rPr>
        <w:t xml:space="preserve">    姓名：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           </w:t>
      </w:r>
      <w:r>
        <w:rPr>
          <w:rFonts w:ascii="仿宋" w:eastAsia="仿宋" w:hAnsi="仿宋" w:hint="eastAsia"/>
          <w:sz w:val="28"/>
          <w:szCs w:val="28"/>
        </w:rPr>
        <w:t xml:space="preserve">   时间：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         </w:t>
      </w:r>
    </w:p>
    <w:tbl>
      <w:tblPr>
        <w:tblStyle w:val="TableNormal"/>
        <w:tblW w:w="0" w:type="auto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530"/>
        <w:gridCol w:w="698"/>
        <w:gridCol w:w="2416"/>
        <w:gridCol w:w="3201"/>
        <w:gridCol w:w="704"/>
        <w:gridCol w:w="747"/>
      </w:tblGrid>
      <w:tr w:rsidTr="004E13AC">
        <w:tblPrEx>
          <w:tblW w:w="0" w:type="auto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Look w:val="0000"/>
        </w:tblPrEx>
        <w:tc>
          <w:tcPr>
            <w:tcW w:w="530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/>
                <w:b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b/>
                <w:sz w:val="24"/>
                <w:szCs w:val="28"/>
              </w:rPr>
              <w:t>序号</w:t>
            </w:r>
          </w:p>
        </w:tc>
        <w:tc>
          <w:tcPr>
            <w:tcW w:w="698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/>
                <w:b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b/>
                <w:sz w:val="24"/>
                <w:szCs w:val="28"/>
              </w:rPr>
              <w:t>考核</w:t>
            </w:r>
          </w:p>
          <w:p w:rsidR="004E13AC" w:rsidRPr="004E13AC" w:rsidP="004E13AC">
            <w:pPr>
              <w:jc w:val="center"/>
              <w:rPr>
                <w:rFonts w:ascii="仿宋" w:eastAsia="仿宋" w:hAnsi="仿宋"/>
                <w:b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b/>
                <w:sz w:val="24"/>
                <w:szCs w:val="28"/>
              </w:rPr>
              <w:t>内容</w:t>
            </w:r>
          </w:p>
        </w:tc>
        <w:tc>
          <w:tcPr>
            <w:tcW w:w="2416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/>
                <w:b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b/>
                <w:sz w:val="24"/>
                <w:szCs w:val="28"/>
              </w:rPr>
              <w:t>考核要点</w:t>
            </w:r>
          </w:p>
        </w:tc>
        <w:tc>
          <w:tcPr>
            <w:tcW w:w="3201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/>
                <w:b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b/>
                <w:sz w:val="24"/>
                <w:szCs w:val="28"/>
              </w:rPr>
              <w:t>评分标准</w:t>
            </w:r>
          </w:p>
        </w:tc>
        <w:tc>
          <w:tcPr>
            <w:tcW w:w="704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/>
                <w:b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b/>
                <w:sz w:val="24"/>
                <w:szCs w:val="28"/>
              </w:rPr>
              <w:t>分值</w:t>
            </w:r>
          </w:p>
        </w:tc>
        <w:tc>
          <w:tcPr>
            <w:tcW w:w="747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/>
                <w:b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b/>
                <w:sz w:val="24"/>
                <w:szCs w:val="28"/>
              </w:rPr>
              <w:t>得分</w:t>
            </w:r>
          </w:p>
        </w:tc>
      </w:tr>
      <w:tr w:rsidTr="004E13AC">
        <w:tblPrEx>
          <w:tblW w:w="0" w:type="auto"/>
          <w:tblInd w:w="0" w:type="dxa"/>
          <w:tblLayout w:type="fixed"/>
          <w:tblLook w:val="0000"/>
        </w:tblPrEx>
        <w:tc>
          <w:tcPr>
            <w:tcW w:w="530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1</w:t>
            </w:r>
          </w:p>
        </w:tc>
        <w:tc>
          <w:tcPr>
            <w:tcW w:w="698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仪表及礼仪</w:t>
            </w:r>
          </w:p>
        </w:tc>
        <w:tc>
          <w:tcPr>
            <w:tcW w:w="2416" w:type="dxa"/>
            <w:shd w:val="clear" w:color="auto" w:fill="auto"/>
            <w:vAlign w:val="center"/>
          </w:tcPr>
          <w:p w:rsidR="004E13AC" w:rsidRPr="004E13AC" w:rsidP="004E13AC">
            <w:pPr>
              <w:numPr>
                <w:ilvl w:val="0"/>
                <w:numId w:val="1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 xml:space="preserve">发誓整洁典雅  </w:t>
            </w:r>
          </w:p>
          <w:p w:rsidR="004E13AC" w:rsidRPr="004E13AC" w:rsidP="004E13AC">
            <w:pPr>
              <w:numPr>
                <w:ilvl w:val="0"/>
                <w:numId w:val="1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 xml:space="preserve">面饰整洁典雅 </w:t>
            </w:r>
          </w:p>
          <w:p w:rsidR="004E13AC" w:rsidRPr="004E13AC" w:rsidP="004E13AC">
            <w:pPr>
              <w:numPr>
                <w:ilvl w:val="0"/>
                <w:numId w:val="1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服饰整齐与该套茶艺文化特色协调</w:t>
            </w:r>
          </w:p>
          <w:p w:rsidR="004E13AC" w:rsidRPr="004E13AC" w:rsidP="004E13AC">
            <w:pPr>
              <w:numPr>
                <w:ilvl w:val="0"/>
                <w:numId w:val="1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自我介绍注重礼貌用语</w:t>
            </w:r>
          </w:p>
        </w:tc>
        <w:tc>
          <w:tcPr>
            <w:tcW w:w="3201" w:type="dxa"/>
            <w:shd w:val="clear" w:color="auto" w:fill="auto"/>
            <w:vAlign w:val="center"/>
          </w:tcPr>
          <w:p w:rsidR="004E13AC" w:rsidRPr="004E13AC" w:rsidP="004E13AC">
            <w:pPr>
              <w:numPr>
                <w:ilvl w:val="0"/>
                <w:numId w:val="2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发饰杂乱扣1分，发饰欠整洁扣0.5分</w:t>
            </w:r>
          </w:p>
          <w:p w:rsidR="004E13AC" w:rsidRPr="004E13AC" w:rsidP="004E13AC">
            <w:pPr>
              <w:numPr>
                <w:ilvl w:val="0"/>
                <w:numId w:val="2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面饰不加装饰加2分，面饰欠整洁扣1.5分，面饰上整洁欠典雅扣1分</w:t>
            </w:r>
          </w:p>
          <w:p w:rsidR="004E13AC" w:rsidRPr="004E13AC" w:rsidP="004E13AC">
            <w:pPr>
              <w:numPr>
                <w:ilvl w:val="0"/>
                <w:numId w:val="2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服饰很普通扣1分，服饰尚整齐欠协调扣0.5分</w:t>
            </w:r>
          </w:p>
          <w:p w:rsidR="004E13AC" w:rsidRPr="004E13AC" w:rsidP="004E13AC">
            <w:pPr>
              <w:numPr>
                <w:ilvl w:val="0"/>
                <w:numId w:val="2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不使用礼貌用语扣1分，尚注意礼貌用语扣0.5分</w:t>
            </w:r>
          </w:p>
        </w:tc>
        <w:tc>
          <w:tcPr>
            <w:tcW w:w="704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5</w:t>
            </w:r>
          </w:p>
        </w:tc>
        <w:tc>
          <w:tcPr>
            <w:tcW w:w="747" w:type="dxa"/>
            <w:shd w:val="clear" w:color="auto" w:fill="auto"/>
          </w:tcPr>
          <w:p w:rsidR="004E13AC" w:rsidRPr="004E13AC">
            <w:pPr>
              <w:rPr>
                <w:rFonts w:ascii="仿宋" w:eastAsia="仿宋" w:hAnsi="仿宋"/>
                <w:sz w:val="24"/>
                <w:szCs w:val="28"/>
              </w:rPr>
            </w:pPr>
          </w:p>
        </w:tc>
      </w:tr>
      <w:tr w:rsidTr="004E13AC">
        <w:tblPrEx>
          <w:tblW w:w="0" w:type="auto"/>
          <w:tblInd w:w="0" w:type="dxa"/>
          <w:tblLayout w:type="fixed"/>
          <w:tblLook w:val="0000"/>
        </w:tblPrEx>
        <w:tc>
          <w:tcPr>
            <w:tcW w:w="530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2</w:t>
            </w:r>
          </w:p>
        </w:tc>
        <w:tc>
          <w:tcPr>
            <w:tcW w:w="698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茶类品质特点介绍及推介</w:t>
            </w:r>
          </w:p>
        </w:tc>
        <w:tc>
          <w:tcPr>
            <w:tcW w:w="2416" w:type="dxa"/>
            <w:shd w:val="clear" w:color="auto" w:fill="auto"/>
            <w:vAlign w:val="center"/>
          </w:tcPr>
          <w:p w:rsidR="004E13AC" w:rsidRPr="004E13AC" w:rsidP="004E13AC">
            <w:pPr>
              <w:numPr>
                <w:ilvl w:val="0"/>
                <w:numId w:val="3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茶类品质特点介绍表达准确</w:t>
            </w:r>
          </w:p>
          <w:p w:rsidR="004E13AC" w:rsidRPr="004E13AC" w:rsidP="004E13AC">
            <w:pPr>
              <w:numPr>
                <w:ilvl w:val="0"/>
                <w:numId w:val="3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茶品推介语言柔和</w:t>
            </w:r>
          </w:p>
        </w:tc>
        <w:tc>
          <w:tcPr>
            <w:tcW w:w="3201" w:type="dxa"/>
            <w:shd w:val="clear" w:color="auto" w:fill="auto"/>
            <w:vAlign w:val="center"/>
          </w:tcPr>
          <w:p w:rsidR="004E13AC" w:rsidRPr="004E13AC" w:rsidP="004E13AC">
            <w:pPr>
              <w:numPr>
                <w:ilvl w:val="0"/>
                <w:numId w:val="4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品质特点介绍及推介表达含糊不起扣5分</w:t>
            </w:r>
          </w:p>
          <w:p w:rsidR="004E13AC" w:rsidRPr="004E13AC" w:rsidP="004E13AC">
            <w:pPr>
              <w:numPr>
                <w:ilvl w:val="0"/>
                <w:numId w:val="4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品质特点介绍及推介尚准确欠详，扣4分</w:t>
            </w:r>
          </w:p>
          <w:p w:rsidR="004E13AC" w:rsidRPr="004E13AC" w:rsidP="004E13AC">
            <w:pPr>
              <w:numPr>
                <w:ilvl w:val="0"/>
                <w:numId w:val="4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品质特点介绍及推介表达基本准确，但语言仍欠清晰动听，扣2分</w:t>
            </w:r>
          </w:p>
        </w:tc>
        <w:tc>
          <w:tcPr>
            <w:tcW w:w="704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15</w:t>
            </w:r>
          </w:p>
        </w:tc>
        <w:tc>
          <w:tcPr>
            <w:tcW w:w="747" w:type="dxa"/>
            <w:shd w:val="clear" w:color="auto" w:fill="auto"/>
          </w:tcPr>
          <w:p w:rsidR="004E13AC" w:rsidRPr="004E13AC">
            <w:pPr>
              <w:rPr>
                <w:rFonts w:ascii="仿宋" w:eastAsia="仿宋" w:hAnsi="仿宋"/>
                <w:sz w:val="24"/>
                <w:szCs w:val="28"/>
              </w:rPr>
            </w:pPr>
          </w:p>
        </w:tc>
      </w:tr>
      <w:tr w:rsidTr="004E13AC">
        <w:tblPrEx>
          <w:tblW w:w="0" w:type="auto"/>
          <w:tblInd w:w="0" w:type="dxa"/>
          <w:tblLayout w:type="fixed"/>
          <w:tblLook w:val="0000"/>
        </w:tblPrEx>
        <w:tc>
          <w:tcPr>
            <w:tcW w:w="530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3</w:t>
            </w:r>
          </w:p>
        </w:tc>
        <w:tc>
          <w:tcPr>
            <w:tcW w:w="698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茶艺介绍</w:t>
            </w:r>
          </w:p>
        </w:tc>
        <w:tc>
          <w:tcPr>
            <w:tcW w:w="2416" w:type="dxa"/>
            <w:shd w:val="clear" w:color="auto" w:fill="auto"/>
            <w:vAlign w:val="center"/>
          </w:tcPr>
          <w:p w:rsidR="004E13AC" w:rsidRPr="004E13AC">
            <w:p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1、茶艺程序熟悉，介绍内容完整</w:t>
            </w:r>
          </w:p>
        </w:tc>
        <w:tc>
          <w:tcPr>
            <w:tcW w:w="3201" w:type="dxa"/>
            <w:shd w:val="clear" w:color="auto" w:fill="auto"/>
            <w:vAlign w:val="center"/>
          </w:tcPr>
          <w:p w:rsidR="004E13AC" w:rsidRPr="004E13AC">
            <w:p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1、茶艺程序步骤介绍不完整，语言表达差，扣6分</w:t>
            </w:r>
          </w:p>
          <w:p w:rsidR="004E13AC" w:rsidRPr="004E13AC">
            <w:p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2、茶艺程序步骤介绍基本完整，内容欠详，扣4分</w:t>
            </w:r>
          </w:p>
          <w:p w:rsidR="004E13AC" w:rsidRPr="004E13AC">
            <w:p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3、茶艺程序步骤介绍完整，语言欠柔和清晰，扣2分</w:t>
            </w:r>
          </w:p>
        </w:tc>
        <w:tc>
          <w:tcPr>
            <w:tcW w:w="704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10</w:t>
            </w:r>
          </w:p>
          <w:p w:rsidR="004E13AC" w:rsidRPr="004E13AC">
            <w:pPr>
              <w:rPr>
                <w:rFonts w:ascii="仿宋" w:eastAsia="仿宋" w:hAnsi="仿宋" w:hint="eastAsia"/>
                <w:sz w:val="24"/>
                <w:szCs w:val="28"/>
              </w:rPr>
            </w:pPr>
          </w:p>
        </w:tc>
        <w:tc>
          <w:tcPr>
            <w:tcW w:w="747" w:type="dxa"/>
            <w:shd w:val="clear" w:color="auto" w:fill="auto"/>
          </w:tcPr>
          <w:p w:rsidR="004E13AC" w:rsidRPr="004E13AC">
            <w:pPr>
              <w:rPr>
                <w:rFonts w:ascii="仿宋" w:eastAsia="仿宋" w:hAnsi="仿宋"/>
                <w:sz w:val="24"/>
                <w:szCs w:val="28"/>
              </w:rPr>
            </w:pPr>
          </w:p>
        </w:tc>
      </w:tr>
      <w:tr w:rsidTr="004E13AC">
        <w:tblPrEx>
          <w:tblW w:w="0" w:type="auto"/>
          <w:tblInd w:w="0" w:type="dxa"/>
          <w:tblLayout w:type="fixed"/>
          <w:tblLook w:val="0000"/>
        </w:tblPrEx>
        <w:tc>
          <w:tcPr>
            <w:tcW w:w="530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4</w:t>
            </w:r>
          </w:p>
        </w:tc>
        <w:tc>
          <w:tcPr>
            <w:tcW w:w="698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茶类识别准备技能</w:t>
            </w:r>
          </w:p>
        </w:tc>
        <w:tc>
          <w:tcPr>
            <w:tcW w:w="2416" w:type="dxa"/>
            <w:shd w:val="clear" w:color="auto" w:fill="auto"/>
            <w:vAlign w:val="center"/>
          </w:tcPr>
          <w:p w:rsidR="004E13AC" w:rsidRPr="004E13AC" w:rsidP="004E13AC">
            <w:pPr>
              <w:numPr>
                <w:ilvl w:val="0"/>
                <w:numId w:val="5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选择茶叶正确 快捷</w:t>
            </w:r>
          </w:p>
          <w:p w:rsidR="004E13AC" w:rsidRPr="004E13AC" w:rsidP="004E13AC">
            <w:pPr>
              <w:numPr>
                <w:ilvl w:val="0"/>
                <w:numId w:val="5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茶叶装罐利索</w:t>
            </w:r>
          </w:p>
        </w:tc>
        <w:tc>
          <w:tcPr>
            <w:tcW w:w="3201" w:type="dxa"/>
            <w:shd w:val="clear" w:color="auto" w:fill="auto"/>
            <w:vAlign w:val="center"/>
          </w:tcPr>
          <w:p w:rsidR="004E13AC" w:rsidRPr="004E13AC" w:rsidP="004E13AC">
            <w:pPr>
              <w:numPr>
                <w:ilvl w:val="0"/>
                <w:numId w:val="6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未能真确选到所需茶叶，尚能装罐 扣6分</w:t>
            </w:r>
          </w:p>
          <w:p w:rsidR="004E13AC" w:rsidRPr="004E13AC" w:rsidP="004E13AC">
            <w:pPr>
              <w:numPr>
                <w:ilvl w:val="0"/>
                <w:numId w:val="6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很犹豫的选到所用茶叶，尚能装罐 扣4分</w:t>
            </w:r>
          </w:p>
          <w:p w:rsidR="004E13AC" w:rsidRPr="004E13AC" w:rsidP="004E13AC">
            <w:pPr>
              <w:numPr>
                <w:ilvl w:val="0"/>
                <w:numId w:val="6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很正确的选到所用茶叶 较顺利装罐 扣2分</w:t>
            </w:r>
          </w:p>
        </w:tc>
        <w:tc>
          <w:tcPr>
            <w:tcW w:w="704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10</w:t>
            </w:r>
          </w:p>
        </w:tc>
        <w:tc>
          <w:tcPr>
            <w:tcW w:w="747" w:type="dxa"/>
            <w:shd w:val="clear" w:color="auto" w:fill="auto"/>
          </w:tcPr>
          <w:p w:rsidR="004E13AC" w:rsidRPr="004E13AC">
            <w:pPr>
              <w:rPr>
                <w:rFonts w:ascii="仿宋" w:eastAsia="仿宋" w:hAnsi="仿宋"/>
                <w:sz w:val="24"/>
                <w:szCs w:val="28"/>
              </w:rPr>
            </w:pPr>
          </w:p>
        </w:tc>
      </w:tr>
      <w:tr w:rsidTr="004E13AC">
        <w:tblPrEx>
          <w:tblW w:w="0" w:type="auto"/>
          <w:tblInd w:w="0" w:type="dxa"/>
          <w:tblLayout w:type="fixed"/>
          <w:tblLook w:val="0000"/>
        </w:tblPrEx>
        <w:tc>
          <w:tcPr>
            <w:tcW w:w="530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 xml:space="preserve">5 </w:t>
            </w:r>
          </w:p>
        </w:tc>
        <w:tc>
          <w:tcPr>
            <w:tcW w:w="698" w:type="dxa"/>
            <w:shd w:val="clear" w:color="auto" w:fill="auto"/>
            <w:vAlign w:val="center"/>
          </w:tcPr>
          <w:p w:rsidR="004E13AC" w:rsidRPr="004E13AC" w:rsidP="004E13AC">
            <w:pPr>
              <w:spacing w:after="0"/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</w:p>
        </w:tc>
        <w:tc>
          <w:tcPr>
            <w:tcW w:w="2416" w:type="dxa"/>
            <w:shd w:val="clear" w:color="auto" w:fill="auto"/>
            <w:vAlign w:val="center"/>
          </w:tcPr>
          <w:p w:rsidR="004E13AC" w:rsidRPr="004E13AC">
            <w:p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茶具配套齐全 准备利索</w:t>
            </w:r>
          </w:p>
        </w:tc>
        <w:tc>
          <w:tcPr>
            <w:tcW w:w="3201" w:type="dxa"/>
            <w:shd w:val="clear" w:color="auto" w:fill="auto"/>
            <w:vAlign w:val="center"/>
          </w:tcPr>
          <w:p w:rsidR="004E13AC" w:rsidRPr="004E13AC" w:rsidP="004E13AC">
            <w:pPr>
              <w:numPr>
                <w:ilvl w:val="0"/>
                <w:numId w:val="7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茶具准备有错乱，准备不利索，扣3分</w:t>
            </w:r>
          </w:p>
          <w:p w:rsidR="004E13AC" w:rsidRPr="004E13AC" w:rsidP="004E13AC">
            <w:pPr>
              <w:numPr>
                <w:ilvl w:val="0"/>
                <w:numId w:val="7"/>
              </w:numPr>
              <w:spacing w:after="0"/>
              <w:rPr>
                <w:rFonts w:ascii="仿宋" w:eastAsia="仿宋" w:hAnsi="仿宋" w:hint="eastAsia"/>
                <w:sz w:val="24"/>
                <w:szCs w:val="28"/>
              </w:rPr>
            </w:pPr>
          </w:p>
        </w:tc>
        <w:tc>
          <w:tcPr>
            <w:tcW w:w="704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5</w:t>
            </w:r>
          </w:p>
        </w:tc>
        <w:tc>
          <w:tcPr>
            <w:tcW w:w="747" w:type="dxa"/>
            <w:shd w:val="clear" w:color="auto" w:fill="auto"/>
          </w:tcPr>
          <w:p w:rsidR="004E13AC" w:rsidRPr="004E13AC">
            <w:pPr>
              <w:rPr>
                <w:rFonts w:ascii="仿宋" w:eastAsia="仿宋" w:hAnsi="仿宋"/>
                <w:sz w:val="24"/>
                <w:szCs w:val="28"/>
              </w:rPr>
            </w:pPr>
          </w:p>
        </w:tc>
      </w:tr>
    </w:tbl>
    <w:p>
      <w:pPr>
        <w:sectPr>
          <w:headerReference w:type="default" r:id="rId6"/>
          <w:type w:val="nextPage"/>
          <w:pgSz w:w="11906" w:h="16838"/>
          <w:pgMar w:top="1440" w:right="1800" w:bottom="1440" w:left="1800" w:header="851" w:footer="992" w:gutter="0"/>
          <w:pgNumType w:start="3"/>
          <w:cols w:space="720"/>
          <w:titlePg w:val="0"/>
          <w:docGrid w:type="lines" w:linePitch="312"/>
        </w:sectPr>
      </w:pPr>
    </w:p>
    <w:tbl>
      <w:tblPr>
        <w:tblStyle w:val="TableNormal"/>
        <w:tblW w:w="0" w:type="auto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530"/>
        <w:gridCol w:w="698"/>
        <w:gridCol w:w="2416"/>
        <w:gridCol w:w="3201"/>
        <w:gridCol w:w="704"/>
        <w:gridCol w:w="747"/>
      </w:tblGrid>
      <w:tr w:rsidTr="004E13AC">
        <w:tblPrEx>
          <w:tblW w:w="0" w:type="auto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Look w:val="0000"/>
        </w:tblPrEx>
        <w:tc>
          <w:tcPr>
            <w:tcW w:w="530" w:type="dxa"/>
            <w:shd w:val="clear" w:color="auto" w:fill="auto"/>
            <w:vAlign w:val="center"/>
          </w:tcPr>
          <w:p/>
        </w:tc>
        <w:tc>
          <w:tcPr>
            <w:tcW w:w="698" w:type="dxa"/>
            <w:shd w:val="clear" w:color="auto" w:fill="auto"/>
            <w:vAlign w:val="center"/>
          </w:tcPr>
          <w:p w:rsidR="004E13AC" w:rsidRPr="004E13AC" w:rsidP="004E13AC">
            <w:pPr>
              <w:spacing w:before="0"/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茶具配套准备技能</w:t>
            </w:r>
          </w:p>
        </w:tc>
        <w:tc>
          <w:tcPr>
            <w:tcW w:w="2416" w:type="dxa"/>
            <w:shd w:val="clear" w:color="auto" w:fill="auto"/>
            <w:vAlign w:val="center"/>
          </w:tcPr>
          <w:p/>
        </w:tc>
        <w:tc>
          <w:tcPr>
            <w:tcW w:w="3201" w:type="dxa"/>
            <w:shd w:val="clear" w:color="auto" w:fill="auto"/>
            <w:vAlign w:val="center"/>
          </w:tcPr>
          <w:p w:rsidR="004E13AC" w:rsidRPr="004E13AC" w:rsidP="004E13AC">
            <w:pPr>
              <w:numPr>
                <w:ilvl w:val="0"/>
                <w:numId w:val="0"/>
              </w:numPr>
              <w:spacing w:before="0"/>
              <w:ind w:left="0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主要茶具配套齐全，准备尚利索，扣2分</w:t>
            </w:r>
          </w:p>
          <w:p w:rsidR="004E13AC" w:rsidRPr="004E13AC" w:rsidP="004E13AC">
            <w:pPr>
              <w:numPr>
                <w:ilvl w:val="0"/>
                <w:numId w:val="7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茶具配套齐全，准备较利索，扣2分</w:t>
            </w:r>
          </w:p>
        </w:tc>
        <w:tc>
          <w:tcPr>
            <w:tcW w:w="704" w:type="dxa"/>
            <w:shd w:val="clear" w:color="auto" w:fill="auto"/>
            <w:vAlign w:val="center"/>
          </w:tcPr>
          <w:p/>
        </w:tc>
        <w:tc>
          <w:tcPr>
            <w:tcW w:w="747" w:type="dxa"/>
            <w:shd w:val="clear" w:color="auto" w:fill="auto"/>
          </w:tcPr>
          <w:p/>
        </w:tc>
      </w:tr>
      <w:tr w:rsidTr="004E13AC">
        <w:tblPrEx>
          <w:tblW w:w="0" w:type="auto"/>
          <w:tblInd w:w="0" w:type="dxa"/>
          <w:tblLayout w:type="fixed"/>
          <w:tblLook w:val="0000"/>
        </w:tblPrEx>
        <w:tc>
          <w:tcPr>
            <w:tcW w:w="530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6</w:t>
            </w:r>
          </w:p>
        </w:tc>
        <w:tc>
          <w:tcPr>
            <w:tcW w:w="698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茶具摆设技能</w:t>
            </w:r>
          </w:p>
        </w:tc>
        <w:tc>
          <w:tcPr>
            <w:tcW w:w="2416" w:type="dxa"/>
            <w:shd w:val="clear" w:color="auto" w:fill="auto"/>
            <w:vAlign w:val="center"/>
          </w:tcPr>
          <w:p w:rsidR="004E13AC" w:rsidRPr="004E13AC">
            <w:p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摆设位置准确，美观</w:t>
            </w:r>
          </w:p>
        </w:tc>
        <w:tc>
          <w:tcPr>
            <w:tcW w:w="3201" w:type="dxa"/>
            <w:shd w:val="clear" w:color="auto" w:fill="auto"/>
            <w:vAlign w:val="center"/>
          </w:tcPr>
          <w:p w:rsidR="004E13AC" w:rsidRPr="004E13AC" w:rsidP="004E13AC">
            <w:pPr>
              <w:numPr>
                <w:ilvl w:val="0"/>
                <w:numId w:val="8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摆设位置欠准确，欠美观，扣3分</w:t>
            </w:r>
          </w:p>
          <w:p w:rsidR="004E13AC" w:rsidRPr="004E13AC" w:rsidP="004E13AC">
            <w:pPr>
              <w:numPr>
                <w:ilvl w:val="0"/>
                <w:numId w:val="8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摆设位置基本准确，欠美观，扣2分</w:t>
            </w:r>
          </w:p>
          <w:p w:rsidR="004E13AC" w:rsidRPr="004E13AC" w:rsidP="004E13AC">
            <w:pPr>
              <w:numPr>
                <w:ilvl w:val="0"/>
                <w:numId w:val="8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摆设位置准确，尚美观，扣分</w:t>
            </w:r>
          </w:p>
        </w:tc>
        <w:tc>
          <w:tcPr>
            <w:tcW w:w="704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5</w:t>
            </w:r>
          </w:p>
        </w:tc>
        <w:tc>
          <w:tcPr>
            <w:tcW w:w="747" w:type="dxa"/>
            <w:shd w:val="clear" w:color="auto" w:fill="auto"/>
          </w:tcPr>
          <w:p w:rsidR="004E13AC" w:rsidRPr="004E13AC">
            <w:pPr>
              <w:rPr>
                <w:rFonts w:ascii="仿宋" w:eastAsia="仿宋" w:hAnsi="仿宋"/>
                <w:sz w:val="24"/>
                <w:szCs w:val="28"/>
              </w:rPr>
            </w:pPr>
          </w:p>
        </w:tc>
      </w:tr>
      <w:tr w:rsidTr="004E13AC">
        <w:tblPrEx>
          <w:tblW w:w="0" w:type="auto"/>
          <w:tblInd w:w="0" w:type="dxa"/>
          <w:tblLayout w:type="fixed"/>
          <w:tblLook w:val="0000"/>
        </w:tblPrEx>
        <w:tc>
          <w:tcPr>
            <w:tcW w:w="530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7</w:t>
            </w:r>
          </w:p>
        </w:tc>
        <w:tc>
          <w:tcPr>
            <w:tcW w:w="698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茶艺演示程序</w:t>
            </w:r>
          </w:p>
        </w:tc>
        <w:tc>
          <w:tcPr>
            <w:tcW w:w="2416" w:type="dxa"/>
            <w:shd w:val="clear" w:color="auto" w:fill="auto"/>
            <w:vAlign w:val="center"/>
          </w:tcPr>
          <w:p w:rsidR="004E13AC" w:rsidRPr="004E13AC">
            <w:p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顺畅完成演示过程</w:t>
            </w:r>
          </w:p>
        </w:tc>
        <w:tc>
          <w:tcPr>
            <w:tcW w:w="3201" w:type="dxa"/>
            <w:shd w:val="clear" w:color="auto" w:fill="auto"/>
            <w:vAlign w:val="center"/>
          </w:tcPr>
          <w:p w:rsidR="004E13AC" w:rsidRPr="004E13AC" w:rsidP="004E13AC">
            <w:pPr>
              <w:numPr>
                <w:ilvl w:val="0"/>
                <w:numId w:val="9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未能连续完成，中断或出错三次以上，扣9分</w:t>
            </w:r>
          </w:p>
          <w:p w:rsidR="004E13AC" w:rsidRPr="004E13AC" w:rsidP="004E13AC">
            <w:pPr>
              <w:numPr>
                <w:ilvl w:val="0"/>
                <w:numId w:val="9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能基本顺利完成，中断或出错2次以下，扣6分</w:t>
            </w:r>
          </w:p>
          <w:p w:rsidR="004E13AC" w:rsidRPr="004E13AC" w:rsidP="004E13AC">
            <w:pPr>
              <w:numPr>
                <w:ilvl w:val="0"/>
                <w:numId w:val="9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能不中断完成，出错一次，扣4分</w:t>
            </w:r>
          </w:p>
        </w:tc>
        <w:tc>
          <w:tcPr>
            <w:tcW w:w="704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15</w:t>
            </w:r>
          </w:p>
        </w:tc>
        <w:tc>
          <w:tcPr>
            <w:tcW w:w="747" w:type="dxa"/>
            <w:shd w:val="clear" w:color="auto" w:fill="auto"/>
          </w:tcPr>
          <w:p w:rsidR="004E13AC" w:rsidRPr="004E13AC">
            <w:pPr>
              <w:rPr>
                <w:rFonts w:ascii="仿宋" w:eastAsia="仿宋" w:hAnsi="仿宋"/>
                <w:sz w:val="24"/>
                <w:szCs w:val="28"/>
              </w:rPr>
            </w:pPr>
          </w:p>
        </w:tc>
      </w:tr>
      <w:tr w:rsidTr="004E13AC">
        <w:tblPrEx>
          <w:tblW w:w="0" w:type="auto"/>
          <w:tblInd w:w="0" w:type="dxa"/>
          <w:tblLayout w:type="fixed"/>
          <w:tblLook w:val="0000"/>
        </w:tblPrEx>
        <w:tc>
          <w:tcPr>
            <w:tcW w:w="530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8</w:t>
            </w:r>
          </w:p>
        </w:tc>
        <w:tc>
          <w:tcPr>
            <w:tcW w:w="698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茶艺演示艺术</w:t>
            </w:r>
          </w:p>
        </w:tc>
        <w:tc>
          <w:tcPr>
            <w:tcW w:w="2416" w:type="dxa"/>
            <w:shd w:val="clear" w:color="auto" w:fill="auto"/>
            <w:vAlign w:val="center"/>
          </w:tcPr>
          <w:p w:rsidR="004E13AC" w:rsidRPr="004E13AC">
            <w:p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演示动作表现的当，体现艺术特色</w:t>
            </w:r>
          </w:p>
        </w:tc>
        <w:tc>
          <w:tcPr>
            <w:tcW w:w="3201" w:type="dxa"/>
            <w:shd w:val="clear" w:color="auto" w:fill="auto"/>
            <w:vAlign w:val="center"/>
          </w:tcPr>
          <w:p w:rsidR="004E13AC" w:rsidRPr="004E13AC" w:rsidP="004E13AC">
            <w:pPr>
              <w:numPr>
                <w:ilvl w:val="0"/>
                <w:numId w:val="10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演示动作表现平淡，缺乏艺术感，扣9分</w:t>
            </w:r>
          </w:p>
          <w:p w:rsidR="004E13AC" w:rsidRPr="004E13AC" w:rsidP="004E13AC">
            <w:pPr>
              <w:numPr>
                <w:ilvl w:val="0"/>
                <w:numId w:val="10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演示动作基本适当，尚显艺术感，扣6分</w:t>
            </w:r>
          </w:p>
          <w:p w:rsidR="004E13AC" w:rsidRPr="004E13AC" w:rsidP="004E13AC">
            <w:pPr>
              <w:numPr>
                <w:ilvl w:val="0"/>
                <w:numId w:val="10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演示动作掌握适当，较显艺术感，扣3分</w:t>
            </w:r>
          </w:p>
        </w:tc>
        <w:tc>
          <w:tcPr>
            <w:tcW w:w="704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15</w:t>
            </w:r>
          </w:p>
        </w:tc>
        <w:tc>
          <w:tcPr>
            <w:tcW w:w="747" w:type="dxa"/>
            <w:shd w:val="clear" w:color="auto" w:fill="auto"/>
          </w:tcPr>
          <w:p w:rsidR="004E13AC" w:rsidRPr="004E13AC">
            <w:pPr>
              <w:rPr>
                <w:rFonts w:ascii="仿宋" w:eastAsia="仿宋" w:hAnsi="仿宋"/>
                <w:sz w:val="24"/>
                <w:szCs w:val="28"/>
              </w:rPr>
            </w:pPr>
          </w:p>
        </w:tc>
      </w:tr>
      <w:tr w:rsidTr="004E13AC">
        <w:tblPrEx>
          <w:tblW w:w="0" w:type="auto"/>
          <w:tblInd w:w="0" w:type="dxa"/>
          <w:tblLayout w:type="fixed"/>
          <w:tblLook w:val="0000"/>
        </w:tblPrEx>
        <w:tc>
          <w:tcPr>
            <w:tcW w:w="530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9</w:t>
            </w:r>
          </w:p>
        </w:tc>
        <w:tc>
          <w:tcPr>
            <w:tcW w:w="698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茶艺演示手姿</w:t>
            </w:r>
          </w:p>
        </w:tc>
        <w:tc>
          <w:tcPr>
            <w:tcW w:w="2416" w:type="dxa"/>
            <w:shd w:val="clear" w:color="auto" w:fill="auto"/>
            <w:vAlign w:val="center"/>
          </w:tcPr>
          <w:p w:rsidR="004E13AC" w:rsidRPr="004E13AC">
            <w:p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演示手恣注意艺术感，姿态的美观</w:t>
            </w:r>
          </w:p>
        </w:tc>
        <w:tc>
          <w:tcPr>
            <w:tcW w:w="3201" w:type="dxa"/>
            <w:shd w:val="clear" w:color="auto" w:fill="auto"/>
            <w:vAlign w:val="center"/>
          </w:tcPr>
          <w:p w:rsidR="004E13AC" w:rsidRPr="004E13AC" w:rsidP="004E13AC">
            <w:pPr>
              <w:numPr>
                <w:ilvl w:val="0"/>
                <w:numId w:val="11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手姿生硬，姿态平平，扣9分</w:t>
            </w:r>
          </w:p>
          <w:p w:rsidR="004E13AC" w:rsidRPr="004E13AC" w:rsidP="004E13AC">
            <w:pPr>
              <w:numPr>
                <w:ilvl w:val="0"/>
                <w:numId w:val="11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手姿尚有艺姿态，扣6分</w:t>
            </w:r>
          </w:p>
          <w:p w:rsidR="004E13AC" w:rsidRPr="004E13AC" w:rsidP="004E13AC">
            <w:pPr>
              <w:numPr>
                <w:ilvl w:val="0"/>
                <w:numId w:val="11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手姿注意艺术，姿态尚美观，扣3分</w:t>
            </w:r>
          </w:p>
        </w:tc>
        <w:tc>
          <w:tcPr>
            <w:tcW w:w="704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15</w:t>
            </w:r>
          </w:p>
        </w:tc>
        <w:tc>
          <w:tcPr>
            <w:tcW w:w="747" w:type="dxa"/>
            <w:shd w:val="clear" w:color="auto" w:fill="auto"/>
          </w:tcPr>
          <w:p w:rsidR="004E13AC" w:rsidRPr="004E13AC">
            <w:pPr>
              <w:rPr>
                <w:rFonts w:ascii="仿宋" w:eastAsia="仿宋" w:hAnsi="仿宋"/>
                <w:sz w:val="24"/>
                <w:szCs w:val="28"/>
              </w:rPr>
            </w:pPr>
          </w:p>
        </w:tc>
      </w:tr>
      <w:tr w:rsidTr="004E13AC">
        <w:tblPrEx>
          <w:tblW w:w="0" w:type="auto"/>
          <w:tblInd w:w="0" w:type="dxa"/>
          <w:tblLayout w:type="fixed"/>
          <w:tblLook w:val="0000"/>
        </w:tblPrEx>
        <w:trPr>
          <w:trHeight w:val="722"/>
        </w:trPr>
        <w:tc>
          <w:tcPr>
            <w:tcW w:w="530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10</w:t>
            </w:r>
          </w:p>
        </w:tc>
        <w:tc>
          <w:tcPr>
            <w:tcW w:w="698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考核时间</w:t>
            </w:r>
          </w:p>
        </w:tc>
        <w:tc>
          <w:tcPr>
            <w:tcW w:w="2416" w:type="dxa"/>
            <w:shd w:val="clear" w:color="auto" w:fill="auto"/>
            <w:vAlign w:val="center"/>
          </w:tcPr>
          <w:p w:rsidR="004E13AC" w:rsidRPr="004E13AC">
            <w:p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 xml:space="preserve">      50 Min</w:t>
            </w:r>
          </w:p>
        </w:tc>
        <w:tc>
          <w:tcPr>
            <w:tcW w:w="3201" w:type="dxa"/>
            <w:shd w:val="clear" w:color="auto" w:fill="auto"/>
            <w:vAlign w:val="center"/>
          </w:tcPr>
          <w:p w:rsidR="004E13AC" w:rsidRPr="004E13AC">
            <w:p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在表中序号为2~6项考核时，每项超时1 Min以上，扣一分</w:t>
            </w:r>
          </w:p>
        </w:tc>
        <w:tc>
          <w:tcPr>
            <w:tcW w:w="704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5</w:t>
            </w:r>
          </w:p>
        </w:tc>
        <w:tc>
          <w:tcPr>
            <w:tcW w:w="747" w:type="dxa"/>
            <w:shd w:val="clear" w:color="auto" w:fill="auto"/>
          </w:tcPr>
          <w:p w:rsidR="004E13AC" w:rsidRPr="004E13AC">
            <w:pPr>
              <w:rPr>
                <w:rFonts w:ascii="仿宋" w:eastAsia="仿宋" w:hAnsi="仿宋"/>
                <w:sz w:val="24"/>
                <w:szCs w:val="28"/>
              </w:rPr>
            </w:pPr>
          </w:p>
        </w:tc>
      </w:tr>
      <w:tr w:rsidTr="004E13AC">
        <w:tblPrEx>
          <w:tblW w:w="0" w:type="auto"/>
          <w:tblInd w:w="0" w:type="dxa"/>
          <w:tblLayout w:type="fixed"/>
          <w:tblLook w:val="0000"/>
        </w:tblPrEx>
        <w:tc>
          <w:tcPr>
            <w:tcW w:w="6845" w:type="dxa"/>
            <w:gridSpan w:val="4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合计</w:t>
            </w:r>
          </w:p>
        </w:tc>
        <w:tc>
          <w:tcPr>
            <w:tcW w:w="704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100</w:t>
            </w:r>
          </w:p>
        </w:tc>
        <w:tc>
          <w:tcPr>
            <w:tcW w:w="747" w:type="dxa"/>
            <w:shd w:val="clear" w:color="auto" w:fill="auto"/>
          </w:tcPr>
          <w:p w:rsidR="004E13AC" w:rsidRPr="004E13AC">
            <w:pPr>
              <w:rPr>
                <w:rFonts w:ascii="仿宋" w:eastAsia="仿宋" w:hAnsi="仿宋"/>
                <w:sz w:val="24"/>
                <w:szCs w:val="28"/>
              </w:rPr>
            </w:pPr>
          </w:p>
        </w:tc>
      </w:tr>
    </w:tbl>
    <w:p w:rsidR="004E13AC">
      <w:pPr>
        <w:spacing w:line="480" w:lineRule="exact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考核时间：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      </w:t>
      </w:r>
      <w:r>
        <w:rPr>
          <w:rFonts w:ascii="仿宋" w:eastAsia="仿宋" w:hAnsi="仿宋" w:hint="eastAsia"/>
          <w:sz w:val="28"/>
          <w:szCs w:val="28"/>
        </w:rPr>
        <w:t>年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   </w:t>
      </w:r>
      <w:r>
        <w:rPr>
          <w:rFonts w:ascii="仿宋" w:eastAsia="仿宋" w:hAnsi="仿宋" w:hint="eastAsia"/>
          <w:sz w:val="28"/>
          <w:szCs w:val="28"/>
        </w:rPr>
        <w:t>月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   </w:t>
      </w:r>
      <w:r>
        <w:rPr>
          <w:rFonts w:ascii="仿宋" w:eastAsia="仿宋" w:hAnsi="仿宋" w:hint="eastAsia"/>
          <w:sz w:val="28"/>
          <w:szCs w:val="28"/>
        </w:rPr>
        <w:t>日    考评教师签名：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           </w:t>
      </w:r>
    </w:p>
    <w:p w:rsidR="004E13AC">
      <w:pPr>
        <w:widowControl/>
        <w:spacing w:line="360" w:lineRule="exact"/>
        <w:jc w:val="left"/>
        <w:rPr>
          <w:rFonts w:ascii="宋体" w:hAnsi="宋体" w:hint="eastAsia"/>
          <w:spacing w:val="60"/>
          <w:sz w:val="28"/>
          <w:szCs w:val="28"/>
        </w:rPr>
      </w:pPr>
    </w:p>
    <w:p w:rsidR="004E13AC">
      <w:pPr>
        <w:widowControl/>
        <w:spacing w:line="360" w:lineRule="exact"/>
        <w:jc w:val="left"/>
        <w:rPr>
          <w:rFonts w:ascii="宋体" w:hAnsi="宋体" w:hint="eastAsia"/>
          <w:spacing w:val="60"/>
          <w:sz w:val="28"/>
          <w:szCs w:val="28"/>
        </w:rPr>
      </w:pPr>
    </w:p>
    <w:p w:rsidR="004E13AC">
      <w:pPr>
        <w:widowControl/>
        <w:spacing w:line="360" w:lineRule="exact"/>
        <w:jc w:val="left"/>
        <w:rPr>
          <w:rFonts w:ascii="宋体" w:hAnsi="宋体" w:hint="eastAsia"/>
          <w:spacing w:val="60"/>
          <w:sz w:val="28"/>
          <w:szCs w:val="28"/>
        </w:rPr>
      </w:pPr>
    </w:p>
    <w:p w:rsidR="004E13AC">
      <w:pPr>
        <w:widowControl/>
        <w:spacing w:line="360" w:lineRule="exact"/>
        <w:jc w:val="left"/>
        <w:rPr>
          <w:rFonts w:ascii="宋体" w:hAnsi="宋体" w:hint="eastAsia"/>
          <w:spacing w:val="60"/>
          <w:sz w:val="28"/>
          <w:szCs w:val="28"/>
        </w:rPr>
      </w:pPr>
    </w:p>
    <w:p w:rsidR="004E13AC">
      <w:pPr>
        <w:spacing w:line="480" w:lineRule="exact"/>
        <w:jc w:val="center"/>
        <w:rPr>
          <w:rFonts w:ascii="楷体" w:eastAsia="楷体" w:hAnsi="楷体"/>
          <w:b/>
          <w:sz w:val="28"/>
          <w:szCs w:val="28"/>
        </w:rPr>
      </w:pPr>
      <w:r>
        <w:rPr>
          <w:rFonts w:ascii="楷体" w:eastAsia="楷体" w:hAnsi="楷体" w:hint="eastAsia"/>
          <w:b/>
          <w:sz w:val="28"/>
          <w:szCs w:val="28"/>
        </w:rPr>
        <w:t>实训项目二：台湾乌龙茶茶艺训练</w:t>
      </w:r>
    </w:p>
    <w:p w:rsidR="004E13AC">
      <w:pPr>
        <w:spacing w:line="480" w:lineRule="exac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【实训</w:t>
      </w:r>
      <w:r>
        <w:rPr>
          <w:rFonts w:ascii="仿宋" w:eastAsia="仿宋" w:hAnsi="仿宋"/>
          <w:sz w:val="28"/>
          <w:szCs w:val="28"/>
        </w:rPr>
        <w:t>介绍</w:t>
      </w:r>
      <w:r>
        <w:rPr>
          <w:rFonts w:ascii="仿宋" w:eastAsia="仿宋" w:hAnsi="仿宋" w:hint="eastAsia"/>
          <w:sz w:val="28"/>
          <w:szCs w:val="28"/>
        </w:rPr>
        <w:t>】</w:t>
      </w:r>
    </w:p>
    <w:tbl>
      <w:tblPr>
        <w:tblStyle w:val="TableNormal"/>
        <w:tblW w:w="0" w:type="auto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2043"/>
        <w:gridCol w:w="6253"/>
      </w:tblGrid>
      <w:tr w:rsidTr="004E13AC">
        <w:tblPrEx>
          <w:tblW w:w="0" w:type="auto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Look w:val="0000"/>
        </w:tblPrEx>
        <w:tc>
          <w:tcPr>
            <w:tcW w:w="2043" w:type="dxa"/>
            <w:shd w:val="clear" w:color="auto" w:fill="auto"/>
            <w:vAlign w:val="center"/>
          </w:tcPr>
          <w:p w:rsidR="004E13AC" w:rsidRPr="004E13AC" w:rsidP="004E13AC">
            <w:pPr>
              <w:spacing w:line="480" w:lineRule="exact"/>
              <w:jc w:val="center"/>
              <w:rPr>
                <w:rFonts w:ascii="仿宋" w:eastAsia="仿宋" w:hAnsi="仿宋"/>
                <w:b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b/>
                <w:sz w:val="24"/>
                <w:szCs w:val="28"/>
              </w:rPr>
              <w:t>项目名称</w:t>
            </w:r>
          </w:p>
        </w:tc>
        <w:tc>
          <w:tcPr>
            <w:tcW w:w="6253" w:type="dxa"/>
            <w:shd w:val="clear" w:color="auto" w:fill="auto"/>
          </w:tcPr>
          <w:p w:rsidR="004E13AC" w:rsidRPr="004E13AC" w:rsidP="004E13AC">
            <w:pPr>
              <w:spacing w:line="480" w:lineRule="exact"/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台湾乌龙茶茶艺训练</w:t>
            </w:r>
          </w:p>
        </w:tc>
      </w:tr>
      <w:tr w:rsidTr="004E13AC">
        <w:tblPrEx>
          <w:tblW w:w="0" w:type="auto"/>
          <w:tblInd w:w="0" w:type="dxa"/>
          <w:tblLayout w:type="fixed"/>
          <w:tblLook w:val="0000"/>
        </w:tblPrEx>
        <w:tc>
          <w:tcPr>
            <w:tcW w:w="2043" w:type="dxa"/>
            <w:shd w:val="clear" w:color="auto" w:fill="auto"/>
            <w:vAlign w:val="center"/>
          </w:tcPr>
          <w:p w:rsidR="004E13AC" w:rsidRPr="004E13AC" w:rsidP="004E13AC">
            <w:pPr>
              <w:spacing w:line="480" w:lineRule="exact"/>
              <w:jc w:val="center"/>
              <w:rPr>
                <w:rFonts w:ascii="仿宋" w:eastAsia="仿宋" w:hAnsi="仿宋"/>
                <w:b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b/>
                <w:sz w:val="24"/>
                <w:szCs w:val="28"/>
              </w:rPr>
              <w:t>实训时间</w:t>
            </w:r>
          </w:p>
        </w:tc>
        <w:tc>
          <w:tcPr>
            <w:tcW w:w="6253" w:type="dxa"/>
            <w:shd w:val="clear" w:color="auto" w:fill="auto"/>
          </w:tcPr>
          <w:p w:rsidR="004E13AC" w:rsidRPr="004E13AC" w:rsidP="004E13AC">
            <w:pPr>
              <w:spacing w:line="480" w:lineRule="exact"/>
              <w:rPr>
                <w:rFonts w:ascii="仿宋" w:eastAsia="仿宋" w:hAnsi="仿宋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课堂实训4学时，课后4学时</w:t>
            </w:r>
          </w:p>
        </w:tc>
      </w:tr>
      <w:tr w:rsidTr="004E13AC">
        <w:tblPrEx>
          <w:tblW w:w="0" w:type="auto"/>
          <w:tblInd w:w="0" w:type="dxa"/>
          <w:tblLayout w:type="fixed"/>
          <w:tblLook w:val="0000"/>
        </w:tblPrEx>
        <w:tc>
          <w:tcPr>
            <w:tcW w:w="2043" w:type="dxa"/>
            <w:shd w:val="clear" w:color="auto" w:fill="auto"/>
            <w:vAlign w:val="center"/>
          </w:tcPr>
          <w:p w:rsidR="004E13AC" w:rsidRPr="004E13AC" w:rsidP="004E13AC">
            <w:pPr>
              <w:spacing w:line="480" w:lineRule="exact"/>
              <w:jc w:val="center"/>
              <w:rPr>
                <w:rFonts w:ascii="仿宋" w:eastAsia="仿宋" w:hAnsi="仿宋"/>
                <w:b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b/>
                <w:sz w:val="24"/>
                <w:szCs w:val="28"/>
              </w:rPr>
              <w:t>实训要求</w:t>
            </w:r>
          </w:p>
        </w:tc>
        <w:tc>
          <w:tcPr>
            <w:tcW w:w="6253" w:type="dxa"/>
            <w:shd w:val="clear" w:color="auto" w:fill="auto"/>
          </w:tcPr>
          <w:p w:rsidR="004E13AC" w:rsidRPr="004E13AC" w:rsidP="004E13AC">
            <w:pPr>
              <w:spacing w:after="0" w:line="400" w:lineRule="exact"/>
              <w:rPr>
                <w:rFonts w:ascii="仿宋" w:eastAsia="仿宋" w:hAnsi="仿宋" w:hint="eastAsia"/>
                <w:sz w:val="24"/>
                <w:szCs w:val="28"/>
              </w:rPr>
            </w:pPr>
          </w:p>
        </w:tc>
      </w:tr>
    </w:tbl>
    <w:p>
      <w:pPr>
        <w:sectPr>
          <w:headerReference w:type="default" r:id="rId7"/>
          <w:type w:val="nextPage"/>
          <w:pgSz w:w="11906" w:h="16838"/>
          <w:pgMar w:top="1440" w:right="1800" w:bottom="1440" w:left="1800" w:header="851" w:footer="992" w:gutter="0"/>
          <w:pgNumType w:start="4"/>
          <w:cols w:space="720"/>
          <w:titlePg w:val="0"/>
          <w:docGrid w:type="lines" w:linePitch="312"/>
        </w:sectPr>
      </w:pPr>
    </w:p>
    <w:tbl>
      <w:tblPr>
        <w:tblStyle w:val="TableNormal"/>
        <w:tblW w:w="0" w:type="auto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2043"/>
        <w:gridCol w:w="6253"/>
      </w:tblGrid>
      <w:tr w:rsidTr="004E13AC">
        <w:tblPrEx>
          <w:tblW w:w="0" w:type="auto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Look w:val="0000"/>
        </w:tblPrEx>
        <w:tc>
          <w:tcPr>
            <w:tcW w:w="2043" w:type="dxa"/>
            <w:shd w:val="clear" w:color="auto" w:fill="auto"/>
            <w:vAlign w:val="center"/>
          </w:tcPr>
          <w:p/>
        </w:tc>
        <w:tc>
          <w:tcPr>
            <w:tcW w:w="6253" w:type="dxa"/>
            <w:shd w:val="clear" w:color="auto" w:fill="auto"/>
          </w:tcPr>
          <w:p w:rsidR="004E13AC" w:rsidRPr="004E13AC" w:rsidP="004E13AC">
            <w:pPr>
              <w:spacing w:before="0" w:line="400" w:lineRule="exact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了解乌龙茶的特性、乌龙茶有哪些主要品种、熟练根据客人口味进行茶品推荐</w:t>
            </w:r>
          </w:p>
        </w:tc>
      </w:tr>
      <w:tr w:rsidTr="004E13AC">
        <w:tblPrEx>
          <w:tblW w:w="0" w:type="auto"/>
          <w:tblInd w:w="0" w:type="dxa"/>
          <w:tblLayout w:type="fixed"/>
          <w:tblLook w:val="0000"/>
        </w:tblPrEx>
        <w:tc>
          <w:tcPr>
            <w:tcW w:w="2043" w:type="dxa"/>
            <w:shd w:val="clear" w:color="auto" w:fill="auto"/>
            <w:vAlign w:val="center"/>
          </w:tcPr>
          <w:p w:rsidR="004E13AC" w:rsidRPr="004E13AC" w:rsidP="004E13AC">
            <w:pPr>
              <w:spacing w:line="480" w:lineRule="exact"/>
              <w:jc w:val="center"/>
              <w:rPr>
                <w:rFonts w:ascii="仿宋" w:eastAsia="仿宋" w:hAnsi="仿宋"/>
                <w:b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b/>
                <w:sz w:val="24"/>
                <w:szCs w:val="28"/>
              </w:rPr>
              <w:t>实训准备</w:t>
            </w:r>
          </w:p>
        </w:tc>
        <w:tc>
          <w:tcPr>
            <w:tcW w:w="6253" w:type="dxa"/>
            <w:shd w:val="clear" w:color="auto" w:fill="auto"/>
          </w:tcPr>
          <w:p w:rsidR="004E13AC" w:rsidRPr="004E13AC" w:rsidP="004E13AC">
            <w:pPr>
              <w:spacing w:line="400" w:lineRule="exact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茶盘、紫砂壶、闻香杯、品茗杯、公道杯、滤网、茶道六君子、茶巾</w:t>
            </w:r>
          </w:p>
        </w:tc>
      </w:tr>
      <w:tr w:rsidTr="004E13AC">
        <w:tblPrEx>
          <w:tblW w:w="0" w:type="auto"/>
          <w:tblInd w:w="0" w:type="dxa"/>
          <w:tblLayout w:type="fixed"/>
          <w:tblLook w:val="0000"/>
        </w:tblPrEx>
        <w:tc>
          <w:tcPr>
            <w:tcW w:w="2043" w:type="dxa"/>
            <w:shd w:val="clear" w:color="auto" w:fill="auto"/>
            <w:vAlign w:val="center"/>
          </w:tcPr>
          <w:p w:rsidR="004E13AC" w:rsidRPr="004E13AC" w:rsidP="004E13AC">
            <w:pPr>
              <w:spacing w:line="480" w:lineRule="exact"/>
              <w:jc w:val="center"/>
              <w:rPr>
                <w:rFonts w:ascii="仿宋" w:eastAsia="仿宋" w:hAnsi="仿宋"/>
                <w:b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b/>
                <w:sz w:val="24"/>
                <w:szCs w:val="28"/>
              </w:rPr>
              <w:t>实训方法</w:t>
            </w:r>
          </w:p>
        </w:tc>
        <w:tc>
          <w:tcPr>
            <w:tcW w:w="6253" w:type="dxa"/>
            <w:shd w:val="clear" w:color="auto" w:fill="auto"/>
          </w:tcPr>
          <w:p w:rsidR="004E13AC" w:rsidRPr="004E13AC" w:rsidP="004E13AC">
            <w:pPr>
              <w:spacing w:line="400" w:lineRule="exact"/>
              <w:rPr>
                <w:rFonts w:ascii="仿宋" w:eastAsia="仿宋" w:hAnsi="仿宋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先按4人一组，由老师进行示范，然后每人分别进行实际操作。</w:t>
            </w:r>
          </w:p>
        </w:tc>
      </w:tr>
    </w:tbl>
    <w:p w:rsidR="004E13AC">
      <w:pPr>
        <w:spacing w:line="480" w:lineRule="exac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【实训内容】</w:t>
      </w:r>
    </w:p>
    <w:tbl>
      <w:tblPr>
        <w:tblStyle w:val="TableNormal"/>
        <w:tblW w:w="0" w:type="auto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3141"/>
        <w:gridCol w:w="5155"/>
      </w:tblGrid>
      <w:tr w:rsidTr="004E13AC">
        <w:tblPrEx>
          <w:tblW w:w="0" w:type="auto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Look w:val="0000"/>
        </w:tblPrEx>
        <w:tc>
          <w:tcPr>
            <w:tcW w:w="3141" w:type="dxa"/>
            <w:shd w:val="clear" w:color="auto" w:fill="auto"/>
            <w:vAlign w:val="center"/>
          </w:tcPr>
          <w:p w:rsidR="004E13AC" w:rsidRPr="004E13AC" w:rsidP="004E13AC">
            <w:pPr>
              <w:spacing w:line="480" w:lineRule="exact"/>
              <w:jc w:val="center"/>
              <w:rPr>
                <w:rFonts w:ascii="仿宋" w:eastAsia="仿宋" w:hAnsi="仿宋"/>
                <w:b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b/>
                <w:sz w:val="24"/>
                <w:szCs w:val="28"/>
              </w:rPr>
              <w:t>程序/项目</w:t>
            </w:r>
          </w:p>
        </w:tc>
        <w:tc>
          <w:tcPr>
            <w:tcW w:w="5155" w:type="dxa"/>
            <w:shd w:val="clear" w:color="auto" w:fill="auto"/>
            <w:vAlign w:val="center"/>
          </w:tcPr>
          <w:p w:rsidR="004E13AC" w:rsidRPr="004E13AC" w:rsidP="004E13AC">
            <w:pPr>
              <w:spacing w:line="480" w:lineRule="exact"/>
              <w:jc w:val="center"/>
              <w:rPr>
                <w:rFonts w:ascii="仿宋" w:eastAsia="仿宋" w:hAnsi="仿宋"/>
                <w:b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b/>
                <w:sz w:val="24"/>
                <w:szCs w:val="28"/>
              </w:rPr>
              <w:t>标准</w:t>
            </w:r>
          </w:p>
        </w:tc>
      </w:tr>
      <w:tr w:rsidTr="004E13AC">
        <w:tblPrEx>
          <w:tblW w:w="0" w:type="auto"/>
          <w:tblInd w:w="0" w:type="dxa"/>
          <w:tblLayout w:type="fixed"/>
          <w:tblLook w:val="0000"/>
        </w:tblPrEx>
        <w:tc>
          <w:tcPr>
            <w:tcW w:w="3141" w:type="dxa"/>
            <w:shd w:val="clear" w:color="auto" w:fill="auto"/>
            <w:vAlign w:val="center"/>
          </w:tcPr>
          <w:p w:rsidR="004E13AC" w:rsidRPr="004E13AC" w:rsidP="004E13AC">
            <w:pPr>
              <w:spacing w:line="480" w:lineRule="exact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1.备具</w:t>
            </w:r>
          </w:p>
        </w:tc>
        <w:tc>
          <w:tcPr>
            <w:tcW w:w="5155" w:type="dxa"/>
            <w:shd w:val="clear" w:color="auto" w:fill="auto"/>
          </w:tcPr>
          <w:p w:rsidR="004E13AC" w:rsidRPr="004E13AC" w:rsidP="004E13AC">
            <w:pPr>
              <w:spacing w:line="400" w:lineRule="exact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1.茶盘    陈放泡茶用具，一般用木或成竹制成，分上下两层沸水可以通过上层的箅子流入下层水盘中</w:t>
            </w:r>
          </w:p>
          <w:p w:rsidR="004E13AC" w:rsidRPr="004E13AC" w:rsidP="004E13AC">
            <w:pPr>
              <w:spacing w:line="400" w:lineRule="exact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2.紫砂壶  根据品茶人数，选择容量适宜的壶具</w:t>
            </w:r>
          </w:p>
          <w:p w:rsidR="004E13AC" w:rsidRPr="004E13AC" w:rsidP="004E13AC">
            <w:pPr>
              <w:spacing w:line="400" w:lineRule="exact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3.闻香杯  用来闻茶香</w:t>
            </w:r>
          </w:p>
          <w:p w:rsidR="004E13AC" w:rsidRPr="004E13AC" w:rsidP="004E13AC">
            <w:pPr>
              <w:spacing w:line="400" w:lineRule="exact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4.品茗杯  品饮茶汤</w:t>
            </w:r>
          </w:p>
          <w:p w:rsidR="004E13AC" w:rsidRPr="004E13AC" w:rsidP="004E13AC">
            <w:pPr>
              <w:spacing w:line="400" w:lineRule="exact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5.杯垫    也称为</w:t>
            </w:r>
            <w:r w:rsidRPr="004E13AC">
              <w:rPr>
                <w:rFonts w:ascii="仿宋" w:eastAsia="仿宋" w:hAnsi="仿宋" w:hint="eastAsia"/>
                <w:sz w:val="24"/>
                <w:szCs w:val="28"/>
              </w:rPr>
              <w:t>“</w:t>
            </w:r>
            <w:r w:rsidRPr="004E13AC">
              <w:rPr>
                <w:rFonts w:ascii="仿宋" w:eastAsia="仿宋" w:hAnsi="仿宋" w:hint="eastAsia"/>
                <w:sz w:val="24"/>
                <w:szCs w:val="28"/>
              </w:rPr>
              <w:t>杯托</w:t>
            </w:r>
            <w:r w:rsidRPr="004E13AC">
              <w:rPr>
                <w:rFonts w:ascii="仿宋" w:eastAsia="仿宋" w:hAnsi="仿宋" w:hint="eastAsia"/>
                <w:sz w:val="24"/>
                <w:szCs w:val="28"/>
              </w:rPr>
              <w:t>”</w:t>
            </w:r>
            <w:r w:rsidRPr="004E13AC">
              <w:rPr>
                <w:rFonts w:ascii="仿宋" w:eastAsia="仿宋" w:hAnsi="仿宋" w:hint="eastAsia"/>
                <w:sz w:val="24"/>
                <w:szCs w:val="28"/>
              </w:rPr>
              <w:t>盛放闻香杯和品茗杯</w:t>
            </w:r>
          </w:p>
          <w:p w:rsidR="004E13AC" w:rsidRPr="004E13AC" w:rsidP="004E13AC">
            <w:pPr>
              <w:spacing w:line="400" w:lineRule="exact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6.公道杯  也称茶蛊，用来中和茶汤，使之浓淡均匀</w:t>
            </w:r>
          </w:p>
          <w:p w:rsidR="004E13AC" w:rsidRPr="004E13AC" w:rsidP="004E13AC">
            <w:pPr>
              <w:spacing w:line="400" w:lineRule="exact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7.滤网    过滤茶汤</w:t>
            </w:r>
          </w:p>
          <w:p w:rsidR="004E13AC" w:rsidRPr="004E13AC" w:rsidP="004E13AC">
            <w:pPr>
              <w:spacing w:line="400" w:lineRule="exact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8.茶则    从茶叶罐中提取茶叶</w:t>
            </w:r>
          </w:p>
          <w:p w:rsidR="004E13AC" w:rsidRPr="004E13AC" w:rsidP="004E13AC">
            <w:pPr>
              <w:spacing w:line="400" w:lineRule="exact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9.茶夹    用来夹杯子，避免手触碰杯沿，有不洁之嫌，也用来取壶内的茶渣。</w:t>
            </w:r>
          </w:p>
        </w:tc>
      </w:tr>
      <w:tr w:rsidTr="004E13AC">
        <w:tblPrEx>
          <w:tblW w:w="0" w:type="auto"/>
          <w:tblInd w:w="0" w:type="dxa"/>
          <w:tblLayout w:type="fixed"/>
          <w:tblLook w:val="0000"/>
        </w:tblPrEx>
        <w:tc>
          <w:tcPr>
            <w:tcW w:w="3141" w:type="dxa"/>
            <w:shd w:val="clear" w:color="auto" w:fill="auto"/>
            <w:vAlign w:val="center"/>
          </w:tcPr>
          <w:p w:rsidR="004E13AC" w:rsidRPr="004E13AC" w:rsidP="004E13AC">
            <w:pPr>
              <w:spacing w:line="480" w:lineRule="exact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2.温壶烫盏</w:t>
            </w:r>
          </w:p>
        </w:tc>
        <w:tc>
          <w:tcPr>
            <w:tcW w:w="5155" w:type="dxa"/>
            <w:shd w:val="clear" w:color="auto" w:fill="auto"/>
          </w:tcPr>
          <w:p w:rsidR="004E13AC" w:rsidRPr="004E13AC" w:rsidP="004E13AC">
            <w:pPr>
              <w:spacing w:line="400" w:lineRule="exact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将开水注入紫砂壶和公道杯中，将壶摇晃数下，以巡回往复的方式注入闻香杯和品茗杯中</w:t>
            </w:r>
          </w:p>
        </w:tc>
      </w:tr>
      <w:tr w:rsidTr="004E13AC">
        <w:tblPrEx>
          <w:tblW w:w="0" w:type="auto"/>
          <w:tblInd w:w="0" w:type="dxa"/>
          <w:tblLayout w:type="fixed"/>
          <w:tblLook w:val="0000"/>
        </w:tblPrEx>
        <w:tc>
          <w:tcPr>
            <w:tcW w:w="3141" w:type="dxa"/>
            <w:shd w:val="clear" w:color="auto" w:fill="auto"/>
            <w:vAlign w:val="center"/>
          </w:tcPr>
          <w:p w:rsidR="004E13AC" w:rsidRPr="004E13AC" w:rsidP="004E13AC">
            <w:pPr>
              <w:spacing w:line="480" w:lineRule="exact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3.赏茶</w:t>
            </w:r>
          </w:p>
        </w:tc>
        <w:tc>
          <w:tcPr>
            <w:tcW w:w="5155" w:type="dxa"/>
            <w:shd w:val="clear" w:color="auto" w:fill="auto"/>
          </w:tcPr>
          <w:p w:rsidR="004E13AC" w:rsidRPr="004E13AC" w:rsidP="004E13AC">
            <w:pPr>
              <w:spacing w:line="400" w:lineRule="exact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用茶则从茶叶罐中取适量茶叶置于茶荷中，供宾客欣赏干茶的外形及香气</w:t>
            </w:r>
          </w:p>
        </w:tc>
      </w:tr>
      <w:tr w:rsidTr="004E13AC">
        <w:tblPrEx>
          <w:tblW w:w="0" w:type="auto"/>
          <w:tblInd w:w="0" w:type="dxa"/>
          <w:tblLayout w:type="fixed"/>
          <w:tblLook w:val="0000"/>
        </w:tblPrEx>
        <w:tc>
          <w:tcPr>
            <w:tcW w:w="3141" w:type="dxa"/>
            <w:shd w:val="clear" w:color="auto" w:fill="auto"/>
            <w:vAlign w:val="center"/>
          </w:tcPr>
          <w:p w:rsidR="004E13AC" w:rsidRPr="004E13AC" w:rsidP="004E13AC">
            <w:pPr>
              <w:spacing w:line="480" w:lineRule="exact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4.置茶</w:t>
            </w:r>
          </w:p>
        </w:tc>
        <w:tc>
          <w:tcPr>
            <w:tcW w:w="5155" w:type="dxa"/>
            <w:shd w:val="clear" w:color="auto" w:fill="auto"/>
          </w:tcPr>
          <w:p w:rsidR="004E13AC" w:rsidRPr="004E13AC" w:rsidP="004E13AC">
            <w:pPr>
              <w:spacing w:line="400" w:lineRule="exact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用茶匙将茶荷中的乌龙茶按需拨入茶壶中待泡，雅称</w:t>
            </w:r>
            <w:r w:rsidRPr="004E13AC">
              <w:rPr>
                <w:rFonts w:ascii="仿宋" w:eastAsia="仿宋" w:hAnsi="仿宋" w:hint="eastAsia"/>
                <w:sz w:val="24"/>
                <w:szCs w:val="28"/>
              </w:rPr>
              <w:t>“</w:t>
            </w:r>
            <w:r w:rsidRPr="004E13AC">
              <w:rPr>
                <w:rFonts w:ascii="仿宋" w:eastAsia="仿宋" w:hAnsi="仿宋" w:hint="eastAsia"/>
                <w:sz w:val="24"/>
                <w:szCs w:val="28"/>
              </w:rPr>
              <w:t>乌龙入宫</w:t>
            </w:r>
            <w:r w:rsidRPr="004E13AC">
              <w:rPr>
                <w:rFonts w:ascii="仿宋" w:eastAsia="仿宋" w:hAnsi="仿宋" w:hint="eastAsia"/>
                <w:sz w:val="24"/>
                <w:szCs w:val="28"/>
              </w:rPr>
              <w:t>”</w:t>
            </w:r>
          </w:p>
        </w:tc>
      </w:tr>
      <w:tr w:rsidTr="004E13AC">
        <w:tblPrEx>
          <w:tblW w:w="0" w:type="auto"/>
          <w:tblInd w:w="0" w:type="dxa"/>
          <w:tblLayout w:type="fixed"/>
          <w:tblLook w:val="0000"/>
        </w:tblPrEx>
        <w:tc>
          <w:tcPr>
            <w:tcW w:w="3141" w:type="dxa"/>
            <w:shd w:val="clear" w:color="auto" w:fill="auto"/>
            <w:vAlign w:val="center"/>
          </w:tcPr>
          <w:p w:rsidR="004E13AC" w:rsidRPr="004E13AC" w:rsidP="004E13AC">
            <w:pPr>
              <w:spacing w:line="480" w:lineRule="exact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5.温润泡</w:t>
            </w:r>
          </w:p>
        </w:tc>
        <w:tc>
          <w:tcPr>
            <w:tcW w:w="5155" w:type="dxa"/>
            <w:shd w:val="clear" w:color="auto" w:fill="auto"/>
          </w:tcPr>
          <w:p w:rsidR="004E13AC" w:rsidRPr="004E13AC" w:rsidP="004E13AC">
            <w:pPr>
              <w:spacing w:line="400" w:lineRule="exact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也称洗茶，方法同福建功夫茶</w:t>
            </w:r>
          </w:p>
        </w:tc>
      </w:tr>
      <w:tr w:rsidTr="004E13AC">
        <w:tblPrEx>
          <w:tblW w:w="0" w:type="auto"/>
          <w:tblInd w:w="0" w:type="dxa"/>
          <w:tblLayout w:type="fixed"/>
          <w:tblLook w:val="0000"/>
        </w:tblPrEx>
        <w:tc>
          <w:tcPr>
            <w:tcW w:w="3141" w:type="dxa"/>
            <w:shd w:val="clear" w:color="auto" w:fill="auto"/>
            <w:vAlign w:val="center"/>
          </w:tcPr>
          <w:p w:rsidR="004E13AC" w:rsidRPr="004E13AC" w:rsidP="004E13AC">
            <w:pPr>
              <w:spacing w:line="480" w:lineRule="exact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6.正式冲泡</w:t>
            </w:r>
          </w:p>
        </w:tc>
        <w:tc>
          <w:tcPr>
            <w:tcW w:w="5155" w:type="dxa"/>
            <w:shd w:val="clear" w:color="auto" w:fill="auto"/>
          </w:tcPr>
          <w:p w:rsidR="004E13AC" w:rsidRPr="004E13AC" w:rsidP="004E13AC">
            <w:pPr>
              <w:spacing w:line="400" w:lineRule="exact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以</w:t>
            </w:r>
            <w:r w:rsidRPr="004E13AC">
              <w:rPr>
                <w:rFonts w:ascii="仿宋" w:eastAsia="仿宋" w:hAnsi="仿宋" w:hint="eastAsia"/>
                <w:sz w:val="24"/>
                <w:szCs w:val="28"/>
              </w:rPr>
              <w:t>“</w:t>
            </w:r>
            <w:r w:rsidRPr="004E13AC">
              <w:rPr>
                <w:rFonts w:ascii="仿宋" w:eastAsia="仿宋" w:hAnsi="仿宋" w:hint="eastAsia"/>
                <w:sz w:val="24"/>
                <w:szCs w:val="28"/>
              </w:rPr>
              <w:t>凤凰三点头</w:t>
            </w:r>
            <w:r w:rsidRPr="004E13AC">
              <w:rPr>
                <w:rFonts w:ascii="仿宋" w:eastAsia="仿宋" w:hAnsi="仿宋" w:hint="eastAsia"/>
                <w:sz w:val="24"/>
                <w:szCs w:val="28"/>
              </w:rPr>
              <w:t>”</w:t>
            </w:r>
            <w:r w:rsidRPr="004E13AC">
              <w:rPr>
                <w:rFonts w:ascii="仿宋" w:eastAsia="仿宋" w:hAnsi="仿宋" w:hint="eastAsia"/>
                <w:sz w:val="24"/>
                <w:szCs w:val="28"/>
              </w:rPr>
              <w:t>之式将茶壶注满</w:t>
            </w:r>
          </w:p>
          <w:p w:rsidR="004E13AC" w:rsidRPr="004E13AC" w:rsidP="004E13AC">
            <w:pPr>
              <w:spacing w:line="400" w:lineRule="exact"/>
              <w:rPr>
                <w:rFonts w:ascii="仿宋" w:eastAsia="仿宋" w:hAnsi="仿宋" w:hint="eastAsia"/>
                <w:sz w:val="24"/>
                <w:szCs w:val="28"/>
              </w:rPr>
            </w:pPr>
          </w:p>
        </w:tc>
      </w:tr>
      <w:tr w:rsidTr="004E13AC">
        <w:tblPrEx>
          <w:tblW w:w="0" w:type="auto"/>
          <w:tblInd w:w="0" w:type="dxa"/>
          <w:tblLayout w:type="fixed"/>
          <w:tblLook w:val="0000"/>
        </w:tblPrEx>
        <w:tc>
          <w:tcPr>
            <w:tcW w:w="3141" w:type="dxa"/>
            <w:shd w:val="clear" w:color="auto" w:fill="auto"/>
            <w:vAlign w:val="center"/>
          </w:tcPr>
          <w:p w:rsidR="004E13AC" w:rsidRPr="004E13AC" w:rsidP="004E13AC">
            <w:pPr>
              <w:spacing w:line="480" w:lineRule="exact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7.挂沫</w:t>
            </w:r>
          </w:p>
        </w:tc>
        <w:tc>
          <w:tcPr>
            <w:tcW w:w="5155" w:type="dxa"/>
            <w:shd w:val="clear" w:color="auto" w:fill="auto"/>
          </w:tcPr>
          <w:p w:rsidR="004E13AC" w:rsidRPr="004E13AC" w:rsidP="004E13AC">
            <w:pPr>
              <w:spacing w:line="400" w:lineRule="exact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用壶盖从外向内轻轻刮去水面的泡沫</w:t>
            </w:r>
          </w:p>
        </w:tc>
      </w:tr>
      <w:tr w:rsidTr="004E13AC">
        <w:tblPrEx>
          <w:tblW w:w="0" w:type="auto"/>
          <w:tblInd w:w="0" w:type="dxa"/>
          <w:tblLayout w:type="fixed"/>
          <w:tblLook w:val="0000"/>
        </w:tblPrEx>
        <w:tc>
          <w:tcPr>
            <w:tcW w:w="3141" w:type="dxa"/>
            <w:shd w:val="clear" w:color="auto" w:fill="auto"/>
            <w:vAlign w:val="center"/>
          </w:tcPr>
          <w:p w:rsidR="004E13AC" w:rsidRPr="004E13AC" w:rsidP="004E13AC">
            <w:pPr>
              <w:spacing w:line="480" w:lineRule="exact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8.淋壶</w:t>
            </w:r>
          </w:p>
        </w:tc>
        <w:tc>
          <w:tcPr>
            <w:tcW w:w="5155" w:type="dxa"/>
            <w:shd w:val="clear" w:color="auto" w:fill="auto"/>
          </w:tcPr>
          <w:p w:rsidR="004E13AC" w:rsidRPr="004E13AC" w:rsidP="004E13AC">
            <w:pPr>
              <w:spacing w:line="400" w:lineRule="exact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用公道杯中的开水均匀地淋在壶的外壁上</w:t>
            </w:r>
          </w:p>
        </w:tc>
      </w:tr>
      <w:tr w:rsidTr="004E13AC">
        <w:tblPrEx>
          <w:tblW w:w="0" w:type="auto"/>
          <w:tblInd w:w="0" w:type="dxa"/>
          <w:tblLayout w:type="fixed"/>
          <w:tblLook w:val="0000"/>
        </w:tblPrEx>
        <w:tc>
          <w:tcPr>
            <w:tcW w:w="3141" w:type="dxa"/>
            <w:shd w:val="clear" w:color="auto" w:fill="auto"/>
            <w:vAlign w:val="center"/>
          </w:tcPr>
          <w:p w:rsidR="004E13AC" w:rsidRPr="004E13AC" w:rsidP="004E13AC">
            <w:pPr>
              <w:spacing w:line="480" w:lineRule="exact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9.洗杯</w:t>
            </w:r>
          </w:p>
        </w:tc>
        <w:tc>
          <w:tcPr>
            <w:tcW w:w="5155" w:type="dxa"/>
            <w:shd w:val="clear" w:color="auto" w:fill="auto"/>
          </w:tcPr>
          <w:p w:rsidR="004E13AC" w:rsidRPr="004E13AC" w:rsidP="004E13AC">
            <w:pPr>
              <w:spacing w:after="0" w:line="400" w:lineRule="exact"/>
              <w:rPr>
                <w:rFonts w:ascii="仿宋" w:eastAsia="仿宋" w:hAnsi="仿宋" w:hint="eastAsia"/>
                <w:sz w:val="24"/>
                <w:szCs w:val="28"/>
              </w:rPr>
            </w:pPr>
          </w:p>
        </w:tc>
      </w:tr>
    </w:tbl>
    <w:p>
      <w:pPr>
        <w:sectPr>
          <w:headerReference w:type="default" r:id="rId8"/>
          <w:type w:val="nextPage"/>
          <w:pgSz w:w="11906" w:h="16838"/>
          <w:pgMar w:top="1440" w:right="1800" w:bottom="1440" w:left="1800" w:header="851" w:footer="992" w:gutter="0"/>
          <w:pgNumType w:start="5"/>
          <w:cols w:space="720"/>
          <w:titlePg w:val="0"/>
          <w:docGrid w:type="lines" w:linePitch="312"/>
        </w:sectPr>
      </w:pPr>
    </w:p>
    <w:tbl>
      <w:tblPr>
        <w:tblStyle w:val="TableNormal"/>
        <w:tblW w:w="0" w:type="auto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3141"/>
        <w:gridCol w:w="5155"/>
      </w:tblGrid>
      <w:tr w:rsidTr="004E13AC">
        <w:tblPrEx>
          <w:tblW w:w="0" w:type="auto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Look w:val="0000"/>
        </w:tblPrEx>
        <w:tc>
          <w:tcPr>
            <w:tcW w:w="3141" w:type="dxa"/>
            <w:shd w:val="clear" w:color="auto" w:fill="auto"/>
            <w:vAlign w:val="center"/>
          </w:tcPr>
          <w:p/>
        </w:tc>
        <w:tc>
          <w:tcPr>
            <w:tcW w:w="5155" w:type="dxa"/>
            <w:shd w:val="clear" w:color="auto" w:fill="auto"/>
          </w:tcPr>
          <w:p w:rsidR="004E13AC" w:rsidRPr="004E13AC" w:rsidP="004E13AC">
            <w:pPr>
              <w:spacing w:before="0" w:line="400" w:lineRule="exact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用茶夹依次将闻香杯和品茗杯中的烫杯水倒掉，并一对对放在杯垫上，闻香杯在左，品茗杯在右，杯身上若有图案或正反面，应将有图案的一面对象宾客。</w:t>
            </w:r>
          </w:p>
        </w:tc>
      </w:tr>
      <w:tr w:rsidTr="004E13AC">
        <w:tblPrEx>
          <w:tblW w:w="0" w:type="auto"/>
          <w:tblInd w:w="0" w:type="dxa"/>
          <w:tblLayout w:type="fixed"/>
          <w:tblLook w:val="0000"/>
        </w:tblPrEx>
        <w:tc>
          <w:tcPr>
            <w:tcW w:w="3141" w:type="dxa"/>
            <w:shd w:val="clear" w:color="auto" w:fill="auto"/>
            <w:vAlign w:val="center"/>
          </w:tcPr>
          <w:p w:rsidR="004E13AC" w:rsidRPr="004E13AC" w:rsidP="004E13AC">
            <w:pPr>
              <w:spacing w:line="480" w:lineRule="exact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10.滤茶</w:t>
            </w:r>
          </w:p>
        </w:tc>
        <w:tc>
          <w:tcPr>
            <w:tcW w:w="5155" w:type="dxa"/>
            <w:shd w:val="clear" w:color="auto" w:fill="auto"/>
          </w:tcPr>
          <w:p w:rsidR="004E13AC" w:rsidRPr="004E13AC" w:rsidP="004E13AC">
            <w:pPr>
              <w:spacing w:line="400" w:lineRule="exact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将滤网置于公道杯上，将壶中浸泡约1 Min的茶汤通过滤网倒入公道杯中，紫砂壶的水流尽量靠近滤网，避免茶散失，这一式也称</w:t>
            </w:r>
            <w:r w:rsidRPr="004E13AC">
              <w:rPr>
                <w:rFonts w:ascii="仿宋" w:eastAsia="仿宋" w:hAnsi="仿宋" w:hint="eastAsia"/>
                <w:sz w:val="24"/>
                <w:szCs w:val="28"/>
              </w:rPr>
              <w:t>“</w:t>
            </w:r>
            <w:r w:rsidRPr="004E13AC">
              <w:rPr>
                <w:rFonts w:ascii="仿宋" w:eastAsia="仿宋" w:hAnsi="仿宋" w:hint="eastAsia"/>
                <w:sz w:val="24"/>
                <w:szCs w:val="28"/>
              </w:rPr>
              <w:t>玉液回壶</w:t>
            </w:r>
            <w:r w:rsidRPr="004E13AC">
              <w:rPr>
                <w:rFonts w:ascii="仿宋" w:eastAsia="仿宋" w:hAnsi="仿宋" w:hint="eastAsia"/>
                <w:sz w:val="24"/>
                <w:szCs w:val="28"/>
              </w:rPr>
              <w:t>”</w:t>
            </w:r>
          </w:p>
        </w:tc>
      </w:tr>
      <w:tr w:rsidTr="004E13AC">
        <w:tblPrEx>
          <w:tblW w:w="0" w:type="auto"/>
          <w:tblInd w:w="0" w:type="dxa"/>
          <w:tblLayout w:type="fixed"/>
          <w:tblLook w:val="0000"/>
        </w:tblPrEx>
        <w:tc>
          <w:tcPr>
            <w:tcW w:w="3141" w:type="dxa"/>
            <w:shd w:val="clear" w:color="auto" w:fill="auto"/>
            <w:vAlign w:val="center"/>
          </w:tcPr>
          <w:p w:rsidR="004E13AC" w:rsidRPr="004E13AC" w:rsidP="004E13AC">
            <w:pPr>
              <w:spacing w:line="480" w:lineRule="exact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11.斟茶</w:t>
            </w:r>
          </w:p>
        </w:tc>
        <w:tc>
          <w:tcPr>
            <w:tcW w:w="5155" w:type="dxa"/>
            <w:shd w:val="clear" w:color="auto" w:fill="auto"/>
          </w:tcPr>
          <w:p w:rsidR="004E13AC" w:rsidRPr="004E13AC" w:rsidP="004E13AC">
            <w:pPr>
              <w:spacing w:line="400" w:lineRule="exact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执公道杯，将茶汤斟入闻香杯，至七成满为止</w:t>
            </w:r>
          </w:p>
        </w:tc>
      </w:tr>
      <w:tr w:rsidTr="004E13AC">
        <w:tblPrEx>
          <w:tblW w:w="0" w:type="auto"/>
          <w:tblInd w:w="0" w:type="dxa"/>
          <w:tblLayout w:type="fixed"/>
          <w:tblLook w:val="0000"/>
        </w:tblPrEx>
        <w:tc>
          <w:tcPr>
            <w:tcW w:w="3141" w:type="dxa"/>
            <w:shd w:val="clear" w:color="auto" w:fill="auto"/>
            <w:vAlign w:val="center"/>
          </w:tcPr>
          <w:p w:rsidR="004E13AC" w:rsidRPr="004E13AC" w:rsidP="004E13AC">
            <w:pPr>
              <w:spacing w:line="480" w:lineRule="exact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12.奉茶</w:t>
            </w:r>
          </w:p>
        </w:tc>
        <w:tc>
          <w:tcPr>
            <w:tcW w:w="5155" w:type="dxa"/>
            <w:shd w:val="clear" w:color="auto" w:fill="auto"/>
          </w:tcPr>
          <w:p w:rsidR="004E13AC" w:rsidRPr="004E13AC" w:rsidP="004E13AC">
            <w:pPr>
              <w:spacing w:line="400" w:lineRule="exact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双手执杯垫，将茶奉到宾客面前</w:t>
            </w:r>
          </w:p>
        </w:tc>
      </w:tr>
      <w:tr w:rsidTr="004E13AC">
        <w:tblPrEx>
          <w:tblW w:w="0" w:type="auto"/>
          <w:tblInd w:w="0" w:type="dxa"/>
          <w:tblLayout w:type="fixed"/>
          <w:tblLook w:val="0000"/>
        </w:tblPrEx>
        <w:tc>
          <w:tcPr>
            <w:tcW w:w="3141" w:type="dxa"/>
            <w:shd w:val="clear" w:color="auto" w:fill="auto"/>
            <w:vAlign w:val="center"/>
          </w:tcPr>
          <w:p w:rsidR="004E13AC" w:rsidRPr="004E13AC" w:rsidP="004E13AC">
            <w:pPr>
              <w:spacing w:line="480" w:lineRule="exact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13.品茶</w:t>
            </w:r>
          </w:p>
        </w:tc>
        <w:tc>
          <w:tcPr>
            <w:tcW w:w="5155" w:type="dxa"/>
            <w:shd w:val="clear" w:color="auto" w:fill="auto"/>
          </w:tcPr>
          <w:p w:rsidR="004E13AC" w:rsidRPr="004E13AC" w:rsidP="004E13AC">
            <w:pPr>
              <w:spacing w:line="400" w:lineRule="exact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先将闻香杯中的茶汤轻轻旋转倒入品茗杯，使闻香杯内壁均匀留有茶香，送至鼻端闻香。也可转动闻香杯，使杯中香气得到充分挥发。尔后，拇指，食指握住品茗杯的杯沿，中指托杯底，以</w:t>
            </w:r>
            <w:r w:rsidRPr="004E13AC">
              <w:rPr>
                <w:rFonts w:ascii="仿宋" w:eastAsia="仿宋" w:hAnsi="仿宋" w:hint="eastAsia"/>
                <w:sz w:val="24"/>
                <w:szCs w:val="28"/>
              </w:rPr>
              <w:t>“</w:t>
            </w:r>
            <w:r w:rsidRPr="004E13AC">
              <w:rPr>
                <w:rFonts w:ascii="仿宋" w:eastAsia="仿宋" w:hAnsi="仿宋" w:hint="eastAsia"/>
                <w:sz w:val="24"/>
                <w:szCs w:val="28"/>
              </w:rPr>
              <w:t>三龙护鼎</w:t>
            </w:r>
            <w:r w:rsidRPr="004E13AC">
              <w:rPr>
                <w:rFonts w:ascii="仿宋" w:eastAsia="仿宋" w:hAnsi="仿宋" w:hint="eastAsia"/>
                <w:sz w:val="24"/>
                <w:szCs w:val="28"/>
              </w:rPr>
              <w:t>”</w:t>
            </w:r>
            <w:r w:rsidRPr="004E13AC">
              <w:rPr>
                <w:rFonts w:ascii="仿宋" w:eastAsia="仿宋" w:hAnsi="仿宋" w:hint="eastAsia"/>
                <w:sz w:val="24"/>
                <w:szCs w:val="28"/>
              </w:rPr>
              <w:t>之式执杯品茗。</w:t>
            </w:r>
          </w:p>
        </w:tc>
      </w:tr>
    </w:tbl>
    <w:p w:rsidR="004E13AC">
      <w:pPr>
        <w:spacing w:line="480" w:lineRule="exac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【考核标准】</w:t>
      </w:r>
    </w:p>
    <w:p w:rsidR="004E13AC">
      <w:pPr>
        <w:spacing w:line="480" w:lineRule="exact"/>
        <w:jc w:val="center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台湾乌龙茶茶艺实训测试表</w:t>
      </w:r>
    </w:p>
    <w:p w:rsidR="004E13AC">
      <w:pPr>
        <w:spacing w:line="480" w:lineRule="exact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组别：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          </w:t>
      </w:r>
      <w:r>
        <w:rPr>
          <w:rFonts w:ascii="仿宋" w:eastAsia="仿宋" w:hAnsi="仿宋" w:hint="eastAsia"/>
          <w:sz w:val="28"/>
          <w:szCs w:val="28"/>
        </w:rPr>
        <w:t xml:space="preserve">    姓名：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           </w:t>
      </w:r>
      <w:r>
        <w:rPr>
          <w:rFonts w:ascii="仿宋" w:eastAsia="仿宋" w:hAnsi="仿宋" w:hint="eastAsia"/>
          <w:sz w:val="28"/>
          <w:szCs w:val="28"/>
        </w:rPr>
        <w:t xml:space="preserve">   时间：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         </w:t>
      </w:r>
    </w:p>
    <w:tbl>
      <w:tblPr>
        <w:tblStyle w:val="TableNormal"/>
        <w:tblW w:w="0" w:type="auto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530"/>
        <w:gridCol w:w="698"/>
        <w:gridCol w:w="2416"/>
        <w:gridCol w:w="3201"/>
        <w:gridCol w:w="704"/>
        <w:gridCol w:w="747"/>
      </w:tblGrid>
      <w:tr w:rsidTr="004E13AC">
        <w:tblPrEx>
          <w:tblW w:w="0" w:type="auto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Look w:val="0000"/>
        </w:tblPrEx>
        <w:tc>
          <w:tcPr>
            <w:tcW w:w="530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/>
                <w:b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b/>
                <w:sz w:val="24"/>
                <w:szCs w:val="28"/>
              </w:rPr>
              <w:t>序号</w:t>
            </w:r>
          </w:p>
        </w:tc>
        <w:tc>
          <w:tcPr>
            <w:tcW w:w="698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/>
                <w:b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b/>
                <w:sz w:val="24"/>
                <w:szCs w:val="28"/>
              </w:rPr>
              <w:t>考核</w:t>
            </w:r>
          </w:p>
          <w:p w:rsidR="004E13AC" w:rsidRPr="004E13AC" w:rsidP="004E13AC">
            <w:pPr>
              <w:jc w:val="center"/>
              <w:rPr>
                <w:rFonts w:ascii="仿宋" w:eastAsia="仿宋" w:hAnsi="仿宋"/>
                <w:b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b/>
                <w:sz w:val="24"/>
                <w:szCs w:val="28"/>
              </w:rPr>
              <w:t>内容</w:t>
            </w:r>
          </w:p>
        </w:tc>
        <w:tc>
          <w:tcPr>
            <w:tcW w:w="2416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/>
                <w:b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b/>
                <w:sz w:val="24"/>
                <w:szCs w:val="28"/>
              </w:rPr>
              <w:t>考核要点</w:t>
            </w:r>
          </w:p>
        </w:tc>
        <w:tc>
          <w:tcPr>
            <w:tcW w:w="3201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/>
                <w:b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b/>
                <w:sz w:val="24"/>
                <w:szCs w:val="28"/>
              </w:rPr>
              <w:t>评分标准</w:t>
            </w:r>
          </w:p>
        </w:tc>
        <w:tc>
          <w:tcPr>
            <w:tcW w:w="704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/>
                <w:b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b/>
                <w:sz w:val="24"/>
                <w:szCs w:val="28"/>
              </w:rPr>
              <w:t>分值</w:t>
            </w:r>
          </w:p>
        </w:tc>
        <w:tc>
          <w:tcPr>
            <w:tcW w:w="747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/>
                <w:b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b/>
                <w:sz w:val="24"/>
                <w:szCs w:val="28"/>
              </w:rPr>
              <w:t>得分</w:t>
            </w:r>
          </w:p>
        </w:tc>
      </w:tr>
      <w:tr w:rsidTr="004E13AC">
        <w:tblPrEx>
          <w:tblW w:w="0" w:type="auto"/>
          <w:tblInd w:w="0" w:type="dxa"/>
          <w:tblLayout w:type="fixed"/>
          <w:tblLook w:val="0000"/>
        </w:tblPrEx>
        <w:tc>
          <w:tcPr>
            <w:tcW w:w="530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1</w:t>
            </w:r>
          </w:p>
        </w:tc>
        <w:tc>
          <w:tcPr>
            <w:tcW w:w="698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仪表及礼仪</w:t>
            </w:r>
          </w:p>
        </w:tc>
        <w:tc>
          <w:tcPr>
            <w:tcW w:w="2416" w:type="dxa"/>
            <w:shd w:val="clear" w:color="auto" w:fill="auto"/>
            <w:vAlign w:val="center"/>
          </w:tcPr>
          <w:p w:rsidR="004E13AC" w:rsidRPr="004E13AC" w:rsidP="004E13AC">
            <w:pPr>
              <w:numPr>
                <w:ilvl w:val="0"/>
                <w:numId w:val="1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 xml:space="preserve">发誓整洁典雅  </w:t>
            </w:r>
          </w:p>
          <w:p w:rsidR="004E13AC" w:rsidRPr="004E13AC" w:rsidP="004E13AC">
            <w:pPr>
              <w:numPr>
                <w:ilvl w:val="0"/>
                <w:numId w:val="1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 xml:space="preserve">面饰整洁典雅 </w:t>
            </w:r>
          </w:p>
          <w:p w:rsidR="004E13AC" w:rsidRPr="004E13AC" w:rsidP="004E13AC">
            <w:pPr>
              <w:numPr>
                <w:ilvl w:val="0"/>
                <w:numId w:val="1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服饰整齐与该套茶艺文化特色协调</w:t>
            </w:r>
          </w:p>
          <w:p w:rsidR="004E13AC" w:rsidRPr="004E13AC" w:rsidP="004E13AC">
            <w:pPr>
              <w:numPr>
                <w:ilvl w:val="0"/>
                <w:numId w:val="1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自我介绍注重礼貌用语</w:t>
            </w:r>
          </w:p>
        </w:tc>
        <w:tc>
          <w:tcPr>
            <w:tcW w:w="3201" w:type="dxa"/>
            <w:shd w:val="clear" w:color="auto" w:fill="auto"/>
            <w:vAlign w:val="center"/>
          </w:tcPr>
          <w:p w:rsidR="004E13AC" w:rsidRPr="004E13AC" w:rsidP="004E13AC">
            <w:pPr>
              <w:numPr>
                <w:ilvl w:val="0"/>
                <w:numId w:val="2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发饰杂乱扣1分，发饰欠整洁扣0.5分</w:t>
            </w:r>
          </w:p>
          <w:p w:rsidR="004E13AC" w:rsidRPr="004E13AC" w:rsidP="004E13AC">
            <w:pPr>
              <w:numPr>
                <w:ilvl w:val="0"/>
                <w:numId w:val="2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面饰不加装饰加2分，面饰欠整洁扣1.5分，面饰上整洁欠典雅扣1分</w:t>
            </w:r>
          </w:p>
          <w:p w:rsidR="004E13AC" w:rsidRPr="004E13AC" w:rsidP="004E13AC">
            <w:pPr>
              <w:numPr>
                <w:ilvl w:val="0"/>
                <w:numId w:val="2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服饰很普通扣1分，服饰尚整齐欠协调扣0.5分</w:t>
            </w:r>
          </w:p>
          <w:p w:rsidR="004E13AC" w:rsidRPr="004E13AC" w:rsidP="004E13AC">
            <w:pPr>
              <w:numPr>
                <w:ilvl w:val="0"/>
                <w:numId w:val="2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不使用礼貌用语扣1分，尚注意礼貌用语扣0.5分</w:t>
            </w:r>
          </w:p>
        </w:tc>
        <w:tc>
          <w:tcPr>
            <w:tcW w:w="704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5</w:t>
            </w:r>
          </w:p>
        </w:tc>
        <w:tc>
          <w:tcPr>
            <w:tcW w:w="747" w:type="dxa"/>
            <w:shd w:val="clear" w:color="auto" w:fill="auto"/>
          </w:tcPr>
          <w:p w:rsidR="004E13AC" w:rsidRPr="004E13AC">
            <w:pPr>
              <w:rPr>
                <w:rFonts w:ascii="仿宋" w:eastAsia="仿宋" w:hAnsi="仿宋"/>
                <w:sz w:val="24"/>
                <w:szCs w:val="28"/>
              </w:rPr>
            </w:pPr>
          </w:p>
        </w:tc>
      </w:tr>
      <w:tr w:rsidTr="004E13AC">
        <w:tblPrEx>
          <w:tblW w:w="0" w:type="auto"/>
          <w:tblInd w:w="0" w:type="dxa"/>
          <w:tblLayout w:type="fixed"/>
          <w:tblLook w:val="0000"/>
        </w:tblPrEx>
        <w:tc>
          <w:tcPr>
            <w:tcW w:w="530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2</w:t>
            </w:r>
          </w:p>
        </w:tc>
        <w:tc>
          <w:tcPr>
            <w:tcW w:w="698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茶类品质特点介绍及推介</w:t>
            </w:r>
          </w:p>
        </w:tc>
        <w:tc>
          <w:tcPr>
            <w:tcW w:w="2416" w:type="dxa"/>
            <w:shd w:val="clear" w:color="auto" w:fill="auto"/>
            <w:vAlign w:val="center"/>
          </w:tcPr>
          <w:p w:rsidR="004E13AC" w:rsidRPr="004E13AC" w:rsidP="004E13AC">
            <w:pPr>
              <w:numPr>
                <w:ilvl w:val="0"/>
                <w:numId w:val="3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茶类品质特点介绍表达准确</w:t>
            </w:r>
          </w:p>
          <w:p w:rsidR="004E13AC" w:rsidRPr="004E13AC" w:rsidP="004E13AC">
            <w:pPr>
              <w:numPr>
                <w:ilvl w:val="0"/>
                <w:numId w:val="3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茶品推介语言柔和</w:t>
            </w:r>
          </w:p>
        </w:tc>
        <w:tc>
          <w:tcPr>
            <w:tcW w:w="3201" w:type="dxa"/>
            <w:shd w:val="clear" w:color="auto" w:fill="auto"/>
            <w:vAlign w:val="center"/>
          </w:tcPr>
          <w:p w:rsidR="004E13AC" w:rsidRPr="004E13AC" w:rsidP="004E13AC">
            <w:pPr>
              <w:numPr>
                <w:ilvl w:val="0"/>
                <w:numId w:val="4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品质特点介绍及推介表达含糊不起扣5分</w:t>
            </w:r>
          </w:p>
          <w:p w:rsidR="004E13AC" w:rsidRPr="004E13AC" w:rsidP="004E13AC">
            <w:pPr>
              <w:numPr>
                <w:ilvl w:val="0"/>
                <w:numId w:val="4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品质特点介绍及推介尚准确欠详，扣4分</w:t>
            </w:r>
          </w:p>
          <w:p w:rsidR="004E13AC" w:rsidRPr="004E13AC" w:rsidP="004E13AC">
            <w:pPr>
              <w:numPr>
                <w:ilvl w:val="0"/>
                <w:numId w:val="4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品质特点介绍及推介表达基本准确，但语言仍欠清晰动听，扣2分</w:t>
            </w:r>
          </w:p>
        </w:tc>
        <w:tc>
          <w:tcPr>
            <w:tcW w:w="704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15</w:t>
            </w:r>
          </w:p>
        </w:tc>
        <w:tc>
          <w:tcPr>
            <w:tcW w:w="747" w:type="dxa"/>
            <w:shd w:val="clear" w:color="auto" w:fill="auto"/>
          </w:tcPr>
          <w:p w:rsidR="004E13AC" w:rsidRPr="004E13AC">
            <w:pPr>
              <w:rPr>
                <w:rFonts w:ascii="仿宋" w:eastAsia="仿宋" w:hAnsi="仿宋"/>
                <w:sz w:val="24"/>
                <w:szCs w:val="28"/>
              </w:rPr>
            </w:pPr>
          </w:p>
        </w:tc>
      </w:tr>
      <w:tr w:rsidTr="004E13AC">
        <w:tblPrEx>
          <w:tblW w:w="0" w:type="auto"/>
          <w:tblInd w:w="0" w:type="dxa"/>
          <w:tblLayout w:type="fixed"/>
          <w:tblLook w:val="0000"/>
        </w:tblPrEx>
        <w:tc>
          <w:tcPr>
            <w:tcW w:w="530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3</w:t>
            </w:r>
          </w:p>
        </w:tc>
        <w:tc>
          <w:tcPr>
            <w:tcW w:w="698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茶艺介绍</w:t>
            </w:r>
          </w:p>
        </w:tc>
        <w:tc>
          <w:tcPr>
            <w:tcW w:w="2416" w:type="dxa"/>
            <w:shd w:val="clear" w:color="auto" w:fill="auto"/>
            <w:vAlign w:val="center"/>
          </w:tcPr>
          <w:p w:rsidR="004E13AC" w:rsidRPr="004E13AC">
            <w:p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1、茶艺程序熟悉，介绍内容完整</w:t>
            </w:r>
          </w:p>
        </w:tc>
        <w:tc>
          <w:tcPr>
            <w:tcW w:w="3201" w:type="dxa"/>
            <w:shd w:val="clear" w:color="auto" w:fill="auto"/>
            <w:vAlign w:val="center"/>
          </w:tcPr>
          <w:p w:rsidR="004E13AC" w:rsidRPr="004E13AC">
            <w:p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1、茶艺程序步骤介绍不完整，语言表达差，扣6分</w:t>
            </w:r>
          </w:p>
          <w:p w:rsidR="004E13AC" w:rsidRPr="004E13AC">
            <w:p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2、茶艺程序步骤介绍基本完整，内容欠详，扣4分</w:t>
            </w:r>
          </w:p>
          <w:p w:rsidR="004E13AC" w:rsidRPr="004E13AC">
            <w:pPr>
              <w:spacing w:after="0"/>
              <w:rPr>
                <w:rFonts w:ascii="仿宋" w:eastAsia="仿宋" w:hAnsi="仿宋" w:hint="eastAsia"/>
                <w:sz w:val="24"/>
                <w:szCs w:val="28"/>
              </w:rPr>
            </w:pPr>
          </w:p>
        </w:tc>
        <w:tc>
          <w:tcPr>
            <w:tcW w:w="704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10</w:t>
            </w:r>
          </w:p>
          <w:p w:rsidR="004E13AC" w:rsidRPr="004E13AC">
            <w:pPr>
              <w:rPr>
                <w:rFonts w:ascii="仿宋" w:eastAsia="仿宋" w:hAnsi="仿宋" w:hint="eastAsia"/>
                <w:sz w:val="24"/>
                <w:szCs w:val="28"/>
              </w:rPr>
            </w:pPr>
          </w:p>
        </w:tc>
        <w:tc>
          <w:tcPr>
            <w:tcW w:w="747" w:type="dxa"/>
            <w:shd w:val="clear" w:color="auto" w:fill="auto"/>
          </w:tcPr>
          <w:p w:rsidR="004E13AC" w:rsidRPr="004E13AC">
            <w:pPr>
              <w:rPr>
                <w:rFonts w:ascii="仿宋" w:eastAsia="仿宋" w:hAnsi="仿宋"/>
                <w:sz w:val="24"/>
                <w:szCs w:val="28"/>
              </w:rPr>
            </w:pPr>
          </w:p>
        </w:tc>
      </w:tr>
    </w:tbl>
    <w:p>
      <w:pPr>
        <w:sectPr>
          <w:headerReference w:type="default" r:id="rId9"/>
          <w:type w:val="nextPage"/>
          <w:pgSz w:w="11906" w:h="16838"/>
          <w:pgMar w:top="1440" w:right="1800" w:bottom="1440" w:left="1800" w:header="851" w:footer="992" w:gutter="0"/>
          <w:pgNumType w:start="6"/>
          <w:cols w:space="720"/>
          <w:titlePg w:val="0"/>
          <w:docGrid w:type="lines" w:linePitch="312"/>
        </w:sectPr>
      </w:pPr>
    </w:p>
    <w:tbl>
      <w:tblPr>
        <w:tblStyle w:val="TableNormal"/>
        <w:tblW w:w="0" w:type="auto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530"/>
        <w:gridCol w:w="698"/>
        <w:gridCol w:w="2416"/>
        <w:gridCol w:w="3201"/>
        <w:gridCol w:w="704"/>
        <w:gridCol w:w="747"/>
      </w:tblGrid>
      <w:tr w:rsidTr="004E13AC">
        <w:tblPrEx>
          <w:tblW w:w="0" w:type="auto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Look w:val="0000"/>
        </w:tblPrEx>
        <w:tc>
          <w:tcPr>
            <w:tcW w:w="530" w:type="dxa"/>
            <w:shd w:val="clear" w:color="auto" w:fill="auto"/>
            <w:vAlign w:val="center"/>
          </w:tcPr>
          <w:p/>
        </w:tc>
        <w:tc>
          <w:tcPr>
            <w:tcW w:w="698" w:type="dxa"/>
            <w:shd w:val="clear" w:color="auto" w:fill="auto"/>
            <w:vAlign w:val="center"/>
          </w:tcPr>
          <w:p/>
        </w:tc>
        <w:tc>
          <w:tcPr>
            <w:tcW w:w="2416" w:type="dxa"/>
            <w:shd w:val="clear" w:color="auto" w:fill="auto"/>
            <w:vAlign w:val="center"/>
          </w:tcPr>
          <w:p/>
        </w:tc>
        <w:tc>
          <w:tcPr>
            <w:tcW w:w="3201" w:type="dxa"/>
            <w:shd w:val="clear" w:color="auto" w:fill="auto"/>
            <w:vAlign w:val="center"/>
          </w:tcPr>
          <w:p w:rsidR="004E13AC" w:rsidRPr="004E13AC">
            <w:pPr>
              <w:spacing w:before="0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3、茶艺程序步骤介绍完整，语言欠柔和清晰，扣2分</w:t>
            </w:r>
          </w:p>
        </w:tc>
        <w:tc>
          <w:tcPr>
            <w:tcW w:w="704" w:type="dxa"/>
            <w:shd w:val="clear" w:color="auto" w:fill="auto"/>
            <w:vAlign w:val="center"/>
          </w:tcPr>
          <w:p/>
        </w:tc>
        <w:tc>
          <w:tcPr>
            <w:tcW w:w="747" w:type="dxa"/>
            <w:shd w:val="clear" w:color="auto" w:fill="auto"/>
          </w:tcPr>
          <w:p/>
        </w:tc>
      </w:tr>
      <w:tr w:rsidTr="004E13AC">
        <w:tblPrEx>
          <w:tblW w:w="0" w:type="auto"/>
          <w:tblInd w:w="0" w:type="dxa"/>
          <w:tblLayout w:type="fixed"/>
          <w:tblLook w:val="0000"/>
        </w:tblPrEx>
        <w:tc>
          <w:tcPr>
            <w:tcW w:w="530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4</w:t>
            </w:r>
          </w:p>
        </w:tc>
        <w:tc>
          <w:tcPr>
            <w:tcW w:w="698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茶类识别准备技能</w:t>
            </w:r>
          </w:p>
        </w:tc>
        <w:tc>
          <w:tcPr>
            <w:tcW w:w="2416" w:type="dxa"/>
            <w:shd w:val="clear" w:color="auto" w:fill="auto"/>
            <w:vAlign w:val="center"/>
          </w:tcPr>
          <w:p w:rsidR="004E13AC" w:rsidRPr="004E13AC" w:rsidP="004E13AC">
            <w:pPr>
              <w:numPr>
                <w:ilvl w:val="0"/>
                <w:numId w:val="5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选择茶叶正确 快捷</w:t>
            </w:r>
          </w:p>
          <w:p w:rsidR="004E13AC" w:rsidRPr="004E13AC" w:rsidP="004E13AC">
            <w:pPr>
              <w:numPr>
                <w:ilvl w:val="0"/>
                <w:numId w:val="5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茶叶装罐利索</w:t>
            </w:r>
          </w:p>
        </w:tc>
        <w:tc>
          <w:tcPr>
            <w:tcW w:w="3201" w:type="dxa"/>
            <w:shd w:val="clear" w:color="auto" w:fill="auto"/>
            <w:vAlign w:val="center"/>
          </w:tcPr>
          <w:p w:rsidR="004E13AC" w:rsidRPr="004E13AC" w:rsidP="004E13AC">
            <w:pPr>
              <w:numPr>
                <w:ilvl w:val="0"/>
                <w:numId w:val="6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未能真确选到所需茶叶，尚能装罐 扣6分</w:t>
            </w:r>
          </w:p>
          <w:p w:rsidR="004E13AC" w:rsidRPr="004E13AC" w:rsidP="004E13AC">
            <w:pPr>
              <w:numPr>
                <w:ilvl w:val="0"/>
                <w:numId w:val="6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很犹豫的选到所用茶叶，尚能装罐 扣4分</w:t>
            </w:r>
          </w:p>
          <w:p w:rsidR="004E13AC" w:rsidRPr="004E13AC" w:rsidP="004E13AC">
            <w:pPr>
              <w:numPr>
                <w:ilvl w:val="0"/>
                <w:numId w:val="6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很正确的选到所用茶叶 较顺利装罐 扣2分</w:t>
            </w:r>
          </w:p>
        </w:tc>
        <w:tc>
          <w:tcPr>
            <w:tcW w:w="704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10</w:t>
            </w:r>
          </w:p>
        </w:tc>
        <w:tc>
          <w:tcPr>
            <w:tcW w:w="747" w:type="dxa"/>
            <w:shd w:val="clear" w:color="auto" w:fill="auto"/>
          </w:tcPr>
          <w:p w:rsidR="004E13AC" w:rsidRPr="004E13AC">
            <w:pPr>
              <w:rPr>
                <w:rFonts w:ascii="仿宋" w:eastAsia="仿宋" w:hAnsi="仿宋"/>
                <w:sz w:val="24"/>
                <w:szCs w:val="28"/>
              </w:rPr>
            </w:pPr>
          </w:p>
        </w:tc>
      </w:tr>
      <w:tr w:rsidTr="004E13AC">
        <w:tblPrEx>
          <w:tblW w:w="0" w:type="auto"/>
          <w:tblInd w:w="0" w:type="dxa"/>
          <w:tblLayout w:type="fixed"/>
          <w:tblLook w:val="0000"/>
        </w:tblPrEx>
        <w:tc>
          <w:tcPr>
            <w:tcW w:w="530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 xml:space="preserve">5 </w:t>
            </w:r>
          </w:p>
        </w:tc>
        <w:tc>
          <w:tcPr>
            <w:tcW w:w="698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茶具配套准备技能</w:t>
            </w:r>
          </w:p>
        </w:tc>
        <w:tc>
          <w:tcPr>
            <w:tcW w:w="2416" w:type="dxa"/>
            <w:shd w:val="clear" w:color="auto" w:fill="auto"/>
            <w:vAlign w:val="center"/>
          </w:tcPr>
          <w:p w:rsidR="004E13AC" w:rsidRPr="004E13AC">
            <w:p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茶具配套齐全 准备利索</w:t>
            </w:r>
          </w:p>
        </w:tc>
        <w:tc>
          <w:tcPr>
            <w:tcW w:w="3201" w:type="dxa"/>
            <w:shd w:val="clear" w:color="auto" w:fill="auto"/>
            <w:vAlign w:val="center"/>
          </w:tcPr>
          <w:p w:rsidR="004E13AC" w:rsidRPr="004E13AC" w:rsidP="004E13AC">
            <w:pPr>
              <w:numPr>
                <w:ilvl w:val="0"/>
                <w:numId w:val="7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茶具准备有错乱，准备不利索，扣3分</w:t>
            </w:r>
          </w:p>
          <w:p w:rsidR="004E13AC" w:rsidRPr="004E13AC" w:rsidP="004E13AC">
            <w:pPr>
              <w:numPr>
                <w:ilvl w:val="0"/>
                <w:numId w:val="7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主要茶具配套齐全，准备尚利索，扣2分</w:t>
            </w:r>
          </w:p>
          <w:p w:rsidR="004E13AC" w:rsidRPr="004E13AC" w:rsidP="004E13AC">
            <w:pPr>
              <w:numPr>
                <w:ilvl w:val="0"/>
                <w:numId w:val="7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茶具配套齐全，准备较利索，扣2分</w:t>
            </w:r>
          </w:p>
        </w:tc>
        <w:tc>
          <w:tcPr>
            <w:tcW w:w="704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5</w:t>
            </w:r>
          </w:p>
        </w:tc>
        <w:tc>
          <w:tcPr>
            <w:tcW w:w="747" w:type="dxa"/>
            <w:shd w:val="clear" w:color="auto" w:fill="auto"/>
          </w:tcPr>
          <w:p w:rsidR="004E13AC" w:rsidRPr="004E13AC">
            <w:pPr>
              <w:rPr>
                <w:rFonts w:ascii="仿宋" w:eastAsia="仿宋" w:hAnsi="仿宋"/>
                <w:sz w:val="24"/>
                <w:szCs w:val="28"/>
              </w:rPr>
            </w:pPr>
          </w:p>
        </w:tc>
      </w:tr>
      <w:tr w:rsidTr="004E13AC">
        <w:tblPrEx>
          <w:tblW w:w="0" w:type="auto"/>
          <w:tblInd w:w="0" w:type="dxa"/>
          <w:tblLayout w:type="fixed"/>
          <w:tblLook w:val="0000"/>
        </w:tblPrEx>
        <w:tc>
          <w:tcPr>
            <w:tcW w:w="530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6</w:t>
            </w:r>
          </w:p>
        </w:tc>
        <w:tc>
          <w:tcPr>
            <w:tcW w:w="698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茶具摆设技能</w:t>
            </w:r>
          </w:p>
        </w:tc>
        <w:tc>
          <w:tcPr>
            <w:tcW w:w="2416" w:type="dxa"/>
            <w:shd w:val="clear" w:color="auto" w:fill="auto"/>
            <w:vAlign w:val="center"/>
          </w:tcPr>
          <w:p w:rsidR="004E13AC" w:rsidRPr="004E13AC">
            <w:p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摆设位置准确，美观</w:t>
            </w:r>
          </w:p>
        </w:tc>
        <w:tc>
          <w:tcPr>
            <w:tcW w:w="3201" w:type="dxa"/>
            <w:shd w:val="clear" w:color="auto" w:fill="auto"/>
            <w:vAlign w:val="center"/>
          </w:tcPr>
          <w:p w:rsidR="004E13AC" w:rsidRPr="004E13AC" w:rsidP="004E13AC">
            <w:pPr>
              <w:numPr>
                <w:ilvl w:val="0"/>
                <w:numId w:val="8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摆设位置欠准确，欠美观，扣3分</w:t>
            </w:r>
          </w:p>
          <w:p w:rsidR="004E13AC" w:rsidRPr="004E13AC" w:rsidP="004E13AC">
            <w:pPr>
              <w:numPr>
                <w:ilvl w:val="0"/>
                <w:numId w:val="8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摆设位置基本准确，欠美观，扣2分</w:t>
            </w:r>
          </w:p>
          <w:p w:rsidR="004E13AC" w:rsidRPr="004E13AC" w:rsidP="004E13AC">
            <w:pPr>
              <w:numPr>
                <w:ilvl w:val="0"/>
                <w:numId w:val="8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摆设位置准确，尚美观，扣分</w:t>
            </w:r>
          </w:p>
        </w:tc>
        <w:tc>
          <w:tcPr>
            <w:tcW w:w="704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5</w:t>
            </w:r>
          </w:p>
        </w:tc>
        <w:tc>
          <w:tcPr>
            <w:tcW w:w="747" w:type="dxa"/>
            <w:shd w:val="clear" w:color="auto" w:fill="auto"/>
          </w:tcPr>
          <w:p w:rsidR="004E13AC" w:rsidRPr="004E13AC">
            <w:pPr>
              <w:rPr>
                <w:rFonts w:ascii="仿宋" w:eastAsia="仿宋" w:hAnsi="仿宋"/>
                <w:sz w:val="24"/>
                <w:szCs w:val="28"/>
              </w:rPr>
            </w:pPr>
          </w:p>
        </w:tc>
      </w:tr>
      <w:tr w:rsidTr="004E13AC">
        <w:tblPrEx>
          <w:tblW w:w="0" w:type="auto"/>
          <w:tblInd w:w="0" w:type="dxa"/>
          <w:tblLayout w:type="fixed"/>
          <w:tblLook w:val="0000"/>
        </w:tblPrEx>
        <w:tc>
          <w:tcPr>
            <w:tcW w:w="530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7</w:t>
            </w:r>
          </w:p>
        </w:tc>
        <w:tc>
          <w:tcPr>
            <w:tcW w:w="698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茶艺演示程序</w:t>
            </w:r>
          </w:p>
        </w:tc>
        <w:tc>
          <w:tcPr>
            <w:tcW w:w="2416" w:type="dxa"/>
            <w:shd w:val="clear" w:color="auto" w:fill="auto"/>
            <w:vAlign w:val="center"/>
          </w:tcPr>
          <w:p w:rsidR="004E13AC" w:rsidRPr="004E13AC">
            <w:p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顺畅完成演示过程</w:t>
            </w:r>
          </w:p>
        </w:tc>
        <w:tc>
          <w:tcPr>
            <w:tcW w:w="3201" w:type="dxa"/>
            <w:shd w:val="clear" w:color="auto" w:fill="auto"/>
            <w:vAlign w:val="center"/>
          </w:tcPr>
          <w:p w:rsidR="004E13AC" w:rsidRPr="004E13AC" w:rsidP="004E13AC">
            <w:pPr>
              <w:numPr>
                <w:ilvl w:val="0"/>
                <w:numId w:val="9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未能连续完成，中断或出错三次以上，扣9分</w:t>
            </w:r>
          </w:p>
          <w:p w:rsidR="004E13AC" w:rsidRPr="004E13AC" w:rsidP="004E13AC">
            <w:pPr>
              <w:numPr>
                <w:ilvl w:val="0"/>
                <w:numId w:val="9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能基本顺利完成，中断或出错2次以下，扣6分</w:t>
            </w:r>
          </w:p>
          <w:p w:rsidR="004E13AC" w:rsidRPr="004E13AC" w:rsidP="004E13AC">
            <w:pPr>
              <w:numPr>
                <w:ilvl w:val="0"/>
                <w:numId w:val="9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能不中断完成，出错一次，扣4分</w:t>
            </w:r>
          </w:p>
        </w:tc>
        <w:tc>
          <w:tcPr>
            <w:tcW w:w="704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15</w:t>
            </w:r>
          </w:p>
        </w:tc>
        <w:tc>
          <w:tcPr>
            <w:tcW w:w="747" w:type="dxa"/>
            <w:shd w:val="clear" w:color="auto" w:fill="auto"/>
          </w:tcPr>
          <w:p w:rsidR="004E13AC" w:rsidRPr="004E13AC">
            <w:pPr>
              <w:rPr>
                <w:rFonts w:ascii="仿宋" w:eastAsia="仿宋" w:hAnsi="仿宋"/>
                <w:sz w:val="24"/>
                <w:szCs w:val="28"/>
              </w:rPr>
            </w:pPr>
          </w:p>
        </w:tc>
      </w:tr>
      <w:tr w:rsidTr="004E13AC">
        <w:tblPrEx>
          <w:tblW w:w="0" w:type="auto"/>
          <w:tblInd w:w="0" w:type="dxa"/>
          <w:tblLayout w:type="fixed"/>
          <w:tblLook w:val="0000"/>
        </w:tblPrEx>
        <w:tc>
          <w:tcPr>
            <w:tcW w:w="530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8</w:t>
            </w:r>
          </w:p>
        </w:tc>
        <w:tc>
          <w:tcPr>
            <w:tcW w:w="698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茶艺演示艺术</w:t>
            </w:r>
          </w:p>
        </w:tc>
        <w:tc>
          <w:tcPr>
            <w:tcW w:w="2416" w:type="dxa"/>
            <w:shd w:val="clear" w:color="auto" w:fill="auto"/>
            <w:vAlign w:val="center"/>
          </w:tcPr>
          <w:p w:rsidR="004E13AC" w:rsidRPr="004E13AC">
            <w:p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演示动作表现的当，体现艺术特色</w:t>
            </w:r>
          </w:p>
        </w:tc>
        <w:tc>
          <w:tcPr>
            <w:tcW w:w="3201" w:type="dxa"/>
            <w:shd w:val="clear" w:color="auto" w:fill="auto"/>
            <w:vAlign w:val="center"/>
          </w:tcPr>
          <w:p w:rsidR="004E13AC" w:rsidRPr="004E13AC" w:rsidP="004E13AC">
            <w:pPr>
              <w:numPr>
                <w:ilvl w:val="0"/>
                <w:numId w:val="10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演示动作表现平淡，缺乏艺术感，扣9分</w:t>
            </w:r>
          </w:p>
          <w:p w:rsidR="004E13AC" w:rsidRPr="004E13AC" w:rsidP="004E13AC">
            <w:pPr>
              <w:numPr>
                <w:ilvl w:val="0"/>
                <w:numId w:val="10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演示动作基本适当，尚显艺术感，扣6分</w:t>
            </w:r>
          </w:p>
          <w:p w:rsidR="004E13AC" w:rsidRPr="004E13AC" w:rsidP="004E13AC">
            <w:pPr>
              <w:numPr>
                <w:ilvl w:val="0"/>
                <w:numId w:val="10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演示动作掌握适当，较显艺术感，扣3分</w:t>
            </w:r>
          </w:p>
        </w:tc>
        <w:tc>
          <w:tcPr>
            <w:tcW w:w="704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15</w:t>
            </w:r>
          </w:p>
        </w:tc>
        <w:tc>
          <w:tcPr>
            <w:tcW w:w="747" w:type="dxa"/>
            <w:shd w:val="clear" w:color="auto" w:fill="auto"/>
          </w:tcPr>
          <w:p w:rsidR="004E13AC" w:rsidRPr="004E13AC">
            <w:pPr>
              <w:rPr>
                <w:rFonts w:ascii="仿宋" w:eastAsia="仿宋" w:hAnsi="仿宋"/>
                <w:sz w:val="24"/>
                <w:szCs w:val="28"/>
              </w:rPr>
            </w:pPr>
          </w:p>
        </w:tc>
      </w:tr>
      <w:tr w:rsidTr="004E13AC">
        <w:tblPrEx>
          <w:tblW w:w="0" w:type="auto"/>
          <w:tblInd w:w="0" w:type="dxa"/>
          <w:tblLayout w:type="fixed"/>
          <w:tblLook w:val="0000"/>
        </w:tblPrEx>
        <w:tc>
          <w:tcPr>
            <w:tcW w:w="530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9</w:t>
            </w:r>
          </w:p>
        </w:tc>
        <w:tc>
          <w:tcPr>
            <w:tcW w:w="698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茶艺演示手姿</w:t>
            </w:r>
          </w:p>
        </w:tc>
        <w:tc>
          <w:tcPr>
            <w:tcW w:w="2416" w:type="dxa"/>
            <w:shd w:val="clear" w:color="auto" w:fill="auto"/>
            <w:vAlign w:val="center"/>
          </w:tcPr>
          <w:p w:rsidR="004E13AC" w:rsidRPr="004E13AC">
            <w:p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演示手恣注意艺术感，姿态的美观</w:t>
            </w:r>
          </w:p>
        </w:tc>
        <w:tc>
          <w:tcPr>
            <w:tcW w:w="3201" w:type="dxa"/>
            <w:shd w:val="clear" w:color="auto" w:fill="auto"/>
            <w:vAlign w:val="center"/>
          </w:tcPr>
          <w:p w:rsidR="004E13AC" w:rsidRPr="004E13AC" w:rsidP="004E13AC">
            <w:pPr>
              <w:numPr>
                <w:ilvl w:val="0"/>
                <w:numId w:val="11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手姿生硬，姿态平平，扣9分</w:t>
            </w:r>
          </w:p>
          <w:p w:rsidR="004E13AC" w:rsidRPr="004E13AC" w:rsidP="004E13AC">
            <w:pPr>
              <w:numPr>
                <w:ilvl w:val="0"/>
                <w:numId w:val="11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手姿尚有艺姿态，扣6分</w:t>
            </w:r>
          </w:p>
          <w:p w:rsidR="004E13AC" w:rsidRPr="004E13AC" w:rsidP="004E13AC">
            <w:pPr>
              <w:numPr>
                <w:ilvl w:val="0"/>
                <w:numId w:val="11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手姿注意艺术，姿态尚美观，扣3分</w:t>
            </w:r>
          </w:p>
        </w:tc>
        <w:tc>
          <w:tcPr>
            <w:tcW w:w="704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15</w:t>
            </w:r>
          </w:p>
        </w:tc>
        <w:tc>
          <w:tcPr>
            <w:tcW w:w="747" w:type="dxa"/>
            <w:shd w:val="clear" w:color="auto" w:fill="auto"/>
          </w:tcPr>
          <w:p w:rsidR="004E13AC" w:rsidRPr="004E13AC">
            <w:pPr>
              <w:rPr>
                <w:rFonts w:ascii="仿宋" w:eastAsia="仿宋" w:hAnsi="仿宋"/>
                <w:sz w:val="24"/>
                <w:szCs w:val="28"/>
              </w:rPr>
            </w:pPr>
          </w:p>
        </w:tc>
      </w:tr>
      <w:tr w:rsidTr="004E13AC">
        <w:tblPrEx>
          <w:tblW w:w="0" w:type="auto"/>
          <w:tblInd w:w="0" w:type="dxa"/>
          <w:tblLayout w:type="fixed"/>
          <w:tblLook w:val="0000"/>
        </w:tblPrEx>
        <w:trPr>
          <w:trHeight w:val="722"/>
        </w:trPr>
        <w:tc>
          <w:tcPr>
            <w:tcW w:w="530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10</w:t>
            </w:r>
          </w:p>
        </w:tc>
        <w:tc>
          <w:tcPr>
            <w:tcW w:w="698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考核时间</w:t>
            </w:r>
          </w:p>
        </w:tc>
        <w:tc>
          <w:tcPr>
            <w:tcW w:w="2416" w:type="dxa"/>
            <w:shd w:val="clear" w:color="auto" w:fill="auto"/>
            <w:vAlign w:val="center"/>
          </w:tcPr>
          <w:p w:rsidR="004E13AC" w:rsidRPr="004E13AC">
            <w:p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 xml:space="preserve">      50 Min</w:t>
            </w:r>
          </w:p>
        </w:tc>
        <w:tc>
          <w:tcPr>
            <w:tcW w:w="3201" w:type="dxa"/>
            <w:shd w:val="clear" w:color="auto" w:fill="auto"/>
            <w:vAlign w:val="center"/>
          </w:tcPr>
          <w:p w:rsidR="004E13AC" w:rsidRPr="004E13AC">
            <w:p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在表中序号为2~6项考核时，每项超时1 Min以上，扣一分</w:t>
            </w:r>
          </w:p>
        </w:tc>
        <w:tc>
          <w:tcPr>
            <w:tcW w:w="704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5</w:t>
            </w:r>
          </w:p>
        </w:tc>
        <w:tc>
          <w:tcPr>
            <w:tcW w:w="747" w:type="dxa"/>
            <w:shd w:val="clear" w:color="auto" w:fill="auto"/>
          </w:tcPr>
          <w:p w:rsidR="004E13AC" w:rsidRPr="004E13AC">
            <w:pPr>
              <w:rPr>
                <w:rFonts w:ascii="仿宋" w:eastAsia="仿宋" w:hAnsi="仿宋"/>
                <w:sz w:val="24"/>
                <w:szCs w:val="28"/>
              </w:rPr>
            </w:pPr>
          </w:p>
        </w:tc>
      </w:tr>
      <w:tr w:rsidTr="004E13AC">
        <w:tblPrEx>
          <w:tblW w:w="0" w:type="auto"/>
          <w:tblInd w:w="0" w:type="dxa"/>
          <w:tblLayout w:type="fixed"/>
          <w:tblLook w:val="0000"/>
        </w:tblPrEx>
        <w:tc>
          <w:tcPr>
            <w:tcW w:w="6845" w:type="dxa"/>
            <w:gridSpan w:val="4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合计</w:t>
            </w:r>
          </w:p>
        </w:tc>
        <w:tc>
          <w:tcPr>
            <w:tcW w:w="704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100</w:t>
            </w:r>
          </w:p>
        </w:tc>
        <w:tc>
          <w:tcPr>
            <w:tcW w:w="747" w:type="dxa"/>
            <w:shd w:val="clear" w:color="auto" w:fill="auto"/>
          </w:tcPr>
          <w:p w:rsidR="004E13AC" w:rsidRPr="004E13AC">
            <w:pPr>
              <w:rPr>
                <w:rFonts w:ascii="仿宋" w:eastAsia="仿宋" w:hAnsi="仿宋"/>
                <w:sz w:val="24"/>
                <w:szCs w:val="28"/>
              </w:rPr>
            </w:pPr>
          </w:p>
        </w:tc>
      </w:tr>
    </w:tbl>
    <w:p w:rsidR="004E13AC">
      <w:pPr>
        <w:spacing w:line="480" w:lineRule="exact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考核时间：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      </w:t>
      </w:r>
      <w:r>
        <w:rPr>
          <w:rFonts w:ascii="仿宋" w:eastAsia="仿宋" w:hAnsi="仿宋" w:hint="eastAsia"/>
          <w:sz w:val="28"/>
          <w:szCs w:val="28"/>
        </w:rPr>
        <w:t>年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 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  </w:t>
      </w:r>
      <w:r>
        <w:rPr>
          <w:rFonts w:ascii="仿宋" w:eastAsia="仿宋" w:hAnsi="仿宋" w:hint="eastAsia"/>
          <w:sz w:val="28"/>
          <w:szCs w:val="28"/>
        </w:rPr>
        <w:t>月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   </w:t>
      </w:r>
      <w:r>
        <w:rPr>
          <w:rFonts w:ascii="仿宋" w:eastAsia="仿宋" w:hAnsi="仿宋" w:hint="eastAsia"/>
          <w:sz w:val="28"/>
          <w:szCs w:val="28"/>
        </w:rPr>
        <w:t>日    考评教师签名：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           </w:t>
      </w:r>
    </w:p>
    <w:p w:rsidR="004E13AC">
      <w:pPr>
        <w:widowControl/>
        <w:spacing w:line="360" w:lineRule="exact"/>
        <w:jc w:val="left"/>
        <w:rPr>
          <w:rFonts w:ascii="宋体" w:hAnsi="宋体" w:hint="eastAsia"/>
          <w:spacing w:val="60"/>
          <w:sz w:val="28"/>
          <w:szCs w:val="28"/>
        </w:rPr>
      </w:pPr>
    </w:p>
    <w:p w:rsidR="004E13AC">
      <w:pPr>
        <w:widowControl/>
        <w:spacing w:line="360" w:lineRule="exact"/>
        <w:jc w:val="left"/>
        <w:rPr>
          <w:rFonts w:ascii="宋体" w:hAnsi="宋体" w:hint="eastAsia"/>
          <w:spacing w:val="60"/>
          <w:sz w:val="28"/>
          <w:szCs w:val="28"/>
        </w:rPr>
        <w:sectPr>
          <w:headerReference w:type="default" r:id="rId10"/>
          <w:type w:val="nextPage"/>
          <w:pgSz w:w="11906" w:h="16838"/>
          <w:pgMar w:top="1440" w:right="1800" w:bottom="1440" w:left="1800" w:header="851" w:footer="992" w:gutter="0"/>
          <w:pgNumType w:start="7"/>
          <w:cols w:space="720"/>
          <w:titlePg w:val="0"/>
          <w:docGrid w:type="lines" w:linePitch="312"/>
        </w:sectPr>
      </w:pPr>
    </w:p>
    <w:p w:rsidR="004E13AC">
      <w:pPr>
        <w:widowControl/>
        <w:spacing w:line="360" w:lineRule="exact"/>
        <w:jc w:val="left"/>
        <w:rPr>
          <w:rFonts w:ascii="宋体" w:hAnsi="宋体" w:hint="eastAsia"/>
          <w:spacing w:val="60"/>
          <w:sz w:val="28"/>
          <w:szCs w:val="28"/>
        </w:rPr>
      </w:pPr>
    </w:p>
    <w:p w:rsidR="004E13AC">
      <w:pPr>
        <w:widowControl/>
        <w:spacing w:line="360" w:lineRule="exact"/>
        <w:jc w:val="left"/>
        <w:rPr>
          <w:rFonts w:ascii="宋体" w:hAnsi="宋体" w:hint="eastAsia"/>
          <w:spacing w:val="60"/>
          <w:sz w:val="28"/>
          <w:szCs w:val="28"/>
        </w:rPr>
      </w:pPr>
    </w:p>
    <w:p w:rsidR="004E13AC">
      <w:pPr>
        <w:widowControl/>
        <w:spacing w:line="360" w:lineRule="exact"/>
        <w:jc w:val="left"/>
        <w:rPr>
          <w:rFonts w:ascii="宋体" w:hAnsi="宋体" w:hint="eastAsia"/>
          <w:spacing w:val="60"/>
          <w:sz w:val="28"/>
          <w:szCs w:val="28"/>
        </w:rPr>
      </w:pPr>
    </w:p>
    <w:p w:rsidR="004E13AC">
      <w:pPr>
        <w:spacing w:line="480" w:lineRule="exact"/>
        <w:jc w:val="center"/>
        <w:rPr>
          <w:rFonts w:ascii="楷体" w:eastAsia="楷体" w:hAnsi="楷体"/>
          <w:b/>
          <w:sz w:val="28"/>
          <w:szCs w:val="28"/>
        </w:rPr>
      </w:pPr>
      <w:r>
        <w:rPr>
          <w:rFonts w:ascii="楷体" w:eastAsia="楷体" w:hAnsi="楷体" w:hint="eastAsia"/>
          <w:b/>
          <w:sz w:val="28"/>
          <w:szCs w:val="28"/>
        </w:rPr>
        <w:t>实训项目三：潮汕功夫茶茶艺训练</w:t>
      </w:r>
    </w:p>
    <w:p w:rsidR="004E13AC">
      <w:pPr>
        <w:spacing w:line="480" w:lineRule="exac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【实训</w:t>
      </w:r>
      <w:r>
        <w:rPr>
          <w:rFonts w:ascii="仿宋" w:eastAsia="仿宋" w:hAnsi="仿宋"/>
          <w:sz w:val="28"/>
          <w:szCs w:val="28"/>
        </w:rPr>
        <w:t>介绍</w:t>
      </w:r>
      <w:r>
        <w:rPr>
          <w:rFonts w:ascii="仿宋" w:eastAsia="仿宋" w:hAnsi="仿宋" w:hint="eastAsia"/>
          <w:sz w:val="28"/>
          <w:szCs w:val="28"/>
        </w:rPr>
        <w:t>】</w:t>
      </w:r>
    </w:p>
    <w:tbl>
      <w:tblPr>
        <w:tblStyle w:val="TableNormal"/>
        <w:tblW w:w="0" w:type="auto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2043"/>
        <w:gridCol w:w="6253"/>
      </w:tblGrid>
      <w:tr w:rsidTr="004E13AC">
        <w:tblPrEx>
          <w:tblW w:w="0" w:type="auto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Look w:val="0000"/>
        </w:tblPrEx>
        <w:tc>
          <w:tcPr>
            <w:tcW w:w="2043" w:type="dxa"/>
            <w:shd w:val="clear" w:color="auto" w:fill="auto"/>
            <w:vAlign w:val="center"/>
          </w:tcPr>
          <w:p w:rsidR="004E13AC" w:rsidRPr="004E13AC" w:rsidP="004E13AC">
            <w:pPr>
              <w:spacing w:line="480" w:lineRule="exact"/>
              <w:jc w:val="center"/>
              <w:rPr>
                <w:rFonts w:ascii="仿宋" w:eastAsia="仿宋" w:hAnsi="仿宋"/>
                <w:b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b/>
                <w:sz w:val="24"/>
                <w:szCs w:val="28"/>
              </w:rPr>
              <w:t>项目名称</w:t>
            </w:r>
          </w:p>
        </w:tc>
        <w:tc>
          <w:tcPr>
            <w:tcW w:w="6253" w:type="dxa"/>
            <w:shd w:val="clear" w:color="auto" w:fill="auto"/>
          </w:tcPr>
          <w:p w:rsidR="004E13AC" w:rsidRPr="004E13AC" w:rsidP="004E13AC">
            <w:pPr>
              <w:spacing w:line="480" w:lineRule="exact"/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潮汕工夫茶茶艺训练</w:t>
            </w:r>
          </w:p>
        </w:tc>
      </w:tr>
      <w:tr w:rsidTr="004E13AC">
        <w:tblPrEx>
          <w:tblW w:w="0" w:type="auto"/>
          <w:tblInd w:w="0" w:type="dxa"/>
          <w:tblLayout w:type="fixed"/>
          <w:tblLook w:val="0000"/>
        </w:tblPrEx>
        <w:tc>
          <w:tcPr>
            <w:tcW w:w="2043" w:type="dxa"/>
            <w:shd w:val="clear" w:color="auto" w:fill="auto"/>
            <w:vAlign w:val="center"/>
          </w:tcPr>
          <w:p w:rsidR="004E13AC" w:rsidRPr="004E13AC" w:rsidP="004E13AC">
            <w:pPr>
              <w:spacing w:line="480" w:lineRule="exact"/>
              <w:jc w:val="center"/>
              <w:rPr>
                <w:rFonts w:ascii="仿宋" w:eastAsia="仿宋" w:hAnsi="仿宋"/>
                <w:b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b/>
                <w:sz w:val="24"/>
                <w:szCs w:val="28"/>
              </w:rPr>
              <w:t>实训时间</w:t>
            </w:r>
          </w:p>
        </w:tc>
        <w:tc>
          <w:tcPr>
            <w:tcW w:w="6253" w:type="dxa"/>
            <w:shd w:val="clear" w:color="auto" w:fill="auto"/>
          </w:tcPr>
          <w:p w:rsidR="004E13AC" w:rsidRPr="004E13AC" w:rsidP="004E13AC">
            <w:pPr>
              <w:spacing w:line="480" w:lineRule="exact"/>
              <w:rPr>
                <w:rFonts w:ascii="仿宋" w:eastAsia="仿宋" w:hAnsi="仿宋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课堂实训4学时，课后4学时</w:t>
            </w:r>
          </w:p>
        </w:tc>
      </w:tr>
      <w:tr w:rsidTr="004E13AC">
        <w:tblPrEx>
          <w:tblW w:w="0" w:type="auto"/>
          <w:tblInd w:w="0" w:type="dxa"/>
          <w:tblLayout w:type="fixed"/>
          <w:tblLook w:val="0000"/>
        </w:tblPrEx>
        <w:tc>
          <w:tcPr>
            <w:tcW w:w="2043" w:type="dxa"/>
            <w:shd w:val="clear" w:color="auto" w:fill="auto"/>
            <w:vAlign w:val="center"/>
          </w:tcPr>
          <w:p w:rsidR="004E13AC" w:rsidRPr="004E13AC" w:rsidP="004E13AC">
            <w:pPr>
              <w:spacing w:line="480" w:lineRule="exact"/>
              <w:jc w:val="center"/>
              <w:rPr>
                <w:rFonts w:ascii="仿宋" w:eastAsia="仿宋" w:hAnsi="仿宋"/>
                <w:b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b/>
                <w:sz w:val="24"/>
                <w:szCs w:val="28"/>
              </w:rPr>
              <w:t>实训要求</w:t>
            </w:r>
          </w:p>
        </w:tc>
        <w:tc>
          <w:tcPr>
            <w:tcW w:w="6253" w:type="dxa"/>
            <w:shd w:val="clear" w:color="auto" w:fill="auto"/>
          </w:tcPr>
          <w:p w:rsidR="004E13AC" w:rsidRPr="004E13AC" w:rsidP="004E13AC">
            <w:pPr>
              <w:spacing w:line="400" w:lineRule="exact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了解乌龙茶的特性、乌龙茶有哪些主要品种、熟练根据客人口味进行茶品推荐</w:t>
            </w:r>
          </w:p>
        </w:tc>
      </w:tr>
      <w:tr w:rsidTr="004E13AC">
        <w:tblPrEx>
          <w:tblW w:w="0" w:type="auto"/>
          <w:tblInd w:w="0" w:type="dxa"/>
          <w:tblLayout w:type="fixed"/>
          <w:tblLook w:val="0000"/>
        </w:tblPrEx>
        <w:tc>
          <w:tcPr>
            <w:tcW w:w="2043" w:type="dxa"/>
            <w:shd w:val="clear" w:color="auto" w:fill="auto"/>
            <w:vAlign w:val="center"/>
          </w:tcPr>
          <w:p w:rsidR="004E13AC" w:rsidRPr="004E13AC" w:rsidP="004E13AC">
            <w:pPr>
              <w:spacing w:line="480" w:lineRule="exact"/>
              <w:jc w:val="center"/>
              <w:rPr>
                <w:rFonts w:ascii="仿宋" w:eastAsia="仿宋" w:hAnsi="仿宋"/>
                <w:b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b/>
                <w:sz w:val="24"/>
                <w:szCs w:val="28"/>
              </w:rPr>
              <w:t>实训准备</w:t>
            </w:r>
          </w:p>
        </w:tc>
        <w:tc>
          <w:tcPr>
            <w:tcW w:w="6253" w:type="dxa"/>
            <w:shd w:val="clear" w:color="auto" w:fill="auto"/>
          </w:tcPr>
          <w:p w:rsidR="004E13AC" w:rsidRPr="004E13AC" w:rsidP="004E13AC">
            <w:pPr>
              <w:spacing w:line="400" w:lineRule="exact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烧水炉具、盖碗、品杯、茶承、茶道六君子、茶荷、茶罐、茶巾</w:t>
            </w:r>
          </w:p>
        </w:tc>
      </w:tr>
      <w:tr w:rsidTr="004E13AC">
        <w:tblPrEx>
          <w:tblW w:w="0" w:type="auto"/>
          <w:tblInd w:w="0" w:type="dxa"/>
          <w:tblLayout w:type="fixed"/>
          <w:tblLook w:val="0000"/>
        </w:tblPrEx>
        <w:tc>
          <w:tcPr>
            <w:tcW w:w="2043" w:type="dxa"/>
            <w:shd w:val="clear" w:color="auto" w:fill="auto"/>
            <w:vAlign w:val="center"/>
          </w:tcPr>
          <w:p w:rsidR="004E13AC" w:rsidRPr="004E13AC" w:rsidP="004E13AC">
            <w:pPr>
              <w:spacing w:line="480" w:lineRule="exact"/>
              <w:jc w:val="center"/>
              <w:rPr>
                <w:rFonts w:ascii="仿宋" w:eastAsia="仿宋" w:hAnsi="仿宋"/>
                <w:b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b/>
                <w:sz w:val="24"/>
                <w:szCs w:val="28"/>
              </w:rPr>
              <w:t>实训方法</w:t>
            </w:r>
          </w:p>
        </w:tc>
        <w:tc>
          <w:tcPr>
            <w:tcW w:w="6253" w:type="dxa"/>
            <w:shd w:val="clear" w:color="auto" w:fill="auto"/>
          </w:tcPr>
          <w:p w:rsidR="004E13AC" w:rsidRPr="004E13AC" w:rsidP="004E13AC">
            <w:pPr>
              <w:spacing w:line="400" w:lineRule="exact"/>
              <w:rPr>
                <w:rFonts w:ascii="仿宋" w:eastAsia="仿宋" w:hAnsi="仿宋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先按4人一组，由老师进行示范，然后每人分别进行实际操作。</w:t>
            </w:r>
          </w:p>
        </w:tc>
      </w:tr>
    </w:tbl>
    <w:p w:rsidR="004E13AC">
      <w:pPr>
        <w:spacing w:line="480" w:lineRule="exac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【实训内容】</w:t>
      </w:r>
    </w:p>
    <w:tbl>
      <w:tblPr>
        <w:tblStyle w:val="TableNormal"/>
        <w:tblW w:w="0" w:type="auto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3141"/>
        <w:gridCol w:w="5155"/>
      </w:tblGrid>
      <w:tr w:rsidTr="004E13AC">
        <w:tblPrEx>
          <w:tblW w:w="0" w:type="auto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Look w:val="0000"/>
        </w:tblPrEx>
        <w:tc>
          <w:tcPr>
            <w:tcW w:w="3141" w:type="dxa"/>
            <w:shd w:val="clear" w:color="auto" w:fill="auto"/>
            <w:vAlign w:val="center"/>
          </w:tcPr>
          <w:p w:rsidR="004E13AC" w:rsidRPr="004E13AC" w:rsidP="004E13AC">
            <w:pPr>
              <w:spacing w:line="480" w:lineRule="exact"/>
              <w:jc w:val="center"/>
              <w:rPr>
                <w:rFonts w:ascii="仿宋" w:eastAsia="仿宋" w:hAnsi="仿宋"/>
                <w:b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b/>
                <w:sz w:val="24"/>
                <w:szCs w:val="28"/>
              </w:rPr>
              <w:t>程序/项目</w:t>
            </w:r>
          </w:p>
        </w:tc>
        <w:tc>
          <w:tcPr>
            <w:tcW w:w="5155" w:type="dxa"/>
            <w:shd w:val="clear" w:color="auto" w:fill="auto"/>
            <w:vAlign w:val="center"/>
          </w:tcPr>
          <w:p w:rsidR="004E13AC" w:rsidRPr="004E13AC" w:rsidP="004E13AC">
            <w:pPr>
              <w:spacing w:line="480" w:lineRule="exact"/>
              <w:jc w:val="center"/>
              <w:rPr>
                <w:rFonts w:ascii="仿宋" w:eastAsia="仿宋" w:hAnsi="仿宋"/>
                <w:b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b/>
                <w:sz w:val="24"/>
                <w:szCs w:val="28"/>
              </w:rPr>
              <w:t>标准</w:t>
            </w:r>
          </w:p>
        </w:tc>
      </w:tr>
      <w:tr w:rsidTr="004E13AC">
        <w:tblPrEx>
          <w:tblW w:w="0" w:type="auto"/>
          <w:tblInd w:w="0" w:type="dxa"/>
          <w:tblLayout w:type="fixed"/>
          <w:tblLook w:val="0000"/>
        </w:tblPrEx>
        <w:tc>
          <w:tcPr>
            <w:tcW w:w="3141" w:type="dxa"/>
            <w:shd w:val="clear" w:color="auto" w:fill="auto"/>
            <w:vAlign w:val="center"/>
          </w:tcPr>
          <w:p w:rsidR="004E13AC" w:rsidRPr="004E13AC" w:rsidP="004E13AC">
            <w:pPr>
              <w:spacing w:line="480" w:lineRule="exact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1.备具</w:t>
            </w:r>
          </w:p>
        </w:tc>
        <w:tc>
          <w:tcPr>
            <w:tcW w:w="5155" w:type="dxa"/>
            <w:shd w:val="clear" w:color="auto" w:fill="auto"/>
          </w:tcPr>
          <w:p w:rsidR="004E13AC" w:rsidRPr="004E13AC" w:rsidP="004E13AC">
            <w:pPr>
              <w:spacing w:line="400" w:lineRule="exact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烧水炉具  俗称风火炉，用于生火煮水，多用红泥或紫泥制成。为方便快捷，也可用电热壶烧水。</w:t>
            </w:r>
          </w:p>
          <w:p w:rsidR="004E13AC" w:rsidRPr="004E13AC" w:rsidP="004E13AC">
            <w:pPr>
              <w:spacing w:line="400" w:lineRule="exact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盖碗（或紫砂小壶）   由于潮汕功夫茶多选用凤凰水仙系茶品，该种茶条索粗大挺直，适合用大肚开口的盖碗冲泡。</w:t>
            </w:r>
          </w:p>
          <w:p w:rsidR="004E13AC" w:rsidRPr="004E13AC" w:rsidP="004E13AC">
            <w:pPr>
              <w:spacing w:line="400" w:lineRule="exact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品杯   雅称若琛瓯。传统潮汕功夫茶多选薄胎白瓷小杯，只有半个乒乓球大。</w:t>
            </w:r>
          </w:p>
          <w:p w:rsidR="004E13AC" w:rsidRPr="004E13AC" w:rsidP="004E13AC">
            <w:pPr>
              <w:spacing w:line="400" w:lineRule="exact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茶承   用来陈放盖碗和品杯的工具。它分上下两层，上层是一个有孔的盘，下层为钵形水缸，用来盛接泡茶时的废水。</w:t>
            </w:r>
          </w:p>
          <w:p w:rsidR="004E13AC" w:rsidRPr="004E13AC" w:rsidP="004E13AC">
            <w:pPr>
              <w:spacing w:line="400" w:lineRule="exact"/>
              <w:rPr>
                <w:rFonts w:ascii="仿宋" w:eastAsia="仿宋" w:hAnsi="仿宋" w:hint="eastAsia"/>
                <w:sz w:val="24"/>
                <w:szCs w:val="28"/>
              </w:rPr>
            </w:pPr>
          </w:p>
        </w:tc>
      </w:tr>
      <w:tr w:rsidTr="004E13AC">
        <w:tblPrEx>
          <w:tblW w:w="0" w:type="auto"/>
          <w:tblInd w:w="0" w:type="dxa"/>
          <w:tblLayout w:type="fixed"/>
          <w:tblLook w:val="0000"/>
        </w:tblPrEx>
        <w:tc>
          <w:tcPr>
            <w:tcW w:w="3141" w:type="dxa"/>
            <w:shd w:val="clear" w:color="auto" w:fill="auto"/>
            <w:vAlign w:val="center"/>
          </w:tcPr>
          <w:p w:rsidR="004E13AC" w:rsidRPr="004E13AC" w:rsidP="004E13AC">
            <w:pPr>
              <w:spacing w:line="480" w:lineRule="exact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2.温具</w:t>
            </w:r>
          </w:p>
        </w:tc>
        <w:tc>
          <w:tcPr>
            <w:tcW w:w="5155" w:type="dxa"/>
            <w:shd w:val="clear" w:color="auto" w:fill="auto"/>
          </w:tcPr>
          <w:p w:rsidR="004E13AC" w:rsidRPr="004E13AC" w:rsidP="004E13AC">
            <w:pPr>
              <w:spacing w:line="400" w:lineRule="exact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泡茶前，先用开水壶向盖碗中注入沸水，斜盖碗盖，右手从盖碗上方握住碗身，将开水从碗盖与碗身的缝隙中倒入一字排开的品杯里。</w:t>
            </w:r>
          </w:p>
        </w:tc>
      </w:tr>
      <w:tr w:rsidTr="004E13AC">
        <w:tblPrEx>
          <w:tblW w:w="0" w:type="auto"/>
          <w:tblInd w:w="0" w:type="dxa"/>
          <w:tblLayout w:type="fixed"/>
          <w:tblLook w:val="0000"/>
        </w:tblPrEx>
        <w:tc>
          <w:tcPr>
            <w:tcW w:w="3141" w:type="dxa"/>
            <w:shd w:val="clear" w:color="auto" w:fill="auto"/>
            <w:vAlign w:val="center"/>
          </w:tcPr>
          <w:p w:rsidR="004E13AC" w:rsidRPr="004E13AC" w:rsidP="004E13AC">
            <w:pPr>
              <w:spacing w:line="480" w:lineRule="exact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3.赏茶</w:t>
            </w:r>
          </w:p>
        </w:tc>
        <w:tc>
          <w:tcPr>
            <w:tcW w:w="5155" w:type="dxa"/>
            <w:shd w:val="clear" w:color="auto" w:fill="auto"/>
          </w:tcPr>
          <w:p w:rsidR="004E13AC" w:rsidRPr="004E13AC" w:rsidP="004E13AC">
            <w:pPr>
              <w:spacing w:line="400" w:lineRule="exact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用茶匙从茶叶罐中拨取适量茶叶入茶荷，供宾客欣赏干茶的外形及香气。</w:t>
            </w:r>
          </w:p>
        </w:tc>
      </w:tr>
      <w:tr w:rsidTr="004E13AC">
        <w:tblPrEx>
          <w:tblW w:w="0" w:type="auto"/>
          <w:tblInd w:w="0" w:type="dxa"/>
          <w:tblLayout w:type="fixed"/>
          <w:tblLook w:val="0000"/>
        </w:tblPrEx>
        <w:tc>
          <w:tcPr>
            <w:tcW w:w="3141" w:type="dxa"/>
            <w:shd w:val="clear" w:color="auto" w:fill="auto"/>
            <w:vAlign w:val="center"/>
          </w:tcPr>
          <w:p w:rsidR="004E13AC" w:rsidRPr="004E13AC" w:rsidP="004E13AC">
            <w:pPr>
              <w:spacing w:line="480" w:lineRule="exact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4.置茶</w:t>
            </w:r>
          </w:p>
        </w:tc>
        <w:tc>
          <w:tcPr>
            <w:tcW w:w="5155" w:type="dxa"/>
            <w:shd w:val="clear" w:color="auto" w:fill="auto"/>
          </w:tcPr>
          <w:p w:rsidR="004E13AC" w:rsidRPr="004E13AC" w:rsidP="004E13AC">
            <w:pPr>
              <w:spacing w:line="400" w:lineRule="exact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将碗盖斜搁于碗托上，从茶荷中拨取适量茶叶入盖碗。</w:t>
            </w:r>
          </w:p>
        </w:tc>
      </w:tr>
    </w:tbl>
    <w:p>
      <w:pPr>
        <w:sectPr>
          <w:headerReference w:type="default" r:id="rId11"/>
          <w:type w:val="nextPage"/>
          <w:pgSz w:w="11906" w:h="16838"/>
          <w:pgMar w:top="1440" w:right="1800" w:bottom="1440" w:left="1800" w:header="851" w:footer="992" w:gutter="0"/>
          <w:pgNumType w:start="8"/>
          <w:cols w:space="720"/>
          <w:titlePg w:val="0"/>
          <w:docGrid w:type="lines" w:linePitch="312"/>
        </w:sectPr>
      </w:pPr>
    </w:p>
    <w:tbl>
      <w:tblPr>
        <w:tblStyle w:val="TableNormal"/>
        <w:tblW w:w="0" w:type="auto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3141"/>
        <w:gridCol w:w="5155"/>
      </w:tblGrid>
      <w:tr w:rsidTr="004E13AC">
        <w:tblPrEx>
          <w:tblW w:w="0" w:type="auto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Look w:val="0000"/>
        </w:tblPrEx>
        <w:tc>
          <w:tcPr>
            <w:tcW w:w="3141" w:type="dxa"/>
            <w:shd w:val="clear" w:color="auto" w:fill="auto"/>
            <w:vAlign w:val="center"/>
          </w:tcPr>
          <w:p w:rsidR="004E13AC" w:rsidRPr="004E13AC" w:rsidP="004E13AC">
            <w:pPr>
              <w:spacing w:line="480" w:lineRule="exact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5.冲水</w:t>
            </w:r>
          </w:p>
        </w:tc>
        <w:tc>
          <w:tcPr>
            <w:tcW w:w="5155" w:type="dxa"/>
            <w:shd w:val="clear" w:color="auto" w:fill="auto"/>
          </w:tcPr>
          <w:p w:rsidR="004E13AC" w:rsidRPr="004E13AC" w:rsidP="004E13AC">
            <w:pPr>
              <w:spacing w:line="400" w:lineRule="exact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用开水壶向碗中冲入沸水，冲水时，水柱从高处直冲而入，要一气呵成，不可断续，俗称</w:t>
            </w:r>
            <w:r w:rsidRPr="004E13AC">
              <w:rPr>
                <w:rFonts w:ascii="仿宋" w:eastAsia="仿宋" w:hAnsi="仿宋" w:hint="eastAsia"/>
                <w:sz w:val="24"/>
                <w:szCs w:val="28"/>
              </w:rPr>
              <w:t>“</w:t>
            </w:r>
            <w:r w:rsidRPr="004E13AC">
              <w:rPr>
                <w:rFonts w:ascii="仿宋" w:eastAsia="仿宋" w:hAnsi="仿宋" w:hint="eastAsia"/>
                <w:sz w:val="24"/>
                <w:szCs w:val="28"/>
              </w:rPr>
              <w:t>高冲</w:t>
            </w:r>
            <w:r w:rsidRPr="004E13AC">
              <w:rPr>
                <w:rFonts w:ascii="仿宋" w:eastAsia="仿宋" w:hAnsi="仿宋" w:hint="eastAsia"/>
                <w:sz w:val="24"/>
                <w:szCs w:val="28"/>
              </w:rPr>
              <w:t>”</w:t>
            </w:r>
            <w:r w:rsidRPr="004E13AC">
              <w:rPr>
                <w:rFonts w:ascii="仿宋" w:eastAsia="仿宋" w:hAnsi="仿宋" w:hint="eastAsia"/>
                <w:sz w:val="24"/>
                <w:szCs w:val="28"/>
              </w:rPr>
              <w:t>。</w:t>
            </w:r>
          </w:p>
        </w:tc>
      </w:tr>
      <w:tr w:rsidTr="004E13AC">
        <w:tblPrEx>
          <w:tblW w:w="0" w:type="auto"/>
          <w:tblInd w:w="0" w:type="dxa"/>
          <w:tblLayout w:type="fixed"/>
          <w:tblLook w:val="0000"/>
        </w:tblPrEx>
        <w:tc>
          <w:tcPr>
            <w:tcW w:w="3141" w:type="dxa"/>
            <w:shd w:val="clear" w:color="auto" w:fill="auto"/>
            <w:vAlign w:val="center"/>
          </w:tcPr>
          <w:p w:rsidR="004E13AC" w:rsidRPr="004E13AC" w:rsidP="004E13AC">
            <w:pPr>
              <w:spacing w:line="480" w:lineRule="exact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6.刮沫</w:t>
            </w:r>
          </w:p>
        </w:tc>
        <w:tc>
          <w:tcPr>
            <w:tcW w:w="5155" w:type="dxa"/>
            <w:shd w:val="clear" w:color="auto" w:fill="auto"/>
          </w:tcPr>
          <w:p w:rsidR="004E13AC" w:rsidRPr="004E13AC" w:rsidP="004E13AC">
            <w:pPr>
              <w:spacing w:line="400" w:lineRule="exact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水要冲至九成满，茶汤中有白色泡沫浮出，用拇指、中指捏住盖钮，食指抵住钮面，拿起碗盖，由外向内沿水平方向刮去泡沫。</w:t>
            </w:r>
          </w:p>
        </w:tc>
      </w:tr>
      <w:tr w:rsidTr="004E13AC">
        <w:tblPrEx>
          <w:tblW w:w="0" w:type="auto"/>
          <w:tblInd w:w="0" w:type="dxa"/>
          <w:tblLayout w:type="fixed"/>
          <w:tblLook w:val="0000"/>
        </w:tblPrEx>
        <w:tc>
          <w:tcPr>
            <w:tcW w:w="3141" w:type="dxa"/>
            <w:shd w:val="clear" w:color="auto" w:fill="auto"/>
            <w:vAlign w:val="center"/>
          </w:tcPr>
          <w:p w:rsidR="004E13AC" w:rsidRPr="004E13AC" w:rsidP="004E13AC">
            <w:pPr>
              <w:spacing w:line="480" w:lineRule="exact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7.洗茶</w:t>
            </w:r>
          </w:p>
        </w:tc>
        <w:tc>
          <w:tcPr>
            <w:tcW w:w="5155" w:type="dxa"/>
            <w:shd w:val="clear" w:color="auto" w:fill="auto"/>
          </w:tcPr>
          <w:p w:rsidR="004E13AC" w:rsidRPr="004E13AC" w:rsidP="004E13AC">
            <w:pPr>
              <w:spacing w:line="400" w:lineRule="exact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第一次冲水后，15s内要将茶汤倒出，也称温润泡。可以将茶叶表面的灰尘洗去，同时让茶叶有一个舒展的过程。倒水时，应将碗盖斜搁于碗身上，从碗盖和碗身的缝隙中将洗茶水倒入茶承。</w:t>
            </w:r>
          </w:p>
        </w:tc>
      </w:tr>
      <w:tr w:rsidTr="004E13AC">
        <w:tblPrEx>
          <w:tblW w:w="0" w:type="auto"/>
          <w:tblInd w:w="0" w:type="dxa"/>
          <w:tblLayout w:type="fixed"/>
          <w:tblLook w:val="0000"/>
        </w:tblPrEx>
        <w:tc>
          <w:tcPr>
            <w:tcW w:w="3141" w:type="dxa"/>
            <w:shd w:val="clear" w:color="auto" w:fill="auto"/>
            <w:vAlign w:val="center"/>
          </w:tcPr>
          <w:p w:rsidR="004E13AC" w:rsidRPr="004E13AC" w:rsidP="004E13AC">
            <w:pPr>
              <w:spacing w:line="480" w:lineRule="exact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8.正式冲泡</w:t>
            </w:r>
            <w:r w:rsidRPr="004E13AC">
              <w:rPr>
                <w:rFonts w:ascii="仿宋" w:eastAsia="仿宋" w:hAnsi="仿宋" w:hint="eastAsia"/>
                <w:sz w:val="24"/>
                <w:szCs w:val="28"/>
              </w:rPr>
              <w:t xml:space="preserve">  </w:t>
            </w:r>
          </w:p>
        </w:tc>
        <w:tc>
          <w:tcPr>
            <w:tcW w:w="5155" w:type="dxa"/>
            <w:shd w:val="clear" w:color="auto" w:fill="auto"/>
          </w:tcPr>
          <w:p w:rsidR="004E13AC" w:rsidRPr="004E13AC" w:rsidP="004E13AC">
            <w:pPr>
              <w:spacing w:line="400" w:lineRule="exact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仍以</w:t>
            </w:r>
            <w:r w:rsidRPr="004E13AC">
              <w:rPr>
                <w:rFonts w:ascii="仿宋" w:eastAsia="仿宋" w:hAnsi="仿宋" w:hint="eastAsia"/>
                <w:sz w:val="24"/>
                <w:szCs w:val="28"/>
              </w:rPr>
              <w:t>“</w:t>
            </w:r>
            <w:r w:rsidRPr="004E13AC">
              <w:rPr>
                <w:rFonts w:ascii="仿宋" w:eastAsia="仿宋" w:hAnsi="仿宋" w:hint="eastAsia"/>
                <w:sz w:val="24"/>
                <w:szCs w:val="28"/>
              </w:rPr>
              <w:t>高冲</w:t>
            </w:r>
            <w:r w:rsidRPr="004E13AC">
              <w:rPr>
                <w:rFonts w:ascii="仿宋" w:eastAsia="仿宋" w:hAnsi="仿宋" w:hint="eastAsia"/>
                <w:sz w:val="24"/>
                <w:szCs w:val="28"/>
              </w:rPr>
              <w:t>”</w:t>
            </w:r>
            <w:r w:rsidRPr="004E13AC">
              <w:rPr>
                <w:rFonts w:ascii="仿宋" w:eastAsia="仿宋" w:hAnsi="仿宋" w:hint="eastAsia"/>
                <w:sz w:val="24"/>
                <w:szCs w:val="28"/>
              </w:rPr>
              <w:t>的方式将开水注入盖碗中。如产生泡沫，用碗盖刮去后加盖保香。</w:t>
            </w:r>
          </w:p>
        </w:tc>
      </w:tr>
      <w:tr w:rsidTr="004E13AC">
        <w:tblPrEx>
          <w:tblW w:w="0" w:type="auto"/>
          <w:tblInd w:w="0" w:type="dxa"/>
          <w:tblLayout w:type="fixed"/>
          <w:tblLook w:val="0000"/>
        </w:tblPrEx>
        <w:tc>
          <w:tcPr>
            <w:tcW w:w="3141" w:type="dxa"/>
            <w:shd w:val="clear" w:color="auto" w:fill="auto"/>
            <w:vAlign w:val="center"/>
          </w:tcPr>
          <w:p w:rsidR="004E13AC" w:rsidRPr="004E13AC" w:rsidP="004E13AC">
            <w:pPr>
              <w:spacing w:line="480" w:lineRule="exact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9.洗杯</w:t>
            </w:r>
          </w:p>
        </w:tc>
        <w:tc>
          <w:tcPr>
            <w:tcW w:w="5155" w:type="dxa"/>
            <w:shd w:val="clear" w:color="auto" w:fill="auto"/>
          </w:tcPr>
          <w:p w:rsidR="004E13AC" w:rsidRPr="004E13AC" w:rsidP="004E13AC">
            <w:pPr>
              <w:spacing w:line="400" w:lineRule="exact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用拇指、食指捏住杯口，中指托底沿，将品杯侧立，浸入另一只装满沸水的品杯中，用食指轻拨杯身，使杯子向内转三周，均匀受热，并洁净杯子。最后一只杯子在手中晃动数下，将开水倒掉即可。</w:t>
            </w:r>
          </w:p>
        </w:tc>
      </w:tr>
      <w:tr w:rsidTr="004E13AC">
        <w:tblPrEx>
          <w:tblW w:w="0" w:type="auto"/>
          <w:tblInd w:w="0" w:type="dxa"/>
          <w:tblLayout w:type="fixed"/>
          <w:tblLook w:val="0000"/>
        </w:tblPrEx>
        <w:tc>
          <w:tcPr>
            <w:tcW w:w="3141" w:type="dxa"/>
            <w:shd w:val="clear" w:color="auto" w:fill="auto"/>
            <w:vAlign w:val="center"/>
          </w:tcPr>
          <w:p w:rsidR="004E13AC" w:rsidRPr="004E13AC" w:rsidP="004E13AC">
            <w:pPr>
              <w:spacing w:line="480" w:lineRule="exact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10.斟茶</w:t>
            </w:r>
          </w:p>
        </w:tc>
        <w:tc>
          <w:tcPr>
            <w:tcW w:w="5155" w:type="dxa"/>
            <w:shd w:val="clear" w:color="auto" w:fill="auto"/>
          </w:tcPr>
          <w:p w:rsidR="004E13AC" w:rsidRPr="004E13AC" w:rsidP="004E13AC">
            <w:pPr>
              <w:spacing w:line="400" w:lineRule="exact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第一泡茶，浸泡1min即可斟茶。斟茶时，盖碗应尽量靠近品杯，俗称</w:t>
            </w:r>
            <w:r w:rsidRPr="004E13AC">
              <w:rPr>
                <w:rFonts w:ascii="仿宋" w:eastAsia="仿宋" w:hAnsi="仿宋" w:hint="eastAsia"/>
                <w:sz w:val="24"/>
                <w:szCs w:val="28"/>
              </w:rPr>
              <w:t>“</w:t>
            </w:r>
            <w:r w:rsidRPr="004E13AC">
              <w:rPr>
                <w:rFonts w:ascii="仿宋" w:eastAsia="仿宋" w:hAnsi="仿宋" w:hint="eastAsia"/>
                <w:sz w:val="24"/>
                <w:szCs w:val="28"/>
              </w:rPr>
              <w:t>低斟</w:t>
            </w:r>
            <w:r w:rsidRPr="004E13AC">
              <w:rPr>
                <w:rFonts w:ascii="仿宋" w:eastAsia="仿宋" w:hAnsi="仿宋" w:hint="eastAsia"/>
                <w:sz w:val="24"/>
                <w:szCs w:val="28"/>
              </w:rPr>
              <w:t>”</w:t>
            </w:r>
            <w:r w:rsidRPr="004E13AC">
              <w:rPr>
                <w:rFonts w:ascii="仿宋" w:eastAsia="仿宋" w:hAnsi="仿宋" w:hint="eastAsia"/>
                <w:sz w:val="24"/>
                <w:szCs w:val="28"/>
              </w:rPr>
              <w:t>，可以防止茶汤香气和热量的散失。倾茶入杯时，茶汤从斜置的碗盖和碗身的缝隙中倒出，并在一字排开的品杯中来回轮转，通常反复二三次才将茶杯斟满，称为</w:t>
            </w:r>
            <w:r w:rsidRPr="004E13AC">
              <w:rPr>
                <w:rFonts w:ascii="仿宋" w:eastAsia="仿宋" w:hAnsi="仿宋" w:hint="eastAsia"/>
                <w:sz w:val="24"/>
                <w:szCs w:val="28"/>
              </w:rPr>
              <w:t>“</w:t>
            </w:r>
            <w:r w:rsidRPr="004E13AC">
              <w:rPr>
                <w:rFonts w:ascii="仿宋" w:eastAsia="仿宋" w:hAnsi="仿宋" w:hint="eastAsia"/>
                <w:sz w:val="24"/>
                <w:szCs w:val="28"/>
              </w:rPr>
              <w:t>关公巡城</w:t>
            </w:r>
            <w:r w:rsidRPr="004E13AC">
              <w:rPr>
                <w:rFonts w:ascii="仿宋" w:eastAsia="仿宋" w:hAnsi="仿宋" w:hint="eastAsia"/>
                <w:sz w:val="24"/>
                <w:szCs w:val="28"/>
              </w:rPr>
              <w:t>”</w:t>
            </w:r>
            <w:r w:rsidRPr="004E13AC">
              <w:rPr>
                <w:rFonts w:ascii="仿宋" w:eastAsia="仿宋" w:hAnsi="仿宋" w:hint="eastAsia"/>
                <w:sz w:val="24"/>
                <w:szCs w:val="28"/>
              </w:rPr>
              <w:t>。茶汤倾毕，尚有余滴，须一滴一滴依次巡回滴入各个茶杯，称为</w:t>
            </w:r>
            <w:r w:rsidRPr="004E13AC">
              <w:rPr>
                <w:rFonts w:ascii="仿宋" w:eastAsia="仿宋" w:hAnsi="仿宋" w:hint="eastAsia"/>
                <w:sz w:val="24"/>
                <w:szCs w:val="28"/>
              </w:rPr>
              <w:t>“</w:t>
            </w:r>
            <w:r w:rsidRPr="004E13AC">
              <w:rPr>
                <w:rFonts w:ascii="仿宋" w:eastAsia="仿宋" w:hAnsi="仿宋" w:hint="eastAsia"/>
                <w:sz w:val="24"/>
                <w:szCs w:val="28"/>
              </w:rPr>
              <w:t>韩信点兵</w:t>
            </w:r>
            <w:r w:rsidRPr="004E13AC">
              <w:rPr>
                <w:rFonts w:ascii="仿宋" w:eastAsia="仿宋" w:hAnsi="仿宋" w:hint="eastAsia"/>
                <w:sz w:val="24"/>
                <w:szCs w:val="28"/>
              </w:rPr>
              <w:t>”</w:t>
            </w:r>
            <w:r w:rsidRPr="004E13AC">
              <w:rPr>
                <w:rFonts w:ascii="仿宋" w:eastAsia="仿宋" w:hAnsi="仿宋" w:hint="eastAsia"/>
                <w:sz w:val="24"/>
                <w:szCs w:val="28"/>
              </w:rPr>
              <w:t>。采用这样的斟茶法，目的在于使各杯中的茶汤浓淡一致，而避免先倒为淡、后倒为浓的现象。</w:t>
            </w:r>
          </w:p>
        </w:tc>
      </w:tr>
      <w:tr w:rsidTr="004E13AC">
        <w:tblPrEx>
          <w:tblW w:w="0" w:type="auto"/>
          <w:tblInd w:w="0" w:type="dxa"/>
          <w:tblLayout w:type="fixed"/>
          <w:tblLook w:val="0000"/>
        </w:tblPrEx>
        <w:tc>
          <w:tcPr>
            <w:tcW w:w="3141" w:type="dxa"/>
            <w:shd w:val="clear" w:color="auto" w:fill="auto"/>
            <w:vAlign w:val="center"/>
          </w:tcPr>
          <w:p w:rsidR="004E13AC" w:rsidRPr="004E13AC" w:rsidP="004E13AC">
            <w:pPr>
              <w:spacing w:line="480" w:lineRule="exact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11.奉茶</w:t>
            </w:r>
          </w:p>
        </w:tc>
        <w:tc>
          <w:tcPr>
            <w:tcW w:w="5155" w:type="dxa"/>
            <w:shd w:val="clear" w:color="auto" w:fill="auto"/>
          </w:tcPr>
          <w:p w:rsidR="004E13AC" w:rsidRPr="004E13AC" w:rsidP="004E13AC">
            <w:pPr>
              <w:spacing w:line="400" w:lineRule="exact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有礼貌地将茶杯奉到宾客面前，或请宾客自行从茶承上取杯品饮。</w:t>
            </w:r>
          </w:p>
        </w:tc>
      </w:tr>
    </w:tbl>
    <w:p w:rsidR="004E13AC">
      <w:pPr>
        <w:spacing w:line="480" w:lineRule="exac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【考核标准】</w:t>
      </w:r>
    </w:p>
    <w:p w:rsidR="004E13AC">
      <w:pPr>
        <w:spacing w:line="480" w:lineRule="exact"/>
        <w:jc w:val="center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潮汕工夫茶茶艺实训测试表</w:t>
      </w:r>
    </w:p>
    <w:p w:rsidR="004E13AC">
      <w:pPr>
        <w:spacing w:line="480" w:lineRule="exact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组别：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          </w:t>
      </w:r>
      <w:r>
        <w:rPr>
          <w:rFonts w:ascii="仿宋" w:eastAsia="仿宋" w:hAnsi="仿宋" w:hint="eastAsia"/>
          <w:sz w:val="28"/>
          <w:szCs w:val="28"/>
        </w:rPr>
        <w:t xml:space="preserve">    姓名：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           </w:t>
      </w:r>
      <w:r>
        <w:rPr>
          <w:rFonts w:ascii="仿宋" w:eastAsia="仿宋" w:hAnsi="仿宋" w:hint="eastAsia"/>
          <w:sz w:val="28"/>
          <w:szCs w:val="28"/>
        </w:rPr>
        <w:t xml:space="preserve">   时间：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         </w:t>
      </w:r>
    </w:p>
    <w:tbl>
      <w:tblPr>
        <w:tblStyle w:val="TableNormal"/>
        <w:tblW w:w="0" w:type="auto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530"/>
        <w:gridCol w:w="698"/>
        <w:gridCol w:w="2416"/>
        <w:gridCol w:w="3201"/>
        <w:gridCol w:w="704"/>
        <w:gridCol w:w="747"/>
      </w:tblGrid>
      <w:tr w:rsidTr="004E13AC">
        <w:tblPrEx>
          <w:tblW w:w="0" w:type="auto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Look w:val="0000"/>
        </w:tblPrEx>
        <w:tc>
          <w:tcPr>
            <w:tcW w:w="530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/>
                <w:b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b/>
                <w:sz w:val="24"/>
                <w:szCs w:val="28"/>
              </w:rPr>
              <w:t>序号</w:t>
            </w:r>
          </w:p>
        </w:tc>
        <w:tc>
          <w:tcPr>
            <w:tcW w:w="698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/>
                <w:b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b/>
                <w:sz w:val="24"/>
                <w:szCs w:val="28"/>
              </w:rPr>
              <w:t>考核</w:t>
            </w:r>
          </w:p>
          <w:p w:rsidR="004E13AC" w:rsidRPr="004E13AC" w:rsidP="004E13AC">
            <w:pPr>
              <w:jc w:val="center"/>
              <w:rPr>
                <w:rFonts w:ascii="仿宋" w:eastAsia="仿宋" w:hAnsi="仿宋"/>
                <w:b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b/>
                <w:sz w:val="24"/>
                <w:szCs w:val="28"/>
              </w:rPr>
              <w:t>内容</w:t>
            </w:r>
          </w:p>
        </w:tc>
        <w:tc>
          <w:tcPr>
            <w:tcW w:w="2416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/>
                <w:b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b/>
                <w:sz w:val="24"/>
                <w:szCs w:val="28"/>
              </w:rPr>
              <w:t>考核要点</w:t>
            </w:r>
          </w:p>
        </w:tc>
        <w:tc>
          <w:tcPr>
            <w:tcW w:w="3201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/>
                <w:b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b/>
                <w:sz w:val="24"/>
                <w:szCs w:val="28"/>
              </w:rPr>
              <w:t>评分标准</w:t>
            </w:r>
          </w:p>
        </w:tc>
        <w:tc>
          <w:tcPr>
            <w:tcW w:w="704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/>
                <w:b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b/>
                <w:sz w:val="24"/>
                <w:szCs w:val="28"/>
              </w:rPr>
              <w:t>分值</w:t>
            </w:r>
          </w:p>
        </w:tc>
        <w:tc>
          <w:tcPr>
            <w:tcW w:w="747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/>
                <w:b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b/>
                <w:sz w:val="24"/>
                <w:szCs w:val="28"/>
              </w:rPr>
              <w:t>得分</w:t>
            </w:r>
          </w:p>
        </w:tc>
      </w:tr>
      <w:tr w:rsidTr="004E13AC">
        <w:tblPrEx>
          <w:tblW w:w="0" w:type="auto"/>
          <w:tblInd w:w="0" w:type="dxa"/>
          <w:tblLayout w:type="fixed"/>
          <w:tblLook w:val="0000"/>
        </w:tblPrEx>
        <w:tc>
          <w:tcPr>
            <w:tcW w:w="530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1</w:t>
            </w:r>
          </w:p>
        </w:tc>
        <w:tc>
          <w:tcPr>
            <w:tcW w:w="698" w:type="dxa"/>
            <w:shd w:val="clear" w:color="auto" w:fill="auto"/>
            <w:vAlign w:val="center"/>
          </w:tcPr>
          <w:p w:rsidR="004E13AC" w:rsidRPr="004E13AC" w:rsidP="004E13AC">
            <w:pPr>
              <w:spacing w:after="0"/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</w:p>
        </w:tc>
        <w:tc>
          <w:tcPr>
            <w:tcW w:w="2416" w:type="dxa"/>
            <w:shd w:val="clear" w:color="auto" w:fill="auto"/>
            <w:vAlign w:val="center"/>
          </w:tcPr>
          <w:p w:rsidR="004E13AC" w:rsidRPr="004E13AC" w:rsidP="004E13AC">
            <w:pPr>
              <w:numPr>
                <w:ilvl w:val="0"/>
                <w:numId w:val="1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 xml:space="preserve">发誓整洁典雅  </w:t>
            </w:r>
          </w:p>
        </w:tc>
        <w:tc>
          <w:tcPr>
            <w:tcW w:w="3201" w:type="dxa"/>
            <w:shd w:val="clear" w:color="auto" w:fill="auto"/>
            <w:vAlign w:val="center"/>
          </w:tcPr>
          <w:p w:rsidR="004E13AC" w:rsidRPr="004E13AC" w:rsidP="004E13AC">
            <w:pPr>
              <w:numPr>
                <w:ilvl w:val="0"/>
                <w:numId w:val="2"/>
              </w:numPr>
              <w:spacing w:after="0"/>
              <w:rPr>
                <w:rFonts w:ascii="仿宋" w:eastAsia="仿宋" w:hAnsi="仿宋" w:hint="eastAsia"/>
                <w:sz w:val="24"/>
                <w:szCs w:val="28"/>
              </w:rPr>
            </w:pPr>
          </w:p>
        </w:tc>
        <w:tc>
          <w:tcPr>
            <w:tcW w:w="704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5</w:t>
            </w:r>
          </w:p>
        </w:tc>
        <w:tc>
          <w:tcPr>
            <w:tcW w:w="747" w:type="dxa"/>
            <w:shd w:val="clear" w:color="auto" w:fill="auto"/>
          </w:tcPr>
          <w:p w:rsidR="004E13AC" w:rsidRPr="004E13AC">
            <w:pPr>
              <w:rPr>
                <w:rFonts w:ascii="仿宋" w:eastAsia="仿宋" w:hAnsi="仿宋"/>
                <w:sz w:val="24"/>
                <w:szCs w:val="28"/>
              </w:rPr>
            </w:pPr>
          </w:p>
        </w:tc>
      </w:tr>
    </w:tbl>
    <w:p>
      <w:pPr>
        <w:sectPr>
          <w:headerReference w:type="default" r:id="rId12"/>
          <w:type w:val="nextPage"/>
          <w:pgSz w:w="11906" w:h="16838"/>
          <w:pgMar w:top="1440" w:right="1800" w:bottom="1440" w:left="1800" w:header="851" w:footer="992" w:gutter="0"/>
          <w:pgNumType w:start="9"/>
          <w:cols w:space="720"/>
          <w:titlePg w:val="0"/>
          <w:docGrid w:type="lines" w:linePitch="312"/>
        </w:sectPr>
      </w:pPr>
    </w:p>
    <w:tbl>
      <w:tblPr>
        <w:tblStyle w:val="TableNormal"/>
        <w:tblW w:w="0" w:type="auto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530"/>
        <w:gridCol w:w="698"/>
        <w:gridCol w:w="2416"/>
        <w:gridCol w:w="3201"/>
        <w:gridCol w:w="704"/>
        <w:gridCol w:w="747"/>
      </w:tblGrid>
      <w:tr w:rsidTr="004E13AC">
        <w:tblPrEx>
          <w:tblW w:w="0" w:type="auto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Look w:val="0000"/>
        </w:tblPrEx>
        <w:tc>
          <w:tcPr>
            <w:tcW w:w="530" w:type="dxa"/>
            <w:shd w:val="clear" w:color="auto" w:fill="auto"/>
            <w:vAlign w:val="center"/>
          </w:tcPr>
          <w:p/>
        </w:tc>
        <w:tc>
          <w:tcPr>
            <w:tcW w:w="698" w:type="dxa"/>
            <w:shd w:val="clear" w:color="auto" w:fill="auto"/>
            <w:vAlign w:val="center"/>
          </w:tcPr>
          <w:p w:rsidR="004E13AC" w:rsidRPr="004E13AC" w:rsidP="004E13AC">
            <w:pPr>
              <w:spacing w:before="0"/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仪表及礼仪</w:t>
            </w:r>
          </w:p>
        </w:tc>
        <w:tc>
          <w:tcPr>
            <w:tcW w:w="2416" w:type="dxa"/>
            <w:shd w:val="clear" w:color="auto" w:fill="auto"/>
            <w:vAlign w:val="center"/>
          </w:tcPr>
          <w:p w:rsidR="004E13AC" w:rsidRPr="004E13AC" w:rsidP="004E13AC">
            <w:pPr>
              <w:numPr>
                <w:ilvl w:val="0"/>
                <w:numId w:val="1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 xml:space="preserve">面饰整洁典雅 </w:t>
            </w:r>
          </w:p>
          <w:p w:rsidR="004E13AC" w:rsidRPr="004E13AC" w:rsidP="004E13AC">
            <w:pPr>
              <w:numPr>
                <w:ilvl w:val="0"/>
                <w:numId w:val="1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服饰整齐与该套茶艺文化特色协调</w:t>
            </w:r>
          </w:p>
          <w:p w:rsidR="004E13AC" w:rsidRPr="004E13AC" w:rsidP="004E13AC">
            <w:pPr>
              <w:numPr>
                <w:ilvl w:val="0"/>
                <w:numId w:val="1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自我介绍注重礼貌用语</w:t>
            </w:r>
          </w:p>
        </w:tc>
        <w:tc>
          <w:tcPr>
            <w:tcW w:w="3201" w:type="dxa"/>
            <w:shd w:val="clear" w:color="auto" w:fill="auto"/>
            <w:vAlign w:val="center"/>
          </w:tcPr>
          <w:p w:rsidR="004E13AC" w:rsidRPr="004E13AC" w:rsidP="004E13AC">
            <w:pPr>
              <w:numPr>
                <w:ilvl w:val="0"/>
                <w:numId w:val="0"/>
              </w:numPr>
              <w:spacing w:before="0"/>
              <w:ind w:left="0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发饰杂乱扣1分，发饰欠整洁扣0.5分</w:t>
            </w:r>
          </w:p>
          <w:p w:rsidR="004E13AC" w:rsidRPr="004E13AC" w:rsidP="004E13AC">
            <w:pPr>
              <w:numPr>
                <w:ilvl w:val="0"/>
                <w:numId w:val="2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面饰不加装饰加2分，面饰欠整洁扣1.5分，面饰上整洁欠典雅扣1分</w:t>
            </w:r>
          </w:p>
          <w:p w:rsidR="004E13AC" w:rsidRPr="004E13AC" w:rsidP="004E13AC">
            <w:pPr>
              <w:numPr>
                <w:ilvl w:val="0"/>
                <w:numId w:val="2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服饰很普通扣1分，服饰尚整齐欠协调扣0.5分</w:t>
            </w:r>
          </w:p>
          <w:p w:rsidR="004E13AC" w:rsidRPr="004E13AC" w:rsidP="004E13AC">
            <w:pPr>
              <w:numPr>
                <w:ilvl w:val="0"/>
                <w:numId w:val="2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不使用礼貌用语扣1分，尚注意礼貌用语扣0.5分</w:t>
            </w:r>
          </w:p>
        </w:tc>
        <w:tc>
          <w:tcPr>
            <w:tcW w:w="704" w:type="dxa"/>
            <w:shd w:val="clear" w:color="auto" w:fill="auto"/>
            <w:vAlign w:val="center"/>
          </w:tcPr>
          <w:p/>
        </w:tc>
        <w:tc>
          <w:tcPr>
            <w:tcW w:w="747" w:type="dxa"/>
            <w:shd w:val="clear" w:color="auto" w:fill="auto"/>
          </w:tcPr>
          <w:p/>
        </w:tc>
      </w:tr>
      <w:tr w:rsidTr="004E13AC">
        <w:tblPrEx>
          <w:tblW w:w="0" w:type="auto"/>
          <w:tblInd w:w="0" w:type="dxa"/>
          <w:tblLayout w:type="fixed"/>
          <w:tblLook w:val="0000"/>
        </w:tblPrEx>
        <w:tc>
          <w:tcPr>
            <w:tcW w:w="530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2</w:t>
            </w:r>
          </w:p>
        </w:tc>
        <w:tc>
          <w:tcPr>
            <w:tcW w:w="698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茶类品质特点介绍及推介</w:t>
            </w:r>
          </w:p>
        </w:tc>
        <w:tc>
          <w:tcPr>
            <w:tcW w:w="2416" w:type="dxa"/>
            <w:shd w:val="clear" w:color="auto" w:fill="auto"/>
            <w:vAlign w:val="center"/>
          </w:tcPr>
          <w:p w:rsidR="004E13AC" w:rsidRPr="004E13AC" w:rsidP="004E13AC">
            <w:pPr>
              <w:numPr>
                <w:ilvl w:val="0"/>
                <w:numId w:val="3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茶类品质特点介绍表达准确</w:t>
            </w:r>
          </w:p>
          <w:p w:rsidR="004E13AC" w:rsidRPr="004E13AC" w:rsidP="004E13AC">
            <w:pPr>
              <w:numPr>
                <w:ilvl w:val="0"/>
                <w:numId w:val="3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茶品推介语言柔和</w:t>
            </w:r>
          </w:p>
        </w:tc>
        <w:tc>
          <w:tcPr>
            <w:tcW w:w="3201" w:type="dxa"/>
            <w:shd w:val="clear" w:color="auto" w:fill="auto"/>
            <w:vAlign w:val="center"/>
          </w:tcPr>
          <w:p w:rsidR="004E13AC" w:rsidRPr="004E13AC" w:rsidP="004E13AC">
            <w:pPr>
              <w:numPr>
                <w:ilvl w:val="0"/>
                <w:numId w:val="4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品质特点介绍及推介表达含糊不起扣5分</w:t>
            </w:r>
          </w:p>
          <w:p w:rsidR="004E13AC" w:rsidRPr="004E13AC" w:rsidP="004E13AC">
            <w:pPr>
              <w:numPr>
                <w:ilvl w:val="0"/>
                <w:numId w:val="4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品质特点介绍及推介尚准确欠详，扣4分</w:t>
            </w:r>
          </w:p>
          <w:p w:rsidR="004E13AC" w:rsidRPr="004E13AC" w:rsidP="004E13AC">
            <w:pPr>
              <w:numPr>
                <w:ilvl w:val="0"/>
                <w:numId w:val="4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品质特点介绍及推介表达基本准确，但语言仍欠清晰动听，扣2分</w:t>
            </w:r>
          </w:p>
        </w:tc>
        <w:tc>
          <w:tcPr>
            <w:tcW w:w="704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15</w:t>
            </w:r>
          </w:p>
        </w:tc>
        <w:tc>
          <w:tcPr>
            <w:tcW w:w="747" w:type="dxa"/>
            <w:shd w:val="clear" w:color="auto" w:fill="auto"/>
          </w:tcPr>
          <w:p w:rsidR="004E13AC" w:rsidRPr="004E13AC">
            <w:pPr>
              <w:rPr>
                <w:rFonts w:ascii="仿宋" w:eastAsia="仿宋" w:hAnsi="仿宋"/>
                <w:sz w:val="24"/>
                <w:szCs w:val="28"/>
              </w:rPr>
            </w:pPr>
          </w:p>
        </w:tc>
      </w:tr>
      <w:tr w:rsidTr="004E13AC">
        <w:tblPrEx>
          <w:tblW w:w="0" w:type="auto"/>
          <w:tblInd w:w="0" w:type="dxa"/>
          <w:tblLayout w:type="fixed"/>
          <w:tblLook w:val="0000"/>
        </w:tblPrEx>
        <w:tc>
          <w:tcPr>
            <w:tcW w:w="530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3</w:t>
            </w:r>
          </w:p>
        </w:tc>
        <w:tc>
          <w:tcPr>
            <w:tcW w:w="698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茶艺介绍</w:t>
            </w:r>
          </w:p>
        </w:tc>
        <w:tc>
          <w:tcPr>
            <w:tcW w:w="2416" w:type="dxa"/>
            <w:shd w:val="clear" w:color="auto" w:fill="auto"/>
            <w:vAlign w:val="center"/>
          </w:tcPr>
          <w:p w:rsidR="004E13AC" w:rsidRPr="004E13AC">
            <w:p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1、茶艺程序熟悉，介绍内容完整</w:t>
            </w:r>
          </w:p>
        </w:tc>
        <w:tc>
          <w:tcPr>
            <w:tcW w:w="3201" w:type="dxa"/>
            <w:shd w:val="clear" w:color="auto" w:fill="auto"/>
            <w:vAlign w:val="center"/>
          </w:tcPr>
          <w:p w:rsidR="004E13AC" w:rsidRPr="004E13AC">
            <w:p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1、茶艺程序步骤介绍不完整，语言表达差，扣6分</w:t>
            </w:r>
          </w:p>
          <w:p w:rsidR="004E13AC" w:rsidRPr="004E13AC">
            <w:p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2、茶艺程序步骤介绍基本完整，内容欠详，扣4分</w:t>
            </w:r>
          </w:p>
          <w:p w:rsidR="004E13AC" w:rsidRPr="004E13AC">
            <w:p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3、茶艺程序步骤介绍完整，语言欠柔和清晰，扣2分</w:t>
            </w:r>
          </w:p>
        </w:tc>
        <w:tc>
          <w:tcPr>
            <w:tcW w:w="704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10</w:t>
            </w:r>
          </w:p>
          <w:p w:rsidR="004E13AC" w:rsidRPr="004E13AC">
            <w:pPr>
              <w:rPr>
                <w:rFonts w:ascii="仿宋" w:eastAsia="仿宋" w:hAnsi="仿宋" w:hint="eastAsia"/>
                <w:sz w:val="24"/>
                <w:szCs w:val="28"/>
              </w:rPr>
            </w:pPr>
          </w:p>
        </w:tc>
        <w:tc>
          <w:tcPr>
            <w:tcW w:w="747" w:type="dxa"/>
            <w:shd w:val="clear" w:color="auto" w:fill="auto"/>
          </w:tcPr>
          <w:p w:rsidR="004E13AC" w:rsidRPr="004E13AC">
            <w:pPr>
              <w:rPr>
                <w:rFonts w:ascii="仿宋" w:eastAsia="仿宋" w:hAnsi="仿宋"/>
                <w:sz w:val="24"/>
                <w:szCs w:val="28"/>
              </w:rPr>
            </w:pPr>
          </w:p>
        </w:tc>
      </w:tr>
      <w:tr w:rsidTr="004E13AC">
        <w:tblPrEx>
          <w:tblW w:w="0" w:type="auto"/>
          <w:tblInd w:w="0" w:type="dxa"/>
          <w:tblLayout w:type="fixed"/>
          <w:tblLook w:val="0000"/>
        </w:tblPrEx>
        <w:tc>
          <w:tcPr>
            <w:tcW w:w="530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4</w:t>
            </w:r>
          </w:p>
        </w:tc>
        <w:tc>
          <w:tcPr>
            <w:tcW w:w="698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茶类识别准备技能</w:t>
            </w:r>
          </w:p>
        </w:tc>
        <w:tc>
          <w:tcPr>
            <w:tcW w:w="2416" w:type="dxa"/>
            <w:shd w:val="clear" w:color="auto" w:fill="auto"/>
            <w:vAlign w:val="center"/>
          </w:tcPr>
          <w:p w:rsidR="004E13AC" w:rsidRPr="004E13AC" w:rsidP="004E13AC">
            <w:pPr>
              <w:numPr>
                <w:ilvl w:val="0"/>
                <w:numId w:val="5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选择茶叶正确 快捷</w:t>
            </w:r>
          </w:p>
          <w:p w:rsidR="004E13AC" w:rsidRPr="004E13AC" w:rsidP="004E13AC">
            <w:pPr>
              <w:numPr>
                <w:ilvl w:val="0"/>
                <w:numId w:val="5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茶叶装罐利索</w:t>
            </w:r>
          </w:p>
        </w:tc>
        <w:tc>
          <w:tcPr>
            <w:tcW w:w="3201" w:type="dxa"/>
            <w:shd w:val="clear" w:color="auto" w:fill="auto"/>
            <w:vAlign w:val="center"/>
          </w:tcPr>
          <w:p w:rsidR="004E13AC" w:rsidRPr="004E13AC" w:rsidP="004E13AC">
            <w:pPr>
              <w:numPr>
                <w:ilvl w:val="0"/>
                <w:numId w:val="6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未能真确选到所需茶叶，尚能装罐 扣6分</w:t>
            </w:r>
          </w:p>
          <w:p w:rsidR="004E13AC" w:rsidRPr="004E13AC" w:rsidP="004E13AC">
            <w:pPr>
              <w:numPr>
                <w:ilvl w:val="0"/>
                <w:numId w:val="6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很犹豫的选到所用茶叶，尚能装罐 扣4分</w:t>
            </w:r>
          </w:p>
          <w:p w:rsidR="004E13AC" w:rsidRPr="004E13AC" w:rsidP="004E13AC">
            <w:pPr>
              <w:numPr>
                <w:ilvl w:val="0"/>
                <w:numId w:val="6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很正确的选到所用茶叶 较顺利装罐 扣2分</w:t>
            </w:r>
          </w:p>
        </w:tc>
        <w:tc>
          <w:tcPr>
            <w:tcW w:w="704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10</w:t>
            </w:r>
          </w:p>
        </w:tc>
        <w:tc>
          <w:tcPr>
            <w:tcW w:w="747" w:type="dxa"/>
            <w:shd w:val="clear" w:color="auto" w:fill="auto"/>
          </w:tcPr>
          <w:p w:rsidR="004E13AC" w:rsidRPr="004E13AC">
            <w:pPr>
              <w:rPr>
                <w:rFonts w:ascii="仿宋" w:eastAsia="仿宋" w:hAnsi="仿宋"/>
                <w:sz w:val="24"/>
                <w:szCs w:val="28"/>
              </w:rPr>
            </w:pPr>
          </w:p>
        </w:tc>
      </w:tr>
      <w:tr w:rsidTr="004E13AC">
        <w:tblPrEx>
          <w:tblW w:w="0" w:type="auto"/>
          <w:tblInd w:w="0" w:type="dxa"/>
          <w:tblLayout w:type="fixed"/>
          <w:tblLook w:val="0000"/>
        </w:tblPrEx>
        <w:tc>
          <w:tcPr>
            <w:tcW w:w="530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 xml:space="preserve">5 </w:t>
            </w:r>
          </w:p>
        </w:tc>
        <w:tc>
          <w:tcPr>
            <w:tcW w:w="698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茶具配套准备技能</w:t>
            </w:r>
          </w:p>
        </w:tc>
        <w:tc>
          <w:tcPr>
            <w:tcW w:w="2416" w:type="dxa"/>
            <w:shd w:val="clear" w:color="auto" w:fill="auto"/>
            <w:vAlign w:val="center"/>
          </w:tcPr>
          <w:p w:rsidR="004E13AC" w:rsidRPr="004E13AC">
            <w:p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茶具配套齐全 准备利索</w:t>
            </w:r>
          </w:p>
        </w:tc>
        <w:tc>
          <w:tcPr>
            <w:tcW w:w="3201" w:type="dxa"/>
            <w:shd w:val="clear" w:color="auto" w:fill="auto"/>
            <w:vAlign w:val="center"/>
          </w:tcPr>
          <w:p w:rsidR="004E13AC" w:rsidRPr="004E13AC" w:rsidP="004E13AC">
            <w:pPr>
              <w:numPr>
                <w:ilvl w:val="0"/>
                <w:numId w:val="7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茶具准备有错乱，准备不利索，扣3分</w:t>
            </w:r>
          </w:p>
          <w:p w:rsidR="004E13AC" w:rsidRPr="004E13AC" w:rsidP="004E13AC">
            <w:pPr>
              <w:numPr>
                <w:ilvl w:val="0"/>
                <w:numId w:val="7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主要茶具配套齐全，准备尚利索，扣2分</w:t>
            </w:r>
          </w:p>
          <w:p w:rsidR="004E13AC" w:rsidRPr="004E13AC" w:rsidP="004E13AC">
            <w:pPr>
              <w:numPr>
                <w:ilvl w:val="0"/>
                <w:numId w:val="7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茶具配套齐全，准备较利索，扣2分</w:t>
            </w:r>
          </w:p>
        </w:tc>
        <w:tc>
          <w:tcPr>
            <w:tcW w:w="704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5</w:t>
            </w:r>
          </w:p>
        </w:tc>
        <w:tc>
          <w:tcPr>
            <w:tcW w:w="747" w:type="dxa"/>
            <w:shd w:val="clear" w:color="auto" w:fill="auto"/>
          </w:tcPr>
          <w:p w:rsidR="004E13AC" w:rsidRPr="004E13AC">
            <w:pPr>
              <w:rPr>
                <w:rFonts w:ascii="仿宋" w:eastAsia="仿宋" w:hAnsi="仿宋"/>
                <w:sz w:val="24"/>
                <w:szCs w:val="28"/>
              </w:rPr>
            </w:pPr>
          </w:p>
        </w:tc>
      </w:tr>
      <w:tr w:rsidTr="004E13AC">
        <w:tblPrEx>
          <w:tblW w:w="0" w:type="auto"/>
          <w:tblInd w:w="0" w:type="dxa"/>
          <w:tblLayout w:type="fixed"/>
          <w:tblLook w:val="0000"/>
        </w:tblPrEx>
        <w:tc>
          <w:tcPr>
            <w:tcW w:w="530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6</w:t>
            </w:r>
          </w:p>
        </w:tc>
        <w:tc>
          <w:tcPr>
            <w:tcW w:w="698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茶具摆设技能</w:t>
            </w:r>
          </w:p>
        </w:tc>
        <w:tc>
          <w:tcPr>
            <w:tcW w:w="2416" w:type="dxa"/>
            <w:shd w:val="clear" w:color="auto" w:fill="auto"/>
            <w:vAlign w:val="center"/>
          </w:tcPr>
          <w:p w:rsidR="004E13AC" w:rsidRPr="004E13AC">
            <w:p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摆设位置准确，美观</w:t>
            </w:r>
          </w:p>
        </w:tc>
        <w:tc>
          <w:tcPr>
            <w:tcW w:w="3201" w:type="dxa"/>
            <w:shd w:val="clear" w:color="auto" w:fill="auto"/>
            <w:vAlign w:val="center"/>
          </w:tcPr>
          <w:p w:rsidR="004E13AC" w:rsidRPr="004E13AC" w:rsidP="004E13AC">
            <w:pPr>
              <w:numPr>
                <w:ilvl w:val="0"/>
                <w:numId w:val="8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摆设位置欠准确，欠美观，扣3分</w:t>
            </w:r>
          </w:p>
          <w:p w:rsidR="004E13AC" w:rsidRPr="004E13AC" w:rsidP="004E13AC">
            <w:pPr>
              <w:numPr>
                <w:ilvl w:val="0"/>
                <w:numId w:val="8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摆设位置基本准确，欠美观，扣2分</w:t>
            </w:r>
          </w:p>
          <w:p w:rsidR="004E13AC" w:rsidRPr="004E13AC" w:rsidP="004E13AC">
            <w:pPr>
              <w:numPr>
                <w:ilvl w:val="0"/>
                <w:numId w:val="8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摆设位置准确，尚美观，扣分</w:t>
            </w:r>
          </w:p>
        </w:tc>
        <w:tc>
          <w:tcPr>
            <w:tcW w:w="704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5</w:t>
            </w:r>
          </w:p>
        </w:tc>
        <w:tc>
          <w:tcPr>
            <w:tcW w:w="747" w:type="dxa"/>
            <w:shd w:val="clear" w:color="auto" w:fill="auto"/>
          </w:tcPr>
          <w:p w:rsidR="004E13AC" w:rsidRPr="004E13AC">
            <w:pPr>
              <w:rPr>
                <w:rFonts w:ascii="仿宋" w:eastAsia="仿宋" w:hAnsi="仿宋"/>
                <w:sz w:val="24"/>
                <w:szCs w:val="28"/>
              </w:rPr>
            </w:pPr>
          </w:p>
        </w:tc>
      </w:tr>
      <w:tr w:rsidTr="004E13AC">
        <w:tblPrEx>
          <w:tblW w:w="0" w:type="auto"/>
          <w:tblInd w:w="0" w:type="dxa"/>
          <w:tblLayout w:type="fixed"/>
          <w:tblLook w:val="0000"/>
        </w:tblPrEx>
        <w:tc>
          <w:tcPr>
            <w:tcW w:w="530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7</w:t>
            </w:r>
          </w:p>
        </w:tc>
        <w:tc>
          <w:tcPr>
            <w:tcW w:w="698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茶艺演示程序</w:t>
            </w:r>
          </w:p>
        </w:tc>
        <w:tc>
          <w:tcPr>
            <w:tcW w:w="2416" w:type="dxa"/>
            <w:shd w:val="clear" w:color="auto" w:fill="auto"/>
            <w:vAlign w:val="center"/>
          </w:tcPr>
          <w:p w:rsidR="004E13AC" w:rsidRPr="004E13AC">
            <w:p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顺畅完成演示过程</w:t>
            </w:r>
          </w:p>
        </w:tc>
        <w:tc>
          <w:tcPr>
            <w:tcW w:w="3201" w:type="dxa"/>
            <w:shd w:val="clear" w:color="auto" w:fill="auto"/>
            <w:vAlign w:val="center"/>
          </w:tcPr>
          <w:p w:rsidR="004E13AC" w:rsidRPr="004E13AC" w:rsidP="004E13AC">
            <w:pPr>
              <w:numPr>
                <w:ilvl w:val="0"/>
                <w:numId w:val="9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未能连续完成，中断或出错三次以上，扣9分</w:t>
            </w:r>
          </w:p>
          <w:p w:rsidR="004E13AC" w:rsidRPr="004E13AC" w:rsidP="004E13AC">
            <w:pPr>
              <w:numPr>
                <w:ilvl w:val="0"/>
                <w:numId w:val="9"/>
              </w:numPr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能基本顺利完成，中断或出错2次以下，扣6分</w:t>
            </w:r>
          </w:p>
          <w:p w:rsidR="004E13AC" w:rsidRPr="004E13AC" w:rsidP="004E13AC">
            <w:pPr>
              <w:numPr>
                <w:ilvl w:val="0"/>
                <w:numId w:val="9"/>
              </w:numPr>
              <w:spacing w:after="0"/>
              <w:rPr>
                <w:rFonts w:ascii="仿宋" w:eastAsia="仿宋" w:hAnsi="仿宋" w:hint="eastAsia"/>
                <w:sz w:val="24"/>
                <w:szCs w:val="28"/>
              </w:rPr>
            </w:pPr>
          </w:p>
        </w:tc>
        <w:tc>
          <w:tcPr>
            <w:tcW w:w="704" w:type="dxa"/>
            <w:shd w:val="clear" w:color="auto" w:fill="auto"/>
            <w:vAlign w:val="center"/>
          </w:tcPr>
          <w:p w:rsidR="004E13AC" w:rsidRPr="004E13AC" w:rsidP="004E13AC">
            <w:pPr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  <w:r w:rsidRPr="004E13AC">
              <w:rPr>
                <w:rFonts w:ascii="仿宋" w:eastAsia="仿宋" w:hAnsi="仿宋" w:hint="eastAsia"/>
                <w:sz w:val="24"/>
                <w:szCs w:val="28"/>
              </w:rPr>
              <w:t>15</w:t>
            </w:r>
          </w:p>
        </w:tc>
        <w:tc>
          <w:tcPr>
            <w:tcW w:w="747" w:type="dxa"/>
            <w:shd w:val="clear" w:color="auto" w:fill="auto"/>
          </w:tcPr>
          <w:p w:rsidR="004E13AC" w:rsidRPr="004E13AC">
            <w:pPr>
              <w:rPr>
                <w:rFonts w:ascii="仿宋" w:eastAsia="仿宋" w:hAnsi="仿宋"/>
                <w:sz w:val="24"/>
                <w:szCs w:val="28"/>
              </w:rPr>
            </w:pPr>
          </w:p>
        </w:tc>
      </w:tr>
    </w:tbl>
    <w:p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https://d.book118.com/428026143142006037</w:t>
        </w:r>
      </w:hyperlink>
    </w:p>
    <w:p/>
    <w:sectPr>
      <w:headerReference w:type="default" r:id="rId14"/>
      <w:type w:val="nextPage"/>
      <w:pgSz w:w="11906" w:h="16838"/>
      <w:pgMar w:top="1440" w:right="1800" w:bottom="1440" w:left="1800" w:header="851" w:footer="992" w:gutter="0"/>
      <w:pgNumType w:start="10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1"/>
    <w:family w:val="roman"/>
    <w:notTrueType/>
    <w:pitch w:val="variable"/>
    <w:sig w:usb0="00000000" w:usb1="00000000" w:usb2="00000000" w:usb3="00000000" w:csb0="00000000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13AC">
    <w:pPr>
      <w:pStyle w:val="Header"/>
      <w:jc w:val="both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1" o:spid="_x0000_i2049" type="#_x0000_t75" style="width:103.5pt;height:20.99pt;mso-position-horizontal-relative:page;mso-position-vertical-relative:page" o:preferrelative="t" filled="f" stroked="f">
          <v:imagedata r:id="rId1" o:title=""/>
          <v:path o:extrusionok="f"/>
          <o:lock v:ext="edit" aspectratio="t"/>
        </v:shape>
      </w:pict>
    </w:r>
    <w:r>
      <w:rPr>
        <w:rFonts w:hint="eastAsia"/>
      </w:rPr>
      <w:t xml:space="preserve">                  国家级示范校重点专业</w:t>
    </w:r>
    <w:r>
      <w:t>x</w:t>
    </w:r>
    <w:r>
      <w:rPr>
        <w:rFonts w:hint="eastAsia"/>
      </w:rPr>
      <w:t>——</w:t>
    </w:r>
    <w:r>
      <w:rPr>
        <w:rFonts w:hint="eastAsia"/>
      </w:rPr>
      <w:t>xxxx专业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13AC">
    <w:pPr>
      <w:pStyle w:val="Header"/>
      <w:jc w:val="both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1" o:spid="_x0000_i2050" type="#_x0000_t75" style="width:103.5pt;height:20.99pt;mso-position-horizontal-relative:page;mso-position-vertical-relative:page" o:preferrelative="t" filled="f" stroked="f">
          <v:imagedata r:id="rId1" o:title=""/>
          <v:path o:extrusionok="f"/>
          <o:lock v:ext="edit" aspectratio="t"/>
        </v:shape>
      </w:pict>
    </w:r>
    <w:r>
      <w:rPr>
        <w:rFonts w:hint="eastAsia"/>
      </w:rPr>
      <w:t xml:space="preserve">                  国家级示范校重点专业</w:t>
    </w:r>
    <w:r>
      <w:t>x</w:t>
    </w:r>
    <w:r>
      <w:rPr>
        <w:rFonts w:hint="eastAsia"/>
      </w:rPr>
      <w:t>——</w:t>
    </w:r>
    <w:r>
      <w:rPr>
        <w:rFonts w:hint="eastAsia"/>
      </w:rPr>
      <w:t>xxxx专业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13AC">
    <w:pPr>
      <w:pStyle w:val="Header"/>
      <w:jc w:val="both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1" o:spid="_x0000_i2051" type="#_x0000_t75" style="width:103.5pt;height:20.99pt;mso-position-horizontal-relative:page;mso-position-vertical-relative:page" o:preferrelative="t" filled="f" stroked="f">
          <v:imagedata r:id="rId1" o:title=""/>
          <v:path o:extrusionok="f"/>
          <o:lock v:ext="edit" aspectratio="t"/>
        </v:shape>
      </w:pict>
    </w:r>
    <w:r>
      <w:rPr>
        <w:rFonts w:hint="eastAsia"/>
      </w:rPr>
      <w:t xml:space="preserve">                  国家级示范校重点专业</w:t>
    </w:r>
    <w:r>
      <w:t>x</w:t>
    </w:r>
    <w:r>
      <w:rPr>
        <w:rFonts w:hint="eastAsia"/>
      </w:rPr>
      <w:t>——</w:t>
    </w:r>
    <w:r>
      <w:rPr>
        <w:rFonts w:hint="eastAsia"/>
      </w:rPr>
      <w:t>xxxx专业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13AC">
    <w:pPr>
      <w:pStyle w:val="Header"/>
      <w:jc w:val="both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1" o:spid="_x0000_i2052" type="#_x0000_t75" style="width:103.5pt;height:20.99pt;mso-position-horizontal-relative:page;mso-position-vertical-relative:page" o:preferrelative="t" filled="f" stroked="f">
          <v:imagedata r:id="rId1" o:title=""/>
          <v:path o:extrusionok="f"/>
          <o:lock v:ext="edit" aspectratio="t"/>
        </v:shape>
      </w:pict>
    </w:r>
    <w:r>
      <w:rPr>
        <w:rFonts w:hint="eastAsia"/>
      </w:rPr>
      <w:t xml:space="preserve">                  国家级示范校重点专业</w:t>
    </w:r>
    <w:r>
      <w:t>x</w:t>
    </w:r>
    <w:r>
      <w:rPr>
        <w:rFonts w:hint="eastAsia"/>
      </w:rPr>
      <w:t>——</w:t>
    </w:r>
    <w:r>
      <w:rPr>
        <w:rFonts w:hint="eastAsia"/>
      </w:rPr>
      <w:t>xxxx专业</w: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13AC">
    <w:pPr>
      <w:pStyle w:val="Header"/>
      <w:jc w:val="both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1" o:spid="_x0000_i2053" type="#_x0000_t75" style="width:103.5pt;height:20.99pt;mso-position-horizontal-relative:page;mso-position-vertical-relative:page" o:preferrelative="t" filled="f" stroked="f">
          <v:imagedata r:id="rId1" o:title=""/>
          <v:path o:extrusionok="f"/>
          <o:lock v:ext="edit" aspectratio="t"/>
        </v:shape>
      </w:pict>
    </w:r>
    <w:r>
      <w:rPr>
        <w:rFonts w:hint="eastAsia"/>
      </w:rPr>
      <w:t xml:space="preserve">                  国家级示范校重点专业</w:t>
    </w:r>
    <w:r>
      <w:t>x</w:t>
    </w:r>
    <w:r>
      <w:rPr>
        <w:rFonts w:hint="eastAsia"/>
      </w:rPr>
      <w:t>——</w:t>
    </w:r>
    <w:r>
      <w:rPr>
        <w:rFonts w:hint="eastAsia"/>
      </w:rPr>
      <w:t>xxxx专业</w: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13AC">
    <w:pPr>
      <w:pStyle w:val="Header"/>
      <w:jc w:val="both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1" o:spid="_x0000_i2054" type="#_x0000_t75" style="width:103.5pt;height:20.99pt;mso-position-horizontal-relative:page;mso-position-vertical-relative:page" o:preferrelative="t" filled="f" stroked="f">
          <v:imagedata r:id="rId1" o:title=""/>
          <v:path o:extrusionok="f"/>
          <o:lock v:ext="edit" aspectratio="t"/>
        </v:shape>
      </w:pict>
    </w:r>
    <w:r>
      <w:rPr>
        <w:rFonts w:hint="eastAsia"/>
      </w:rPr>
      <w:t xml:space="preserve">                  国家级示范校重点专业</w:t>
    </w:r>
    <w:r>
      <w:t>x</w:t>
    </w:r>
    <w:r>
      <w:rPr>
        <w:rFonts w:hint="eastAsia"/>
      </w:rPr>
      <w:t>——</w:t>
    </w:r>
    <w:r>
      <w:rPr>
        <w:rFonts w:hint="eastAsia"/>
      </w:rPr>
      <w:t>xxxx专业</w: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13AC">
    <w:pPr>
      <w:pStyle w:val="Header"/>
      <w:jc w:val="both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1" o:spid="_x0000_i2055" type="#_x0000_t75" style="width:103.5pt;height:20.99pt;mso-position-horizontal-relative:page;mso-position-vertical-relative:page" o:preferrelative="t" filled="f" stroked="f">
          <v:imagedata r:id="rId1" o:title=""/>
          <v:path o:extrusionok="f"/>
          <o:lock v:ext="edit" aspectratio="t"/>
        </v:shape>
      </w:pict>
    </w:r>
    <w:r>
      <w:rPr>
        <w:rFonts w:hint="eastAsia"/>
      </w:rPr>
      <w:t xml:space="preserve">                  国家级示范校重点专业</w:t>
    </w:r>
    <w:r>
      <w:t>x</w:t>
    </w:r>
    <w:r>
      <w:rPr>
        <w:rFonts w:hint="eastAsia"/>
      </w:rPr>
      <w:t>——</w:t>
    </w:r>
    <w:r>
      <w:rPr>
        <w:rFonts w:hint="eastAsia"/>
      </w:rPr>
      <w:t>xxxx专业</w: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13AC">
    <w:pPr>
      <w:pStyle w:val="Header"/>
      <w:jc w:val="both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1" o:spid="_x0000_i2056" type="#_x0000_t75" style="width:103.5pt;height:20.99pt;mso-position-horizontal-relative:page;mso-position-vertical-relative:page" o:preferrelative="t" filled="f" stroked="f">
          <v:imagedata r:id="rId1" o:title=""/>
          <v:path o:extrusionok="f"/>
          <o:lock v:ext="edit" aspectratio="t"/>
        </v:shape>
      </w:pict>
    </w:r>
    <w:r>
      <w:rPr>
        <w:rFonts w:hint="eastAsia"/>
      </w:rPr>
      <w:t xml:space="preserve">                  国家级示范校重点专业</w:t>
    </w:r>
    <w:r>
      <w:t>x</w:t>
    </w:r>
    <w:r>
      <w:rPr>
        <w:rFonts w:hint="eastAsia"/>
      </w:rPr>
      <w:t>——</w:t>
    </w:r>
    <w:r>
      <w:rPr>
        <w:rFonts w:hint="eastAsia"/>
      </w:rPr>
      <w:t>xxxx专业</w: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13AC">
    <w:pPr>
      <w:pStyle w:val="Header"/>
      <w:jc w:val="both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1" o:spid="_x0000_i2057" type="#_x0000_t75" style="width:103.5pt;height:20.99pt;mso-position-horizontal-relative:page;mso-position-vertical-relative:page" o:preferrelative="t" filled="f" stroked="f">
          <v:imagedata r:id="rId1" o:title=""/>
          <v:path o:extrusionok="f"/>
          <o:lock v:ext="edit" aspectratio="t"/>
        </v:shape>
      </w:pict>
    </w:r>
    <w:r>
      <w:rPr>
        <w:rFonts w:hint="eastAsia"/>
      </w:rPr>
      <w:t xml:space="preserve">                  国家级示范校重点专业</w:t>
    </w:r>
    <w:r>
      <w:t>x</w:t>
    </w:r>
    <w:r>
      <w:rPr>
        <w:rFonts w:hint="eastAsia"/>
      </w:rPr>
      <w:t>——</w:t>
    </w:r>
    <w:r>
      <w:rPr>
        <w:rFonts w:hint="eastAsia"/>
      </w:rPr>
      <w:t>xxxx专业</w:t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13AC">
    <w:pPr>
      <w:pStyle w:val="Header"/>
      <w:jc w:val="both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1" o:spid="_x0000_i2058" type="#_x0000_t75" style="width:103.5pt;height:20.99pt;mso-position-horizontal-relative:page;mso-position-vertical-relative:page" o:preferrelative="t" filled="f" stroked="f">
          <v:imagedata r:id="rId1" o:title=""/>
          <v:path o:extrusionok="f"/>
          <o:lock v:ext="edit" aspectratio="t"/>
        </v:shape>
      </w:pict>
    </w:r>
    <w:r>
      <w:rPr>
        <w:rFonts w:hint="eastAsia"/>
      </w:rPr>
      <w:t xml:space="preserve">                  国家级示范校重点专业</w:t>
    </w:r>
    <w:r>
      <w:t>x</w:t>
    </w:r>
    <w:r>
      <w:rPr>
        <w:rFonts w:hint="eastAsia"/>
      </w:rPr>
      <w:t>——</w:t>
    </w:r>
    <w:r>
      <w:rPr>
        <w:rFonts w:hint="eastAsia"/>
      </w:rPr>
      <w:t>xxxx专业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ABBA7F"/>
    <w:multiLevelType w:val="singleLevel"/>
    <w:tmpl w:val="54ABBA7F"/>
    <w:lvl w:ilvl="0">
      <w:start w:val="1"/>
      <w:numFmt w:val="decimal"/>
      <w:suff w:val="nothing"/>
      <w:lvlText w:val="%1、"/>
      <w:lvlJc w:val="left"/>
    </w:lvl>
  </w:abstractNum>
  <w:abstractNum w:abstractNumId="1">
    <w:nsid w:val="54ABBBBA"/>
    <w:multiLevelType w:val="singleLevel"/>
    <w:tmpl w:val="54ABBBBA"/>
    <w:lvl w:ilvl="0">
      <w:start w:val="1"/>
      <w:numFmt w:val="decimal"/>
      <w:suff w:val="nothing"/>
      <w:lvlText w:val="%1、"/>
      <w:lvlJc w:val="left"/>
    </w:lvl>
  </w:abstractNum>
  <w:abstractNum w:abstractNumId="2">
    <w:nsid w:val="54ABBC54"/>
    <w:multiLevelType w:val="singleLevel"/>
    <w:tmpl w:val="54ABBC54"/>
    <w:lvl w:ilvl="0">
      <w:start w:val="1"/>
      <w:numFmt w:val="decimal"/>
      <w:suff w:val="nothing"/>
      <w:lvlText w:val="%1、"/>
      <w:lvlJc w:val="left"/>
    </w:lvl>
  </w:abstractNum>
  <w:abstractNum w:abstractNumId="3">
    <w:nsid w:val="54ABBC91"/>
    <w:multiLevelType w:val="singleLevel"/>
    <w:tmpl w:val="54ABBC91"/>
    <w:lvl w:ilvl="0">
      <w:start w:val="1"/>
      <w:numFmt w:val="decimal"/>
      <w:suff w:val="nothing"/>
      <w:lvlText w:val="%1、"/>
      <w:lvlJc w:val="left"/>
    </w:lvl>
  </w:abstractNum>
  <w:abstractNum w:abstractNumId="4">
    <w:nsid w:val="54ABBE48"/>
    <w:multiLevelType w:val="singleLevel"/>
    <w:tmpl w:val="54ABBE48"/>
    <w:lvl w:ilvl="0">
      <w:start w:val="1"/>
      <w:numFmt w:val="decimal"/>
      <w:suff w:val="nothing"/>
      <w:lvlText w:val="%1、"/>
      <w:lvlJc w:val="left"/>
    </w:lvl>
  </w:abstractNum>
  <w:abstractNum w:abstractNumId="5">
    <w:nsid w:val="54ABBE86"/>
    <w:multiLevelType w:val="singleLevel"/>
    <w:tmpl w:val="54ABBE86"/>
    <w:lvl w:ilvl="0">
      <w:start w:val="1"/>
      <w:numFmt w:val="decimal"/>
      <w:suff w:val="nothing"/>
      <w:lvlText w:val="%1、"/>
      <w:lvlJc w:val="left"/>
    </w:lvl>
  </w:abstractNum>
  <w:abstractNum w:abstractNumId="6">
    <w:nsid w:val="54ABBF03"/>
    <w:multiLevelType w:val="singleLevel"/>
    <w:tmpl w:val="54ABBF03"/>
    <w:lvl w:ilvl="0">
      <w:start w:val="1"/>
      <w:numFmt w:val="decimal"/>
      <w:suff w:val="nothing"/>
      <w:lvlText w:val="%1、"/>
      <w:lvlJc w:val="left"/>
    </w:lvl>
  </w:abstractNum>
  <w:abstractNum w:abstractNumId="7">
    <w:nsid w:val="54ABBF78"/>
    <w:multiLevelType w:val="singleLevel"/>
    <w:tmpl w:val="54ABBF78"/>
    <w:lvl w:ilvl="0">
      <w:start w:val="1"/>
      <w:numFmt w:val="decimal"/>
      <w:suff w:val="nothing"/>
      <w:lvlText w:val="%1、"/>
      <w:lvlJc w:val="left"/>
    </w:lvl>
  </w:abstractNum>
  <w:abstractNum w:abstractNumId="8">
    <w:nsid w:val="54ABBFF0"/>
    <w:multiLevelType w:val="singleLevel"/>
    <w:tmpl w:val="54ABBFF0"/>
    <w:lvl w:ilvl="0">
      <w:start w:val="1"/>
      <w:numFmt w:val="decimal"/>
      <w:suff w:val="nothing"/>
      <w:lvlText w:val="%1、"/>
      <w:lvlJc w:val="left"/>
    </w:lvl>
  </w:abstractNum>
  <w:abstractNum w:abstractNumId="9">
    <w:nsid w:val="54ABC073"/>
    <w:multiLevelType w:val="singleLevel"/>
    <w:tmpl w:val="54ABC073"/>
    <w:lvl w:ilvl="0">
      <w:start w:val="1"/>
      <w:numFmt w:val="decimal"/>
      <w:suff w:val="nothing"/>
      <w:lvlText w:val="%1、"/>
      <w:lvlJc w:val="left"/>
    </w:lvl>
  </w:abstractNum>
  <w:abstractNum w:abstractNumId="10">
    <w:nsid w:val="54ABC122"/>
    <w:multiLevelType w:val="singleLevel"/>
    <w:tmpl w:val="54ABC122"/>
    <w:lvl w:ilvl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77EE"/>
    <w:rsid w:val="00036DA4"/>
    <w:rsid w:val="000877EE"/>
    <w:rsid w:val="001C257F"/>
    <w:rsid w:val="00276AE8"/>
    <w:rsid w:val="00365A07"/>
    <w:rsid w:val="004E13AC"/>
    <w:rsid w:val="00541D30"/>
    <w:rsid w:val="0065400A"/>
    <w:rsid w:val="00724E52"/>
    <w:rsid w:val="007A6B74"/>
    <w:rsid w:val="007B4B2B"/>
    <w:rsid w:val="008A27B2"/>
    <w:rsid w:val="00BB648D"/>
    <w:rsid w:val="00C0497B"/>
    <w:rsid w:val="00CA6119"/>
    <w:rsid w:val="00CE1E6C"/>
    <w:rsid w:val="00D725C8"/>
    <w:rsid w:val="00F5741E"/>
    <w:rsid w:val="00FC2A47"/>
    <w:rsid w:val="02FF7A7B"/>
    <w:rsid w:val="062E56AC"/>
    <w:rsid w:val="07E07279"/>
    <w:rsid w:val="11C101AE"/>
    <w:rsid w:val="146C3610"/>
    <w:rsid w:val="178570A5"/>
    <w:rsid w:val="29955CC7"/>
    <w:rsid w:val="2CE30931"/>
    <w:rsid w:val="3E911F5E"/>
    <w:rsid w:val="57A027D0"/>
    <w:rsid w:val="5EEC7348"/>
    <w:rsid w:val="60A81824"/>
    <w:rsid w:val="75A54E81"/>
    <w:rsid w:val="7BD65048"/>
    <w:rsid w:val="7D7D15ED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index 2" w:uiPriority="0"/>
    <w:lsdException w:name="index 3" w:uiPriority="0"/>
    <w:lsdException w:name="index 4" w:uiPriority="0"/>
    <w:lsdException w:name="index 5" w:uiPriority="0"/>
    <w:lsdException w:name="index 6" w:uiPriority="0"/>
    <w:lsdException w:name="index 7" w:uiPriority="0"/>
    <w:lsdException w:name="index 8" w:uiPriority="0"/>
    <w:lsdException w:name="index 9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annotation text" w:uiPriority="0"/>
    <w:lsdException w:name="header" w:semiHidden="0"/>
    <w:lsdException w:name="footer" w:semiHidden="0"/>
    <w:lsdException w:name="index heading" w:uiPriority="0"/>
    <w:lsdException w:name="caption" w:uiPriority="35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line number" w:uiPriority="0"/>
    <w:lsdException w:name="page number" w:semiHidden="0" w:uiPriority="0"/>
    <w:lsdException w:name="endnote reference" w:uiPriority="0"/>
    <w:lsdException w:name="endnote text" w:uiPriority="0"/>
    <w:lsdException w:name="table of authorities" w:uiPriority="0"/>
    <w:lsdException w:name="macro" w:uiPriority="0"/>
    <w:lsdException w:name="toa heading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10" w:unhideWhenUsed="0" w:qFormat="1"/>
    <w:lsdException w:name="Closing" w:uiPriority="0"/>
    <w:lsdException w:name="Signature" w:uiPriority="0"/>
    <w:lsdException w:name="Default Paragraph Font" w:semiHidden="0" w:uiPriority="1"/>
    <w:lsdException w:name="Body Text" w:uiPriority="0"/>
    <w:lsdException w:name="Body Text Indent" w:uiPriority="0"/>
    <w:lsdException w:name="List Continue" w:uiPriority="0"/>
    <w:lsdException w:name="List Continue 2" w:uiPriority="0"/>
    <w:lsdException w:name="List Continue 3" w:uiPriority="0"/>
    <w:lsdException w:name="List Continue 4" w:uiPriority="0"/>
    <w:lsdException w:name="List Continue 5" w:uiPriority="0"/>
    <w:lsdException w:name="Message Header" w:uiPriority="0"/>
    <w:lsdException w:name="Subtitle" w:semiHidden="0" w:uiPriority="11" w:unhideWhenUsed="0" w:qFormat="1"/>
    <w:lsdException w:name="Salutation" w:uiPriority="0"/>
    <w:lsdException w:name="Date" w:uiPriority="0"/>
    <w:lsdException w:name="Body Text First Indent" w:uiPriority="0"/>
    <w:lsdException w:name="Body Text First Indent 2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E-mail Signature" w:uiPriority="0"/>
    <w:lsdException w:name="Normal (Web)" w:uiPriority="0"/>
    <w:lsdException w:name="HTML Acronym" w:uiPriority="0"/>
    <w:lsdException w:name="HTML Address" w:uiPriority="0"/>
    <w:lsdException w:name="HTML Cite" w:uiPriority="0"/>
    <w:lsdException w:name="HTML Code" w:uiPriority="0"/>
    <w:lsdException w:name="HTML Definition" w:uiPriority="0"/>
    <w:lsdException w:name="HTML Keyboard" w:uiPriority="0"/>
    <w:lsdException w:name="HTML Preformatted" w:uiPriority="0"/>
    <w:lsdException w:name="HTML Sample" w:uiPriority="0"/>
    <w:lsdException w:name="HTML Typewriter" w:uiPriority="0"/>
    <w:lsdException w:name="HTML Variable" w:uiPriority="0"/>
    <w:lsdException w:name="Normal Table" w:semiHidden="0"/>
    <w:lsdException w:name="annotation subject" w:uiPriority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/>
    <w:lsdException w:name="Table Grid" w:semiHidden="0" w:uiPriority="59" w:unhideWhenUsed="0"/>
    <w:lsdException w:name="Table Theme" w:uiPriority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 w:cs="黑体"/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unhideWhenUsed/>
    <w:tblPr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har">
    <w:name w:val="页眉 Char"/>
    <w:link w:val="Header"/>
    <w:uiPriority w:val="99"/>
    <w:rPr>
      <w:sz w:val="18"/>
      <w:szCs w:val="18"/>
    </w:rPr>
  </w:style>
  <w:style w:type="character" w:styleId="PageNumber">
    <w:name w:val="page number"/>
    <w:basedOn w:val="DefaultParagraphFont"/>
    <w:unhideWhenUsed/>
  </w:style>
  <w:style w:type="character" w:customStyle="1" w:styleId="Char0">
    <w:name w:val="批注框文本 Char"/>
    <w:link w:val="BalloonText"/>
    <w:uiPriority w:val="99"/>
    <w:semiHidden/>
    <w:rPr>
      <w:sz w:val="18"/>
      <w:szCs w:val="18"/>
    </w:rPr>
  </w:style>
  <w:style w:type="character" w:customStyle="1" w:styleId="Char1">
    <w:name w:val="页脚 Char"/>
    <w:link w:val="Footer"/>
    <w:uiPriority w:val="99"/>
    <w:rPr>
      <w:sz w:val="18"/>
      <w:szCs w:val="18"/>
    </w:rPr>
  </w:style>
  <w:style w:type="paragraph" w:styleId="Footer">
    <w:name w:val="footer"/>
    <w:basedOn w:val="Normal"/>
    <w:link w:val="Char1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Char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BalloonText">
    <w:name w:val="Balloon Text"/>
    <w:basedOn w:val="Normal"/>
    <w:link w:val="Char0"/>
    <w:uiPriority w:val="99"/>
    <w:unhideWhenUsed/>
    <w:rPr>
      <w:sz w:val="18"/>
      <w:szCs w:val="18"/>
    </w:rPr>
  </w:style>
  <w:style w:type="table" w:styleId="TableGrid">
    <w:name w:val="Table Grid"/>
    <w:basedOn w:val="Table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targetScreenSz w:val="1024x768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7.xml" /><Relationship Id="rId11" Type="http://schemas.openxmlformats.org/officeDocument/2006/relationships/header" Target="header8.xml" /><Relationship Id="rId12" Type="http://schemas.openxmlformats.org/officeDocument/2006/relationships/header" Target="header9.xml" /><Relationship Id="rId13" Type="http://schemas.openxmlformats.org/officeDocument/2006/relationships/hyperlink" Target="https://d.book118.com/428026143142006037" TargetMode="External" /><Relationship Id="rId14" Type="http://schemas.openxmlformats.org/officeDocument/2006/relationships/header" Target="header10.xml" /><Relationship Id="rId15" Type="http://schemas.openxmlformats.org/officeDocument/2006/relationships/theme" Target="theme/theme1.xml" /><Relationship Id="rId16" Type="http://schemas.openxmlformats.org/officeDocument/2006/relationships/numbering" Target="numbering.xml" /><Relationship Id="rId17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header" Target="header3.xml" /><Relationship Id="rId7" Type="http://schemas.openxmlformats.org/officeDocument/2006/relationships/header" Target="header4.xml" /><Relationship Id="rId8" Type="http://schemas.openxmlformats.org/officeDocument/2006/relationships/header" Target="header5.xml" /><Relationship Id="rId9" Type="http://schemas.openxmlformats.org/officeDocument/2006/relationships/header" Target="header6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4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5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6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7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8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9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10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2091</Words>
  <Characters>11920</Characters>
  <Application>Microsoft Office Word</Application>
  <DocSecurity>0</DocSecurity>
  <Lines>99</Lines>
  <Paragraphs>27</Paragraphs>
  <ScaleCrop>false</ScaleCrop>
  <Company/>
  <LinksUpToDate>false</LinksUpToDate>
  <CharactersWithSpaces>13984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武汉第一商业学校</dc:title>
  <dc:creator>xx学院示范校管理员</dc:creator>
  <cp:lastModifiedBy>王炎超</cp:lastModifiedBy>
  <cp:revision>3</cp:revision>
  <dcterms:created xsi:type="dcterms:W3CDTF">2014-12-26T07:18:00Z</dcterms:created>
  <dcterms:modified xsi:type="dcterms:W3CDTF">2015-01-07T04:01:00Z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2052-9.1.0.4885</vt:lpwstr>
  </property>
</Properties>
</file>