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42B" w:rsidRPr="006D242B" w:rsidP="006D242B">
      <w:pPr>
        <w:jc w:val="center"/>
        <w:rPr>
          <w:rFonts w:ascii="微软雅黑" w:eastAsia="微软雅黑" w:hAnsi="微软雅黑"/>
          <w:b/>
          <w:bCs/>
          <w:sz w:val="28"/>
        </w:rPr>
      </w:pPr>
      <w:r w:rsidRPr="006D242B">
        <w:rPr>
          <w:rFonts w:ascii="微软雅黑" w:eastAsia="微软雅黑" w:hAnsi="微软雅黑" w:hint="eastAsia"/>
          <w:b/>
          <w:bCs/>
          <w:sz w:val="28"/>
        </w:rPr>
        <w:t>乐成公立寄宿学校</w:t>
      </w:r>
      <w:r w:rsidRPr="006D242B">
        <w:rPr>
          <w:rFonts w:ascii="微软雅黑" w:eastAsia="微软雅黑" w:hAnsi="微软雅黑"/>
          <w:b/>
          <w:bCs/>
          <w:sz w:val="28"/>
        </w:rPr>
        <w:t>2024学年语文高三上期末教学质量检测试题</w:t>
      </w:r>
    </w:p>
    <w:p w:rsidR="00E11F19" w:rsidRPr="00E11F19" w:rsidP="00B65D41">
      <w:pPr>
        <w:jc w:val="left"/>
        <w:rPr>
          <w:rFonts w:ascii="宋体" w:hAnsi="宋体"/>
          <w:b/>
          <w:bCs/>
        </w:rPr>
      </w:pPr>
      <w:r w:rsidRPr="00E11F19">
        <w:rPr>
          <w:rFonts w:ascii="宋体" w:hAnsi="宋体" w:hint="eastAsia"/>
          <w:b/>
          <w:bCs/>
        </w:rPr>
        <w:t>注意事项：</w:t>
      </w:r>
    </w:p>
    <w:p w:rsidR="00E11F19" w:rsidRPr="00E11F19" w:rsidP="00B65D41">
      <w:pPr>
        <w:jc w:val="left"/>
        <w:rPr>
          <w:rFonts w:ascii="宋体" w:hAnsi="宋体" w:hint="eastAsia"/>
          <w:b/>
          <w:bCs/>
        </w:rPr>
      </w:pPr>
      <w:r w:rsidRPr="00E11F19">
        <w:rPr>
          <w:rFonts w:ascii="宋体" w:hAnsi="宋体" w:hint="eastAsia"/>
          <w:b/>
          <w:bCs/>
        </w:rPr>
        <w:t>1．答卷前，考生务必将自己的姓名、准考证号填写在答题卡上。</w:t>
      </w:r>
    </w:p>
    <w:p w:rsidR="00E11F19" w:rsidRPr="00E11F19" w:rsidP="00B65D41">
      <w:pPr>
        <w:jc w:val="left"/>
        <w:rPr>
          <w:rFonts w:ascii="宋体" w:hAnsi="宋体" w:hint="eastAsia"/>
          <w:b/>
          <w:bCs/>
        </w:rPr>
      </w:pPr>
      <w:r w:rsidRPr="00E11F19">
        <w:rPr>
          <w:rFonts w:ascii="宋体" w:hAnsi="宋体" w:hint="eastAsia"/>
          <w:b/>
          <w:bCs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E11F19" w:rsidRPr="00E11F19" w:rsidP="00B65D41">
      <w:pPr>
        <w:jc w:val="left"/>
        <w:rPr>
          <w:rFonts w:ascii="宋体" w:hAnsi="宋体"/>
          <w:b/>
          <w:bCs/>
        </w:rPr>
      </w:pPr>
      <w:r w:rsidRPr="00E11F19">
        <w:rPr>
          <w:rFonts w:ascii="宋体" w:hAnsi="宋体" w:hint="eastAsia"/>
          <w:b/>
          <w:bCs/>
        </w:rPr>
        <w:t>3．考试结束后，将本试卷和答题卡一并交回。</w:t>
      </w:r>
    </w:p>
    <w:p w:rsidR="00E11F19" w:rsidRPr="00E11F19" w:rsidP="00E11F19">
      <w:pPr>
        <w:jc w:val="center"/>
        <w:rPr>
          <w:rFonts w:ascii="宋体" w:hAnsi="宋体"/>
          <w:b/>
        </w:rPr>
      </w:pPr>
    </w:p>
    <w:p w:rsidR="00E11F19" w:rsidRPr="00E11F19" w:rsidP="00E11F19">
      <w:pPr>
        <w:jc w:val="left"/>
        <w:rPr>
          <w:rFonts w:ascii="宋体" w:hAnsi="宋体"/>
          <w:b/>
        </w:rPr>
      </w:pP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rFonts w:ascii="宋体" w:hAnsi="宋体"/>
          <w:b/>
        </w:rPr>
        <w:t>1．</w:t>
      </w:r>
      <w:r w:rsidRPr="00E11F19">
        <w:rPr>
          <w:rFonts w:ascii="宋体" w:hAnsi="宋体" w:cs="宋体"/>
          <w:b/>
        </w:rPr>
        <w:t>下列各句中加点词语的使用不恰当的一项是（     ）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b/>
        </w:rPr>
        <w:t>A．</w:t>
      </w:r>
      <w:r w:rsidRPr="00E11F19">
        <w:rPr>
          <w:rFonts w:ascii="宋体" w:hAnsi="宋体" w:cs="宋体"/>
          <w:b/>
        </w:rPr>
        <w:t>我和小凤从小学到高中一直是同桌，高中我们俩又住一个宿舍，这次高考报志愿，我们俩也要</w:t>
      </w:r>
      <w:r w:rsidRPr="00E11F19">
        <w:rPr>
          <w:rFonts w:ascii="宋体" w:hAnsi="宋体" w:cs="宋体"/>
          <w:b/>
          <w:em w:val="dot"/>
        </w:rPr>
        <w:t>比翼双飞</w:t>
      </w:r>
      <w:r w:rsidRPr="00E11F19">
        <w:rPr>
          <w:rFonts w:ascii="宋体" w:hAnsi="宋体" w:cs="宋体"/>
          <w:b/>
        </w:rPr>
        <w:t>，决定报同一所大学。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b/>
        </w:rPr>
        <w:t>B．</w:t>
      </w:r>
      <w:r w:rsidRPr="00E11F19">
        <w:rPr>
          <w:rFonts w:ascii="宋体" w:hAnsi="宋体" w:cs="宋体"/>
          <w:b/>
        </w:rPr>
        <w:t>完全没有退路的特鲁姆普在场上拼得更加凶狠，丁俊晖反而有些想法太多，要么</w:t>
      </w:r>
      <w:r w:rsidRPr="00E11F19">
        <w:rPr>
          <w:rFonts w:ascii="宋体" w:hAnsi="宋体" w:cs="宋体"/>
          <w:b/>
          <w:em w:val="dot"/>
        </w:rPr>
        <w:t>畏首畏尾</w:t>
      </w:r>
      <w:r w:rsidRPr="00E11F19">
        <w:rPr>
          <w:rFonts w:ascii="宋体" w:hAnsi="宋体" w:cs="宋体"/>
          <w:b/>
        </w:rPr>
        <w:t>要么操之过急，让观众为他捏一把汗。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b/>
        </w:rPr>
        <w:t>C．</w:t>
      </w:r>
      <w:r w:rsidRPr="00E11F19">
        <w:rPr>
          <w:rFonts w:ascii="宋体" w:hAnsi="宋体" w:cs="宋体"/>
          <w:b/>
        </w:rPr>
        <w:t>苹果智能手表发布一年多以来，它的表现并不能</w:t>
      </w:r>
      <w:r w:rsidRPr="00E11F19">
        <w:rPr>
          <w:rFonts w:ascii="宋体" w:hAnsi="宋体" w:cs="宋体"/>
          <w:b/>
          <w:em w:val="dot"/>
        </w:rPr>
        <w:t>差强人意</w:t>
      </w:r>
      <w:r w:rsidRPr="00E11F19">
        <w:rPr>
          <w:rFonts w:ascii="宋体" w:hAnsi="宋体" w:cs="宋体"/>
          <w:b/>
        </w:rPr>
        <w:t>，其用户评价也低于其他的苹果产品，但是仍然战胜了三星、华为等等。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b/>
        </w:rPr>
        <w:t>D．</w:t>
      </w:r>
      <w:r w:rsidRPr="00E11F19">
        <w:rPr>
          <w:rFonts w:ascii="宋体" w:hAnsi="宋体" w:cs="宋体"/>
          <w:b/>
        </w:rPr>
        <w:t>在“中国市场环境的变迁”论坛上，隆国强指出，没有夕阳产业只有夕阳技术，谁能把握好未来趋势，谁就可以</w:t>
      </w:r>
      <w:r w:rsidRPr="00E11F19">
        <w:rPr>
          <w:rFonts w:ascii="宋体" w:hAnsi="宋体" w:cs="宋体"/>
          <w:b/>
          <w:em w:val="dot"/>
        </w:rPr>
        <w:t>脱颖而出</w:t>
      </w:r>
      <w:r w:rsidRPr="00E11F19">
        <w:rPr>
          <w:rFonts w:ascii="宋体" w:hAnsi="宋体" w:cs="宋体"/>
          <w:b/>
        </w:rPr>
        <w:t>。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rFonts w:ascii="宋体" w:hAnsi="宋体"/>
          <w:b/>
        </w:rPr>
        <w:t>2．</w:t>
      </w:r>
      <w:r w:rsidRPr="00E11F19">
        <w:rPr>
          <w:rFonts w:ascii="宋体" w:hAnsi="宋体" w:cs="宋体"/>
          <w:b/>
        </w:rPr>
        <w:t>阅读下面的文字，完成问题。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rFonts w:ascii="宋体" w:hAnsi="宋体" w:cs="宋体"/>
          <w:b/>
        </w:rPr>
        <w:t>中国作家莫言获诺贝尔文学奖以后，某报以“莫言空前，莫言绝后”为标题进行报道。这个标题吸引了不少读者的眼球，但在许多读者赞赏的同时，也有不少读者持否定态度。请谈谈读者赞赏和否定的理由各是什么。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rFonts w:ascii="宋体" w:hAnsi="宋体"/>
          <w:b/>
        </w:rPr>
        <w:t>3．</w:t>
      </w:r>
      <w:r w:rsidRPr="00E11F19">
        <w:rPr>
          <w:rFonts w:ascii="宋体" w:hAnsi="宋体" w:cs="宋体"/>
          <w:b/>
        </w:rPr>
        <w:t>在下面一段话的空缺处依次填入词语，最恰当的一组是           （    ）</w:t>
      </w:r>
    </w:p>
    <w:p w:rsidR="00E11F19" w:rsidRPr="00E11F19" w:rsidP="00B65D4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11F19">
        <w:rPr>
          <w:rFonts w:ascii="楷体" w:eastAsia="楷体" w:hAnsi="楷体" w:cs="楷体"/>
          <w:b/>
        </w:rPr>
        <w:t>随着互联网和智能时代的到来，阅读变得越来越方便，数字潮流</w:t>
      </w:r>
      <w:r w:rsidRPr="00E11F19">
        <w:rPr>
          <w:rFonts w:ascii="楷体" w:eastAsia="楷体" w:hAnsi="楷体" w:cs="楷体"/>
          <w:b/>
          <w:u w:val="single"/>
        </w:rPr>
        <w:t xml:space="preserve">     </w:t>
      </w:r>
      <w:r w:rsidRPr="00E11F19">
        <w:rPr>
          <w:rFonts w:ascii="楷体" w:eastAsia="楷体" w:hAnsi="楷体" w:cs="楷体"/>
          <w:b/>
        </w:rPr>
        <w:t>，但改变的是载体，不变的是阅读。数字阅读将促进用户体验的进一步提升、文化交融的进一步加速、阅读服务的进一步</w:t>
      </w:r>
      <w:r w:rsidRPr="00E11F19">
        <w:rPr>
          <w:rFonts w:ascii="楷体" w:eastAsia="楷体" w:hAnsi="楷体" w:cs="楷体"/>
          <w:b/>
          <w:u w:val="single"/>
        </w:rPr>
        <w:t xml:space="preserve">       </w:t>
      </w:r>
      <w:r w:rsidRPr="00E11F19">
        <w:rPr>
          <w:rFonts w:ascii="楷体" w:eastAsia="楷体" w:hAnsi="楷体" w:cs="楷体"/>
          <w:b/>
        </w:rPr>
        <w:t>，全场景沉浸式的数字阅读更将带来更加</w:t>
      </w:r>
      <w:r w:rsidRPr="00E11F19">
        <w:rPr>
          <w:rFonts w:ascii="楷体" w:eastAsia="楷体" w:hAnsi="楷体" w:cs="楷体"/>
          <w:b/>
          <w:u w:val="single"/>
        </w:rPr>
        <w:t xml:space="preserve">      </w:t>
      </w:r>
      <w:r w:rsidRPr="00E11F19">
        <w:rPr>
          <w:rFonts w:ascii="楷体" w:eastAsia="楷体" w:hAnsi="楷体" w:cs="楷体"/>
          <w:b/>
        </w:rPr>
        <w:t>的精神食粮，使读者随时、随地、随身、随心获取专业优质的阅读内容。</w:t>
      </w:r>
    </w:p>
    <w:p w:rsidR="00E11F19" w:rsidRPr="00E11F19" w:rsidP="00B65D4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b/>
        </w:rPr>
        <w:t>A．</w:t>
      </w:r>
      <w:r w:rsidRPr="00E11F19">
        <w:rPr>
          <w:rFonts w:ascii="宋体" w:hAnsi="宋体" w:cs="宋体"/>
          <w:b/>
        </w:rPr>
        <w:t>势不可挡    精细   丰富多彩</w:t>
      </w:r>
      <w:r w:rsidRPr="00E11F19">
        <w:rPr>
          <w:b/>
        </w:rPr>
        <w:tab/>
        <w:t>B．</w:t>
      </w:r>
      <w:r w:rsidRPr="00E11F19">
        <w:rPr>
          <w:rFonts w:ascii="宋体" w:hAnsi="宋体" w:cs="宋体"/>
          <w:b/>
        </w:rPr>
        <w:t>势如破竹    精致   琳琅满目</w:t>
      </w:r>
    </w:p>
    <w:p w:rsidR="00E11F19" w:rsidRPr="00E11F19" w:rsidP="00B65D41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b/>
        </w:rPr>
        <w:t>C．</w:t>
      </w:r>
      <w:r w:rsidRPr="00E11F19">
        <w:rPr>
          <w:rFonts w:ascii="宋体" w:hAnsi="宋体" w:cs="宋体"/>
          <w:b/>
        </w:rPr>
        <w:t>势如破竹    精细   琳琅满目</w:t>
      </w:r>
      <w:r w:rsidRPr="00E11F19">
        <w:rPr>
          <w:b/>
        </w:rPr>
        <w:tab/>
        <w:t>D．</w:t>
      </w:r>
      <w:r w:rsidRPr="00E11F19">
        <w:rPr>
          <w:rFonts w:ascii="宋体" w:hAnsi="宋体" w:cs="宋体"/>
          <w:b/>
        </w:rPr>
        <w:t>势不可挡    精致   丰富多彩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rFonts w:ascii="宋体" w:hAnsi="宋体"/>
          <w:b/>
        </w:rPr>
        <w:t>4．</w:t>
      </w:r>
      <w:r w:rsidRPr="00E11F19">
        <w:rPr>
          <w:rFonts w:ascii="宋体" w:hAnsi="宋体" w:cs="宋体"/>
          <w:b/>
        </w:rPr>
        <w:t>阅读下面的作品，完成下面小题。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E11F19">
        <w:rPr>
          <w:rFonts w:ascii="楷体" w:eastAsia="楷体" w:hAnsi="楷体" w:cs="楷体"/>
          <w:b/>
        </w:rPr>
        <w:t>美食家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E11F19">
        <w:rPr>
          <w:rFonts w:ascii="楷体" w:eastAsia="楷体" w:hAnsi="楷体" w:cs="楷体"/>
          <w:b/>
        </w:rPr>
        <w:t>陆文夫</w:t>
      </w:r>
    </w:p>
    <w:p w:rsidR="00E11F19" w:rsidRPr="00E11F19" w:rsidP="00B65D4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</w:p>
    <w:p w:rsidR="00E11F19" w:rsidRPr="00E11F19" w:rsidP="00B65D4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11F19">
        <w:rPr>
          <w:rFonts w:ascii="楷体" w:eastAsia="楷体" w:hAnsi="楷体" w:cs="楷体"/>
          <w:b/>
        </w:rPr>
        <w:t>美食家这个名称很好听，读起来还真有点美味！如果用通俗的语言来加以解释的话，不妙了：一个十分好吃的人。好吃还能成家！可硬是有那么一个因好吃而成家的人，像怪影似的在我的身边晃荡了四十年。</w:t>
      </w:r>
    </w:p>
    <w:p w:rsidR="00E11F19" w:rsidRPr="00E11F19" w:rsidP="00B65D4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11F19">
        <w:rPr>
          <w:rFonts w:ascii="楷体" w:eastAsia="楷体" w:hAnsi="楷体" w:cs="楷体"/>
          <w:b/>
        </w:rPr>
        <w:t>我认识朱自冶的时候，他已经快到三十岁。别以为好吃的人都是胖子，不对，朱自冶那时瘦得像根柳条枝儿似的。也许是他觉得自己太瘦，所以才时时刻刻感到没有吃够，真正胖得不能动弹的人，倒是不敢多吃的。好吃的人总是顾嘴不顾身，这话却有点道理。尽管朱自冶有足够的钱来顾嘴又顾身，可他对穿着一事毫无兴趣。整年穿着半新不旧的长袍大褂，都是从估衣店里买来的，买来以后便穿上身，脱下来的脏衣服却“忘记”在澡堂里。</w:t>
      </w:r>
    </w:p>
    <w:p w:rsidR="00E11F19" w:rsidRPr="00E11F19" w:rsidP="00B65D4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11F19">
        <w:rPr>
          <w:rFonts w:ascii="楷体" w:eastAsia="楷体" w:hAnsi="楷体" w:cs="楷体"/>
          <w:b/>
        </w:rPr>
        <w:t xml:space="preserve">朱自冶起得很早，睡懒觉倒是与他无缘，因为他的肠胃到时便会蠕动，准确得和闹钟差不多。眼睛一睁，他的头脑里便跳出一个念头。“快到朱鸿兴去吃头汤面！”这句话需要作一点讲解。否则的话只有苏州人，或者是只有苏州的中老年人才懂，其余的人很难理解其中的诱惑力。 </w:t>
      </w:r>
    </w:p>
    <w:p w:rsidR="00E11F19" w:rsidRPr="00E11F19" w:rsidP="00B65D4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11F19">
        <w:rPr>
          <w:rFonts w:ascii="楷体" w:eastAsia="楷体" w:hAnsi="楷体" w:cs="楷体"/>
          <w:b/>
        </w:rPr>
        <w:t>那时候，苏州有一家出名的面店叫作朱鸿兴，如今还开设在怡园的对面。至于朱鸿兴都有哪许多花式面点，如何美味等等我都不交待了，食谱里都有。算不了稀奇，只想把其中的吃法交待几笔。吃还有什么吃法吗？有的。同样的一碗面，各自都有不同的吃法，美食家对此是颇有研究的。比如说你向朱鸿兴的店堂里一坐，“喂！（那时不叫同志）来一碗ＸＸ面。”跑堂伙计</w:t>
      </w:r>
      <w:r w:rsidRPr="00E11F19">
        <w:rPr>
          <w:rFonts w:ascii="楷体" w:eastAsia="楷体" w:hAnsi="楷体" w:cs="楷体"/>
          <w:b/>
          <w:em w:val="dot"/>
        </w:rPr>
        <w:t>稍许一顿</w:t>
      </w:r>
      <w:r w:rsidRPr="00E11F19">
        <w:rPr>
          <w:rFonts w:ascii="楷体" w:eastAsia="楷体" w:hAnsi="楷体" w:cs="楷体"/>
          <w:b/>
        </w:rPr>
        <w:t xml:space="preserve">，跟着便大声叫喊：“来哉，ＸＸ面一碗。”那跑堂的为什么要稍许一顿呢，他是在等待你吩咐做法的：硬面，烂面，宽汤，紧汤，拌面，重青（多放蒜叶），免青（不要放蒜叶），重油（多放点油），清淡点（少放油），重面轻交（面多些，交头少点），重交轻面（交头多，面少点），过桥（交头不能盖在面碗上，要放在另外的一只盘子里，吃的时候用筷子挟过来，好象是通过一顶石拱桥才跑到你嘴里）……，如果是朱自冶向朱鸿兴的店堂里一坐，你就会听见那跑堂的喊出一大片：“来哉，清炒虾仁一碗，要宽汤、重青，重交要过桥，硬点！” </w:t>
      </w:r>
    </w:p>
    <w:p w:rsidR="00E11F19" w:rsidRPr="00E11F19" w:rsidP="00B65D4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11F19">
        <w:rPr>
          <w:rFonts w:ascii="楷体" w:eastAsia="楷体" w:hAnsi="楷体" w:cs="楷体"/>
          <w:b/>
        </w:rPr>
        <w:t>一碗面的吃法已经叫人眼花缭乱了，朱自冶却认为这些还不是主要的，最重要的是要吃“头汤面”。千碗面，一锅汤。如果下到一千碗的话，那面汤就糊了，下出来的面就不那么清爽、滑溜，而且有一股面汤气。朱自冶如果吃下一碗有面汤气的面，他会整天精神不振，总觉得有点什么事儿不如意。所以他不能象奥勃洛摩夫</w:t>
      </w:r>
      <w:r w:rsidRPr="00E11F19">
        <w:rPr>
          <w:rFonts w:ascii="楷体" w:eastAsia="楷体" w:hAnsi="楷体" w:cs="楷体"/>
          <w:b/>
          <w:vertAlign w:val="superscript"/>
        </w:rPr>
        <w:t>①</w:t>
      </w:r>
      <w:r w:rsidRPr="00E11F19">
        <w:rPr>
          <w:rFonts w:ascii="楷体" w:eastAsia="楷体" w:hAnsi="楷体" w:cs="楷体"/>
          <w:b/>
        </w:rPr>
        <w:t xml:space="preserve">那样躺着不起来，必须摸黑起身，匆匆盥洗，赶上朱鸿兴的头汤面。吃的艺术和其它的艺术相同，必须牢牢地把握住时空关系。 </w:t>
      </w:r>
    </w:p>
    <w:p w:rsidR="00E11F19" w:rsidRPr="00E11F19" w:rsidP="00B65D4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11F19">
        <w:rPr>
          <w:rFonts w:ascii="楷体" w:eastAsia="楷体" w:hAnsi="楷体" w:cs="楷体"/>
          <w:b/>
        </w:rPr>
        <w:t xml:space="preserve">朱自冶揉着眼睛出大门的时候，那个拉包月的阿二已经把黄包车拖到了门口。朱自冶大模大样地向车上一坐，头这么一歪，脚这么一踩，叮当一阵铃响，到朱鸿兴去吃头汤面。吃罢以后再坐上阿二的黄包车，到阊门石路去蹲茶楼。 </w:t>
      </w:r>
    </w:p>
    <w:p w:rsidR="00E11F19" w:rsidRPr="00E11F19" w:rsidP="00B65D4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</w:p>
    <w:p w:rsidR="00E11F19" w:rsidRPr="00E11F19" w:rsidP="00B65D4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11F19">
        <w:rPr>
          <w:rFonts w:ascii="楷体" w:eastAsia="楷体" w:hAnsi="楷体" w:cs="楷体"/>
          <w:b/>
        </w:rPr>
        <w:t>那爿大茶楼上有几个和一般茶客隔开的房间，摆着红木桌、大藤椅，自成一个小天地。那里的水是天落水，茶叶是直接从洞庭东山买来的，煮水用瓦罐，燃料用松枝，茶要泡在宜兴出产的紫砂壶里。朱自冶登上茶楼之后，他的吃友们使陆续到齐。美食家们除掉早点之外，决不能单独行动，最少不能少于四个，最多不得超过八人，美食家们必须集体行动。先坐在茶楼上回味昨天的美食，评论得失。第一阶段是个漫谈会。会议一结束便要转入正题，为了慎重起见，还不得不抽出一段时间来讨论今日向何方？是到新聚丰、义昌福，还是到松鹤楼。如果这些地方都吃腻了，他们结伴远行，每人雇上一辆黄包车，或者是四人合乘一辆马车，浩浩荡荡，马蹄声碎，到木渎的石家饭店去吃鲃肺汤，枫桥镇上吃大面，或者是到常熟去吃叫花子鸡……。</w:t>
      </w:r>
    </w:p>
    <w:p w:rsidR="00E11F19" w:rsidRPr="00E11F19" w:rsidP="00B65D41">
      <w:pPr>
        <w:spacing w:line="360" w:lineRule="auto"/>
        <w:ind w:firstLine="3570"/>
        <w:jc w:val="left"/>
        <w:textAlignment w:val="center"/>
        <w:rPr>
          <w:rFonts w:ascii="楷体" w:eastAsia="楷体" w:hAnsi="楷体" w:cs="楷体"/>
          <w:b/>
        </w:rPr>
      </w:pPr>
      <w:r w:rsidRPr="00E11F19">
        <w:rPr>
          <w:rFonts w:ascii="楷体" w:eastAsia="楷体" w:hAnsi="楷体" w:cs="楷体"/>
          <w:b/>
        </w:rPr>
        <w:t xml:space="preserve"> （选自古吴轩出版社《美食家》一书，有删改）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rFonts w:ascii="宋体" w:hAnsi="宋体" w:cs="宋体"/>
          <w:b/>
        </w:rPr>
        <w:t>（注）奥勃洛摩夫：俄国作家冈察洛夫创作的同名长篇小说中的人物，小说中的这一形象整天在计划着人生，却无力完成任何事情，最后只能躺在沙发上混日子。”奥勃洛摩夫被认为是俄国文学中的“多余人”形象之一。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b/>
        </w:rPr>
        <w:t>1．</w:t>
      </w:r>
      <w:r w:rsidRPr="00E11F19">
        <w:rPr>
          <w:rFonts w:ascii="宋体" w:hAnsi="宋体" w:cs="宋体"/>
          <w:b/>
        </w:rPr>
        <w:t>下列对小说相关内容和艺术特色的赏析，</w:t>
      </w:r>
      <w:r w:rsidRPr="00E11F19">
        <w:rPr>
          <w:rFonts w:ascii="宋体" w:hAnsi="宋体" w:cs="宋体"/>
          <w:b/>
          <w:em w:val="dot"/>
        </w:rPr>
        <w:t>不正确</w:t>
      </w:r>
      <w:r w:rsidRPr="00E11F19">
        <w:rPr>
          <w:rFonts w:ascii="宋体" w:hAnsi="宋体" w:cs="宋体"/>
          <w:b/>
        </w:rPr>
        <w:t>的一项是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b/>
        </w:rPr>
        <w:t>A．</w:t>
      </w:r>
      <w:r w:rsidRPr="00E11F19">
        <w:rPr>
          <w:rFonts w:ascii="宋体" w:hAnsi="宋体" w:cs="宋体"/>
          <w:b/>
        </w:rPr>
        <w:t>小说开头先说“美食家”这一称谓“很好听”、“有点美味”，后又说“不妙了”，看似矛盾，效果却极佳，留下悬念，吸引读者往下读。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b/>
        </w:rPr>
        <w:t>B．</w:t>
      </w:r>
      <w:r w:rsidRPr="00E11F19">
        <w:rPr>
          <w:rFonts w:ascii="宋体" w:hAnsi="宋体" w:cs="宋体"/>
          <w:b/>
        </w:rPr>
        <w:t>小说有意交待了朱自冶猎食的每处地点的具体名称，同时还安插了跑堂的、车夫等小角色，增强了小说的真实感，极有生活气息。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b/>
        </w:rPr>
        <w:t>C．</w:t>
      </w:r>
      <w:r w:rsidRPr="00E11F19">
        <w:rPr>
          <w:rFonts w:ascii="宋体" w:hAnsi="宋体" w:cs="宋体"/>
          <w:b/>
        </w:rPr>
        <w:t>小说在刻画人物的同时，也展示了姑苏城里特有的风味美食，人们从细节中可以捕捉特有的风俗人情。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b/>
        </w:rPr>
        <w:t>D．</w:t>
      </w:r>
      <w:r w:rsidRPr="00E11F19">
        <w:rPr>
          <w:rFonts w:ascii="宋体" w:hAnsi="宋体" w:cs="宋体"/>
          <w:b/>
        </w:rPr>
        <w:t>小说最后写朱自冶和吃友们集体行动，意在体现这帮食客的富足、悠闲，也体现了我对他们生活情趣的欣羡和肯定。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b/>
        </w:rPr>
        <w:t>2．</w:t>
      </w:r>
      <w:r w:rsidRPr="00E11F19">
        <w:rPr>
          <w:rFonts w:ascii="宋体" w:hAnsi="宋体" w:cs="宋体"/>
          <w:b/>
        </w:rPr>
        <w:t>“美食家”在朱自冶身上有哪些体现，请作简要概括。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b/>
        </w:rPr>
        <w:t>3．</w:t>
      </w:r>
      <w:r w:rsidRPr="00E11F19">
        <w:rPr>
          <w:rFonts w:ascii="宋体" w:hAnsi="宋体" w:cs="宋体"/>
          <w:b/>
        </w:rPr>
        <w:t>小说第四段围绕跑堂伙计的“稍许一顿”，作者花了较多笔墨给以说明，请对此说说你的看法。</w:t>
      </w:r>
    </w:p>
    <w:p w:rsidR="00E11F19" w:rsidRPr="00E11F19" w:rsidP="00E11F19">
      <w:pPr>
        <w:jc w:val="left"/>
        <w:rPr>
          <w:rFonts w:ascii="宋体" w:hAnsi="宋体"/>
          <w:b/>
        </w:rPr>
      </w:pP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rFonts w:ascii="宋体" w:hAnsi="宋体"/>
          <w:b/>
        </w:rPr>
        <w:t>5．</w:t>
      </w:r>
      <w:r w:rsidRPr="00E11F19">
        <w:rPr>
          <w:rFonts w:ascii="宋体" w:hAnsi="宋体" w:cs="宋体"/>
          <w:b/>
        </w:rPr>
        <w:t>阅读下面这首唐诗，完成下面小题。</w:t>
      </w:r>
    </w:p>
    <w:p w:rsidR="00E11F19" w:rsidRPr="00E11F19" w:rsidP="00B65D41">
      <w:pPr>
        <w:spacing w:line="360" w:lineRule="auto"/>
        <w:ind w:left="210"/>
        <w:jc w:val="left"/>
        <w:textAlignment w:val="center"/>
        <w:rPr>
          <w:rFonts w:ascii="楷体" w:eastAsia="楷体" w:hAnsi="楷体" w:cs="楷体"/>
          <w:b/>
        </w:rPr>
      </w:pPr>
      <w:r w:rsidRPr="00E11F19">
        <w:rPr>
          <w:rFonts w:ascii="楷体" w:eastAsia="楷体" w:hAnsi="楷体" w:cs="楷体"/>
          <w:b/>
        </w:rPr>
        <w:t>送梓州李使君</w:t>
      </w:r>
      <w:r w:rsidRPr="00E11F19">
        <w:rPr>
          <w:rFonts w:ascii="楷体" w:eastAsia="楷体" w:hAnsi="楷体" w:cs="楷体"/>
          <w:b/>
          <w:vertAlign w:val="superscript"/>
        </w:rPr>
        <w:t>①</w:t>
      </w:r>
    </w:p>
    <w:p w:rsidR="00E11F19" w:rsidRPr="00E11F19" w:rsidP="00B65D41">
      <w:pPr>
        <w:spacing w:line="360" w:lineRule="auto"/>
        <w:ind w:left="210"/>
        <w:jc w:val="left"/>
        <w:textAlignment w:val="center"/>
        <w:rPr>
          <w:rFonts w:ascii="楷体" w:eastAsia="楷体" w:hAnsi="楷体" w:cs="楷体"/>
          <w:b/>
        </w:rPr>
      </w:pPr>
      <w:r w:rsidRPr="00E11F19">
        <w:rPr>
          <w:rFonts w:ascii="楷体" w:eastAsia="楷体" w:hAnsi="楷体" w:cs="楷体"/>
          <w:b/>
        </w:rPr>
        <w:t>王  维</w:t>
      </w:r>
    </w:p>
    <w:p w:rsidR="00E11F19" w:rsidRPr="00E11F19" w:rsidP="00B65D41">
      <w:pPr>
        <w:spacing w:line="360" w:lineRule="auto"/>
        <w:ind w:left="210"/>
        <w:jc w:val="left"/>
        <w:textAlignment w:val="center"/>
        <w:rPr>
          <w:rFonts w:ascii="楷体" w:eastAsia="楷体" w:hAnsi="楷体" w:cs="楷体"/>
          <w:b/>
        </w:rPr>
      </w:pPr>
      <w:r w:rsidRPr="00E11F19">
        <w:rPr>
          <w:rFonts w:ascii="楷体" w:eastAsia="楷体" w:hAnsi="楷体" w:cs="楷体"/>
          <w:b/>
        </w:rPr>
        <w:t>万壑树参天，千山响杜鹃。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E11F19">
        <w:rPr>
          <w:rFonts w:ascii="楷体" w:eastAsia="楷体" w:hAnsi="楷体" w:cs="楷体"/>
          <w:b/>
        </w:rPr>
        <w:t>山中一夜雨，树杪百重泉。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E11F19">
        <w:rPr>
          <w:rFonts w:ascii="楷体" w:eastAsia="楷体" w:hAnsi="楷体" w:cs="楷体"/>
          <w:b/>
        </w:rPr>
        <w:t>汉女输橦布</w:t>
      </w:r>
      <w:r w:rsidRPr="00E11F19">
        <w:rPr>
          <w:rFonts w:ascii="楷体" w:eastAsia="楷体" w:hAnsi="楷体" w:cs="楷体"/>
          <w:b/>
          <w:vertAlign w:val="superscript"/>
        </w:rPr>
        <w:t>①</w:t>
      </w:r>
      <w:r w:rsidRPr="00E11F19">
        <w:rPr>
          <w:rFonts w:ascii="楷体" w:eastAsia="楷体" w:hAnsi="楷体" w:cs="楷体"/>
          <w:b/>
        </w:rPr>
        <w:t>，巴人讼芋田。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E11F19">
        <w:rPr>
          <w:rFonts w:ascii="楷体" w:eastAsia="楷体" w:hAnsi="楷体" w:cs="楷体"/>
          <w:b/>
        </w:rPr>
        <w:t>文翁</w:t>
      </w:r>
      <w:r w:rsidRPr="00E11F19">
        <w:rPr>
          <w:rFonts w:ascii="楷体" w:eastAsia="楷体" w:hAnsi="楷体" w:cs="楷体"/>
          <w:b/>
          <w:vertAlign w:val="superscript"/>
        </w:rPr>
        <w:t>①</w:t>
      </w:r>
      <w:r w:rsidRPr="00E11F19">
        <w:rPr>
          <w:rFonts w:ascii="楷体" w:eastAsia="楷体" w:hAnsi="楷体" w:cs="楷体"/>
          <w:b/>
        </w:rPr>
        <w:t>翻教授，不敢倚先贤。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E11F19">
        <w:rPr>
          <w:rFonts w:ascii="楷体" w:eastAsia="楷体" w:hAnsi="楷体" w:cs="楷体"/>
          <w:b/>
        </w:rPr>
        <w:t>（注释）①梓州：隋唐州名，治所在今四川，李使君：李叔明，先任东川节度使、遂州刺史，后移镇梓州。②橦布：橦木花织成的布，为梓州特产。③文翁：汉景帝时为蜀郡太守，政尚宽宏，见蜀地僻陋，乃建造学宫，教育人才，使巴蜀日渐开化。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b/>
        </w:rPr>
        <w:t>1．</w:t>
      </w:r>
      <w:r w:rsidRPr="00E11F19">
        <w:rPr>
          <w:rFonts w:ascii="宋体" w:hAnsi="宋体" w:cs="宋体"/>
          <w:b/>
        </w:rPr>
        <w:t>下列对这首诗的赏析，不正确的一项是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b/>
        </w:rPr>
        <w:t>A．</w:t>
      </w:r>
      <w:r w:rsidRPr="00E11F19">
        <w:rPr>
          <w:rFonts w:ascii="宋体" w:hAnsi="宋体" w:cs="宋体"/>
          <w:b/>
        </w:rPr>
        <w:t>一、二联连接紧凑，描绘了一幅富于立体感的山水画，把读者带入一个清新、明快而又幽深、秀丽的境界。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b/>
        </w:rPr>
        <w:t>B．</w:t>
      </w:r>
      <w:r w:rsidRPr="00E11F19">
        <w:rPr>
          <w:rFonts w:ascii="宋体" w:hAnsi="宋体" w:cs="宋体"/>
          <w:b/>
        </w:rPr>
        <w:t>首联互文见义，既有视觉形象，又有听觉感受，读来使人恍如置身其间，令人耳目应接不暇，气象阔大。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b/>
        </w:rPr>
        <w:t>C．</w:t>
      </w:r>
      <w:r w:rsidRPr="00E11F19">
        <w:rPr>
          <w:rFonts w:ascii="宋体" w:hAnsi="宋体" w:cs="宋体"/>
          <w:b/>
        </w:rPr>
        <w:t>颌联描绘了深山夜雨及山间飞泉悬空而下的景象，远远地望去，远处泉瀑就如同从树梢上倾泻下来似的。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b/>
        </w:rPr>
        <w:t>D．</w:t>
      </w:r>
      <w:r w:rsidRPr="00E11F19">
        <w:rPr>
          <w:rFonts w:ascii="宋体" w:hAnsi="宋体" w:cs="宋体"/>
          <w:b/>
        </w:rPr>
        <w:t>颈联写蜀中民情，“汉女”“巴人”“檀布”“芋田”，紧扣蜀地特点，以及李使君要掌管的职事，非常贴切。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b/>
        </w:rPr>
        <w:t>2．</w:t>
      </w:r>
      <w:r w:rsidRPr="00E11F19">
        <w:rPr>
          <w:rFonts w:ascii="宋体" w:hAnsi="宋体" w:cs="宋体"/>
          <w:b/>
        </w:rPr>
        <w:t>结合全诗，谈谈诗歌是如何表现作者丰富的情感的。</w:t>
      </w:r>
    </w:p>
    <w:p w:rsidR="00E11F19" w:rsidRPr="00E11F19" w:rsidP="00E11F19">
      <w:pPr>
        <w:jc w:val="left"/>
        <w:rPr>
          <w:rFonts w:ascii="宋体" w:hAnsi="宋体"/>
          <w:b/>
        </w:rPr>
      </w:pP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rFonts w:ascii="宋体" w:hAnsi="宋体"/>
          <w:b/>
        </w:rPr>
        <w:t>6．</w:t>
      </w:r>
      <w:r w:rsidRPr="00E11F19">
        <w:rPr>
          <w:rFonts w:ascii="宋体" w:hAnsi="宋体" w:cs="宋体"/>
          <w:b/>
        </w:rPr>
        <w:t>（1）三山半落青天外，</w:t>
      </w:r>
      <w:r w:rsidRPr="00E11F19">
        <w:rPr>
          <w:b/>
        </w:rPr>
        <w:t>_______</w:t>
      </w:r>
      <w:r w:rsidRPr="00E11F19">
        <w:rPr>
          <w:rFonts w:ascii="宋体" w:hAnsi="宋体" w:cs="宋体"/>
          <w:b/>
        </w:rPr>
        <w:t>。（李白《登金陵凤凰台》）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rFonts w:ascii="宋体" w:hAnsi="宋体" w:cs="宋体"/>
          <w:b/>
        </w:rPr>
        <w:t>（2）黄沙百战穿金甲，</w:t>
      </w:r>
      <w:r w:rsidRPr="00E11F19">
        <w:rPr>
          <w:b/>
        </w:rPr>
        <w:t>_______</w:t>
      </w:r>
      <w:r w:rsidRPr="00E11F19">
        <w:rPr>
          <w:rFonts w:ascii="宋体" w:hAnsi="宋体" w:cs="宋体"/>
          <w:b/>
        </w:rPr>
        <w:t>。（王昌龄《从军行》）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rFonts w:ascii="宋体" w:hAnsi="宋体" w:cs="宋体"/>
          <w:b/>
        </w:rPr>
        <w:t>（3）</w:t>
      </w:r>
      <w:r w:rsidRPr="00E11F19">
        <w:rPr>
          <w:b/>
        </w:rPr>
        <w:t>_____</w:t>
      </w:r>
      <w:r w:rsidRPr="00E11F19">
        <w:rPr>
          <w:rFonts w:ascii="宋体" w:hAnsi="宋体" w:cs="宋体"/>
          <w:b/>
        </w:rPr>
        <w:t>？杨柳岸、晓风残月。（柳永《雨霖铃》）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rFonts w:ascii="宋体" w:hAnsi="宋体" w:cs="宋体"/>
          <w:b/>
        </w:rPr>
        <w:t>（4）落花水香茅舍晚，</w:t>
      </w:r>
      <w:r w:rsidRPr="00E11F19">
        <w:rPr>
          <w:b/>
        </w:rPr>
        <w:t>_______</w:t>
      </w:r>
      <w:r w:rsidRPr="00E11F19">
        <w:rPr>
          <w:rFonts w:ascii="宋体" w:hAnsi="宋体" w:cs="宋体"/>
          <w:b/>
        </w:rPr>
        <w:t xml:space="preserve"> 。（马致远《寿阳曲·远浦帆归》）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rFonts w:ascii="宋体" w:hAnsi="宋体" w:cs="宋体"/>
          <w:b/>
        </w:rPr>
        <w:t>（5）</w:t>
      </w:r>
      <w:r w:rsidRPr="00E11F19">
        <w:rPr>
          <w:b/>
        </w:rPr>
        <w:t>_________</w:t>
      </w:r>
      <w:r w:rsidRPr="00E11F19">
        <w:rPr>
          <w:rFonts w:ascii="宋体" w:hAnsi="宋体" w:cs="宋体"/>
          <w:b/>
        </w:rPr>
        <w:t>，却话巴山夜雨时。 （李商隐《夜雨寄北》）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rFonts w:ascii="宋体" w:hAnsi="宋体" w:cs="宋体"/>
          <w:b/>
        </w:rPr>
        <w:t>（6）忧劳可以兴国，</w:t>
      </w:r>
      <w:r w:rsidRPr="00E11F19">
        <w:rPr>
          <w:b/>
        </w:rPr>
        <w:t>______</w:t>
      </w:r>
      <w:r w:rsidRPr="00E11F19">
        <w:rPr>
          <w:rFonts w:ascii="宋体" w:hAnsi="宋体" w:cs="宋体"/>
          <w:b/>
        </w:rPr>
        <w:t>。（欧阳修《伶官传序》）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rFonts w:ascii="宋体" w:hAnsi="宋体" w:cs="宋体"/>
          <w:b/>
        </w:rPr>
        <w:t>（7）予谓菊</w:t>
      </w:r>
      <w:r w:rsidRPr="00E11F19">
        <w:rPr>
          <w:rFonts w:ascii="宋体" w:hAnsi="宋体" w:cs="宋体"/>
          <w:b/>
          <w:u w:val="single"/>
        </w:rPr>
        <w:t>，</w:t>
      </w:r>
      <w:r w:rsidRPr="00E11F19">
        <w:rPr>
          <w:b/>
        </w:rPr>
        <w:t>_____</w:t>
      </w:r>
      <w:r w:rsidRPr="00E11F19">
        <w:rPr>
          <w:rFonts w:ascii="宋体" w:hAnsi="宋体" w:cs="宋体"/>
          <w:b/>
        </w:rPr>
        <w:t>。（周敦颐《爱莲说》）</w:t>
      </w: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rFonts w:ascii="宋体" w:hAnsi="宋体" w:cs="宋体"/>
          <w:b/>
        </w:rPr>
        <w:t>（8）非淡泊无以明志，</w:t>
      </w:r>
      <w:r w:rsidRPr="00E11F19">
        <w:rPr>
          <w:b/>
        </w:rPr>
        <w:t>_______</w:t>
      </w:r>
      <w:r w:rsidRPr="00E11F19">
        <w:rPr>
          <w:rFonts w:ascii="宋体" w:hAnsi="宋体" w:cs="宋体"/>
          <w:b/>
        </w:rPr>
        <w:t>。（诸葛亮《诫子书》）</w:t>
      </w:r>
    </w:p>
    <w:p w:rsidR="00E11F19" w:rsidRPr="00E11F19" w:rsidP="00E11F19">
      <w:pPr>
        <w:jc w:val="left"/>
        <w:rPr>
          <w:rFonts w:ascii="宋体" w:hAnsi="宋体"/>
          <w:b/>
        </w:rPr>
      </w:pPr>
    </w:p>
    <w:p w:rsidR="00E11F19" w:rsidRPr="00E11F19" w:rsidP="00B65D41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E11F19">
        <w:rPr>
          <w:rFonts w:ascii="宋体" w:hAnsi="宋体"/>
          <w:b/>
        </w:rPr>
        <w:t>7．</w:t>
      </w:r>
      <w:r w:rsidRPr="00E11F19">
        <w:rPr>
          <w:rFonts w:ascii="宋体" w:hAnsi="宋体" w:cs="宋体"/>
          <w:b/>
        </w:rPr>
        <w:t>阅读下面的文宇，完成下面小题。</w:t>
      </w:r>
    </w:p>
    <w:p w:rsidR="00E11F19" w:rsidRPr="00E11F19" w:rsidP="00B65D4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11F19">
        <w:rPr>
          <w:rFonts w:ascii="楷体" w:eastAsia="楷体" w:hAnsi="楷体" w:cs="楷体"/>
          <w:b/>
        </w:rPr>
        <w:t>通俗地讲，工业设计就是用以人为本的理念解决问题的过程。它处于制造业产业和产品创新链的起点、价值链的源头，是生产性服务业的要组成部分，其发展水平也是衡量国家工业竞争力的重要标准之一。在加快建设制造强国的时代背景下，充分发展装备制造业工业设计，既有利于我国企业提高自主创新能力，引导其向价值链高端延伸，增强其国际竞争力，也对促进全产业链发展，推进制造业与服务业融合发展，全面实现制造业转型升级具有重要意义。</w:t>
      </w:r>
    </w:p>
    <w:p w:rsidR="00E11F19" w:rsidRPr="00E11F19" w:rsidP="00B65D4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E11F19">
        <w:rPr>
          <w:rFonts w:ascii="楷体" w:eastAsia="楷体" w:hAnsi="楷体" w:cs="楷体"/>
          <w:b/>
        </w:rPr>
        <w:br/>
      </w:r>
      <w:r w:rsidRPr="00E11F19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https://d.book118.com/428065046057006030</w:t>
        </w:r>
      </w:hyperlink>
    </w:p>
    <w:p w:rsidR="00E11F19" w:rsidRPr="00E11F19" w:rsidP="00B65D41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6C311E"/>
    <w:rsid w:val="006D242B"/>
    <w:rsid w:val="00850032"/>
    <w:rsid w:val="008D2EAE"/>
    <w:rsid w:val="008F1F6E"/>
    <w:rsid w:val="00911EF2"/>
    <w:rsid w:val="00A12C77"/>
    <w:rsid w:val="00B65D41"/>
    <w:rsid w:val="00C57401"/>
    <w:rsid w:val="00E11F19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428065046057006030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4068</Words>
  <Characters>23188</Characters>
  <Application>Microsoft Office Word</Application>
  <DocSecurity>0</DocSecurity>
  <Lines>193</Lines>
  <Paragraphs>54</Paragraphs>
  <ScaleCrop>false</ScaleCrop>
  <Company>zxxk.com</Company>
  <LinksUpToDate>false</LinksUpToDate>
  <CharactersWithSpaces>27202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2022-07-09T05:08:00Z</dcterms:created>
  <dcterms:modified xsi:type="dcterms:W3CDTF">2023-05-16T22:42:00Z</dcterms:modified>
</cp:coreProperties>
</file>