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防抱死制动装置(ABS)项目规划设计蓝图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2" w:history="1">
        <w:r>
          <w:rPr>
            <w:rFonts w:ascii="仿宋" w:eastAsia="仿宋" w:hAnsi="仿宋" w:cs="仿宋" w:hint="eastAsia"/>
            <w:lang w:eastAsia="zh-CN"/>
          </w:rPr>
          <w:t>前言</w:t>
        </w:r>
        <w:r>
          <w:tab/>
        </w:r>
        <w:r>
          <w:fldChar w:fldCharType="begin"/>
        </w:r>
        <w:r>
          <w:instrText xml:space="preserve"> PAGEREF _Toc25322 \h </w:instrText>
        </w:r>
        <w:r>
          <w:fldChar w:fldCharType="separate"/>
        </w:r>
        <w:r>
          <w:t>3</w:t>
        </w:r>
        <w:r>
          <w:fldChar w:fldCharType="end"/>
        </w:r>
      </w:hyperlink>
    </w:p>
    <w:p>
      <w:pPr>
        <w:pStyle w:val="TOC1"/>
        <w:tabs>
          <w:tab w:val="right" w:leader="dot" w:pos="8306"/>
        </w:tabs>
      </w:pPr>
      <w:hyperlink w:anchor="_Toc20115" w:history="1">
        <w:r>
          <w:rPr>
            <w:rFonts w:ascii="仿宋" w:eastAsia="仿宋" w:hAnsi="仿宋" w:cs="仿宋" w:hint="eastAsia"/>
            <w:lang w:eastAsia="zh-CN"/>
          </w:rPr>
          <w:t>一、防抱死制动装置(ABS)项目绩效评估</w:t>
        </w:r>
        <w:r>
          <w:tab/>
        </w:r>
        <w:r>
          <w:fldChar w:fldCharType="begin"/>
        </w:r>
        <w:r>
          <w:instrText xml:space="preserve"> PAGEREF _Toc20115 \h </w:instrText>
        </w:r>
        <w:r>
          <w:fldChar w:fldCharType="separate"/>
        </w:r>
        <w:r>
          <w:t>3</w:t>
        </w:r>
        <w:r>
          <w:fldChar w:fldCharType="end"/>
        </w:r>
      </w:hyperlink>
    </w:p>
    <w:p>
      <w:pPr>
        <w:pStyle w:val="TOC2"/>
        <w:tabs>
          <w:tab w:val="right" w:leader="dot" w:pos="8306"/>
        </w:tabs>
      </w:pPr>
      <w:hyperlink w:anchor="_Toc30091" w:history="1">
        <w:r>
          <w:rPr>
            <w:rFonts w:ascii="仿宋" w:eastAsia="仿宋" w:hAnsi="仿宋" w:cs="仿宋" w:hint="eastAsia"/>
            <w:lang w:eastAsia="zh-CN"/>
          </w:rPr>
          <w:t>(一)、绩效评估指标</w:t>
        </w:r>
        <w:r>
          <w:tab/>
        </w:r>
        <w:r>
          <w:fldChar w:fldCharType="begin"/>
        </w:r>
        <w:r>
          <w:instrText xml:space="preserve"> PAGEREF _Toc30091 \h </w:instrText>
        </w:r>
        <w:r>
          <w:fldChar w:fldCharType="separate"/>
        </w:r>
        <w:r>
          <w:t>3</w:t>
        </w:r>
        <w:r>
          <w:fldChar w:fldCharType="end"/>
        </w:r>
      </w:hyperlink>
    </w:p>
    <w:p>
      <w:pPr>
        <w:pStyle w:val="TOC2"/>
        <w:tabs>
          <w:tab w:val="right" w:leader="dot" w:pos="8306"/>
        </w:tabs>
      </w:pPr>
      <w:hyperlink w:anchor="_Toc19513" w:history="1">
        <w:r>
          <w:rPr>
            <w:rFonts w:ascii="仿宋" w:eastAsia="仿宋" w:hAnsi="仿宋" w:cs="仿宋" w:hint="eastAsia"/>
            <w:lang w:eastAsia="zh-CN"/>
          </w:rPr>
          <w:t>(二)、绩效评估方法</w:t>
        </w:r>
        <w:r>
          <w:tab/>
        </w:r>
        <w:r>
          <w:fldChar w:fldCharType="begin"/>
        </w:r>
        <w:r>
          <w:instrText xml:space="preserve"> PAGEREF _Toc19513 \h </w:instrText>
        </w:r>
        <w:r>
          <w:fldChar w:fldCharType="separate"/>
        </w:r>
        <w:r>
          <w:t>4</w:t>
        </w:r>
        <w:r>
          <w:fldChar w:fldCharType="end"/>
        </w:r>
      </w:hyperlink>
    </w:p>
    <w:p>
      <w:pPr>
        <w:pStyle w:val="TOC2"/>
        <w:tabs>
          <w:tab w:val="right" w:leader="dot" w:pos="8306"/>
        </w:tabs>
      </w:pPr>
      <w:hyperlink w:anchor="_Toc2335" w:history="1">
        <w:r>
          <w:rPr>
            <w:rFonts w:ascii="仿宋" w:eastAsia="仿宋" w:hAnsi="仿宋" w:cs="仿宋" w:hint="eastAsia"/>
            <w:lang w:eastAsia="zh-CN"/>
          </w:rPr>
          <w:t>(三)、绩效评估周期</w:t>
        </w:r>
        <w:r>
          <w:tab/>
        </w:r>
        <w:r>
          <w:fldChar w:fldCharType="begin"/>
        </w:r>
        <w:r>
          <w:instrText xml:space="preserve"> PAGEREF _Toc2335 \h </w:instrText>
        </w:r>
        <w:r>
          <w:fldChar w:fldCharType="separate"/>
        </w:r>
        <w:r>
          <w:t>5</w:t>
        </w:r>
        <w:r>
          <w:fldChar w:fldCharType="end"/>
        </w:r>
      </w:hyperlink>
    </w:p>
    <w:p>
      <w:pPr>
        <w:pStyle w:val="TOC1"/>
        <w:tabs>
          <w:tab w:val="right" w:leader="dot" w:pos="8306"/>
        </w:tabs>
      </w:pPr>
      <w:hyperlink w:anchor="_Toc25740" w:history="1">
        <w:r>
          <w:rPr>
            <w:rFonts w:ascii="仿宋" w:eastAsia="仿宋" w:hAnsi="仿宋" w:cs="仿宋" w:hint="eastAsia"/>
            <w:lang w:eastAsia="zh-CN"/>
          </w:rPr>
          <w:t>二、防抱死制动装置(ABS)项目概论</w:t>
        </w:r>
        <w:r>
          <w:tab/>
        </w:r>
        <w:r>
          <w:fldChar w:fldCharType="begin"/>
        </w:r>
        <w:r>
          <w:instrText xml:space="preserve"> PAGEREF _Toc25740 \h </w:instrText>
        </w:r>
        <w:r>
          <w:fldChar w:fldCharType="separate"/>
        </w:r>
        <w:r>
          <w:t>6</w:t>
        </w:r>
        <w:r>
          <w:fldChar w:fldCharType="end"/>
        </w:r>
      </w:hyperlink>
    </w:p>
    <w:p>
      <w:pPr>
        <w:pStyle w:val="TOC2"/>
        <w:tabs>
          <w:tab w:val="right" w:leader="dot" w:pos="8306"/>
        </w:tabs>
      </w:pPr>
      <w:hyperlink w:anchor="_Toc23834" w:history="1">
        <w:r>
          <w:rPr>
            <w:rFonts w:ascii="仿宋" w:eastAsia="仿宋" w:hAnsi="仿宋" w:cs="仿宋" w:hint="eastAsia"/>
            <w:lang w:eastAsia="zh-CN"/>
          </w:rPr>
          <w:t>(一)、防抱死制动装置(ABS)项目概况</w:t>
        </w:r>
        <w:r>
          <w:tab/>
        </w:r>
        <w:r>
          <w:fldChar w:fldCharType="begin"/>
        </w:r>
        <w:r>
          <w:instrText xml:space="preserve"> PAGEREF _Toc23834 \h </w:instrText>
        </w:r>
        <w:r>
          <w:fldChar w:fldCharType="separate"/>
        </w:r>
        <w:r>
          <w:t>6</w:t>
        </w:r>
        <w:r>
          <w:fldChar w:fldCharType="end"/>
        </w:r>
      </w:hyperlink>
    </w:p>
    <w:p>
      <w:pPr>
        <w:pStyle w:val="TOC2"/>
        <w:tabs>
          <w:tab w:val="right" w:leader="dot" w:pos="8306"/>
        </w:tabs>
      </w:pPr>
      <w:hyperlink w:anchor="_Toc20321" w:history="1">
        <w:r>
          <w:rPr>
            <w:rFonts w:ascii="仿宋" w:eastAsia="仿宋" w:hAnsi="仿宋" w:cs="仿宋" w:hint="eastAsia"/>
            <w:lang w:eastAsia="zh-CN"/>
          </w:rPr>
          <w:t>(二)、防抱死制动装置(ABS)项目目标</w:t>
        </w:r>
        <w:r>
          <w:tab/>
        </w:r>
        <w:r>
          <w:fldChar w:fldCharType="begin"/>
        </w:r>
        <w:r>
          <w:instrText xml:space="preserve"> PAGEREF _Toc20321 \h </w:instrText>
        </w:r>
        <w:r>
          <w:fldChar w:fldCharType="separate"/>
        </w:r>
        <w:r>
          <w:t>9</w:t>
        </w:r>
        <w:r>
          <w:fldChar w:fldCharType="end"/>
        </w:r>
      </w:hyperlink>
    </w:p>
    <w:p>
      <w:pPr>
        <w:pStyle w:val="TOC2"/>
        <w:tabs>
          <w:tab w:val="right" w:leader="dot" w:pos="8306"/>
        </w:tabs>
      </w:pPr>
      <w:hyperlink w:anchor="_Toc12132" w:history="1">
        <w:r>
          <w:rPr>
            <w:rFonts w:ascii="仿宋" w:eastAsia="仿宋" w:hAnsi="仿宋" w:cs="仿宋" w:hint="eastAsia"/>
            <w:lang w:eastAsia="zh-CN"/>
          </w:rPr>
          <w:t>(三)、防抱死制动装置(ABS)项目提出的理由</w:t>
        </w:r>
        <w:r>
          <w:tab/>
        </w:r>
        <w:r>
          <w:fldChar w:fldCharType="begin"/>
        </w:r>
        <w:r>
          <w:instrText xml:space="preserve"> PAGEREF _Toc12132 \h </w:instrText>
        </w:r>
        <w:r>
          <w:fldChar w:fldCharType="separate"/>
        </w:r>
        <w:r>
          <w:t>10</w:t>
        </w:r>
        <w:r>
          <w:fldChar w:fldCharType="end"/>
        </w:r>
      </w:hyperlink>
    </w:p>
    <w:p>
      <w:pPr>
        <w:pStyle w:val="TOC2"/>
        <w:tabs>
          <w:tab w:val="right" w:leader="dot" w:pos="8306"/>
        </w:tabs>
      </w:pPr>
      <w:hyperlink w:anchor="_Toc19143" w:history="1">
        <w:r>
          <w:rPr>
            <w:rFonts w:ascii="仿宋" w:eastAsia="仿宋" w:hAnsi="仿宋" w:cs="仿宋" w:hint="eastAsia"/>
            <w:lang w:eastAsia="zh-CN"/>
          </w:rPr>
          <w:t>(四)、防抱死制动装置(ABS)项目意义</w:t>
        </w:r>
        <w:r>
          <w:tab/>
        </w:r>
        <w:r>
          <w:fldChar w:fldCharType="begin"/>
        </w:r>
        <w:r>
          <w:instrText xml:space="preserve"> PAGEREF _Toc19143 \h </w:instrText>
        </w:r>
        <w:r>
          <w:fldChar w:fldCharType="separate"/>
        </w:r>
        <w:r>
          <w:t>12</w:t>
        </w:r>
        <w:r>
          <w:fldChar w:fldCharType="end"/>
        </w:r>
      </w:hyperlink>
    </w:p>
    <w:p>
      <w:pPr>
        <w:pStyle w:val="TOC2"/>
        <w:tabs>
          <w:tab w:val="right" w:leader="dot" w:pos="8306"/>
        </w:tabs>
      </w:pPr>
      <w:hyperlink w:anchor="_Toc26254" w:history="1">
        <w:r>
          <w:rPr>
            <w:rFonts w:ascii="仿宋" w:eastAsia="仿宋" w:hAnsi="仿宋" w:cs="仿宋" w:hint="eastAsia"/>
            <w:lang w:eastAsia="zh-CN"/>
          </w:rPr>
          <w:t>(五)、防抱死制动装置(ABS)项目背景</w:t>
        </w:r>
        <w:r>
          <w:tab/>
        </w:r>
        <w:r>
          <w:fldChar w:fldCharType="begin"/>
        </w:r>
        <w:r>
          <w:instrText xml:space="preserve"> PAGEREF _Toc26254 \h </w:instrText>
        </w:r>
        <w:r>
          <w:fldChar w:fldCharType="separate"/>
        </w:r>
        <w:r>
          <w:t>13</w:t>
        </w:r>
        <w:r>
          <w:fldChar w:fldCharType="end"/>
        </w:r>
      </w:hyperlink>
    </w:p>
    <w:p>
      <w:pPr>
        <w:pStyle w:val="TOC1"/>
        <w:tabs>
          <w:tab w:val="right" w:leader="dot" w:pos="8306"/>
        </w:tabs>
      </w:pPr>
      <w:hyperlink w:anchor="_Toc10452" w:history="1">
        <w:r>
          <w:rPr>
            <w:rFonts w:ascii="仿宋" w:eastAsia="仿宋" w:hAnsi="仿宋" w:cs="仿宋" w:hint="eastAsia"/>
            <w:lang w:eastAsia="zh-CN"/>
          </w:rPr>
          <w:t>三、防抱死制动装置(ABS)项目文档管理</w:t>
        </w:r>
        <w:r>
          <w:tab/>
        </w:r>
        <w:r>
          <w:fldChar w:fldCharType="begin"/>
        </w:r>
        <w:r>
          <w:instrText xml:space="preserve"> PAGEREF _Toc10452 \h </w:instrText>
        </w:r>
        <w:r>
          <w:fldChar w:fldCharType="separate"/>
        </w:r>
        <w:r>
          <w:t>14</w:t>
        </w:r>
        <w:r>
          <w:fldChar w:fldCharType="end"/>
        </w:r>
      </w:hyperlink>
    </w:p>
    <w:p>
      <w:pPr>
        <w:pStyle w:val="TOC2"/>
        <w:tabs>
          <w:tab w:val="right" w:leader="dot" w:pos="8306"/>
        </w:tabs>
      </w:pPr>
      <w:hyperlink w:anchor="_Toc17116" w:history="1">
        <w:r>
          <w:rPr>
            <w:rFonts w:ascii="仿宋" w:eastAsia="仿宋" w:hAnsi="仿宋" w:cs="仿宋" w:hint="eastAsia"/>
            <w:lang w:eastAsia="zh-CN"/>
          </w:rPr>
          <w:t>(一)、文档编制与审查</w:t>
        </w:r>
        <w:r>
          <w:tab/>
        </w:r>
        <w:r>
          <w:fldChar w:fldCharType="begin"/>
        </w:r>
        <w:r>
          <w:instrText xml:space="preserve"> PAGEREF _Toc17116 \h </w:instrText>
        </w:r>
        <w:r>
          <w:fldChar w:fldCharType="separate"/>
        </w:r>
        <w:r>
          <w:t>14</w:t>
        </w:r>
        <w:r>
          <w:fldChar w:fldCharType="end"/>
        </w:r>
      </w:hyperlink>
    </w:p>
    <w:p>
      <w:pPr>
        <w:pStyle w:val="TOC2"/>
        <w:tabs>
          <w:tab w:val="right" w:leader="dot" w:pos="8306"/>
        </w:tabs>
      </w:pPr>
      <w:hyperlink w:anchor="_Toc11559" w:history="1">
        <w:r>
          <w:rPr>
            <w:rFonts w:ascii="仿宋" w:eastAsia="仿宋" w:hAnsi="仿宋" w:cs="仿宋" w:hint="eastAsia"/>
            <w:lang w:eastAsia="zh-CN"/>
          </w:rPr>
          <w:t>(二)、文档发布与分发</w:t>
        </w:r>
        <w:r>
          <w:tab/>
        </w:r>
        <w:r>
          <w:fldChar w:fldCharType="begin"/>
        </w:r>
        <w:r>
          <w:instrText xml:space="preserve"> PAGEREF _Toc11559 \h </w:instrText>
        </w:r>
        <w:r>
          <w:fldChar w:fldCharType="separate"/>
        </w:r>
        <w:r>
          <w:t>15</w:t>
        </w:r>
        <w:r>
          <w:fldChar w:fldCharType="end"/>
        </w:r>
      </w:hyperlink>
    </w:p>
    <w:p>
      <w:pPr>
        <w:pStyle w:val="TOC2"/>
        <w:tabs>
          <w:tab w:val="right" w:leader="dot" w:pos="8306"/>
        </w:tabs>
      </w:pPr>
      <w:hyperlink w:anchor="_Toc29776" w:history="1">
        <w:r>
          <w:rPr>
            <w:rFonts w:ascii="仿宋" w:eastAsia="仿宋" w:hAnsi="仿宋" w:cs="仿宋" w:hint="eastAsia"/>
            <w:lang w:eastAsia="zh-CN"/>
          </w:rPr>
          <w:t>(三)、文档存档与归档</w:t>
        </w:r>
        <w:r>
          <w:tab/>
        </w:r>
        <w:r>
          <w:fldChar w:fldCharType="begin"/>
        </w:r>
        <w:r>
          <w:instrText xml:space="preserve"> PAGEREF _Toc29776 \h </w:instrText>
        </w:r>
        <w:r>
          <w:fldChar w:fldCharType="separate"/>
        </w:r>
        <w:r>
          <w:t>16</w:t>
        </w:r>
        <w:r>
          <w:fldChar w:fldCharType="end"/>
        </w:r>
      </w:hyperlink>
    </w:p>
    <w:p>
      <w:pPr>
        <w:pStyle w:val="TOC1"/>
        <w:tabs>
          <w:tab w:val="right" w:leader="dot" w:pos="8306"/>
        </w:tabs>
      </w:pPr>
      <w:hyperlink w:anchor="_Toc16167" w:history="1">
        <w:r>
          <w:rPr>
            <w:rFonts w:ascii="仿宋" w:eastAsia="仿宋" w:hAnsi="仿宋" w:cs="仿宋" w:hint="eastAsia"/>
            <w:lang w:eastAsia="zh-CN"/>
          </w:rPr>
          <w:t>四、防抱死制动装置(ABS)项目危机管理</w:t>
        </w:r>
        <w:r>
          <w:tab/>
        </w:r>
        <w:r>
          <w:fldChar w:fldCharType="begin"/>
        </w:r>
        <w:r>
          <w:instrText xml:space="preserve"> PAGEREF _Toc16167 \h </w:instrText>
        </w:r>
        <w:r>
          <w:fldChar w:fldCharType="separate"/>
        </w:r>
        <w:r>
          <w:t>17</w:t>
        </w:r>
        <w:r>
          <w:fldChar w:fldCharType="end"/>
        </w:r>
      </w:hyperlink>
    </w:p>
    <w:p>
      <w:pPr>
        <w:pStyle w:val="TOC2"/>
        <w:tabs>
          <w:tab w:val="right" w:leader="dot" w:pos="8306"/>
        </w:tabs>
      </w:pPr>
      <w:hyperlink w:anchor="_Toc9819" w:history="1">
        <w:r>
          <w:rPr>
            <w:rFonts w:ascii="仿宋" w:eastAsia="仿宋" w:hAnsi="仿宋" w:cs="仿宋" w:hint="eastAsia"/>
            <w:lang w:eastAsia="zh-CN"/>
          </w:rPr>
          <w:t>(一)、危机预警与识别</w:t>
        </w:r>
        <w:r>
          <w:tab/>
        </w:r>
        <w:r>
          <w:fldChar w:fldCharType="begin"/>
        </w:r>
        <w:r>
          <w:instrText xml:space="preserve"> PAGEREF _Toc9819 \h </w:instrText>
        </w:r>
        <w:r>
          <w:fldChar w:fldCharType="separate"/>
        </w:r>
        <w:r>
          <w:t>17</w:t>
        </w:r>
        <w:r>
          <w:fldChar w:fldCharType="end"/>
        </w:r>
      </w:hyperlink>
    </w:p>
    <w:p>
      <w:pPr>
        <w:pStyle w:val="TOC2"/>
        <w:tabs>
          <w:tab w:val="right" w:leader="dot" w:pos="8306"/>
        </w:tabs>
      </w:pPr>
      <w:hyperlink w:anchor="_Toc24452" w:history="1">
        <w:r>
          <w:rPr>
            <w:rFonts w:ascii="仿宋" w:eastAsia="仿宋" w:hAnsi="仿宋" w:cs="仿宋" w:hint="eastAsia"/>
            <w:lang w:eastAsia="zh-CN"/>
          </w:rPr>
          <w:t>(二)、危机应对与恢复</w:t>
        </w:r>
        <w:r>
          <w:tab/>
        </w:r>
        <w:r>
          <w:fldChar w:fldCharType="begin"/>
        </w:r>
        <w:r>
          <w:instrText xml:space="preserve"> PAGEREF _Toc24452 \h </w:instrText>
        </w:r>
        <w:r>
          <w:fldChar w:fldCharType="separate"/>
        </w:r>
        <w:r>
          <w:t>18</w:t>
        </w:r>
        <w:r>
          <w:fldChar w:fldCharType="end"/>
        </w:r>
      </w:hyperlink>
    </w:p>
    <w:p>
      <w:pPr>
        <w:pStyle w:val="TOC1"/>
        <w:tabs>
          <w:tab w:val="right" w:leader="dot" w:pos="8306"/>
        </w:tabs>
      </w:pPr>
      <w:hyperlink w:anchor="_Toc21993" w:history="1">
        <w:r>
          <w:rPr>
            <w:rFonts w:ascii="仿宋" w:eastAsia="仿宋" w:hAnsi="仿宋" w:cs="仿宋" w:hint="eastAsia"/>
            <w:lang w:eastAsia="zh-CN"/>
          </w:rPr>
          <w:t>五、防抱死制动装置(ABS)项目建设背景及必要性分析</w:t>
        </w:r>
        <w:r>
          <w:tab/>
        </w:r>
        <w:r>
          <w:fldChar w:fldCharType="begin"/>
        </w:r>
        <w:r>
          <w:instrText xml:space="preserve"> PAGEREF _Toc21993 \h </w:instrText>
        </w:r>
        <w:r>
          <w:fldChar w:fldCharType="separate"/>
        </w:r>
        <w:r>
          <w:t>20</w:t>
        </w:r>
        <w:r>
          <w:fldChar w:fldCharType="end"/>
        </w:r>
      </w:hyperlink>
    </w:p>
    <w:p>
      <w:pPr>
        <w:pStyle w:val="TOC2"/>
        <w:tabs>
          <w:tab w:val="right" w:leader="dot" w:pos="8306"/>
        </w:tabs>
      </w:pPr>
      <w:hyperlink w:anchor="_Toc653" w:history="1">
        <w:r>
          <w:rPr>
            <w:rFonts w:ascii="仿宋" w:eastAsia="仿宋" w:hAnsi="仿宋" w:cs="仿宋" w:hint="eastAsia"/>
            <w:lang w:eastAsia="zh-CN"/>
          </w:rPr>
          <w:t>(一)、防抱死制动装置(ABS)项目背景分析</w:t>
        </w:r>
        <w:r>
          <w:tab/>
        </w:r>
        <w:r>
          <w:fldChar w:fldCharType="begin"/>
        </w:r>
        <w:r>
          <w:instrText xml:space="preserve"> PAGEREF _Toc653 \h </w:instrText>
        </w:r>
        <w:r>
          <w:fldChar w:fldCharType="separate"/>
        </w:r>
        <w:r>
          <w:t>20</w:t>
        </w:r>
        <w:r>
          <w:fldChar w:fldCharType="end"/>
        </w:r>
      </w:hyperlink>
    </w:p>
    <w:p>
      <w:pPr>
        <w:pStyle w:val="TOC2"/>
        <w:tabs>
          <w:tab w:val="right" w:leader="dot" w:pos="8306"/>
        </w:tabs>
      </w:pPr>
      <w:hyperlink w:anchor="_Toc11479" w:history="1">
        <w:r>
          <w:rPr>
            <w:rFonts w:ascii="仿宋" w:eastAsia="仿宋" w:hAnsi="仿宋" w:cs="仿宋" w:hint="eastAsia"/>
            <w:lang w:eastAsia="zh-CN"/>
          </w:rPr>
          <w:t>(二)、防抱死制动装置(ABS)项目建设必要性分析</w:t>
        </w:r>
        <w:r>
          <w:tab/>
        </w:r>
        <w:r>
          <w:fldChar w:fldCharType="begin"/>
        </w:r>
        <w:r>
          <w:instrText xml:space="preserve"> PAGEREF _Toc11479 \h </w:instrText>
        </w:r>
        <w:r>
          <w:fldChar w:fldCharType="separate"/>
        </w:r>
        <w:r>
          <w:t>21</w:t>
        </w:r>
        <w:r>
          <w:fldChar w:fldCharType="end"/>
        </w:r>
      </w:hyperlink>
    </w:p>
    <w:p>
      <w:pPr>
        <w:pStyle w:val="TOC1"/>
        <w:tabs>
          <w:tab w:val="right" w:leader="dot" w:pos="8306"/>
        </w:tabs>
      </w:pPr>
      <w:hyperlink w:anchor="_Toc15950" w:history="1">
        <w:r>
          <w:rPr>
            <w:rFonts w:ascii="仿宋" w:eastAsia="仿宋" w:hAnsi="仿宋" w:cs="仿宋" w:hint="eastAsia"/>
            <w:lang w:eastAsia="zh-CN"/>
          </w:rPr>
          <w:t>六、工艺说明</w:t>
        </w:r>
        <w:r>
          <w:tab/>
        </w:r>
        <w:r>
          <w:fldChar w:fldCharType="begin"/>
        </w:r>
        <w:r>
          <w:instrText xml:space="preserve"> PAGEREF _Toc15950 \h </w:instrText>
        </w:r>
        <w:r>
          <w:fldChar w:fldCharType="separate"/>
        </w:r>
        <w:r>
          <w:t>23</w:t>
        </w:r>
        <w:r>
          <w:fldChar w:fldCharType="end"/>
        </w:r>
      </w:hyperlink>
    </w:p>
    <w:p>
      <w:pPr>
        <w:pStyle w:val="TOC2"/>
        <w:tabs>
          <w:tab w:val="right" w:leader="dot" w:pos="8306"/>
        </w:tabs>
      </w:pPr>
      <w:hyperlink w:anchor="_Toc13848" w:history="1">
        <w:r>
          <w:rPr>
            <w:rFonts w:ascii="仿宋" w:eastAsia="仿宋" w:hAnsi="仿宋" w:cs="仿宋" w:hint="eastAsia"/>
            <w:lang w:eastAsia="zh-CN"/>
          </w:rPr>
          <w:t>(一)、技术管理特点</w:t>
        </w:r>
        <w:r>
          <w:tab/>
        </w:r>
        <w:r>
          <w:fldChar w:fldCharType="begin"/>
        </w:r>
        <w:r>
          <w:instrText xml:space="preserve"> PAGEREF _Toc13848 \h </w:instrText>
        </w:r>
        <w:r>
          <w:fldChar w:fldCharType="separate"/>
        </w:r>
        <w:r>
          <w:t>23</w:t>
        </w:r>
        <w:r>
          <w:fldChar w:fldCharType="end"/>
        </w:r>
      </w:hyperlink>
    </w:p>
    <w:p>
      <w:pPr>
        <w:pStyle w:val="TOC2"/>
        <w:tabs>
          <w:tab w:val="right" w:leader="dot" w:pos="8306"/>
        </w:tabs>
      </w:pPr>
      <w:hyperlink w:anchor="_Toc29340" w:history="1">
        <w:r>
          <w:rPr>
            <w:rFonts w:ascii="仿宋" w:eastAsia="仿宋" w:hAnsi="仿宋" w:cs="仿宋" w:hint="eastAsia"/>
            <w:lang w:eastAsia="zh-CN"/>
          </w:rPr>
          <w:t>(二)、防抱死制动装置(ABS)项目工艺技术设计方案</w:t>
        </w:r>
        <w:r>
          <w:tab/>
        </w:r>
        <w:r>
          <w:fldChar w:fldCharType="begin"/>
        </w:r>
        <w:r>
          <w:instrText xml:space="preserve"> PAGEREF _Toc29340 \h </w:instrText>
        </w:r>
        <w:r>
          <w:fldChar w:fldCharType="separate"/>
        </w:r>
        <w:r>
          <w:t>24</w:t>
        </w:r>
        <w:r>
          <w:fldChar w:fldCharType="end"/>
        </w:r>
      </w:hyperlink>
    </w:p>
    <w:p>
      <w:pPr>
        <w:pStyle w:val="TOC2"/>
        <w:tabs>
          <w:tab w:val="right" w:leader="dot" w:pos="8306"/>
        </w:tabs>
      </w:pPr>
      <w:hyperlink w:anchor="_Toc6169" w:history="1">
        <w:r>
          <w:rPr>
            <w:rFonts w:ascii="仿宋" w:eastAsia="仿宋" w:hAnsi="仿宋" w:cs="仿宋" w:hint="eastAsia"/>
            <w:lang w:eastAsia="zh-CN"/>
          </w:rPr>
          <w:t>(三)、设备选型方案</w:t>
        </w:r>
        <w:r>
          <w:tab/>
        </w:r>
        <w:r>
          <w:fldChar w:fldCharType="begin"/>
        </w:r>
        <w:r>
          <w:instrText xml:space="preserve"> PAGEREF _Toc6169 \h </w:instrText>
        </w:r>
        <w:r>
          <w:fldChar w:fldCharType="separate"/>
        </w:r>
        <w:r>
          <w:t>25</w:t>
        </w:r>
        <w:r>
          <w:fldChar w:fldCharType="end"/>
        </w:r>
      </w:hyperlink>
    </w:p>
    <w:p>
      <w:pPr>
        <w:pStyle w:val="TOC1"/>
        <w:tabs>
          <w:tab w:val="right" w:leader="dot" w:pos="8306"/>
        </w:tabs>
      </w:pPr>
      <w:hyperlink w:anchor="_Toc627" w:history="1">
        <w:r>
          <w:rPr>
            <w:rFonts w:ascii="仿宋" w:eastAsia="仿宋" w:hAnsi="仿宋" w:cs="仿宋" w:hint="eastAsia"/>
            <w:lang w:eastAsia="zh-CN"/>
          </w:rPr>
          <w:t>七、防抱死制动装置(ABS)项目环境影响分析</w:t>
        </w:r>
        <w:r>
          <w:tab/>
        </w:r>
        <w:r>
          <w:fldChar w:fldCharType="begin"/>
        </w:r>
        <w:r>
          <w:instrText xml:space="preserve"> PAGEREF _Toc627 \h </w:instrText>
        </w:r>
        <w:r>
          <w:fldChar w:fldCharType="separate"/>
        </w:r>
        <w:r>
          <w:t>27</w:t>
        </w:r>
        <w:r>
          <w:fldChar w:fldCharType="end"/>
        </w:r>
      </w:hyperlink>
    </w:p>
    <w:p>
      <w:pPr>
        <w:pStyle w:val="TOC2"/>
        <w:tabs>
          <w:tab w:val="right" w:leader="dot" w:pos="8306"/>
        </w:tabs>
      </w:pPr>
      <w:hyperlink w:anchor="_Toc12065" w:history="1">
        <w:r>
          <w:rPr>
            <w:rFonts w:ascii="仿宋" w:eastAsia="仿宋" w:hAnsi="仿宋" w:cs="仿宋" w:hint="eastAsia"/>
            <w:lang w:eastAsia="zh-CN"/>
          </w:rPr>
          <w:t>(一)、建设区域环境质量现状</w:t>
        </w:r>
        <w:r>
          <w:tab/>
        </w:r>
        <w:r>
          <w:fldChar w:fldCharType="begin"/>
        </w:r>
        <w:r>
          <w:instrText xml:space="preserve"> PAGEREF _Toc12065 \h </w:instrText>
        </w:r>
        <w:r>
          <w:fldChar w:fldCharType="separate"/>
        </w:r>
        <w:r>
          <w:t>27</w:t>
        </w:r>
        <w:r>
          <w:fldChar w:fldCharType="end"/>
        </w:r>
      </w:hyperlink>
    </w:p>
    <w:p>
      <w:pPr>
        <w:pStyle w:val="TOC2"/>
        <w:tabs>
          <w:tab w:val="right" w:leader="dot" w:pos="8306"/>
        </w:tabs>
      </w:pPr>
      <w:hyperlink w:anchor="_Toc12628" w:history="1">
        <w:r>
          <w:rPr>
            <w:rFonts w:ascii="仿宋" w:eastAsia="仿宋" w:hAnsi="仿宋" w:cs="仿宋" w:hint="eastAsia"/>
            <w:lang w:eastAsia="zh-CN"/>
          </w:rPr>
          <w:t>(二)、建设期环境保护</w:t>
        </w:r>
        <w:r>
          <w:tab/>
        </w:r>
        <w:r>
          <w:fldChar w:fldCharType="begin"/>
        </w:r>
        <w:r>
          <w:instrText xml:space="preserve"> PAGEREF _Toc12628 \h </w:instrText>
        </w:r>
        <w:r>
          <w:fldChar w:fldCharType="separate"/>
        </w:r>
        <w:r>
          <w:t>28</w:t>
        </w:r>
        <w:r>
          <w:fldChar w:fldCharType="end"/>
        </w:r>
      </w:hyperlink>
    </w:p>
    <w:p>
      <w:pPr>
        <w:pStyle w:val="TOC2"/>
        <w:tabs>
          <w:tab w:val="right" w:leader="dot" w:pos="8306"/>
        </w:tabs>
      </w:pPr>
      <w:hyperlink w:anchor="_Toc28600" w:history="1">
        <w:r>
          <w:rPr>
            <w:rFonts w:ascii="仿宋" w:eastAsia="仿宋" w:hAnsi="仿宋" w:cs="仿宋" w:hint="eastAsia"/>
            <w:lang w:eastAsia="zh-CN"/>
          </w:rPr>
          <w:t>(三)、运营期环境保护</w:t>
        </w:r>
        <w:r>
          <w:tab/>
        </w:r>
        <w:r>
          <w:fldChar w:fldCharType="begin"/>
        </w:r>
        <w:r>
          <w:instrText xml:space="preserve"> PAGEREF _Toc28600 \h </w:instrText>
        </w:r>
        <w:r>
          <w:fldChar w:fldCharType="separate"/>
        </w:r>
        <w:r>
          <w:t>30</w:t>
        </w:r>
        <w:r>
          <w:fldChar w:fldCharType="end"/>
        </w:r>
      </w:hyperlink>
    </w:p>
    <w:p>
      <w:pPr>
        <w:pStyle w:val="TOC2"/>
        <w:tabs>
          <w:tab w:val="right" w:leader="dot" w:pos="8306"/>
        </w:tabs>
      </w:pPr>
      <w:hyperlink w:anchor="_Toc3203" w:history="1">
        <w:r>
          <w:rPr>
            <w:rFonts w:ascii="仿宋" w:eastAsia="仿宋" w:hAnsi="仿宋" w:cs="仿宋" w:hint="eastAsia"/>
            <w:lang w:eastAsia="zh-CN"/>
          </w:rPr>
          <w:t>(四)、防抱死制动装置(ABS)项目建设对区域经济的影响</w:t>
        </w:r>
        <w:r>
          <w:tab/>
        </w:r>
        <w:r>
          <w:fldChar w:fldCharType="begin"/>
        </w:r>
        <w:r>
          <w:instrText xml:space="preserve"> PAGEREF _Toc3203 \h </w:instrText>
        </w:r>
        <w:r>
          <w:fldChar w:fldCharType="separate"/>
        </w:r>
        <w:r>
          <w:t>31</w:t>
        </w:r>
        <w:r>
          <w:fldChar w:fldCharType="end"/>
        </w:r>
      </w:hyperlink>
    </w:p>
    <w:p>
      <w:pPr>
        <w:pStyle w:val="TOC2"/>
        <w:tabs>
          <w:tab w:val="right" w:leader="dot" w:pos="8306"/>
        </w:tabs>
      </w:pPr>
      <w:hyperlink w:anchor="_Toc31079" w:history="1">
        <w:r>
          <w:rPr>
            <w:rFonts w:ascii="仿宋" w:eastAsia="仿宋" w:hAnsi="仿宋" w:cs="仿宋" w:hint="eastAsia"/>
            <w:lang w:eastAsia="zh-CN"/>
          </w:rPr>
          <w:t>(五)、废弃物处理</w:t>
        </w:r>
        <w:r>
          <w:tab/>
        </w:r>
        <w:r>
          <w:fldChar w:fldCharType="begin"/>
        </w:r>
        <w:r>
          <w:instrText xml:space="preserve"> PAGEREF _Toc31079 \h </w:instrText>
        </w:r>
        <w:r>
          <w:fldChar w:fldCharType="separate"/>
        </w:r>
        <w:r>
          <w:t>33</w:t>
        </w:r>
        <w:r>
          <w:fldChar w:fldCharType="end"/>
        </w:r>
      </w:hyperlink>
    </w:p>
    <w:p>
      <w:pPr>
        <w:pStyle w:val="TOC2"/>
        <w:tabs>
          <w:tab w:val="right" w:leader="dot" w:pos="8306"/>
        </w:tabs>
      </w:pPr>
      <w:hyperlink w:anchor="_Toc18269" w:history="1">
        <w:r>
          <w:rPr>
            <w:rFonts w:ascii="仿宋" w:eastAsia="仿宋" w:hAnsi="仿宋" w:cs="仿宋" w:hint="eastAsia"/>
            <w:lang w:eastAsia="zh-CN"/>
          </w:rPr>
          <w:t>(六)、特殊环境影响分析</w:t>
        </w:r>
        <w:r>
          <w:tab/>
        </w:r>
        <w:r>
          <w:fldChar w:fldCharType="begin"/>
        </w:r>
        <w:r>
          <w:instrText xml:space="preserve"> PAGEREF _Toc18269 \h </w:instrText>
        </w:r>
        <w:r>
          <w:fldChar w:fldCharType="separate"/>
        </w:r>
        <w:r>
          <w:t>34</w:t>
        </w:r>
        <w:r>
          <w:fldChar w:fldCharType="end"/>
        </w:r>
      </w:hyperlink>
    </w:p>
    <w:p>
      <w:pPr>
        <w:pStyle w:val="TOC2"/>
        <w:tabs>
          <w:tab w:val="right" w:leader="dot" w:pos="8306"/>
        </w:tabs>
      </w:pPr>
      <w:hyperlink w:anchor="_Toc17480" w:history="1">
        <w:r>
          <w:rPr>
            <w:rFonts w:ascii="仿宋" w:eastAsia="仿宋" w:hAnsi="仿宋" w:cs="仿宋" w:hint="eastAsia"/>
            <w:lang w:eastAsia="zh-CN"/>
          </w:rPr>
          <w:t>(七)、清洁生产</w:t>
        </w:r>
        <w:r>
          <w:tab/>
        </w:r>
        <w:r>
          <w:fldChar w:fldCharType="begin"/>
        </w:r>
        <w:r>
          <w:instrText xml:space="preserve"> PAGEREF _Toc17480 \h </w:instrText>
        </w:r>
        <w:r>
          <w:fldChar w:fldCharType="separate"/>
        </w:r>
        <w:r>
          <w:t>36</w:t>
        </w:r>
        <w:r>
          <w:fldChar w:fldCharType="end"/>
        </w:r>
      </w:hyperlink>
    </w:p>
    <w:p>
      <w:pPr>
        <w:pStyle w:val="TOC2"/>
        <w:tabs>
          <w:tab w:val="right" w:leader="dot" w:pos="8306"/>
        </w:tabs>
      </w:pPr>
      <w:hyperlink w:anchor="_Toc27411" w:history="1">
        <w:r>
          <w:rPr>
            <w:rFonts w:ascii="仿宋" w:eastAsia="仿宋" w:hAnsi="仿宋" w:cs="仿宋" w:hint="eastAsia"/>
            <w:lang w:eastAsia="zh-CN"/>
          </w:rPr>
          <w:t>(八)、环境保护综合评价</w:t>
        </w:r>
        <w:r>
          <w:tab/>
        </w:r>
        <w:r>
          <w:fldChar w:fldCharType="begin"/>
        </w:r>
        <w:r>
          <w:instrText xml:space="preserve"> PAGEREF _Toc27411 \h </w:instrText>
        </w:r>
        <w:r>
          <w:fldChar w:fldCharType="separate"/>
        </w:r>
        <w:r>
          <w:t>37</w:t>
        </w:r>
        <w:r>
          <w:fldChar w:fldCharType="end"/>
        </w:r>
      </w:hyperlink>
    </w:p>
    <w:p>
      <w:pPr>
        <w:pStyle w:val="TOC1"/>
        <w:tabs>
          <w:tab w:val="right" w:leader="dot" w:pos="8306"/>
        </w:tabs>
      </w:pPr>
      <w:hyperlink w:anchor="_Toc26685" w:history="1">
        <w:r>
          <w:rPr>
            <w:rFonts w:ascii="仿宋" w:eastAsia="仿宋" w:hAnsi="仿宋" w:cs="仿宋" w:hint="eastAsia"/>
            <w:lang w:eastAsia="zh-CN"/>
          </w:rPr>
          <w:t>八、防抱死制动装置(ABS)项目经营效益</w:t>
        </w:r>
        <w:r>
          <w:tab/>
        </w:r>
        <w:r>
          <w:fldChar w:fldCharType="begin"/>
        </w:r>
        <w:r>
          <w:instrText xml:space="preserve"> PAGEREF _Toc26685 \h </w:instrText>
        </w:r>
        <w:r>
          <w:fldChar w:fldCharType="separate"/>
        </w:r>
        <w:r>
          <w:t>38</w:t>
        </w:r>
        <w:r>
          <w:fldChar w:fldCharType="end"/>
        </w:r>
      </w:hyperlink>
    </w:p>
    <w:p>
      <w:pPr>
        <w:pStyle w:val="TOC2"/>
        <w:tabs>
          <w:tab w:val="right" w:leader="dot" w:pos="8306"/>
        </w:tabs>
      </w:pPr>
      <w:hyperlink w:anchor="_Toc32144" w:history="1">
        <w:r>
          <w:rPr>
            <w:rFonts w:ascii="仿宋" w:eastAsia="仿宋" w:hAnsi="仿宋" w:cs="仿宋" w:hint="eastAsia"/>
            <w:lang w:eastAsia="zh-CN"/>
          </w:rPr>
          <w:t>(一)、经济评价财务测算</w:t>
        </w:r>
        <w:r>
          <w:tab/>
        </w:r>
        <w:r>
          <w:fldChar w:fldCharType="begin"/>
        </w:r>
        <w:r>
          <w:instrText xml:space="preserve"> PAGEREF _Toc32144 \h </w:instrText>
        </w:r>
        <w:r>
          <w:fldChar w:fldCharType="separate"/>
        </w:r>
        <w:r>
          <w:t>38</w:t>
        </w:r>
        <w:r>
          <w:fldChar w:fldCharType="end"/>
        </w:r>
      </w:hyperlink>
    </w:p>
    <w:p>
      <w:pPr>
        <w:pStyle w:val="TOC2"/>
        <w:tabs>
          <w:tab w:val="right" w:leader="dot" w:pos="8306"/>
        </w:tabs>
      </w:pPr>
      <w:hyperlink w:anchor="_Toc13007" w:history="1">
        <w:r>
          <w:rPr>
            <w:rFonts w:ascii="仿宋" w:eastAsia="仿宋" w:hAnsi="仿宋" w:cs="仿宋" w:hint="eastAsia"/>
            <w:lang w:eastAsia="zh-CN"/>
          </w:rPr>
          <w:t>(二)、防抱死制动装置(ABS)项目盈利能力分析</w:t>
        </w:r>
        <w:r>
          <w:tab/>
        </w:r>
        <w:r>
          <w:fldChar w:fldCharType="begin"/>
        </w:r>
        <w:r>
          <w:instrText xml:space="preserve"> PAGEREF _Toc13007 \h </w:instrText>
        </w:r>
        <w:r>
          <w:fldChar w:fldCharType="separate"/>
        </w:r>
        <w:r>
          <w:t>40</w:t>
        </w:r>
        <w:r>
          <w:fldChar w:fldCharType="end"/>
        </w:r>
      </w:hyperlink>
    </w:p>
    <w:p>
      <w:pPr>
        <w:pStyle w:val="TOC1"/>
        <w:tabs>
          <w:tab w:val="right" w:leader="dot" w:pos="8306"/>
        </w:tabs>
      </w:pPr>
      <w:hyperlink w:anchor="_Toc8287" w:history="1">
        <w:r>
          <w:rPr>
            <w:rFonts w:ascii="仿宋" w:eastAsia="仿宋" w:hAnsi="仿宋" w:cs="仿宋" w:hint="eastAsia"/>
            <w:lang w:eastAsia="zh-CN"/>
          </w:rPr>
          <w:t>九、防抱死制动装置(ABS)项目人力资源管理</w:t>
        </w:r>
        <w:r>
          <w:tab/>
        </w:r>
        <w:r>
          <w:fldChar w:fldCharType="begin"/>
        </w:r>
        <w:r>
          <w:instrText xml:space="preserve"> PAGEREF _Toc8287 \h </w:instrText>
        </w:r>
        <w:r>
          <w:fldChar w:fldCharType="separate"/>
        </w:r>
        <w:r>
          <w:t>40</w:t>
        </w:r>
        <w:r>
          <w:fldChar w:fldCharType="end"/>
        </w:r>
      </w:hyperlink>
    </w:p>
    <w:p>
      <w:pPr>
        <w:pStyle w:val="TOC2"/>
        <w:tabs>
          <w:tab w:val="right" w:leader="dot" w:pos="8306"/>
        </w:tabs>
      </w:pPr>
      <w:hyperlink w:anchor="_Toc10490" w:history="1">
        <w:r>
          <w:rPr>
            <w:rFonts w:ascii="仿宋" w:eastAsia="仿宋" w:hAnsi="仿宋" w:cs="仿宋" w:hint="eastAsia"/>
            <w:lang w:eastAsia="zh-CN"/>
          </w:rPr>
          <w:t>(一)、建立健全的预算管理制度</w:t>
        </w:r>
        <w:r>
          <w:tab/>
        </w:r>
        <w:r>
          <w:fldChar w:fldCharType="begin"/>
        </w:r>
        <w:r>
          <w:instrText xml:space="preserve"> PAGEREF _Toc10490 \h </w:instrText>
        </w:r>
        <w:r>
          <w:fldChar w:fldCharType="separate"/>
        </w:r>
        <w:r>
          <w:t>40</w:t>
        </w:r>
        <w:r>
          <w:fldChar w:fldCharType="end"/>
        </w:r>
      </w:hyperlink>
    </w:p>
    <w:p>
      <w:pPr>
        <w:pStyle w:val="TOC2"/>
        <w:tabs>
          <w:tab w:val="right" w:leader="dot" w:pos="8306"/>
        </w:tabs>
      </w:pPr>
      <w:hyperlink w:anchor="_Toc28601" w:history="1">
        <w:r>
          <w:rPr>
            <w:rFonts w:ascii="仿宋" w:eastAsia="仿宋" w:hAnsi="仿宋" w:cs="仿宋" w:hint="eastAsia"/>
            <w:lang w:eastAsia="zh-CN"/>
          </w:rPr>
          <w:t>(二)、加强资金流动监控</w:t>
        </w:r>
        <w:r>
          <w:tab/>
        </w:r>
        <w:r>
          <w:fldChar w:fldCharType="begin"/>
        </w:r>
        <w:r>
          <w:instrText xml:space="preserve"> PAGEREF _Toc28601 \h </w:instrText>
        </w:r>
        <w:r>
          <w:fldChar w:fldCharType="separate"/>
        </w:r>
        <w:r>
          <w:t>42</w:t>
        </w:r>
        <w:r>
          <w:fldChar w:fldCharType="end"/>
        </w:r>
      </w:hyperlink>
    </w:p>
    <w:p>
      <w:pPr>
        <w:pStyle w:val="TOC2"/>
        <w:tabs>
          <w:tab w:val="right" w:leader="dot" w:pos="8306"/>
        </w:tabs>
      </w:pPr>
      <w:hyperlink w:anchor="_Toc15480" w:history="1">
        <w:r>
          <w:rPr>
            <w:rFonts w:ascii="仿宋" w:eastAsia="仿宋" w:hAnsi="仿宋" w:cs="仿宋" w:hint="eastAsia"/>
            <w:lang w:eastAsia="zh-CN"/>
          </w:rPr>
          <w:t>(三)、制定完善的风险控制机制</w:t>
        </w:r>
        <w:r>
          <w:tab/>
        </w:r>
        <w:r>
          <w:fldChar w:fldCharType="begin"/>
        </w:r>
        <w:r>
          <w:instrText xml:space="preserve"> PAGEREF _Toc15480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43" w:history="1">
        <w:r>
          <w:rPr>
            <w:rFonts w:ascii="仿宋" w:eastAsia="仿宋" w:hAnsi="仿宋" w:cs="仿宋" w:hint="eastAsia"/>
            <w:lang w:eastAsia="zh-CN"/>
          </w:rPr>
          <w:t>(四)、优化成本管理</w:t>
        </w:r>
        <w:r>
          <w:tab/>
        </w:r>
        <w:r>
          <w:fldChar w:fldCharType="begin"/>
        </w:r>
        <w:r>
          <w:instrText xml:space="preserve"> PAGEREF _Toc27443 \h </w:instrText>
        </w:r>
        <w:r>
          <w:fldChar w:fldCharType="separate"/>
        </w:r>
        <w:r>
          <w:t>45</w:t>
        </w:r>
        <w:r>
          <w:fldChar w:fldCharType="end"/>
        </w:r>
      </w:hyperlink>
    </w:p>
    <w:p>
      <w:pPr>
        <w:pStyle w:val="TOC1"/>
        <w:tabs>
          <w:tab w:val="right" w:leader="dot" w:pos="8306"/>
        </w:tabs>
      </w:pPr>
      <w:hyperlink w:anchor="_Toc30795" w:history="1">
        <w:r>
          <w:rPr>
            <w:rFonts w:ascii="仿宋" w:eastAsia="仿宋" w:hAnsi="仿宋" w:cs="仿宋" w:hint="eastAsia"/>
            <w:lang w:eastAsia="zh-CN"/>
          </w:rPr>
          <w:t>十、防抱死制动装置(ABS)项目计划安排</w:t>
        </w:r>
        <w:r>
          <w:tab/>
        </w:r>
        <w:r>
          <w:fldChar w:fldCharType="begin"/>
        </w:r>
        <w:r>
          <w:instrText xml:space="preserve"> PAGEREF _Toc30795 \h </w:instrText>
        </w:r>
        <w:r>
          <w:fldChar w:fldCharType="separate"/>
        </w:r>
        <w:r>
          <w:t>46</w:t>
        </w:r>
        <w:r>
          <w:fldChar w:fldCharType="end"/>
        </w:r>
      </w:hyperlink>
    </w:p>
    <w:p>
      <w:pPr>
        <w:pStyle w:val="TOC2"/>
        <w:tabs>
          <w:tab w:val="right" w:leader="dot" w:pos="8306"/>
        </w:tabs>
      </w:pPr>
      <w:hyperlink w:anchor="_Toc15515" w:history="1">
        <w:r>
          <w:rPr>
            <w:rFonts w:ascii="仿宋" w:eastAsia="仿宋" w:hAnsi="仿宋" w:cs="仿宋" w:hint="eastAsia"/>
            <w:lang w:eastAsia="zh-CN"/>
          </w:rPr>
          <w:t>(一)、建设周期</w:t>
        </w:r>
        <w:r>
          <w:tab/>
        </w:r>
        <w:r>
          <w:fldChar w:fldCharType="begin"/>
        </w:r>
        <w:r>
          <w:instrText xml:space="preserve"> PAGEREF _Toc15515 \h </w:instrText>
        </w:r>
        <w:r>
          <w:fldChar w:fldCharType="separate"/>
        </w:r>
        <w:r>
          <w:t>46</w:t>
        </w:r>
        <w:r>
          <w:fldChar w:fldCharType="end"/>
        </w:r>
      </w:hyperlink>
    </w:p>
    <w:p>
      <w:pPr>
        <w:pStyle w:val="TOC2"/>
        <w:tabs>
          <w:tab w:val="right" w:leader="dot" w:pos="8306"/>
        </w:tabs>
      </w:pPr>
      <w:hyperlink w:anchor="_Toc18060" w:history="1">
        <w:r>
          <w:rPr>
            <w:rFonts w:ascii="仿宋" w:eastAsia="仿宋" w:hAnsi="仿宋" w:cs="仿宋" w:hint="eastAsia"/>
            <w:lang w:eastAsia="zh-CN"/>
          </w:rPr>
          <w:t>(二)、建设进度</w:t>
        </w:r>
        <w:r>
          <w:tab/>
        </w:r>
        <w:r>
          <w:fldChar w:fldCharType="begin"/>
        </w:r>
        <w:r>
          <w:instrText xml:space="preserve"> PAGEREF _Toc18060 \h </w:instrText>
        </w:r>
        <w:r>
          <w:fldChar w:fldCharType="separate"/>
        </w:r>
        <w:r>
          <w:t>47</w:t>
        </w:r>
        <w:r>
          <w:fldChar w:fldCharType="end"/>
        </w:r>
      </w:hyperlink>
    </w:p>
    <w:p>
      <w:pPr>
        <w:pStyle w:val="TOC2"/>
        <w:tabs>
          <w:tab w:val="right" w:leader="dot" w:pos="8306"/>
        </w:tabs>
      </w:pPr>
      <w:hyperlink w:anchor="_Toc5899" w:history="1">
        <w:r>
          <w:rPr>
            <w:rFonts w:ascii="仿宋" w:eastAsia="仿宋" w:hAnsi="仿宋" w:cs="仿宋" w:hint="eastAsia"/>
            <w:lang w:eastAsia="zh-CN"/>
          </w:rPr>
          <w:t>(三)、进度安排注意事项</w:t>
        </w:r>
        <w:r>
          <w:tab/>
        </w:r>
        <w:r>
          <w:fldChar w:fldCharType="begin"/>
        </w:r>
        <w:r>
          <w:instrText xml:space="preserve"> PAGEREF _Toc5899 \h </w:instrText>
        </w:r>
        <w:r>
          <w:fldChar w:fldCharType="separate"/>
        </w:r>
        <w:r>
          <w:t>48</w:t>
        </w:r>
        <w:r>
          <w:fldChar w:fldCharType="end"/>
        </w:r>
      </w:hyperlink>
    </w:p>
    <w:p>
      <w:pPr>
        <w:pStyle w:val="TOC2"/>
        <w:tabs>
          <w:tab w:val="right" w:leader="dot" w:pos="8306"/>
        </w:tabs>
      </w:pPr>
      <w:hyperlink w:anchor="_Toc16846" w:history="1">
        <w:r>
          <w:rPr>
            <w:rFonts w:ascii="仿宋" w:eastAsia="仿宋" w:hAnsi="仿宋" w:cs="仿宋" w:hint="eastAsia"/>
            <w:lang w:eastAsia="zh-CN"/>
          </w:rPr>
          <w:t>(四)、人力资源配置</w:t>
        </w:r>
        <w:r>
          <w:tab/>
        </w:r>
        <w:r>
          <w:fldChar w:fldCharType="begin"/>
        </w:r>
        <w:r>
          <w:instrText xml:space="preserve"> PAGEREF _Toc16846 \h </w:instrText>
        </w:r>
        <w:r>
          <w:fldChar w:fldCharType="separate"/>
        </w:r>
        <w:r>
          <w:t>50</w:t>
        </w:r>
        <w:r>
          <w:fldChar w:fldCharType="end"/>
        </w:r>
      </w:hyperlink>
    </w:p>
    <w:p>
      <w:pPr>
        <w:pStyle w:val="TOC1"/>
        <w:tabs>
          <w:tab w:val="right" w:leader="dot" w:pos="8306"/>
        </w:tabs>
      </w:pPr>
      <w:hyperlink w:anchor="_Toc30517" w:history="1">
        <w:r>
          <w:rPr>
            <w:rFonts w:ascii="仿宋" w:eastAsia="仿宋" w:hAnsi="仿宋" w:cs="仿宋" w:hint="eastAsia"/>
            <w:lang w:eastAsia="zh-CN"/>
          </w:rPr>
          <w:t>十一、防抱死制动装置(ABS)项目创新与研发</w:t>
        </w:r>
        <w:r>
          <w:tab/>
        </w:r>
        <w:r>
          <w:fldChar w:fldCharType="begin"/>
        </w:r>
        <w:r>
          <w:instrText xml:space="preserve"> PAGEREF _Toc30517 \h </w:instrText>
        </w:r>
        <w:r>
          <w:fldChar w:fldCharType="separate"/>
        </w:r>
        <w:r>
          <w:t>51</w:t>
        </w:r>
        <w:r>
          <w:fldChar w:fldCharType="end"/>
        </w:r>
      </w:hyperlink>
    </w:p>
    <w:p>
      <w:pPr>
        <w:pStyle w:val="TOC2"/>
        <w:tabs>
          <w:tab w:val="right" w:leader="dot" w:pos="8306"/>
        </w:tabs>
      </w:pPr>
      <w:hyperlink w:anchor="_Toc22173" w:history="1">
        <w:r>
          <w:rPr>
            <w:rFonts w:ascii="仿宋" w:eastAsia="仿宋" w:hAnsi="仿宋" w:cs="仿宋" w:hint="eastAsia"/>
            <w:lang w:eastAsia="zh-CN"/>
          </w:rPr>
          <w:t>(一)、创新策略与方向</w:t>
        </w:r>
        <w:r>
          <w:tab/>
        </w:r>
        <w:r>
          <w:fldChar w:fldCharType="begin"/>
        </w:r>
        <w:r>
          <w:instrText xml:space="preserve"> PAGEREF _Toc22173 \h </w:instrText>
        </w:r>
        <w:r>
          <w:fldChar w:fldCharType="separate"/>
        </w:r>
        <w:r>
          <w:t>51</w:t>
        </w:r>
        <w:r>
          <w:fldChar w:fldCharType="end"/>
        </w:r>
      </w:hyperlink>
    </w:p>
    <w:p>
      <w:pPr>
        <w:pStyle w:val="TOC2"/>
        <w:tabs>
          <w:tab w:val="right" w:leader="dot" w:pos="8306"/>
        </w:tabs>
      </w:pPr>
      <w:hyperlink w:anchor="_Toc6009" w:history="1">
        <w:r>
          <w:rPr>
            <w:rFonts w:ascii="仿宋" w:eastAsia="仿宋" w:hAnsi="仿宋" w:cs="仿宋" w:hint="eastAsia"/>
            <w:lang w:eastAsia="zh-CN"/>
          </w:rPr>
          <w:t>(二)、研发规划与投入</w:t>
        </w:r>
        <w:r>
          <w:tab/>
        </w:r>
        <w:r>
          <w:fldChar w:fldCharType="begin"/>
        </w:r>
        <w:r>
          <w:instrText xml:space="preserve"> PAGEREF _Toc6009 \h </w:instrText>
        </w:r>
        <w:r>
          <w:fldChar w:fldCharType="separate"/>
        </w:r>
        <w:r>
          <w:t>52</w:t>
        </w:r>
        <w:r>
          <w:fldChar w:fldCharType="end"/>
        </w:r>
      </w:hyperlink>
    </w:p>
    <w:p>
      <w:pPr>
        <w:pStyle w:val="TOC1"/>
        <w:tabs>
          <w:tab w:val="right" w:leader="dot" w:pos="8306"/>
        </w:tabs>
      </w:pPr>
      <w:hyperlink w:anchor="_Toc24028" w:history="1">
        <w:r>
          <w:rPr>
            <w:rFonts w:ascii="仿宋" w:eastAsia="仿宋" w:hAnsi="仿宋" w:cs="仿宋" w:hint="eastAsia"/>
            <w:lang w:eastAsia="zh-CN"/>
          </w:rPr>
          <w:t>十二、生产安全保护</w:t>
        </w:r>
        <w:r>
          <w:tab/>
        </w:r>
        <w:r>
          <w:fldChar w:fldCharType="begin"/>
        </w:r>
        <w:r>
          <w:instrText xml:space="preserve"> PAGEREF _Toc24028 \h </w:instrText>
        </w:r>
        <w:r>
          <w:fldChar w:fldCharType="separate"/>
        </w:r>
        <w:r>
          <w:t>54</w:t>
        </w:r>
        <w:r>
          <w:fldChar w:fldCharType="end"/>
        </w:r>
      </w:hyperlink>
    </w:p>
    <w:p>
      <w:pPr>
        <w:pStyle w:val="TOC2"/>
        <w:tabs>
          <w:tab w:val="right" w:leader="dot" w:pos="8306"/>
        </w:tabs>
      </w:pPr>
      <w:hyperlink w:anchor="_Toc15684" w:history="1">
        <w:r>
          <w:rPr>
            <w:rFonts w:ascii="仿宋" w:eastAsia="仿宋" w:hAnsi="仿宋" w:cs="仿宋" w:hint="eastAsia"/>
            <w:lang w:eastAsia="zh-CN"/>
          </w:rPr>
          <w:t>(一)、消防安全</w:t>
        </w:r>
        <w:r>
          <w:tab/>
        </w:r>
        <w:r>
          <w:fldChar w:fldCharType="begin"/>
        </w:r>
        <w:r>
          <w:instrText xml:space="preserve"> PAGEREF _Toc15684 \h </w:instrText>
        </w:r>
        <w:r>
          <w:fldChar w:fldCharType="separate"/>
        </w:r>
        <w:r>
          <w:t>54</w:t>
        </w:r>
        <w:r>
          <w:fldChar w:fldCharType="end"/>
        </w:r>
      </w:hyperlink>
    </w:p>
    <w:p>
      <w:pPr>
        <w:pStyle w:val="TOC2"/>
        <w:tabs>
          <w:tab w:val="right" w:leader="dot" w:pos="8306"/>
        </w:tabs>
      </w:pPr>
      <w:hyperlink w:anchor="_Toc24325" w:history="1">
        <w:r>
          <w:rPr>
            <w:rFonts w:ascii="仿宋" w:eastAsia="仿宋" w:hAnsi="仿宋" w:cs="仿宋" w:hint="eastAsia"/>
            <w:lang w:eastAsia="zh-CN"/>
          </w:rPr>
          <w:t>(二)、防火防爆总图布置措施</w:t>
        </w:r>
        <w:r>
          <w:tab/>
        </w:r>
        <w:r>
          <w:fldChar w:fldCharType="begin"/>
        </w:r>
        <w:r>
          <w:instrText xml:space="preserve"> PAGEREF _Toc24325 \h </w:instrText>
        </w:r>
        <w:r>
          <w:fldChar w:fldCharType="separate"/>
        </w:r>
        <w:r>
          <w:t>56</w:t>
        </w:r>
        <w:r>
          <w:fldChar w:fldCharType="end"/>
        </w:r>
      </w:hyperlink>
    </w:p>
    <w:p>
      <w:pPr>
        <w:pStyle w:val="TOC2"/>
        <w:tabs>
          <w:tab w:val="right" w:leader="dot" w:pos="8306"/>
        </w:tabs>
      </w:pPr>
      <w:hyperlink w:anchor="_Toc29383" w:history="1">
        <w:r>
          <w:rPr>
            <w:rFonts w:ascii="仿宋" w:eastAsia="仿宋" w:hAnsi="仿宋" w:cs="仿宋" w:hint="eastAsia"/>
            <w:lang w:eastAsia="zh-CN"/>
          </w:rPr>
          <w:t>(三)、自然灾害防范措施</w:t>
        </w:r>
        <w:r>
          <w:tab/>
        </w:r>
        <w:r>
          <w:fldChar w:fldCharType="begin"/>
        </w:r>
        <w:r>
          <w:instrText xml:space="preserve"> PAGEREF _Toc29383 \h </w:instrText>
        </w:r>
        <w:r>
          <w:fldChar w:fldCharType="separate"/>
        </w:r>
        <w:r>
          <w:t>57</w:t>
        </w:r>
        <w:r>
          <w:fldChar w:fldCharType="end"/>
        </w:r>
      </w:hyperlink>
    </w:p>
    <w:p>
      <w:pPr>
        <w:pStyle w:val="TOC2"/>
        <w:tabs>
          <w:tab w:val="right" w:leader="dot" w:pos="8306"/>
        </w:tabs>
      </w:pPr>
      <w:hyperlink w:anchor="_Toc24998" w:history="1">
        <w:r>
          <w:rPr>
            <w:rFonts w:ascii="仿宋" w:eastAsia="仿宋" w:hAnsi="仿宋" w:cs="仿宋" w:hint="eastAsia"/>
            <w:lang w:eastAsia="zh-CN"/>
          </w:rPr>
          <w:t>(四)、安全色及安全标志使用要求</w:t>
        </w:r>
        <w:r>
          <w:tab/>
        </w:r>
        <w:r>
          <w:fldChar w:fldCharType="begin"/>
        </w:r>
        <w:r>
          <w:instrText xml:space="preserve"> PAGEREF _Toc24998 \h </w:instrText>
        </w:r>
        <w:r>
          <w:fldChar w:fldCharType="separate"/>
        </w:r>
        <w:r>
          <w:t>58</w:t>
        </w:r>
        <w:r>
          <w:fldChar w:fldCharType="end"/>
        </w:r>
      </w:hyperlink>
    </w:p>
    <w:p>
      <w:pPr>
        <w:pStyle w:val="TOC2"/>
        <w:tabs>
          <w:tab w:val="right" w:leader="dot" w:pos="8306"/>
        </w:tabs>
      </w:pPr>
      <w:hyperlink w:anchor="_Toc5897" w:history="1">
        <w:r>
          <w:rPr>
            <w:rFonts w:ascii="仿宋" w:eastAsia="仿宋" w:hAnsi="仿宋" w:cs="仿宋" w:hint="eastAsia"/>
            <w:lang w:eastAsia="zh-CN"/>
          </w:rPr>
          <w:t>(五)、防尘防毒措施</w:t>
        </w:r>
        <w:r>
          <w:tab/>
        </w:r>
        <w:r>
          <w:fldChar w:fldCharType="begin"/>
        </w:r>
        <w:r>
          <w:instrText xml:space="preserve"> PAGEREF _Toc5897 \h </w:instrText>
        </w:r>
        <w:r>
          <w:fldChar w:fldCharType="separate"/>
        </w:r>
        <w:r>
          <w:t>59</w:t>
        </w:r>
        <w:r>
          <w:fldChar w:fldCharType="end"/>
        </w:r>
      </w:hyperlink>
    </w:p>
    <w:p>
      <w:pPr>
        <w:pStyle w:val="TOC2"/>
        <w:tabs>
          <w:tab w:val="right" w:leader="dot" w:pos="8306"/>
        </w:tabs>
      </w:pPr>
      <w:hyperlink w:anchor="_Toc12175" w:history="1">
        <w:r>
          <w:rPr>
            <w:rFonts w:ascii="仿宋" w:eastAsia="仿宋" w:hAnsi="仿宋" w:cs="仿宋" w:hint="eastAsia"/>
            <w:lang w:eastAsia="zh-CN"/>
          </w:rPr>
          <w:t>(六)、防静电、触电防护及防雷措施</w:t>
        </w:r>
        <w:r>
          <w:tab/>
        </w:r>
        <w:r>
          <w:fldChar w:fldCharType="begin"/>
        </w:r>
        <w:r>
          <w:instrText xml:space="preserve"> PAGEREF _Toc12175 \h </w:instrText>
        </w:r>
        <w:r>
          <w:fldChar w:fldCharType="separate"/>
        </w:r>
        <w:r>
          <w:t>60</w:t>
        </w:r>
        <w:r>
          <w:fldChar w:fldCharType="end"/>
        </w:r>
      </w:hyperlink>
    </w:p>
    <w:p>
      <w:pPr>
        <w:pStyle w:val="TOC2"/>
        <w:tabs>
          <w:tab w:val="right" w:leader="dot" w:pos="8306"/>
        </w:tabs>
      </w:pPr>
      <w:hyperlink w:anchor="_Toc16349" w:history="1">
        <w:r>
          <w:rPr>
            <w:rFonts w:ascii="仿宋" w:eastAsia="仿宋" w:hAnsi="仿宋" w:cs="仿宋" w:hint="eastAsia"/>
            <w:lang w:eastAsia="zh-CN"/>
          </w:rPr>
          <w:t>(七)、机械设备安全保障措施</w:t>
        </w:r>
        <w:r>
          <w:tab/>
        </w:r>
        <w:r>
          <w:fldChar w:fldCharType="begin"/>
        </w:r>
        <w:r>
          <w:instrText xml:space="preserve"> PAGEREF _Toc16349 \h </w:instrText>
        </w:r>
        <w:r>
          <w:fldChar w:fldCharType="separate"/>
        </w:r>
        <w:r>
          <w:t>61</w:t>
        </w:r>
        <w:r>
          <w:fldChar w:fldCharType="end"/>
        </w:r>
      </w:hyperlink>
    </w:p>
    <w:p>
      <w:pPr>
        <w:pStyle w:val="TOC1"/>
        <w:tabs>
          <w:tab w:val="right" w:leader="dot" w:pos="8306"/>
        </w:tabs>
      </w:pPr>
      <w:hyperlink w:anchor="_Toc13699" w:history="1">
        <w:r>
          <w:rPr>
            <w:rFonts w:ascii="仿宋" w:eastAsia="仿宋" w:hAnsi="仿宋" w:cs="仿宋" w:hint="eastAsia"/>
            <w:lang w:eastAsia="zh-CN"/>
          </w:rPr>
          <w:t>十三、供应链管理</w:t>
        </w:r>
        <w:r>
          <w:tab/>
        </w:r>
        <w:r>
          <w:fldChar w:fldCharType="begin"/>
        </w:r>
        <w:r>
          <w:instrText xml:space="preserve"> PAGEREF _Toc13699 \h </w:instrText>
        </w:r>
        <w:r>
          <w:fldChar w:fldCharType="separate"/>
        </w:r>
        <w:r>
          <w:t>63</w:t>
        </w:r>
        <w:r>
          <w:fldChar w:fldCharType="end"/>
        </w:r>
      </w:hyperlink>
    </w:p>
    <w:p>
      <w:pPr>
        <w:pStyle w:val="TOC2"/>
        <w:tabs>
          <w:tab w:val="right" w:leader="dot" w:pos="8306"/>
        </w:tabs>
      </w:pPr>
      <w:hyperlink w:anchor="_Toc1100" w:history="1">
        <w:r>
          <w:rPr>
            <w:rFonts w:ascii="仿宋" w:eastAsia="仿宋" w:hAnsi="仿宋" w:cs="仿宋" w:hint="eastAsia"/>
            <w:lang w:eastAsia="zh-CN"/>
          </w:rPr>
          <w:t>(一)、供应链战略规划</w:t>
        </w:r>
        <w:r>
          <w:tab/>
        </w:r>
        <w:r>
          <w:fldChar w:fldCharType="begin"/>
        </w:r>
        <w:r>
          <w:instrText xml:space="preserve"> PAGEREF _Toc1100 \h </w:instrText>
        </w:r>
        <w:r>
          <w:fldChar w:fldCharType="separate"/>
        </w:r>
        <w:r>
          <w:t>63</w:t>
        </w:r>
        <w:r>
          <w:fldChar w:fldCharType="end"/>
        </w:r>
      </w:hyperlink>
    </w:p>
    <w:p>
      <w:pPr>
        <w:pStyle w:val="TOC2"/>
        <w:tabs>
          <w:tab w:val="right" w:leader="dot" w:pos="8306"/>
        </w:tabs>
      </w:pPr>
      <w:hyperlink w:anchor="_Toc24179" w:history="1">
        <w:r>
          <w:rPr>
            <w:rFonts w:ascii="仿宋" w:eastAsia="仿宋" w:hAnsi="仿宋" w:cs="仿宋" w:hint="eastAsia"/>
            <w:lang w:eastAsia="zh-CN"/>
          </w:rPr>
          <w:t>(二)、供应商选择与合作</w:t>
        </w:r>
        <w:r>
          <w:tab/>
        </w:r>
        <w:r>
          <w:fldChar w:fldCharType="begin"/>
        </w:r>
        <w:r>
          <w:instrText xml:space="preserve"> PAGEREF _Toc24179 \h </w:instrText>
        </w:r>
        <w:r>
          <w:fldChar w:fldCharType="separate"/>
        </w:r>
        <w:r>
          <w:t>64</w:t>
        </w:r>
        <w:r>
          <w:fldChar w:fldCharType="end"/>
        </w:r>
      </w:hyperlink>
    </w:p>
    <w:p>
      <w:pPr>
        <w:pStyle w:val="TOC2"/>
        <w:tabs>
          <w:tab w:val="right" w:leader="dot" w:pos="8306"/>
        </w:tabs>
      </w:pPr>
      <w:hyperlink w:anchor="_Toc15206" w:history="1">
        <w:r>
          <w:rPr>
            <w:rFonts w:ascii="仿宋" w:eastAsia="仿宋" w:hAnsi="仿宋" w:cs="仿宋" w:hint="eastAsia"/>
            <w:lang w:eastAsia="zh-CN"/>
          </w:rPr>
          <w:t>(三)、物流与库存管理</w:t>
        </w:r>
        <w:r>
          <w:tab/>
        </w:r>
        <w:r>
          <w:fldChar w:fldCharType="begin"/>
        </w:r>
        <w:r>
          <w:instrText xml:space="preserve"> PAGEREF _Toc15206 \h </w:instrText>
        </w:r>
        <w:r>
          <w:fldChar w:fldCharType="separate"/>
        </w:r>
        <w:r>
          <w:t>65</w:t>
        </w:r>
        <w:r>
          <w:fldChar w:fldCharType="end"/>
        </w:r>
      </w:hyperlink>
    </w:p>
    <w:p>
      <w:pPr>
        <w:pStyle w:val="TOC1"/>
        <w:tabs>
          <w:tab w:val="right" w:leader="dot" w:pos="8306"/>
        </w:tabs>
      </w:pPr>
      <w:hyperlink w:anchor="_Toc25992" w:history="1">
        <w:r>
          <w:rPr>
            <w:rFonts w:ascii="仿宋" w:eastAsia="仿宋" w:hAnsi="仿宋" w:cs="仿宋" w:hint="eastAsia"/>
            <w:lang w:eastAsia="zh-CN"/>
          </w:rPr>
          <w:t>十四、风险识别与分类</w:t>
        </w:r>
        <w:r>
          <w:tab/>
        </w:r>
        <w:r>
          <w:fldChar w:fldCharType="begin"/>
        </w:r>
        <w:r>
          <w:instrText xml:space="preserve"> PAGEREF _Toc25992 \h </w:instrText>
        </w:r>
        <w:r>
          <w:fldChar w:fldCharType="separate"/>
        </w:r>
        <w:r>
          <w:t>67</w:t>
        </w:r>
        <w:r>
          <w:fldChar w:fldCharType="end"/>
        </w:r>
      </w:hyperlink>
    </w:p>
    <w:p>
      <w:pPr>
        <w:pStyle w:val="TOC2"/>
        <w:tabs>
          <w:tab w:val="right" w:leader="dot" w:pos="8306"/>
        </w:tabs>
      </w:pPr>
      <w:hyperlink w:anchor="_Toc23201" w:history="1">
        <w:r>
          <w:rPr>
            <w:rFonts w:ascii="仿宋" w:eastAsia="仿宋" w:hAnsi="仿宋" w:cs="仿宋" w:hint="eastAsia"/>
            <w:lang w:eastAsia="zh-CN"/>
          </w:rPr>
          <w:t>(一)、风险识别</w:t>
        </w:r>
        <w:r>
          <w:tab/>
        </w:r>
        <w:r>
          <w:fldChar w:fldCharType="begin"/>
        </w:r>
        <w:r>
          <w:instrText xml:space="preserve"> PAGEREF _Toc23201 \h </w:instrText>
        </w:r>
        <w:r>
          <w:fldChar w:fldCharType="separate"/>
        </w:r>
        <w:r>
          <w:t>67</w:t>
        </w:r>
        <w:r>
          <w:fldChar w:fldCharType="end"/>
        </w:r>
      </w:hyperlink>
    </w:p>
    <w:p>
      <w:pPr>
        <w:pStyle w:val="TOC2"/>
        <w:tabs>
          <w:tab w:val="right" w:leader="dot" w:pos="8306"/>
        </w:tabs>
      </w:pPr>
      <w:hyperlink w:anchor="_Toc15752" w:history="1">
        <w:r>
          <w:rPr>
            <w:rFonts w:ascii="仿宋" w:eastAsia="仿宋" w:hAnsi="仿宋" w:cs="仿宋" w:hint="eastAsia"/>
            <w:lang w:eastAsia="zh-CN"/>
          </w:rPr>
          <w:t>(二)、风险分类</w:t>
        </w:r>
        <w:r>
          <w:tab/>
        </w:r>
        <w:r>
          <w:fldChar w:fldCharType="begin"/>
        </w:r>
        <w:r>
          <w:instrText xml:space="preserve"> PAGEREF _Toc15752 \h </w:instrText>
        </w:r>
        <w:r>
          <w:fldChar w:fldCharType="separate"/>
        </w:r>
        <w:r>
          <w:t>68</w:t>
        </w:r>
        <w:r>
          <w:fldChar w:fldCharType="end"/>
        </w:r>
      </w:hyperlink>
    </w:p>
    <w:p>
      <w:pPr>
        <w:pStyle w:val="TOC1"/>
        <w:tabs>
          <w:tab w:val="right" w:leader="dot" w:pos="8306"/>
        </w:tabs>
      </w:pPr>
      <w:hyperlink w:anchor="_Toc14383" w:history="1">
        <w:r>
          <w:rPr>
            <w:rFonts w:ascii="仿宋" w:eastAsia="仿宋" w:hAnsi="仿宋" w:cs="仿宋" w:hint="eastAsia"/>
            <w:lang w:eastAsia="zh-CN"/>
          </w:rPr>
          <w:t>十五、营销与推广策略</w:t>
        </w:r>
        <w:r>
          <w:tab/>
        </w:r>
        <w:r>
          <w:fldChar w:fldCharType="begin"/>
        </w:r>
        <w:r>
          <w:instrText xml:space="preserve"> PAGEREF _Toc14383 \h </w:instrText>
        </w:r>
        <w:r>
          <w:fldChar w:fldCharType="separate"/>
        </w:r>
        <w:r>
          <w:t>70</w:t>
        </w:r>
        <w:r>
          <w:fldChar w:fldCharType="end"/>
        </w:r>
      </w:hyperlink>
    </w:p>
    <w:p>
      <w:pPr>
        <w:pStyle w:val="TOC2"/>
        <w:tabs>
          <w:tab w:val="right" w:leader="dot" w:pos="8306"/>
        </w:tabs>
      </w:pPr>
      <w:hyperlink w:anchor="_Toc24666" w:history="1">
        <w:r>
          <w:rPr>
            <w:rFonts w:ascii="仿宋" w:eastAsia="仿宋" w:hAnsi="仿宋" w:cs="仿宋" w:hint="eastAsia"/>
            <w:lang w:eastAsia="zh-CN"/>
          </w:rPr>
          <w:t>(一)、产品/服务定位与特点</w:t>
        </w:r>
        <w:r>
          <w:tab/>
        </w:r>
        <w:r>
          <w:fldChar w:fldCharType="begin"/>
        </w:r>
        <w:r>
          <w:instrText xml:space="preserve"> PAGEREF _Toc24666 \h </w:instrText>
        </w:r>
        <w:r>
          <w:fldChar w:fldCharType="separate"/>
        </w:r>
        <w:r>
          <w:t>70</w:t>
        </w:r>
        <w:r>
          <w:fldChar w:fldCharType="end"/>
        </w:r>
      </w:hyperlink>
    </w:p>
    <w:p>
      <w:pPr>
        <w:pStyle w:val="TOC2"/>
        <w:tabs>
          <w:tab w:val="right" w:leader="dot" w:pos="8306"/>
        </w:tabs>
      </w:pPr>
      <w:hyperlink w:anchor="_Toc22762" w:history="1">
        <w:r>
          <w:rPr>
            <w:rFonts w:ascii="仿宋" w:eastAsia="仿宋" w:hAnsi="仿宋" w:cs="仿宋" w:hint="eastAsia"/>
            <w:lang w:eastAsia="zh-CN"/>
          </w:rPr>
          <w:t>(二)、市场定位与竞争分析</w:t>
        </w:r>
        <w:r>
          <w:tab/>
        </w:r>
        <w:r>
          <w:fldChar w:fldCharType="begin"/>
        </w:r>
        <w:r>
          <w:instrText xml:space="preserve"> PAGEREF _Toc22762 \h </w:instrText>
        </w:r>
        <w:r>
          <w:fldChar w:fldCharType="separate"/>
        </w:r>
        <w:r>
          <w:t>72</w:t>
        </w:r>
        <w:r>
          <w:fldChar w:fldCharType="end"/>
        </w:r>
      </w:hyperlink>
    </w:p>
    <w:p>
      <w:pPr>
        <w:pStyle w:val="TOC2"/>
        <w:tabs>
          <w:tab w:val="right" w:leader="dot" w:pos="8306"/>
        </w:tabs>
      </w:pPr>
      <w:hyperlink w:anchor="_Toc12213" w:history="1">
        <w:r>
          <w:rPr>
            <w:rFonts w:ascii="仿宋" w:eastAsia="仿宋" w:hAnsi="仿宋" w:cs="仿宋" w:hint="eastAsia"/>
            <w:lang w:eastAsia="zh-CN"/>
          </w:rPr>
          <w:t>(三)、营销渠道与策略</w:t>
        </w:r>
        <w:r>
          <w:tab/>
        </w:r>
        <w:r>
          <w:fldChar w:fldCharType="begin"/>
        </w:r>
        <w:r>
          <w:instrText xml:space="preserve"> PAGEREF _Toc12213 \h </w:instrText>
        </w:r>
        <w:r>
          <w:fldChar w:fldCharType="separate"/>
        </w:r>
        <w:r>
          <w:t>73</w:t>
        </w:r>
        <w:r>
          <w:fldChar w:fldCharType="end"/>
        </w:r>
      </w:hyperlink>
    </w:p>
    <w:p>
      <w:pPr>
        <w:pStyle w:val="TOC2"/>
        <w:tabs>
          <w:tab w:val="right" w:leader="dot" w:pos="8306"/>
        </w:tabs>
      </w:pPr>
      <w:hyperlink w:anchor="_Toc28367" w:history="1">
        <w:r>
          <w:rPr>
            <w:rFonts w:ascii="仿宋" w:eastAsia="仿宋" w:hAnsi="仿宋" w:cs="仿宋" w:hint="eastAsia"/>
            <w:lang w:eastAsia="zh-CN"/>
          </w:rPr>
          <w:t>(四)、推广与宣传活动</w:t>
        </w:r>
        <w:r>
          <w:tab/>
        </w:r>
        <w:r>
          <w:fldChar w:fldCharType="begin"/>
        </w:r>
        <w:r>
          <w:instrText xml:space="preserve"> PAGEREF _Toc28367 \h </w:instrText>
        </w:r>
        <w:r>
          <w:fldChar w:fldCharType="separate"/>
        </w:r>
        <w:r>
          <w:t>74</w:t>
        </w:r>
        <w:r>
          <w:fldChar w:fldCharType="end"/>
        </w:r>
      </w:hyperlink>
    </w:p>
    <w:p>
      <w:pPr>
        <w:pStyle w:val="TOC1"/>
        <w:tabs>
          <w:tab w:val="right" w:leader="dot" w:pos="8306"/>
        </w:tabs>
      </w:pPr>
      <w:hyperlink w:anchor="_Toc6208" w:history="1">
        <w:r>
          <w:rPr>
            <w:rFonts w:ascii="仿宋" w:eastAsia="仿宋" w:hAnsi="仿宋" w:cs="仿宋" w:hint="eastAsia"/>
            <w:lang w:eastAsia="zh-CN"/>
          </w:rPr>
          <w:t>十六、防抱死制动装置(ABS)项目治理与监督</w:t>
        </w:r>
        <w:r>
          <w:tab/>
        </w:r>
        <w:r>
          <w:fldChar w:fldCharType="begin"/>
        </w:r>
        <w:r>
          <w:instrText xml:space="preserve"> PAGEREF _Toc6208 \h </w:instrText>
        </w:r>
        <w:r>
          <w:fldChar w:fldCharType="separate"/>
        </w:r>
        <w:r>
          <w:t>79</w:t>
        </w:r>
        <w:r>
          <w:fldChar w:fldCharType="end"/>
        </w:r>
      </w:hyperlink>
    </w:p>
    <w:p>
      <w:pPr>
        <w:pStyle w:val="TOC2"/>
        <w:tabs>
          <w:tab w:val="right" w:leader="dot" w:pos="8306"/>
        </w:tabs>
      </w:pPr>
      <w:hyperlink w:anchor="_Toc5149" w:history="1">
        <w:r>
          <w:rPr>
            <w:rFonts w:ascii="仿宋" w:eastAsia="仿宋" w:hAnsi="仿宋" w:cs="仿宋" w:hint="eastAsia"/>
            <w:lang w:eastAsia="zh-CN"/>
          </w:rPr>
          <w:t>(一)、防抱死制动装置(ABS)项目治理结构</w:t>
        </w:r>
        <w:r>
          <w:tab/>
        </w:r>
        <w:r>
          <w:fldChar w:fldCharType="begin"/>
        </w:r>
        <w:r>
          <w:instrText xml:space="preserve"> PAGEREF _Toc5149 \h </w:instrText>
        </w:r>
        <w:r>
          <w:fldChar w:fldCharType="separate"/>
        </w:r>
        <w:r>
          <w:t>79</w:t>
        </w:r>
        <w:r>
          <w:fldChar w:fldCharType="end"/>
        </w:r>
      </w:hyperlink>
    </w:p>
    <w:p>
      <w:pPr>
        <w:pStyle w:val="TOC2"/>
        <w:tabs>
          <w:tab w:val="right" w:leader="dot" w:pos="8306"/>
        </w:tabs>
      </w:pPr>
      <w:hyperlink w:anchor="_Toc29352" w:history="1">
        <w:r>
          <w:rPr>
            <w:rFonts w:ascii="仿宋" w:eastAsia="仿宋" w:hAnsi="仿宋" w:cs="仿宋" w:hint="eastAsia"/>
            <w:lang w:eastAsia="zh-CN"/>
          </w:rPr>
          <w:t>(二)、监督与审计</w:t>
        </w:r>
        <w:r>
          <w:tab/>
        </w:r>
        <w:r>
          <w:fldChar w:fldCharType="begin"/>
        </w:r>
        <w:r>
          <w:instrText xml:space="preserve"> PAGEREF _Toc29352 \h </w:instrText>
        </w:r>
        <w:r>
          <w:fldChar w:fldCharType="separate"/>
        </w:r>
        <w:r>
          <w:t>81</w:t>
        </w:r>
        <w:r>
          <w:fldChar w:fldCharType="end"/>
        </w:r>
      </w:hyperlink>
    </w:p>
    <w:p>
      <w:pPr>
        <w:pStyle w:val="TOC1"/>
        <w:tabs>
          <w:tab w:val="right" w:leader="dot" w:pos="8306"/>
        </w:tabs>
      </w:pPr>
      <w:hyperlink w:anchor="_Toc28813" w:history="1">
        <w:r>
          <w:rPr>
            <w:rFonts w:ascii="仿宋" w:eastAsia="仿宋" w:hAnsi="仿宋" w:cs="仿宋" w:hint="eastAsia"/>
            <w:lang w:eastAsia="zh-CN"/>
          </w:rPr>
          <w:t>十七、利益相关者分析与沟通计划</w:t>
        </w:r>
        <w:r>
          <w:tab/>
        </w:r>
        <w:r>
          <w:fldChar w:fldCharType="begin"/>
        </w:r>
        <w:r>
          <w:instrText xml:space="preserve"> PAGEREF _Toc28813 \h </w:instrText>
        </w:r>
        <w:r>
          <w:fldChar w:fldCharType="separate"/>
        </w:r>
        <w:r>
          <w:t>83</w:t>
        </w:r>
        <w:r>
          <w:fldChar w:fldCharType="end"/>
        </w:r>
      </w:hyperlink>
    </w:p>
    <w:p>
      <w:pPr>
        <w:pStyle w:val="TOC2"/>
        <w:tabs>
          <w:tab w:val="right" w:leader="dot" w:pos="8306"/>
        </w:tabs>
      </w:pPr>
      <w:hyperlink w:anchor="_Toc14972" w:history="1">
        <w:r>
          <w:rPr>
            <w:rFonts w:ascii="仿宋" w:eastAsia="仿宋" w:hAnsi="仿宋" w:cs="仿宋" w:hint="eastAsia"/>
            <w:lang w:eastAsia="zh-CN"/>
          </w:rPr>
          <w:t>(一)、利益相关者分析</w:t>
        </w:r>
        <w:r>
          <w:tab/>
        </w:r>
        <w:r>
          <w:fldChar w:fldCharType="begin"/>
        </w:r>
        <w:r>
          <w:instrText xml:space="preserve"> PAGEREF _Toc14972 \h </w:instrText>
        </w:r>
        <w:r>
          <w:fldChar w:fldCharType="separate"/>
        </w:r>
        <w:r>
          <w:t>83</w:t>
        </w:r>
        <w:r>
          <w:fldChar w:fldCharType="end"/>
        </w:r>
      </w:hyperlink>
    </w:p>
    <w:p>
      <w:pPr>
        <w:pStyle w:val="TOC2"/>
        <w:tabs>
          <w:tab w:val="right" w:leader="dot" w:pos="8306"/>
        </w:tabs>
      </w:pPr>
      <w:hyperlink w:anchor="_Toc8520" w:history="1">
        <w:r>
          <w:rPr>
            <w:rFonts w:ascii="仿宋" w:eastAsia="仿宋" w:hAnsi="仿宋" w:cs="仿宋" w:hint="eastAsia"/>
            <w:lang w:eastAsia="zh-CN"/>
          </w:rPr>
          <w:t>(二)、沟通计划</w:t>
        </w:r>
        <w:r>
          <w:tab/>
        </w:r>
        <w:r>
          <w:fldChar w:fldCharType="begin"/>
        </w:r>
        <w:r>
          <w:instrText xml:space="preserve"> PAGEREF _Toc8520 \h </w:instrText>
        </w:r>
        <w:r>
          <w:fldChar w:fldCharType="separate"/>
        </w:r>
        <w:r>
          <w:t>84</w:t>
        </w:r>
        <w:r>
          <w:fldChar w:fldCharType="end"/>
        </w:r>
      </w:hyperlink>
    </w:p>
    <w:p>
      <w:pPr>
        <w:pStyle w:val="TOC1"/>
        <w:tabs>
          <w:tab w:val="right" w:leader="dot" w:pos="8306"/>
        </w:tabs>
      </w:pPr>
      <w:hyperlink w:anchor="_Toc12491" w:history="1">
        <w:r>
          <w:rPr>
            <w:rFonts w:ascii="仿宋" w:eastAsia="仿宋" w:hAnsi="仿宋" w:cs="仿宋" w:hint="eastAsia"/>
            <w:lang w:eastAsia="zh-CN"/>
          </w:rPr>
          <w:t>十八、质量管理体系</w:t>
        </w:r>
        <w:r>
          <w:tab/>
        </w:r>
        <w:r>
          <w:fldChar w:fldCharType="begin"/>
        </w:r>
        <w:r>
          <w:instrText xml:space="preserve"> PAGEREF _Toc12491 \h </w:instrText>
        </w:r>
        <w:r>
          <w:fldChar w:fldCharType="separate"/>
        </w:r>
        <w:r>
          <w:t>85</w:t>
        </w:r>
        <w:r>
          <w:fldChar w:fldCharType="end"/>
        </w:r>
      </w:hyperlink>
    </w:p>
    <w:p>
      <w:pPr>
        <w:pStyle w:val="TOC2"/>
        <w:tabs>
          <w:tab w:val="right" w:leader="dot" w:pos="8306"/>
        </w:tabs>
      </w:pPr>
      <w:hyperlink w:anchor="_Toc16766" w:history="1">
        <w:r>
          <w:rPr>
            <w:rFonts w:ascii="仿宋" w:eastAsia="仿宋" w:hAnsi="仿宋" w:cs="仿宋" w:hint="eastAsia"/>
            <w:lang w:eastAsia="zh-CN"/>
          </w:rPr>
          <w:t>(一)、质量目标与方针</w:t>
        </w:r>
        <w:r>
          <w:tab/>
        </w:r>
        <w:r>
          <w:fldChar w:fldCharType="begin"/>
        </w:r>
        <w:r>
          <w:instrText xml:space="preserve"> PAGEREF _Toc16766 \h </w:instrText>
        </w:r>
        <w:r>
          <w:fldChar w:fldCharType="separate"/>
        </w:r>
        <w:r>
          <w:t>85</w:t>
        </w:r>
        <w:r>
          <w:fldChar w:fldCharType="end"/>
        </w:r>
      </w:hyperlink>
    </w:p>
    <w:p>
      <w:pPr>
        <w:pStyle w:val="TOC2"/>
        <w:tabs>
          <w:tab w:val="right" w:leader="dot" w:pos="8306"/>
        </w:tabs>
      </w:pPr>
      <w:hyperlink w:anchor="_Toc28892" w:history="1">
        <w:r>
          <w:rPr>
            <w:rFonts w:ascii="仿宋" w:eastAsia="仿宋" w:hAnsi="仿宋" w:cs="仿宋" w:hint="eastAsia"/>
            <w:lang w:eastAsia="zh-CN"/>
          </w:rPr>
          <w:t>(二)、质量管理责任</w:t>
        </w:r>
        <w:r>
          <w:tab/>
        </w:r>
        <w:r>
          <w:fldChar w:fldCharType="begin"/>
        </w:r>
        <w:r>
          <w:instrText xml:space="preserve"> PAGEREF _Toc28892 \h </w:instrText>
        </w:r>
        <w:r>
          <w:fldChar w:fldCharType="separate"/>
        </w:r>
        <w:r>
          <w:t>86</w:t>
        </w:r>
        <w:r>
          <w:fldChar w:fldCharType="end"/>
        </w:r>
      </w:hyperlink>
    </w:p>
    <w:p>
      <w:pPr>
        <w:pStyle w:val="TOC2"/>
        <w:tabs>
          <w:tab w:val="right" w:leader="dot" w:pos="8306"/>
        </w:tabs>
      </w:pPr>
      <w:hyperlink w:anchor="_Toc8402" w:history="1">
        <w:r>
          <w:rPr>
            <w:rFonts w:ascii="仿宋" w:eastAsia="仿宋" w:hAnsi="仿宋" w:cs="仿宋" w:hint="eastAsia"/>
            <w:lang w:eastAsia="zh-CN"/>
          </w:rPr>
          <w:t>(三)、质量管理体系文件</w:t>
        </w:r>
        <w:r>
          <w:tab/>
        </w:r>
        <w:r>
          <w:fldChar w:fldCharType="begin"/>
        </w:r>
        <w:r>
          <w:instrText xml:space="preserve"> PAGEREF _Toc8402 \h </w:instrText>
        </w:r>
        <w:r>
          <w:fldChar w:fldCharType="separate"/>
        </w:r>
        <w:r>
          <w:t>88</w:t>
        </w:r>
        <w:r>
          <w:fldChar w:fldCharType="end"/>
        </w:r>
      </w:hyperlink>
    </w:p>
    <w:p>
      <w:pPr>
        <w:pStyle w:val="TOC2"/>
        <w:tabs>
          <w:tab w:val="right" w:leader="dot" w:pos="8306"/>
        </w:tabs>
      </w:pPr>
      <w:hyperlink w:anchor="_Toc28532" w:history="1">
        <w:r>
          <w:rPr>
            <w:rFonts w:ascii="仿宋" w:eastAsia="仿宋" w:hAnsi="仿宋" w:cs="仿宋" w:hint="eastAsia"/>
            <w:lang w:eastAsia="zh-CN"/>
          </w:rPr>
          <w:t>(四)、质量培训与教育</w:t>
        </w:r>
        <w:r>
          <w:tab/>
        </w:r>
        <w:r>
          <w:fldChar w:fldCharType="begin"/>
        </w:r>
        <w:r>
          <w:instrText xml:space="preserve"> PAGEREF _Toc28532 \h </w:instrText>
        </w:r>
        <w:r>
          <w:fldChar w:fldCharType="separate"/>
        </w:r>
        <w:r>
          <w:t>90</w:t>
        </w:r>
        <w:r>
          <w:fldChar w:fldCharType="end"/>
        </w:r>
      </w:hyperlink>
    </w:p>
    <w:p>
      <w:pPr>
        <w:pStyle w:val="TOC2"/>
        <w:tabs>
          <w:tab w:val="right" w:leader="dot" w:pos="8306"/>
        </w:tabs>
      </w:pPr>
      <w:hyperlink w:anchor="_Toc24046" w:history="1">
        <w:r>
          <w:rPr>
            <w:rFonts w:ascii="仿宋" w:eastAsia="仿宋" w:hAnsi="仿宋" w:cs="仿宋" w:hint="eastAsia"/>
            <w:lang w:eastAsia="zh-CN"/>
          </w:rPr>
          <w:t>(五)、质量审核与评价</w:t>
        </w:r>
        <w:r>
          <w:tab/>
        </w:r>
        <w:r>
          <w:fldChar w:fldCharType="begin"/>
        </w:r>
        <w:r>
          <w:instrText xml:space="preserve"> PAGEREF _Toc24046 \h </w:instrText>
        </w:r>
        <w:r>
          <w:fldChar w:fldCharType="separate"/>
        </w:r>
        <w:r>
          <w:t>91</w:t>
        </w:r>
        <w:r>
          <w:fldChar w:fldCharType="end"/>
        </w:r>
      </w:hyperlink>
    </w:p>
    <w:p>
      <w:pPr>
        <w:pStyle w:val="TOC2"/>
        <w:tabs>
          <w:tab w:val="right" w:leader="dot" w:pos="8306"/>
        </w:tabs>
      </w:pPr>
      <w:hyperlink w:anchor="_Toc24972" w:history="1">
        <w:r>
          <w:rPr>
            <w:rFonts w:ascii="仿宋" w:eastAsia="仿宋" w:hAnsi="仿宋" w:cs="仿宋" w:hint="eastAsia"/>
            <w:lang w:eastAsia="zh-CN"/>
          </w:rPr>
          <w:t>(六)、不符合与纠正措施</w:t>
        </w:r>
        <w:r>
          <w:tab/>
        </w:r>
        <w:r>
          <w:fldChar w:fldCharType="begin"/>
        </w:r>
        <w:r>
          <w:instrText xml:space="preserve"> PAGEREF _Toc24972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15"/>
      <w:r>
        <w:rPr>
          <w:rFonts w:ascii="仿宋" w:eastAsia="仿宋" w:hAnsi="仿宋" w:cs="仿宋" w:hint="eastAsia"/>
          <w:sz w:val="28"/>
          <w:lang w:eastAsia="zh-CN"/>
        </w:rPr>
        <w:t>一、防抱死制动装置(ABS)项目绩效评估</w:t>
      </w:r>
      <w:bookmarkEnd w:id="2"/>
    </w:p>
    <w:p>
      <w:pPr>
        <w:pStyle w:val="Heading2"/>
        <w:rPr>
          <w:rFonts w:ascii="仿宋" w:eastAsia="仿宋" w:hAnsi="仿宋" w:cs="仿宋" w:hint="eastAsia"/>
          <w:lang w:eastAsia="zh-CN"/>
        </w:rPr>
      </w:pPr>
      <w:bookmarkStart w:id="3" w:name="_Toc300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项目中，我们设计了一套全面的绩效评估指标，以确保防抱死制动装置(ABS)项目的可控和成功交付。这些指标跨足防抱死制动装置(ABS)项目目标、成本、进度和质量等多个维度，为我们提供了全面洞察防抱死制动装置(AB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目标达成率是我们关注的首要指标。我们设定了明确的目标，并通过定期监测和评估，迅速发现并应对潜在的目标偏差。这为防抱死制动装置(AB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成本绩效是另一个核心关注点。通过实际成本与预算成本的对比分析，我们深入了解成本差异的原因，及时调整资源分配，保持防抱死制动装置(ABS)项目在经济效益方面的合理水平。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进度作为关键的绩效指标之一，得到了精心的关注。我们制定了详细的防抱死制动装置(ABS)项目进度计划，并设立了进度符合度指标，确保实际进度与计划进度保持一致。这使我们能够快速发现和解决潜在的进度问题，保持防抱死制动装置(AB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抱死制动装置(ABS)项目绩效的不可或缺的一环。我们引入了一系列的质量标准和客户满意度指标，以确保防抱死制动装置(ABS)项目交付的成果在质量上达到或超越预期水平。通过持续监测这些指标，我们努力提升防抱死制动装置(ABS)项目整体质量水平，为防抱死制动装置(ABS)项目的成功交付提供有力保障。通过这些科学且全面的绩效评估，我们能够更好地引导防抱死制动装置(ABS)项目的持续改进，确保防抱死制动装置(ABS)项目目标的顺利达成。</w:t>
      </w:r>
    </w:p>
    <w:p>
      <w:pPr>
        <w:pStyle w:val="Heading2"/>
        <w:ind w:firstLine="560" w:firstLineChars="200"/>
        <w:rPr>
          <w:rFonts w:ascii="仿宋" w:eastAsia="仿宋" w:hAnsi="仿宋" w:cs="仿宋" w:hint="eastAsia"/>
          <w:sz w:val="28"/>
          <w:lang w:eastAsia="zh-CN"/>
        </w:rPr>
      </w:pPr>
      <w:bookmarkStart w:id="4" w:name="_Toc195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绩效评估是防抱死制动装置(ABS)项目中的关键环节，为确保防抱死制动装置(ABS)项目达到预期目标，我们采用了多层次、多维度的绩效评估方法。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抱死制动装置(ABS)项目的战略目标对齐，确保每个决策和行动都与防抱死制动装置(ABS)项目整体目标保持一致。团队会定期召开战略对齐会议，审视当前工作与防抱死制动装置(ABS)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抱死制动装置(ABS)项目进度、质量、成本和风险等方面。这些指标通过数据收集和分析，为防抱死制动装置(ABS)项目管理团队提供了客观的评估依据。例如，我们通过防抱死制动装置(AB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抱死制动装置(ABS)项目内部，还考虑了防抱死制动装置(ABS)项目对外部环境的影响。我们定期进行干系人满意度调查，以了解各利益相关方对防抱死制动装置(AB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这种多层次、多角度的绩效评估方法，使得我们能够全面了解防抱死制动装置(ABS)项目的运行状态，及时做出调整，确保防抱死制动装置(ABS)项目在不断变化的环境中保持稳健前行。</w:t>
      </w:r>
    </w:p>
    <w:p>
      <w:pPr>
        <w:pStyle w:val="Heading2"/>
        <w:ind w:firstLine="560" w:firstLineChars="200"/>
        <w:rPr>
          <w:rFonts w:ascii="仿宋" w:eastAsia="仿宋" w:hAnsi="仿宋" w:cs="仿宋" w:hint="eastAsia"/>
          <w:sz w:val="28"/>
          <w:lang w:eastAsia="zh-CN"/>
        </w:rPr>
      </w:pPr>
      <w:bookmarkStart w:id="5" w:name="_Toc23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为了确保防抱死制动装置(ABS)项目的有效管理和不断优化，我们采用了精心设计的绩效评估周期。这个周期旨在实现灵活、实时和全面的评估，以适应防抱死制动装置(ABS)项目执行中的各种挑战。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抱死制动装置(ABS)项目的不同需求，分为短期、中期和长期。短期评估关注每个迭代或工作周期，以及时发现和解决当前任务中的问题。中期评估涵盖几个迭代，深入了解整体防抱死制动装置(ABS)项目的趋势和性能。长期评估则着眼于整个防抱死制动装置(ABS)项目阶段，确保防抱死制动装置(AB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抱死制动装置(ABS)项目管理工具和协作平台，团队成员能够随时更新和分享防抱死制动装置(ABS)项目数据。这种实时性的反馈机制使我们能够及时察觉潜在问题，快速调整，保持防抱死制动装置(AB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抱死制动装置(ABS)项目的决策制定密不可分。每个周期的防抱死制动装置(ABS)项目回顾会议成为集体总结经验、识别问题深层次原因并找到创新解决方案的平台。这种定期的反思与调整机制使防抱死制动装置(ABS)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740"/>
      <w:r>
        <w:rPr>
          <w:rFonts w:ascii="仿宋" w:eastAsia="仿宋" w:hAnsi="仿宋" w:cs="仿宋" w:hint="eastAsia"/>
          <w:sz w:val="28"/>
          <w:lang w:eastAsia="zh-CN"/>
        </w:rPr>
        <w:t>二、防抱死制动装置(ABS)项目概论</w:t>
      </w:r>
      <w:bookmarkEnd w:id="6"/>
    </w:p>
    <w:p>
      <w:pPr>
        <w:pStyle w:val="Heading2"/>
        <w:rPr>
          <w:rFonts w:ascii="仿宋" w:eastAsia="仿宋" w:hAnsi="仿宋" w:cs="仿宋" w:hint="eastAsia"/>
          <w:lang w:eastAsia="zh-CN"/>
        </w:rPr>
      </w:pPr>
      <w:bookmarkStart w:id="7" w:name="_Toc23834"/>
      <w:r>
        <w:rPr>
          <w:rFonts w:ascii="仿宋" w:eastAsia="仿宋" w:hAnsi="仿宋" w:cs="仿宋" w:hint="eastAsia"/>
          <w:lang w:eastAsia="zh-CN"/>
        </w:rPr>
        <w:t>(一)、防抱死制动装置(ABS)项目概况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起源追溯至对市场的深入洞察。市场的不断演变与变革为防抱死制动装置(ABS)项目提供了难得的机遇。当前市场存在的需求缺口和变革的大环境共同构成了防抱死制动装置(ABS)项目的背景。这个防抱死制动装置(ABS)项目旨在充分利用市场机遇，填补行业中尚未满足的需求，为客户提供全新的解决方案。市场的变革和需求的增长使得这个防抱死制动装置(A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防抱死制动装置(ABS)项目名称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正式命名为防抱死制动装置(ABS)。这个名称不仅仅是一个标识，更代表了防抱死制动装置(ABS)项目的核心理念和愿景。它蕴含着防抱死制动装置(ABS)项目所要解决问题的关键字，具有强烈的表达和辨识度，为防抱死制动装置(AB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防抱死制动装置(ABS)项目目标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核心目标是提供一种全新、高效的解决方案，满足客户日益增长的需求。防抱死制动装置(ABS)项目追求的不仅仅是满足市场需求，更是在市场中获得卓越的竞争优势。通过不断提升产品或服务的质量和创新水平，防抱死制动装置(AB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防抱死制动装置(ABS)项目范围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全面涵盖了产品研发、制造、市场推广和售后服务，确保从产品设计到最终用户体验的全方位关注。这一全面的防抱死制动装置(ABS)项目范围是为了确保防抱死制动装置(AB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防抱死制动装置(ABS)项目时间表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计划在未来18个月内完成，包括研发、测试、市场试点和正式推出等不同阶段。这个时间表的合理设计是为了确保防抱死制动装置(AB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防抱死制动装置(ABS)项目预算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总预算估算为XX百万美元，主要分配在研发、市场推广、人员培训和运营等方面。这一充足的预算为防抱死制动装置(ABS)项目提供了充足的资源，确保防抱死制动装置(AB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防抱死制动装置(ABS)项目风险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可能面临的风险包括市场接受度低、技术难题、竞争激烈等。防抱死制动装置(ABS)项目团队已经制定了相应的风险应对计划，通过前瞻性的风险管理，确保防抱死制动装置(AB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防抱死制动装置(ABS)项目团队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防抱死制动装置(ABS)项目汇聚了一支经验丰富、多领域专业素养的核心团队，确保防抱死制动装置(ABS)项目在各个方面都能拥有高水平的执行力。团队的协同作战是防抱死制动装置(ABS)项目成功的关键因素之一。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防抱死制动装置(ABS)项目背景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防抱死制动装置(ABS)项目的背景根植于市场对更高效、创新产品的渴望，同时也受到科技发展对行业格局的深刻改变的影响。这为防抱死制动装置(ABS)项目提供了广阔的发展空间和市场需求。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防抱死制动装置(ABS)项目现状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截至目前，防抱死制动装置(ABS)项目已完成市场调研和技术验证，取得了初步的成功。这为防抱死制动装置(ABS)项目在未来的发展奠定了坚实的基础，为更远大的目标打下了坚实的基石。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321"/>
      <w:r>
        <w:rPr>
          <w:rFonts w:ascii="仿宋" w:eastAsia="仿宋" w:hAnsi="仿宋" w:cs="仿宋" w:hint="eastAsia"/>
          <w:sz w:val="28"/>
          <w:lang w:eastAsia="zh-CN"/>
        </w:rPr>
        <w:t>(二)、防抱死制动装置(ABS)项目目标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抱死制动装置(ABS)项目首要业务目标是在市场中占据有利地位，实现产品/服务的成功推广和销售。通过不断提升产品质量、创新性，防抱死制动装置(AB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在科技迅速发展的时代，防抱死制动装置(ABS)项目着眼于技术创新。通过持续的研发和技术升级，防抱死制动装置(ABS)项目旨在推出更具创新性的产品或服务，以满足市场对新鲜、先进解决方案的需求。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防抱死制动装置(ABS)项目设定了客户满意度目标。通过提供卓越的产品质量和优质的客户服务，防抱死制动装置(AB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防抱死制动装置(ABS)项目注重社会责任和可持续发展。通过实施环保、社会责任防抱死制动装置(ABS)项目，防抱死制动装置(ABS)项目致力于在经济发展的同时保护环境，促进社会公平，实现可持续经营。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防抱死制动装置(ABS)项目的团队是实现目标的核心驱动力。因此，防抱死制动装置(ABS)项目设定了团队发展目标，包括提升团队成员的专业技能、培养领导力，以及搭建协同高效的团队工作氛围。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132"/>
      <w:r>
        <w:rPr>
          <w:rFonts w:ascii="仿宋" w:eastAsia="仿宋" w:hAnsi="仿宋" w:cs="仿宋" w:hint="eastAsia"/>
          <w:sz w:val="28"/>
          <w:lang w:eastAsia="zh-CN"/>
        </w:rPr>
        <w:t>(三)、防抱死制动装置(ABS)项目提出的理由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防抱死制动装置(ABS)项目提出的理由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提出源于对市场机遇的深刻洞察。当前市场中存在的需求缺口和行业发展趋势表明，有巨大的商业机会等待被开发。通过准确捕捉市场机遇，防抱死制动装置(AB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理念基于对技术创新的信仰。通过持续的研发和技术投入，防抱死制动装置(ABS)项目有望推出更具创新性的产品或服务。在科技飞速发展的当下，防抱死制动装置(ABS)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提出是为了增强企业的行业竞争力。通过提升产品或服务的质量和独特性，防抱死制动装置(AB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响应了消费者需求的变化。随着社会和科技的不断发展，消费者对产品和服务的需求也在发生变化。通过深入了解并及时回应消费者的新需求，防抱死制动装置(AB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提出是企业战略发展规划的一部分。在面对日益激烈的市场竞争和不断变化的商业环境中，防抱死制动装置(AB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提出不仅仅是基于商业考量，还注重社会责任。通过推出环保、社会责任等方面的防抱死制动装置(ABS)项目，防抱死制动装置(AB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防抱死制动装置(ABS)项目的提出反映了对利益相关者期望的关注。包括客户、员工、投资者等利益相关者在企业发展中都有着各自的期望，防抱死制动装置(ABS)项目力求在满足这些期望的同时，取得更大的共赢。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143"/>
      <w:r>
        <w:rPr>
          <w:rFonts w:ascii="仿宋" w:eastAsia="仿宋" w:hAnsi="仿宋" w:cs="仿宋" w:hint="eastAsia"/>
          <w:sz w:val="28"/>
          <w:lang w:eastAsia="zh-CN"/>
        </w:rPr>
        <w:t>(四)、防抱死制动装置(ABS)项目意义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在实施防抱死制动装置(ABS)项目的过程中，我们不仅仅是在追逐商业成功，更是为企业和社会的多个层面创造了深远的意义。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的首要意义在于提升企业的市场竞争力。通过持续的创新和对产品质量的高标准要求，防抱死制动装置(AB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抱死制动装置(ABS)项目的推进将促使行业技术水平的提升。通过引入先进技术和创新性解决方案，防抱死制动装置(AB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抱死制动装置(ABS)项目不仅创造了大量就业机会，提高了就业水平，还注重社会责任和环保。通过参与社会公益事业和推动环保防抱死制动装置(ABS)项目，防抱死制动装置(ABS)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综合而言，防抱死制动装置(ABS)项目意义重大，不仅推动了企业的发展，也为行业和社会的进步贡献了积极力量。这是一个全面而深刻的影响，将在未来产生可持续的正面效应。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254"/>
      <w:r>
        <w:rPr>
          <w:rFonts w:ascii="仿宋" w:eastAsia="仿宋" w:hAnsi="仿宋" w:cs="仿宋" w:hint="eastAsia"/>
          <w:sz w:val="28"/>
          <w:lang w:eastAsia="zh-CN"/>
        </w:rPr>
        <w:t>(五)、防抱死制动装置(ABS)项目背景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在当今迅猛发展的商业环境中，防抱死制动装置(ABS)项目的动因根植于对多方面因素的审慎考量。这个防抱死制动装置(ABS)项目的提出并非孤立的决策，而是对企业所处背景深入思考的产物。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抱死制动装置(ABS)项目背后的首要原因。科技的迅速发展和全球市场的快速变化使得企业必须灵活应对。防抱死制动装置(AB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抱死制动装置(ABS)项目背景中不可忽视的一环。企业需要在激烈竞争中脱颖而出，为此，防抱死制动装置(AB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技术的迅速发展为企业带来了机遇与挑战。作为防抱死制动装置(ABS)项目启动的背景之一，对新兴技术的应用将有助于提升企业的技术水平，使其在不断演进的商业环境中保持竞争优势。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防抱死制动装置(ABS)项目充分融入了社会责任的理念，通过可持续经营和社会公益防抱死制动装置(AB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452"/>
      <w:r>
        <w:rPr>
          <w:rFonts w:ascii="仿宋" w:eastAsia="仿宋" w:hAnsi="仿宋" w:cs="仿宋" w:hint="eastAsia"/>
          <w:sz w:val="28"/>
          <w:lang w:eastAsia="zh-CN"/>
        </w:rPr>
        <w:t>三、防抱死制动装置(ABS)项目文档管理</w:t>
      </w:r>
      <w:bookmarkEnd w:id="12"/>
    </w:p>
    <w:p>
      <w:pPr>
        <w:pStyle w:val="Heading2"/>
        <w:rPr>
          <w:rFonts w:ascii="仿宋" w:eastAsia="仿宋" w:hAnsi="仿宋" w:cs="仿宋" w:hint="eastAsia"/>
          <w:lang w:eastAsia="zh-CN"/>
        </w:rPr>
      </w:pPr>
      <w:bookmarkStart w:id="13" w:name="_Toc1711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防抱死制动装置(ABS)项目高度重视文档的质量和准确性，以支持防抱死制动装置(ABS)项目的各项活动和决策。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文档的编制始于防抱死制动装置(ABS)项目计划的初期，我们制定了详细的文档编制计划，明确了每个文档的内容、格式和编写责任人。在防抱死制动装置(ABS)项目启动阶段，我们首先编制了防抱死制动装置(ABS)项目章程，明确定义了防抱死制动装置(ABS)项目的目标、范围、风险等关键要素。随后，防抱死制动装置(ABS)项目团队根据计划陆续编制了需求文档、设计文档、测试文档等各类文档，确保防抱死制动装置(AB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抱死制动装置(ABS)项目管理中的重要环节，旨在确保防抱死制动装置(ABS)项目文档符合质量标准和防抱死制动装置(ABS)项目需求。在防抱死制动装置(AB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抱死制动装置(ABS)项目相关利益方和专业领域的专家对文档进行独立审查。这有助于获取更全面、客观的反馈，确保防抱死制动装置(AB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抱死制动装置(ABS)项目在文档编制与审查方面建立了严格的管理机制，通过规范的流程和多维度的审查，确保防抱死制动装置(ABS)项目文档的质量、准确性和可靠性，为防抱死制动装置(ABS)项目的顺利推进提供了有力支持。</w:t>
      </w:r>
    </w:p>
    <w:p>
      <w:pPr>
        <w:pStyle w:val="Heading2"/>
        <w:ind w:firstLine="560" w:firstLineChars="200"/>
        <w:rPr>
          <w:rFonts w:ascii="仿宋" w:eastAsia="仿宋" w:hAnsi="仿宋" w:cs="仿宋" w:hint="eastAsia"/>
          <w:sz w:val="28"/>
          <w:lang w:eastAsia="zh-CN"/>
        </w:rPr>
      </w:pPr>
      <w:bookmarkStart w:id="14" w:name="_Toc1155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在防抱死制动装置(ABS)项目中，我们致力于优化文档发布与分发过程，以确保信息的高效传递和团队间协作的顺畅进行。以下是我们采取的关键优化策略：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我们通过多渠道发布文档，包括电子邮件、防抱死制动装置(ABS)项目管理平台、内部网站等，以满足不同团队成员的偏好和需求。多渠道发布确保了信息的全面覆盖。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我们采用了精细的权限控制，确保只有授权人员可以访问敏感信息。这种安全措施保护了防抱死制动装置(ABS)项目文档的机密性，防止了未经授权的信息泄露。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977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抱死制动装置(ABS)项目生命周期中一个至关重要的环节，直接关系到防抱死制动装置(ABS)项目信息的长期保存和历史记录的完整性。在防抱死制动装置(AB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https://d.book118.com/428132041112006045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防抱死制动装置(ABS)项目规划设计蓝图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05EEE"/>
    <w:rsid w:val="74005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3204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2024-03-02T14:53:00Z</dcterms:created>
  <dcterms:modified xsi:type="dcterms:W3CDTF">2024-03-02T14:53:46Z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76770FB9737B46FD82C9F7DB3D6CC227_11</vt:lpwstr>
  </property>
  <property fmtid="{D5CDD505-2E9C-101B-9397-08002B2CF9AE}" pid="3" name="KSOProductBuildVer">
    <vt:lpwstr>2052-12.1.0.16388</vt:lpwstr>
  </property>
</Properties>
</file>